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16" w:rsidRPr="003F6571" w:rsidRDefault="00344216" w:rsidP="00344216">
      <w:pPr>
        <w:pStyle w:val="a7"/>
        <w:jc w:val="right"/>
        <w:rPr>
          <w:sz w:val="24"/>
          <w:szCs w:val="24"/>
        </w:rPr>
      </w:pPr>
      <w:bookmarkStart w:id="0" w:name="_GoBack"/>
      <w:bookmarkEnd w:id="0"/>
      <w:r w:rsidRPr="003F6571">
        <w:rPr>
          <w:sz w:val="24"/>
          <w:szCs w:val="24"/>
        </w:rPr>
        <w:t xml:space="preserve">Приложение </w:t>
      </w:r>
      <w:r w:rsidR="00DC43CB">
        <w:rPr>
          <w:sz w:val="24"/>
          <w:szCs w:val="24"/>
        </w:rPr>
        <w:t>1</w:t>
      </w:r>
      <w:r w:rsidRPr="003F6571">
        <w:rPr>
          <w:sz w:val="24"/>
          <w:szCs w:val="24"/>
        </w:rPr>
        <w:t xml:space="preserve"> </w:t>
      </w:r>
    </w:p>
    <w:p w:rsidR="00344216" w:rsidRPr="003F6571" w:rsidRDefault="00344216" w:rsidP="00344216">
      <w:pPr>
        <w:pStyle w:val="a7"/>
        <w:jc w:val="right"/>
        <w:rPr>
          <w:sz w:val="24"/>
          <w:szCs w:val="24"/>
        </w:rPr>
      </w:pPr>
      <w:r w:rsidRPr="003F6571">
        <w:rPr>
          <w:sz w:val="24"/>
          <w:szCs w:val="24"/>
        </w:rPr>
        <w:t xml:space="preserve">                                    </w:t>
      </w:r>
      <w:proofErr w:type="gramStart"/>
      <w:r w:rsidRPr="003F6571">
        <w:rPr>
          <w:sz w:val="24"/>
          <w:szCs w:val="24"/>
        </w:rPr>
        <w:t>к  приказу</w:t>
      </w:r>
      <w:proofErr w:type="gramEnd"/>
      <w:r w:rsidRPr="003F6571">
        <w:rPr>
          <w:sz w:val="24"/>
          <w:szCs w:val="24"/>
        </w:rPr>
        <w:t xml:space="preserve">  МУ </w:t>
      </w:r>
      <w:proofErr w:type="spellStart"/>
      <w:r w:rsidRPr="003F6571">
        <w:rPr>
          <w:sz w:val="24"/>
          <w:szCs w:val="24"/>
        </w:rPr>
        <w:t>Кувшиновский</w:t>
      </w:r>
      <w:proofErr w:type="spellEnd"/>
      <w:r w:rsidRPr="003F6571">
        <w:rPr>
          <w:sz w:val="24"/>
          <w:szCs w:val="24"/>
        </w:rPr>
        <w:t xml:space="preserve"> РОО</w:t>
      </w:r>
    </w:p>
    <w:p w:rsidR="00344216" w:rsidRDefault="00344216" w:rsidP="00344216">
      <w:pPr>
        <w:pStyle w:val="a7"/>
        <w:jc w:val="right"/>
        <w:rPr>
          <w:sz w:val="24"/>
          <w:szCs w:val="24"/>
        </w:rPr>
      </w:pPr>
      <w:r w:rsidRPr="003F6571">
        <w:rPr>
          <w:sz w:val="24"/>
          <w:szCs w:val="24"/>
        </w:rPr>
        <w:t xml:space="preserve"> </w:t>
      </w:r>
      <w:r w:rsidR="00DC43CB" w:rsidRPr="00DC43CB">
        <w:rPr>
          <w:sz w:val="24"/>
          <w:szCs w:val="24"/>
        </w:rPr>
        <w:t>от 12.01.2022 г.  № 4\1</w:t>
      </w:r>
    </w:p>
    <w:p w:rsidR="00F71B9A" w:rsidRDefault="00F71B9A" w:rsidP="00344216">
      <w:pPr>
        <w:pStyle w:val="a7"/>
        <w:jc w:val="right"/>
        <w:rPr>
          <w:sz w:val="24"/>
          <w:szCs w:val="24"/>
        </w:rPr>
      </w:pPr>
    </w:p>
    <w:p w:rsidR="00F71B9A" w:rsidRPr="00344216" w:rsidRDefault="00F71B9A" w:rsidP="00344216">
      <w:pPr>
        <w:pStyle w:val="a7"/>
        <w:jc w:val="right"/>
        <w:rPr>
          <w:sz w:val="24"/>
          <w:szCs w:val="24"/>
        </w:rPr>
      </w:pPr>
    </w:p>
    <w:p w:rsidR="00F71B9A" w:rsidRDefault="00C4212E" w:rsidP="00F71B9A">
      <w:pPr>
        <w:pStyle w:val="a5"/>
        <w:tabs>
          <w:tab w:val="left" w:pos="426"/>
        </w:tabs>
        <w:ind w:left="426"/>
        <w:jc w:val="center"/>
        <w:rPr>
          <w:b/>
          <w:spacing w:val="-5"/>
          <w:sz w:val="28"/>
          <w:szCs w:val="28"/>
        </w:rPr>
      </w:pPr>
      <w:r w:rsidRPr="00F71B9A">
        <w:rPr>
          <w:b/>
          <w:sz w:val="28"/>
          <w:szCs w:val="28"/>
        </w:rPr>
        <w:t>План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мероприятий</w:t>
      </w:r>
      <w:r w:rsidRPr="00F71B9A">
        <w:rPr>
          <w:b/>
          <w:spacing w:val="7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(дорожная</w:t>
      </w:r>
      <w:r w:rsidRPr="00F71B9A">
        <w:rPr>
          <w:b/>
          <w:spacing w:val="-3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карта)</w:t>
      </w:r>
      <w:r w:rsidRPr="00F71B9A">
        <w:rPr>
          <w:b/>
          <w:spacing w:val="-7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по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подготовке</w:t>
      </w:r>
      <w:r w:rsidRPr="00F71B9A">
        <w:rPr>
          <w:b/>
          <w:spacing w:val="-3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к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введению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нового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ФГОС</w:t>
      </w:r>
      <w:r w:rsidRPr="00F71B9A">
        <w:rPr>
          <w:b/>
          <w:spacing w:val="-3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НОО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и</w:t>
      </w:r>
      <w:r w:rsidRPr="00F71B9A">
        <w:rPr>
          <w:b/>
          <w:spacing w:val="-4"/>
          <w:sz w:val="28"/>
          <w:szCs w:val="28"/>
        </w:rPr>
        <w:t xml:space="preserve"> </w:t>
      </w:r>
      <w:r w:rsidRPr="00F71B9A">
        <w:rPr>
          <w:b/>
          <w:sz w:val="28"/>
          <w:szCs w:val="28"/>
        </w:rPr>
        <w:t>ФГОС</w:t>
      </w:r>
      <w:r w:rsidRPr="00F71B9A">
        <w:rPr>
          <w:b/>
          <w:spacing w:val="-3"/>
          <w:sz w:val="28"/>
          <w:szCs w:val="28"/>
        </w:rPr>
        <w:t xml:space="preserve"> </w:t>
      </w:r>
      <w:r w:rsidRPr="00F71B9A">
        <w:rPr>
          <w:b/>
          <w:spacing w:val="-5"/>
          <w:sz w:val="28"/>
          <w:szCs w:val="28"/>
        </w:rPr>
        <w:t>ООО</w:t>
      </w:r>
      <w:r w:rsidR="00F71B9A" w:rsidRPr="00F71B9A">
        <w:rPr>
          <w:b/>
          <w:spacing w:val="-5"/>
          <w:sz w:val="28"/>
          <w:szCs w:val="28"/>
        </w:rPr>
        <w:t xml:space="preserve"> </w:t>
      </w:r>
    </w:p>
    <w:p w:rsidR="00F71B9A" w:rsidRPr="00F71B9A" w:rsidRDefault="00F71B9A" w:rsidP="00F71B9A">
      <w:pPr>
        <w:pStyle w:val="a5"/>
        <w:tabs>
          <w:tab w:val="left" w:pos="426"/>
        </w:tabs>
        <w:ind w:left="426"/>
        <w:jc w:val="center"/>
        <w:rPr>
          <w:b/>
          <w:sz w:val="28"/>
          <w:szCs w:val="28"/>
        </w:rPr>
      </w:pPr>
      <w:r w:rsidRPr="00F71B9A">
        <w:rPr>
          <w:b/>
          <w:sz w:val="28"/>
          <w:szCs w:val="28"/>
        </w:rPr>
        <w:t xml:space="preserve">на 2022-2027 годы </w:t>
      </w:r>
    </w:p>
    <w:p w:rsidR="00C4212E" w:rsidRPr="00F71B9A" w:rsidRDefault="00F71B9A" w:rsidP="00F71B9A">
      <w:pPr>
        <w:pStyle w:val="a5"/>
        <w:tabs>
          <w:tab w:val="left" w:pos="426"/>
        </w:tabs>
        <w:ind w:left="426"/>
        <w:jc w:val="center"/>
        <w:rPr>
          <w:b/>
          <w:sz w:val="28"/>
          <w:szCs w:val="28"/>
        </w:rPr>
      </w:pPr>
      <w:r w:rsidRPr="00F71B9A">
        <w:rPr>
          <w:b/>
          <w:sz w:val="28"/>
          <w:szCs w:val="28"/>
        </w:rPr>
        <w:t xml:space="preserve">в общеобразовательных </w:t>
      </w:r>
      <w:proofErr w:type="gramStart"/>
      <w:r w:rsidRPr="00F71B9A">
        <w:rPr>
          <w:b/>
          <w:sz w:val="28"/>
          <w:szCs w:val="28"/>
        </w:rPr>
        <w:t xml:space="preserve">учреждениях  </w:t>
      </w:r>
      <w:proofErr w:type="spellStart"/>
      <w:r w:rsidRPr="00F71B9A">
        <w:rPr>
          <w:b/>
          <w:sz w:val="28"/>
          <w:szCs w:val="28"/>
        </w:rPr>
        <w:t>Кувшиновского</w:t>
      </w:r>
      <w:proofErr w:type="spellEnd"/>
      <w:proofErr w:type="gramEnd"/>
      <w:r w:rsidRPr="00F71B9A">
        <w:rPr>
          <w:b/>
          <w:sz w:val="28"/>
          <w:szCs w:val="28"/>
        </w:rPr>
        <w:t xml:space="preserve"> района </w:t>
      </w:r>
    </w:p>
    <w:p w:rsidR="00C4212E" w:rsidRDefault="00C4212E" w:rsidP="00C4212E">
      <w:pPr>
        <w:pStyle w:val="a3"/>
        <w:spacing w:before="5"/>
        <w:rPr>
          <w:b/>
        </w:rPr>
      </w:pPr>
    </w:p>
    <w:tbl>
      <w:tblPr>
        <w:tblStyle w:val="a6"/>
        <w:tblW w:w="15593" w:type="dxa"/>
        <w:tblInd w:w="-289" w:type="dxa"/>
        <w:tblLook w:val="04A0" w:firstRow="1" w:lastRow="0" w:firstColumn="1" w:lastColumn="0" w:noHBand="0" w:noVBand="1"/>
      </w:tblPr>
      <w:tblGrid>
        <w:gridCol w:w="568"/>
        <w:gridCol w:w="5787"/>
        <w:gridCol w:w="2151"/>
        <w:gridCol w:w="4961"/>
        <w:gridCol w:w="2126"/>
      </w:tblGrid>
      <w:tr w:rsidR="00C91FFB" w:rsidTr="009235BB">
        <w:tc>
          <w:tcPr>
            <w:tcW w:w="568" w:type="dxa"/>
          </w:tcPr>
          <w:p w:rsidR="00C91FFB" w:rsidRPr="00DA2935" w:rsidRDefault="00C91FFB" w:rsidP="00C91FFB">
            <w:pPr>
              <w:rPr>
                <w:b/>
                <w:position w:val="2"/>
                <w:sz w:val="20"/>
              </w:rPr>
            </w:pPr>
            <w:r w:rsidRPr="00DA2935">
              <w:rPr>
                <w:b/>
                <w:w w:val="105"/>
                <w:position w:val="2"/>
                <w:sz w:val="20"/>
              </w:rPr>
              <w:t>№</w:t>
            </w:r>
            <w:r w:rsidRPr="00DA2935">
              <w:rPr>
                <w:b/>
                <w:spacing w:val="-11"/>
                <w:w w:val="105"/>
                <w:position w:val="2"/>
                <w:sz w:val="20"/>
              </w:rPr>
              <w:t xml:space="preserve"> </w:t>
            </w:r>
            <w:r w:rsidRPr="00DA2935">
              <w:rPr>
                <w:b/>
                <w:w w:val="105"/>
                <w:position w:val="2"/>
                <w:sz w:val="20"/>
              </w:rPr>
              <w:t>п/п</w:t>
            </w:r>
            <w:r w:rsidRPr="00DA2935">
              <w:rPr>
                <w:b/>
                <w:spacing w:val="-8"/>
                <w:w w:val="105"/>
                <w:position w:val="2"/>
                <w:sz w:val="20"/>
              </w:rPr>
              <w:t xml:space="preserve"> </w:t>
            </w:r>
            <w:r w:rsidRPr="00DA2935">
              <w:rPr>
                <w:b/>
                <w:w w:val="105"/>
                <w:position w:val="2"/>
                <w:sz w:val="20"/>
              </w:rPr>
              <w:t>М</w:t>
            </w:r>
            <w:r w:rsidRPr="00DA2935">
              <w:rPr>
                <w:b/>
                <w:spacing w:val="-25"/>
                <w:w w:val="105"/>
                <w:position w:val="2"/>
                <w:sz w:val="20"/>
              </w:rPr>
              <w:t xml:space="preserve"> </w:t>
            </w:r>
            <w:r w:rsidRPr="00DA2935">
              <w:rPr>
                <w:b/>
                <w:spacing w:val="-10"/>
                <w:w w:val="105"/>
                <w:position w:val="2"/>
                <w:sz w:val="20"/>
              </w:rPr>
              <w:t>е</w:t>
            </w:r>
          </w:p>
        </w:tc>
        <w:tc>
          <w:tcPr>
            <w:tcW w:w="5787" w:type="dxa"/>
          </w:tcPr>
          <w:p w:rsidR="00C91FFB" w:rsidRPr="00DA2935" w:rsidRDefault="00C91FFB" w:rsidP="00C91FFB">
            <w:pPr>
              <w:rPr>
                <w:b/>
                <w:position w:val="2"/>
                <w:sz w:val="20"/>
              </w:rPr>
            </w:pPr>
            <w:r>
              <w:rPr>
                <w:b/>
                <w:spacing w:val="11"/>
                <w:w w:val="105"/>
                <w:position w:val="2"/>
                <w:sz w:val="20"/>
              </w:rPr>
              <w:t>ме</w:t>
            </w:r>
            <w:r w:rsidRPr="00DA2935">
              <w:rPr>
                <w:b/>
                <w:spacing w:val="11"/>
                <w:w w:val="105"/>
                <w:position w:val="2"/>
                <w:sz w:val="20"/>
              </w:rPr>
              <w:t>роприятия</w:t>
            </w:r>
          </w:p>
        </w:tc>
        <w:tc>
          <w:tcPr>
            <w:tcW w:w="2151" w:type="dxa"/>
          </w:tcPr>
          <w:p w:rsidR="00C91FFB" w:rsidRPr="00DA2935" w:rsidRDefault="00C91FFB" w:rsidP="00C91FFB">
            <w:pPr>
              <w:rPr>
                <w:b/>
                <w:position w:val="1"/>
                <w:sz w:val="20"/>
              </w:rPr>
            </w:pPr>
            <w:r w:rsidRPr="00DA2935">
              <w:rPr>
                <w:b/>
                <w:spacing w:val="10"/>
                <w:position w:val="1"/>
                <w:sz w:val="20"/>
              </w:rPr>
              <w:t>Сроки</w:t>
            </w:r>
            <w:r w:rsidRPr="00DA2935">
              <w:rPr>
                <w:b/>
                <w:spacing w:val="30"/>
                <w:position w:val="1"/>
                <w:sz w:val="20"/>
              </w:rPr>
              <w:t xml:space="preserve"> </w:t>
            </w:r>
            <w:r w:rsidRPr="00DA2935">
              <w:rPr>
                <w:b/>
                <w:spacing w:val="13"/>
                <w:position w:val="1"/>
                <w:sz w:val="20"/>
              </w:rPr>
              <w:t>реализации</w:t>
            </w:r>
            <w:r w:rsidRPr="00DA2935">
              <w:rPr>
                <w:b/>
                <w:spacing w:val="31"/>
                <w:position w:val="1"/>
                <w:sz w:val="20"/>
              </w:rPr>
              <w:t xml:space="preserve"> </w:t>
            </w:r>
          </w:p>
        </w:tc>
        <w:tc>
          <w:tcPr>
            <w:tcW w:w="4961" w:type="dxa"/>
          </w:tcPr>
          <w:p w:rsidR="00C91FFB" w:rsidRDefault="00C91FFB" w:rsidP="00C91FFB">
            <w:r w:rsidRPr="00DA2935">
              <w:rPr>
                <w:b/>
                <w:spacing w:val="15"/>
                <w:position w:val="1"/>
                <w:sz w:val="20"/>
              </w:rPr>
              <w:t>Ожидаемые</w:t>
            </w:r>
            <w:r w:rsidRPr="00DA2935">
              <w:rPr>
                <w:b/>
                <w:spacing w:val="31"/>
                <w:position w:val="1"/>
                <w:sz w:val="20"/>
              </w:rPr>
              <w:t xml:space="preserve"> </w:t>
            </w:r>
            <w:r w:rsidRPr="00DA2935">
              <w:rPr>
                <w:b/>
                <w:spacing w:val="9"/>
                <w:position w:val="1"/>
                <w:sz w:val="20"/>
              </w:rPr>
              <w:t>результаты</w:t>
            </w:r>
          </w:p>
        </w:tc>
        <w:tc>
          <w:tcPr>
            <w:tcW w:w="2126" w:type="dxa"/>
          </w:tcPr>
          <w:p w:rsidR="00C91FFB" w:rsidRPr="00DA2935" w:rsidRDefault="00C91FFB" w:rsidP="00C91FFB">
            <w:pPr>
              <w:rPr>
                <w:b/>
                <w:position w:val="2"/>
                <w:sz w:val="20"/>
              </w:rPr>
            </w:pPr>
            <w:r>
              <w:rPr>
                <w:b/>
                <w:w w:val="105"/>
                <w:position w:val="2"/>
                <w:sz w:val="20"/>
              </w:rPr>
              <w:t xml:space="preserve"> </w:t>
            </w:r>
            <w:r w:rsidRPr="00DA2935">
              <w:rPr>
                <w:b/>
                <w:spacing w:val="11"/>
                <w:w w:val="105"/>
                <w:sz w:val="20"/>
              </w:rPr>
              <w:t>Ответственные</w:t>
            </w:r>
          </w:p>
        </w:tc>
      </w:tr>
      <w:tr w:rsidR="00A91021" w:rsidTr="009235BB">
        <w:tc>
          <w:tcPr>
            <w:tcW w:w="15593" w:type="dxa"/>
            <w:gridSpan w:val="5"/>
          </w:tcPr>
          <w:p w:rsidR="00A91021" w:rsidRPr="00A91021" w:rsidRDefault="00A91021" w:rsidP="00A91021">
            <w:pPr>
              <w:pStyle w:val="a5"/>
              <w:numPr>
                <w:ilvl w:val="1"/>
                <w:numId w:val="1"/>
              </w:numPr>
              <w:tabs>
                <w:tab w:val="left" w:pos="2869"/>
              </w:tabs>
              <w:ind w:left="2050" w:hanging="208"/>
              <w:jc w:val="left"/>
              <w:rPr>
                <w:b/>
                <w:sz w:val="20"/>
              </w:rPr>
            </w:pPr>
            <w:r>
              <w:rPr>
                <w:b/>
                <w:spacing w:val="14"/>
                <w:sz w:val="20"/>
              </w:rPr>
              <w:t>Организационное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14"/>
                <w:sz w:val="20"/>
              </w:rPr>
              <w:t>нормативное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pacing w:val="12"/>
                <w:sz w:val="20"/>
              </w:rPr>
              <w:t>обеспечение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11"/>
                <w:sz w:val="20"/>
              </w:rPr>
              <w:t>перехода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pacing w:val="11"/>
                <w:sz w:val="20"/>
              </w:rPr>
              <w:t>новый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15"/>
                <w:sz w:val="20"/>
              </w:rPr>
              <w:t>ФГОС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13"/>
                <w:sz w:val="20"/>
              </w:rPr>
              <w:t>НОО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6"/>
                <w:sz w:val="20"/>
              </w:rPr>
              <w:t>ООО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1</w:t>
            </w:r>
          </w:p>
        </w:tc>
        <w:tc>
          <w:tcPr>
            <w:tcW w:w="5787" w:type="dxa"/>
          </w:tcPr>
          <w:p w:rsidR="00C91FFB" w:rsidRPr="001D4465" w:rsidRDefault="00A06B80" w:rsidP="00832D29">
            <w:pPr>
              <w:pStyle w:val="a7"/>
              <w:rPr>
                <w:sz w:val="20"/>
              </w:rPr>
            </w:pPr>
            <w:r>
              <w:t>Разработка и утверждение муниципального плана (дорожной карты) перехода на новый ФГОС НО</w:t>
            </w:r>
            <w:r w:rsidR="00E266A4">
              <w:t>О и ООО, разработка планов в ОО.</w:t>
            </w:r>
          </w:p>
        </w:tc>
        <w:tc>
          <w:tcPr>
            <w:tcW w:w="2151" w:type="dxa"/>
          </w:tcPr>
          <w:p w:rsidR="00C91FFB" w:rsidRDefault="00130871" w:rsidP="00130871">
            <w:r w:rsidRPr="00741341">
              <w:t xml:space="preserve"> </w:t>
            </w:r>
            <w:r w:rsidR="00741341">
              <w:t xml:space="preserve">Январь </w:t>
            </w:r>
            <w:r w:rsidR="00A013E7">
              <w:t xml:space="preserve">– февраль </w:t>
            </w:r>
            <w:r w:rsidR="00741341">
              <w:t>2022</w:t>
            </w:r>
            <w:r w:rsidRPr="00741341">
              <w:t xml:space="preserve"> г</w:t>
            </w:r>
            <w:r>
              <w:t xml:space="preserve"> </w:t>
            </w:r>
          </w:p>
        </w:tc>
        <w:tc>
          <w:tcPr>
            <w:tcW w:w="4961" w:type="dxa"/>
          </w:tcPr>
          <w:p w:rsidR="00C91FFB" w:rsidRDefault="00832D29" w:rsidP="00A06B80">
            <w:r>
              <w:t xml:space="preserve"> </w:t>
            </w:r>
            <w:r w:rsidR="00A06B80">
              <w:rPr>
                <w:spacing w:val="12"/>
                <w:w w:val="105"/>
                <w:sz w:val="20"/>
              </w:rPr>
              <w:t xml:space="preserve"> </w:t>
            </w:r>
            <w:r w:rsidR="00A06B80">
              <w:t>Приказы управления образования и ОО об утверждении плана- мероприятий (дорожной карты) перехода на новый ФГОС НОО и ООО</w:t>
            </w:r>
          </w:p>
        </w:tc>
        <w:tc>
          <w:tcPr>
            <w:tcW w:w="2126" w:type="dxa"/>
          </w:tcPr>
          <w:p w:rsidR="00874930" w:rsidRDefault="00F17928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</w:t>
            </w:r>
            <w:r w:rsidR="00874930">
              <w:t xml:space="preserve"> </w:t>
            </w:r>
          </w:p>
          <w:p w:rsidR="00C91FFB" w:rsidRDefault="00874930">
            <w:r>
              <w:t>руководители</w:t>
            </w:r>
            <w:r w:rsidR="00130871">
              <w:t xml:space="preserve"> ОО</w:t>
            </w:r>
          </w:p>
        </w:tc>
      </w:tr>
      <w:tr w:rsidR="00F17928" w:rsidTr="009235BB">
        <w:tc>
          <w:tcPr>
            <w:tcW w:w="568" w:type="dxa"/>
          </w:tcPr>
          <w:p w:rsidR="00F17928" w:rsidRDefault="00741341" w:rsidP="00F17928">
            <w:r>
              <w:t>2</w:t>
            </w:r>
          </w:p>
        </w:tc>
        <w:tc>
          <w:tcPr>
            <w:tcW w:w="5787" w:type="dxa"/>
          </w:tcPr>
          <w:p w:rsidR="00F17928" w:rsidRPr="00EF038B" w:rsidRDefault="00A06B80" w:rsidP="00F17928">
            <w:pPr>
              <w:pStyle w:val="a7"/>
              <w:rPr>
                <w:sz w:val="18"/>
              </w:rPr>
            </w:pPr>
            <w:r>
              <w:t>Изучение документов федерального, регионального уровня, регламентирующих введение ФГОС НОО и ООО В течение всего периода</w:t>
            </w:r>
          </w:p>
        </w:tc>
        <w:tc>
          <w:tcPr>
            <w:tcW w:w="2151" w:type="dxa"/>
          </w:tcPr>
          <w:p w:rsidR="00F17928" w:rsidRDefault="00874930" w:rsidP="00874930">
            <w:pPr>
              <w:pStyle w:val="a7"/>
            </w:pPr>
            <w:r>
              <w:rPr>
                <w:w w:val="105"/>
              </w:rPr>
              <w:t xml:space="preserve">В течении всего периода  </w:t>
            </w:r>
          </w:p>
        </w:tc>
        <w:tc>
          <w:tcPr>
            <w:tcW w:w="4961" w:type="dxa"/>
          </w:tcPr>
          <w:p w:rsidR="00F17928" w:rsidRDefault="00F17928" w:rsidP="00F17928">
            <w:pPr>
              <w:pStyle w:val="a7"/>
            </w:pPr>
            <w:r>
              <w:rPr>
                <w:spacing w:val="11"/>
                <w:w w:val="105"/>
              </w:rPr>
              <w:t xml:space="preserve"> </w:t>
            </w:r>
            <w:r w:rsidR="00C04C3D" w:rsidRPr="00C04C3D">
              <w:rPr>
                <w:spacing w:val="11"/>
                <w:w w:val="105"/>
              </w:rPr>
              <w:t>О</w:t>
            </w:r>
            <w:r w:rsidRPr="00C04C3D">
              <w:rPr>
                <w:w w:val="105"/>
              </w:rPr>
              <w:t xml:space="preserve">знакомления с документами </w:t>
            </w:r>
            <w:r w:rsidRPr="00C04C3D">
              <w:rPr>
                <w:spacing w:val="10"/>
                <w:w w:val="105"/>
              </w:rPr>
              <w:t xml:space="preserve">федерального, </w:t>
            </w:r>
            <w:r w:rsidRPr="00C04C3D">
              <w:rPr>
                <w:w w:val="105"/>
              </w:rPr>
              <w:t xml:space="preserve">регионального уровня, </w:t>
            </w:r>
            <w:r w:rsidRPr="00C04C3D">
              <w:rPr>
                <w:spacing w:val="13"/>
              </w:rPr>
              <w:t xml:space="preserve">регламентирующими </w:t>
            </w:r>
            <w:r w:rsidRPr="00C04C3D">
              <w:rPr>
                <w:spacing w:val="11"/>
              </w:rPr>
              <w:t xml:space="preserve">введение </w:t>
            </w:r>
            <w:r w:rsidRPr="00C04C3D">
              <w:t xml:space="preserve">ФГОС </w:t>
            </w:r>
            <w:r w:rsidRPr="00C04C3D">
              <w:rPr>
                <w:spacing w:val="11"/>
              </w:rPr>
              <w:t xml:space="preserve">НОО </w:t>
            </w:r>
            <w:r w:rsidRPr="00C04C3D">
              <w:rPr>
                <w:w w:val="105"/>
              </w:rPr>
              <w:t xml:space="preserve">и </w:t>
            </w:r>
            <w:r w:rsidRPr="00C04C3D">
              <w:rPr>
                <w:spacing w:val="9"/>
                <w:w w:val="105"/>
              </w:rPr>
              <w:t>ООО</w:t>
            </w:r>
          </w:p>
        </w:tc>
        <w:tc>
          <w:tcPr>
            <w:tcW w:w="2126" w:type="dxa"/>
          </w:tcPr>
          <w:p w:rsidR="00874930" w:rsidRDefault="00874930" w:rsidP="00F17928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</w:t>
            </w:r>
          </w:p>
          <w:p w:rsidR="00F17928" w:rsidRDefault="00874930" w:rsidP="00F17928">
            <w:r>
              <w:t xml:space="preserve"> руководители ОО</w:t>
            </w:r>
          </w:p>
        </w:tc>
      </w:tr>
      <w:tr w:rsidR="00F17928" w:rsidTr="009235BB">
        <w:tc>
          <w:tcPr>
            <w:tcW w:w="568" w:type="dxa"/>
          </w:tcPr>
          <w:p w:rsidR="00F17928" w:rsidRDefault="00741341" w:rsidP="00F17928">
            <w:r>
              <w:t>3</w:t>
            </w:r>
          </w:p>
        </w:tc>
        <w:tc>
          <w:tcPr>
            <w:tcW w:w="5787" w:type="dxa"/>
          </w:tcPr>
          <w:p w:rsidR="00F17928" w:rsidRDefault="00A06B80" w:rsidP="00F17928">
            <w:pPr>
              <w:pStyle w:val="a7"/>
            </w:pPr>
            <w: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ООО.</w:t>
            </w:r>
          </w:p>
        </w:tc>
        <w:tc>
          <w:tcPr>
            <w:tcW w:w="2151" w:type="dxa"/>
          </w:tcPr>
          <w:p w:rsidR="00F17928" w:rsidRDefault="00874930" w:rsidP="00F17928"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</w:rPr>
              <w:t xml:space="preserve">В течении всего периода  </w:t>
            </w:r>
          </w:p>
        </w:tc>
        <w:tc>
          <w:tcPr>
            <w:tcW w:w="4961" w:type="dxa"/>
          </w:tcPr>
          <w:p w:rsidR="00F17928" w:rsidRDefault="00F17928" w:rsidP="00C04C3D">
            <w:pPr>
              <w:pStyle w:val="a7"/>
            </w:pPr>
            <w:r>
              <w:rPr>
                <w:spacing w:val="12"/>
                <w:w w:val="105"/>
              </w:rPr>
              <w:t xml:space="preserve"> </w:t>
            </w:r>
            <w:r w:rsidR="00C04C3D">
              <w:rPr>
                <w:spacing w:val="11"/>
                <w:w w:val="105"/>
              </w:rPr>
              <w:t xml:space="preserve"> </w:t>
            </w:r>
            <w:r w:rsidR="00C04C3D"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126" w:type="dxa"/>
          </w:tcPr>
          <w:p w:rsidR="00874930" w:rsidRDefault="00874930" w:rsidP="00F17928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F17928" w:rsidRDefault="00874930" w:rsidP="00F17928">
            <w:r>
              <w:t>руководители ОО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4</w:t>
            </w:r>
          </w:p>
        </w:tc>
        <w:tc>
          <w:tcPr>
            <w:tcW w:w="5787" w:type="dxa"/>
          </w:tcPr>
          <w:p w:rsidR="00C91FFB" w:rsidRDefault="00A06B80" w:rsidP="00C04C3D">
            <w:pPr>
              <w:pStyle w:val="a7"/>
            </w:pPr>
            <w:r>
              <w:t xml:space="preserve"> </w:t>
            </w:r>
            <w:r w:rsidR="00C04C3D">
              <w:t xml:space="preserve">Внесение изменений и дополнений в документы, регламентирующие деятельность ОО в связи с подготовкой к введению ФГОС НОО и ООО. </w:t>
            </w:r>
          </w:p>
        </w:tc>
        <w:tc>
          <w:tcPr>
            <w:tcW w:w="2151" w:type="dxa"/>
          </w:tcPr>
          <w:p w:rsidR="00C91FFB" w:rsidRDefault="00C04C3D" w:rsidP="00F17928">
            <w:pPr>
              <w:pStyle w:val="a7"/>
            </w:pPr>
            <w:r>
              <w:t xml:space="preserve">До 1 сентября 2022 г и далее </w:t>
            </w:r>
            <w:r w:rsidR="00C338BC">
              <w:t xml:space="preserve">по </w:t>
            </w:r>
            <w:r>
              <w:t>мере</w:t>
            </w:r>
            <w:r>
              <w:rPr>
                <w:w w:val="105"/>
              </w:rPr>
              <w:t xml:space="preserve"> </w:t>
            </w:r>
            <w:r w:rsidR="00F17928">
              <w:rPr>
                <w:spacing w:val="-4"/>
                <w:w w:val="105"/>
              </w:rPr>
              <w:t>необходимости</w:t>
            </w:r>
          </w:p>
        </w:tc>
        <w:tc>
          <w:tcPr>
            <w:tcW w:w="4961" w:type="dxa"/>
          </w:tcPr>
          <w:p w:rsidR="00EF038B" w:rsidRDefault="00C04C3D" w:rsidP="00F17928">
            <w:pPr>
              <w:pStyle w:val="a7"/>
            </w:pPr>
            <w:r>
              <w:t>Разработка новых Положений, принятие приказов, иных документов</w:t>
            </w:r>
            <w:r>
              <w:rPr>
                <w:w w:val="105"/>
              </w:rPr>
              <w:t xml:space="preserve"> </w:t>
            </w:r>
          </w:p>
          <w:p w:rsidR="00C91FFB" w:rsidRDefault="00EF038B" w:rsidP="00F17928">
            <w:pPr>
              <w:pStyle w:val="a7"/>
            </w:pPr>
            <w:r>
              <w:br w:type="column"/>
            </w:r>
          </w:p>
        </w:tc>
        <w:tc>
          <w:tcPr>
            <w:tcW w:w="2126" w:type="dxa"/>
          </w:tcPr>
          <w:p w:rsidR="00C91FFB" w:rsidRDefault="00C04C3D">
            <w:r>
              <w:t>Руководители О</w:t>
            </w:r>
            <w:r w:rsidR="00874930">
              <w:t>О</w:t>
            </w:r>
            <w:r>
              <w:t xml:space="preserve">   </w:t>
            </w:r>
          </w:p>
        </w:tc>
      </w:tr>
      <w:tr w:rsidR="00E266A4" w:rsidTr="009235BB">
        <w:tc>
          <w:tcPr>
            <w:tcW w:w="568" w:type="dxa"/>
          </w:tcPr>
          <w:p w:rsidR="00E266A4" w:rsidRDefault="00741341">
            <w:r>
              <w:t>5</w:t>
            </w:r>
          </w:p>
        </w:tc>
        <w:tc>
          <w:tcPr>
            <w:tcW w:w="5787" w:type="dxa"/>
          </w:tcPr>
          <w:p w:rsidR="00E266A4" w:rsidRDefault="00E266A4" w:rsidP="00E266A4">
            <w:pPr>
              <w:pStyle w:val="a7"/>
            </w:pPr>
            <w:r>
              <w:t xml:space="preserve">Разработка приказов, локальных актов, плана ВСОКО, регламентирующих введение ФГОС-. </w:t>
            </w:r>
          </w:p>
        </w:tc>
        <w:tc>
          <w:tcPr>
            <w:tcW w:w="2151" w:type="dxa"/>
          </w:tcPr>
          <w:p w:rsidR="00E266A4" w:rsidRDefault="00E266A4" w:rsidP="00F17928">
            <w:pPr>
              <w:pStyle w:val="a7"/>
            </w:pPr>
            <w:r>
              <w:t>2022г</w:t>
            </w:r>
            <w:r w:rsidR="00C338BC">
              <w:t xml:space="preserve"> и далее по мере</w:t>
            </w:r>
            <w:r w:rsidR="00C338BC">
              <w:rPr>
                <w:w w:val="105"/>
              </w:rPr>
              <w:t xml:space="preserve"> </w:t>
            </w:r>
            <w:r w:rsidR="00C338BC">
              <w:rPr>
                <w:spacing w:val="-4"/>
                <w:w w:val="105"/>
              </w:rPr>
              <w:t>необходимости</w:t>
            </w:r>
          </w:p>
        </w:tc>
        <w:tc>
          <w:tcPr>
            <w:tcW w:w="4961" w:type="dxa"/>
          </w:tcPr>
          <w:p w:rsidR="00E266A4" w:rsidRDefault="00E266A4" w:rsidP="00F17928">
            <w:pPr>
              <w:pStyle w:val="a7"/>
            </w:pPr>
            <w:r>
              <w:t>Приказы, локальные акты</w:t>
            </w:r>
          </w:p>
        </w:tc>
        <w:tc>
          <w:tcPr>
            <w:tcW w:w="2126" w:type="dxa"/>
          </w:tcPr>
          <w:p w:rsidR="00874930" w:rsidRDefault="00874930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E266A4" w:rsidRDefault="00874930">
            <w:r>
              <w:t>руководители ОО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6</w:t>
            </w:r>
          </w:p>
        </w:tc>
        <w:tc>
          <w:tcPr>
            <w:tcW w:w="5787" w:type="dxa"/>
          </w:tcPr>
          <w:p w:rsidR="00C91FFB" w:rsidRDefault="00C04C3D">
            <w:r>
              <w:t>Р</w:t>
            </w:r>
            <w:r w:rsidR="00137DC1">
              <w:t xml:space="preserve">ассмотрение вопросов подготовки и введения ФГОС ООО на августовском педагогическом совете, методических секциях учителей начальных классов и основной школы (на уровне района и </w:t>
            </w:r>
            <w:proofErr w:type="spellStart"/>
            <w:r w:rsidR="00137DC1">
              <w:t>внутришкольных</w:t>
            </w:r>
            <w:proofErr w:type="spellEnd"/>
            <w:r w:rsidR="00137DC1">
              <w:t>)</w:t>
            </w:r>
          </w:p>
        </w:tc>
        <w:tc>
          <w:tcPr>
            <w:tcW w:w="2151" w:type="dxa"/>
          </w:tcPr>
          <w:p w:rsidR="00C91FFB" w:rsidRDefault="00137DC1">
            <w:r>
              <w:t>август 2022 г и далее регулярно</w:t>
            </w:r>
          </w:p>
        </w:tc>
        <w:tc>
          <w:tcPr>
            <w:tcW w:w="4961" w:type="dxa"/>
          </w:tcPr>
          <w:p w:rsidR="00C91FFB" w:rsidRDefault="00137DC1">
            <w:r>
              <w:t>Информирование педагогических работников по вопросам введения ФГОС НОО и ООО</w:t>
            </w:r>
          </w:p>
        </w:tc>
        <w:tc>
          <w:tcPr>
            <w:tcW w:w="2126" w:type="dxa"/>
          </w:tcPr>
          <w:p w:rsidR="00460045" w:rsidRDefault="00460045" w:rsidP="00460045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460045" w:rsidRDefault="00460045" w:rsidP="00460045">
            <w:r>
              <w:t>руководители ОО</w:t>
            </w:r>
          </w:p>
          <w:p w:rsidR="00C91FFB" w:rsidRDefault="00460045" w:rsidP="00460045">
            <w:r>
              <w:t xml:space="preserve"> </w:t>
            </w:r>
            <w:r w:rsidR="00137DC1">
              <w:t xml:space="preserve"> </w:t>
            </w:r>
            <w:r>
              <w:t xml:space="preserve"> 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7</w:t>
            </w:r>
          </w:p>
        </w:tc>
        <w:tc>
          <w:tcPr>
            <w:tcW w:w="5787" w:type="dxa"/>
          </w:tcPr>
          <w:p w:rsidR="00C91FFB" w:rsidRDefault="00137DC1">
            <w: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ООО.</w:t>
            </w:r>
          </w:p>
        </w:tc>
        <w:tc>
          <w:tcPr>
            <w:tcW w:w="2151" w:type="dxa"/>
          </w:tcPr>
          <w:p w:rsidR="00C91FFB" w:rsidRDefault="00137DC1">
            <w:r>
              <w:t>До 1 сентября 2022 г</w:t>
            </w:r>
          </w:p>
        </w:tc>
        <w:tc>
          <w:tcPr>
            <w:tcW w:w="4961" w:type="dxa"/>
          </w:tcPr>
          <w:p w:rsidR="00C91FFB" w:rsidRDefault="00137DC1">
            <w:r>
              <w:t>Аналитическая справка об оценке условий образовательной организации с учетом требований новых ФГОС НОО и ООО</w:t>
            </w:r>
          </w:p>
        </w:tc>
        <w:tc>
          <w:tcPr>
            <w:tcW w:w="2126" w:type="dxa"/>
          </w:tcPr>
          <w:p w:rsidR="00460045" w:rsidRDefault="00460045" w:rsidP="00460045">
            <w:r>
              <w:t xml:space="preserve"> Руководители ОО</w:t>
            </w:r>
          </w:p>
          <w:p w:rsidR="00C91FFB" w:rsidRDefault="00C91FFB"/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8</w:t>
            </w:r>
          </w:p>
        </w:tc>
        <w:tc>
          <w:tcPr>
            <w:tcW w:w="5787" w:type="dxa"/>
          </w:tcPr>
          <w:p w:rsidR="00C91FFB" w:rsidRDefault="00137DC1">
            <w:r>
              <w:t xml:space="preserve">Разработка на основе примерной ООО основной образовательной программы НОО и ООО образовательной организации, в том числе рабочей программы воспитания, </w:t>
            </w:r>
            <w:r>
              <w:lastRenderedPageBreak/>
              <w:t>календарного плана воспитательной работы, программы формирования У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2151" w:type="dxa"/>
          </w:tcPr>
          <w:p w:rsidR="00C91FFB" w:rsidRDefault="00137DC1">
            <w:r>
              <w:lastRenderedPageBreak/>
              <w:t>До июля 2022 г</w:t>
            </w:r>
          </w:p>
        </w:tc>
        <w:tc>
          <w:tcPr>
            <w:tcW w:w="4961" w:type="dxa"/>
          </w:tcPr>
          <w:p w:rsidR="00C91FFB" w:rsidRDefault="00137DC1">
            <w:r>
              <w:t xml:space="preserve">Разработанная и утвержденная ООП НОО и ООО, в том числе рабочая программа воспитания, календарный план воспитательной работы, </w:t>
            </w:r>
            <w:r>
              <w:lastRenderedPageBreak/>
              <w:t>программа формирования У УД, программа коррекционной работы, учебных планов</w:t>
            </w:r>
          </w:p>
        </w:tc>
        <w:tc>
          <w:tcPr>
            <w:tcW w:w="2126" w:type="dxa"/>
          </w:tcPr>
          <w:p w:rsidR="002D511E" w:rsidRDefault="002D511E" w:rsidP="002D511E">
            <w:r>
              <w:lastRenderedPageBreak/>
              <w:t xml:space="preserve"> Руководители ОО</w:t>
            </w:r>
          </w:p>
          <w:p w:rsidR="00C91FFB" w:rsidRDefault="00C91FFB"/>
        </w:tc>
      </w:tr>
      <w:tr w:rsidR="00216BEE" w:rsidTr="009235BB">
        <w:tc>
          <w:tcPr>
            <w:tcW w:w="568" w:type="dxa"/>
          </w:tcPr>
          <w:p w:rsidR="00216BEE" w:rsidRDefault="00216BEE"/>
        </w:tc>
        <w:tc>
          <w:tcPr>
            <w:tcW w:w="15025" w:type="dxa"/>
            <w:gridSpan w:val="4"/>
          </w:tcPr>
          <w:p w:rsidR="00216BEE" w:rsidRPr="00216BEE" w:rsidRDefault="00216BEE" w:rsidP="00216BEE">
            <w:pPr>
              <w:jc w:val="center"/>
              <w:rPr>
                <w:b/>
              </w:rPr>
            </w:pPr>
            <w:r w:rsidRPr="00216BEE">
              <w:rPr>
                <w:b/>
              </w:rPr>
              <w:t>Методическое обеспечение постепенного перехода на обучение по новым ФГОС НОО и ФГОС ООО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1</w:t>
            </w:r>
          </w:p>
        </w:tc>
        <w:tc>
          <w:tcPr>
            <w:tcW w:w="5787" w:type="dxa"/>
          </w:tcPr>
          <w:p w:rsidR="00C91FFB" w:rsidRDefault="00216BEE">
            <w:r>
              <w:t xml:space="preserve">Проведение инструктивно-методических 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2151" w:type="dxa"/>
          </w:tcPr>
          <w:p w:rsidR="00C91FFB" w:rsidRDefault="00216BEE">
            <w:r>
              <w:t>В течение всего периода внедрения ФГОС</w:t>
            </w:r>
          </w:p>
        </w:tc>
        <w:tc>
          <w:tcPr>
            <w:tcW w:w="4961" w:type="dxa"/>
          </w:tcPr>
          <w:p w:rsidR="00C91FFB" w:rsidRDefault="00216BEE">
            <w:r>
              <w:t>Разрешение вопросов, возникающих в ходе внедрения ФГОСНОО и ООО.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2D511E" w:rsidRDefault="002D511E" w:rsidP="002D511E">
            <w:r>
              <w:t>руководители ОО</w:t>
            </w:r>
          </w:p>
          <w:p w:rsidR="00C91FFB" w:rsidRDefault="00C91FFB"/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2</w:t>
            </w:r>
          </w:p>
        </w:tc>
        <w:tc>
          <w:tcPr>
            <w:tcW w:w="5787" w:type="dxa"/>
          </w:tcPr>
          <w:p w:rsidR="00C91FFB" w:rsidRDefault="00216BEE">
            <w:r>
              <w:t>Разработка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151" w:type="dxa"/>
          </w:tcPr>
          <w:p w:rsidR="00C91FFB" w:rsidRDefault="00216BEE">
            <w:r>
              <w:t xml:space="preserve"> Ежегодно до 2027 г до 1 сентября</w:t>
            </w:r>
          </w:p>
        </w:tc>
        <w:tc>
          <w:tcPr>
            <w:tcW w:w="4961" w:type="dxa"/>
          </w:tcPr>
          <w:p w:rsidR="00C91FFB" w:rsidRDefault="00216BEE">
            <w: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126" w:type="dxa"/>
          </w:tcPr>
          <w:p w:rsidR="00C91FFB" w:rsidRDefault="002D511E">
            <w:r>
              <w:t xml:space="preserve">  Зам. директора по УВР ОО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3</w:t>
            </w:r>
          </w:p>
        </w:tc>
        <w:tc>
          <w:tcPr>
            <w:tcW w:w="5787" w:type="dxa"/>
          </w:tcPr>
          <w:p w:rsidR="00C91FFB" w:rsidRDefault="00216BEE">
            <w: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51" w:type="dxa"/>
          </w:tcPr>
          <w:p w:rsidR="00C91FFB" w:rsidRDefault="00216BEE">
            <w:r>
              <w:t>Ежегодно до 2027 г до 1 сентября</w:t>
            </w:r>
          </w:p>
        </w:tc>
        <w:tc>
          <w:tcPr>
            <w:tcW w:w="4961" w:type="dxa"/>
          </w:tcPr>
          <w:p w:rsidR="00C91FFB" w:rsidRDefault="00216BEE">
            <w:r>
              <w:t>План методической работы. Приказ об утверждении плана методической работы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C91FFB" w:rsidRDefault="002D511E" w:rsidP="002D511E">
            <w:r>
              <w:t xml:space="preserve">Зам. директора по УВР ОО </w:t>
            </w:r>
          </w:p>
        </w:tc>
      </w:tr>
      <w:tr w:rsidR="00C91FFB" w:rsidTr="009235BB">
        <w:tc>
          <w:tcPr>
            <w:tcW w:w="568" w:type="dxa"/>
          </w:tcPr>
          <w:p w:rsidR="00C91FFB" w:rsidRDefault="00741341">
            <w:r>
              <w:t>4</w:t>
            </w:r>
          </w:p>
        </w:tc>
        <w:tc>
          <w:tcPr>
            <w:tcW w:w="5787" w:type="dxa"/>
          </w:tcPr>
          <w:p w:rsidR="00C91FFB" w:rsidRDefault="00216BEE" w:rsidP="00216BEE">
            <w:r>
              <w:t xml:space="preserve">Корректировка плана методических семинаров повышения квалификации педагогических работников образовательной организации с ориентацией на проблемы перехода на ФГОС НОО и ООО </w:t>
            </w:r>
          </w:p>
        </w:tc>
        <w:tc>
          <w:tcPr>
            <w:tcW w:w="2151" w:type="dxa"/>
          </w:tcPr>
          <w:p w:rsidR="00C91FFB" w:rsidRDefault="00216BEE">
            <w:r>
              <w:t>Ежегодно с 2022 по 2027 г</w:t>
            </w:r>
          </w:p>
        </w:tc>
        <w:tc>
          <w:tcPr>
            <w:tcW w:w="4961" w:type="dxa"/>
          </w:tcPr>
          <w:p w:rsidR="00C91FFB" w:rsidRDefault="00216BEE">
            <w:r>
              <w:t>План методических семинаров повышения квалификации педагогических работников образовательной организации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C91FFB" w:rsidRDefault="002D511E" w:rsidP="002D511E">
            <w:r>
              <w:t>Зам. директора по УВР ОО</w:t>
            </w:r>
          </w:p>
        </w:tc>
      </w:tr>
      <w:tr w:rsidR="00216BEE" w:rsidTr="009235BB">
        <w:tc>
          <w:tcPr>
            <w:tcW w:w="568" w:type="dxa"/>
          </w:tcPr>
          <w:p w:rsidR="00216BEE" w:rsidRDefault="00741341">
            <w:r>
              <w:t>5</w:t>
            </w:r>
          </w:p>
        </w:tc>
        <w:tc>
          <w:tcPr>
            <w:tcW w:w="5787" w:type="dxa"/>
          </w:tcPr>
          <w:p w:rsidR="00216BEE" w:rsidRDefault="00216BEE" w:rsidP="00216BEE">
            <w: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51" w:type="dxa"/>
          </w:tcPr>
          <w:p w:rsidR="00216BEE" w:rsidRDefault="00216BEE">
            <w:r>
              <w:t>В течение всего периода с 2021 по 2027г</w:t>
            </w:r>
          </w:p>
        </w:tc>
        <w:tc>
          <w:tcPr>
            <w:tcW w:w="4961" w:type="dxa"/>
          </w:tcPr>
          <w:p w:rsidR="00216BEE" w:rsidRDefault="00216BEE">
            <w:r>
              <w:t>Наличие специальной страницы на сайте методического центра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216BEE" w:rsidRDefault="00216BEE"/>
        </w:tc>
      </w:tr>
      <w:tr w:rsidR="00216BEE" w:rsidTr="009235BB">
        <w:tc>
          <w:tcPr>
            <w:tcW w:w="568" w:type="dxa"/>
          </w:tcPr>
          <w:p w:rsidR="00216BEE" w:rsidRDefault="00741341">
            <w:r>
              <w:t>6</w:t>
            </w:r>
          </w:p>
        </w:tc>
        <w:tc>
          <w:tcPr>
            <w:tcW w:w="5787" w:type="dxa"/>
          </w:tcPr>
          <w:p w:rsidR="00216BEE" w:rsidRDefault="00216BEE" w:rsidP="00216BEE">
            <w: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51" w:type="dxa"/>
          </w:tcPr>
          <w:p w:rsidR="00216BEE" w:rsidRDefault="00216BEE">
            <w:r>
              <w:t>В течение всего периода с 2022 по 2027</w:t>
            </w:r>
          </w:p>
        </w:tc>
        <w:tc>
          <w:tcPr>
            <w:tcW w:w="4961" w:type="dxa"/>
          </w:tcPr>
          <w:p w:rsidR="00216BEE" w:rsidRDefault="00216BEE">
            <w:r>
              <w:t>Пакет методических материалов по теме реализации ООП НОО по новому ФГОС НОО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216BEE" w:rsidRDefault="002D511E">
            <w:r>
              <w:t>Зам. директора по УВР ОО</w:t>
            </w:r>
          </w:p>
        </w:tc>
      </w:tr>
      <w:tr w:rsidR="00216BEE" w:rsidTr="009235BB">
        <w:tc>
          <w:tcPr>
            <w:tcW w:w="568" w:type="dxa"/>
          </w:tcPr>
          <w:p w:rsidR="00216BEE" w:rsidRDefault="00741341">
            <w:r>
              <w:t>7</w:t>
            </w:r>
          </w:p>
        </w:tc>
        <w:tc>
          <w:tcPr>
            <w:tcW w:w="5787" w:type="dxa"/>
          </w:tcPr>
          <w:p w:rsidR="00216BEE" w:rsidRDefault="00216BEE" w:rsidP="00216BEE">
            <w: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2151" w:type="dxa"/>
          </w:tcPr>
          <w:p w:rsidR="00216BEE" w:rsidRDefault="00216BEE" w:rsidP="00216BEE">
            <w:r>
              <w:t xml:space="preserve">Постоянно </w:t>
            </w:r>
          </w:p>
          <w:p w:rsidR="00216BEE" w:rsidRDefault="00216BEE" w:rsidP="00216BEE"/>
          <w:p w:rsidR="00216BEE" w:rsidRDefault="00216BEE"/>
        </w:tc>
        <w:tc>
          <w:tcPr>
            <w:tcW w:w="4961" w:type="dxa"/>
          </w:tcPr>
          <w:p w:rsidR="00216BEE" w:rsidRDefault="00216BEE">
            <w:r>
              <w:t>Повышение квалификации учителей по вопросам реализации ООП НОО и ООП ООО.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2D511E" w:rsidRDefault="002D511E" w:rsidP="002D511E">
            <w:r>
              <w:t>руководители ОО</w:t>
            </w:r>
          </w:p>
          <w:p w:rsidR="00216BEE" w:rsidRDefault="002D511E">
            <w:r>
              <w:t xml:space="preserve"> </w:t>
            </w:r>
          </w:p>
        </w:tc>
      </w:tr>
      <w:tr w:rsidR="00216BEE" w:rsidTr="009235BB">
        <w:tc>
          <w:tcPr>
            <w:tcW w:w="568" w:type="dxa"/>
          </w:tcPr>
          <w:p w:rsidR="00216BEE" w:rsidRDefault="00216BEE"/>
        </w:tc>
        <w:tc>
          <w:tcPr>
            <w:tcW w:w="15025" w:type="dxa"/>
            <w:gridSpan w:val="4"/>
          </w:tcPr>
          <w:p w:rsidR="00216BEE" w:rsidRPr="00216BEE" w:rsidRDefault="00216BEE" w:rsidP="00216BEE">
            <w:pPr>
              <w:jc w:val="center"/>
              <w:rPr>
                <w:b/>
              </w:rPr>
            </w:pPr>
            <w:r w:rsidRPr="00216BEE">
              <w:rPr>
                <w:b/>
              </w:rPr>
              <w:t>Кадровое обеспечение постепенного перехода на обучение по новым ФГОС НОО и ФГОС ООО</w:t>
            </w:r>
          </w:p>
        </w:tc>
      </w:tr>
      <w:tr w:rsidR="00216BEE" w:rsidTr="009235BB">
        <w:tc>
          <w:tcPr>
            <w:tcW w:w="568" w:type="dxa"/>
          </w:tcPr>
          <w:p w:rsidR="00216BEE" w:rsidRDefault="00741341">
            <w:r>
              <w:t>1</w:t>
            </w:r>
          </w:p>
        </w:tc>
        <w:tc>
          <w:tcPr>
            <w:tcW w:w="5787" w:type="dxa"/>
          </w:tcPr>
          <w:p w:rsidR="00216BEE" w:rsidRDefault="00216BEE" w:rsidP="00216BEE">
            <w:r>
              <w:t>Приведение в соответствие с требованиями новых ФГОС НОО и ООО должностных инструкций</w:t>
            </w:r>
          </w:p>
        </w:tc>
        <w:tc>
          <w:tcPr>
            <w:tcW w:w="2151" w:type="dxa"/>
          </w:tcPr>
          <w:p w:rsidR="00216BEE" w:rsidRDefault="00216BEE" w:rsidP="00216BEE">
            <w:r>
              <w:t>До 1 сентября 2022 г</w:t>
            </w:r>
          </w:p>
        </w:tc>
        <w:tc>
          <w:tcPr>
            <w:tcW w:w="4961" w:type="dxa"/>
          </w:tcPr>
          <w:p w:rsidR="00216BEE" w:rsidRDefault="00216BEE">
            <w:r>
              <w:t>Должностные инструкции</w:t>
            </w:r>
          </w:p>
        </w:tc>
        <w:tc>
          <w:tcPr>
            <w:tcW w:w="2126" w:type="dxa"/>
          </w:tcPr>
          <w:p w:rsidR="00216BEE" w:rsidRDefault="002D511E" w:rsidP="002D511E">
            <w:r>
              <w:t>Руководители</w:t>
            </w:r>
            <w:r w:rsidR="00216BEE">
              <w:t xml:space="preserve"> ОО </w:t>
            </w:r>
            <w:r>
              <w:t xml:space="preserve"> </w:t>
            </w:r>
          </w:p>
        </w:tc>
      </w:tr>
      <w:tr w:rsidR="00216BEE" w:rsidTr="009235BB">
        <w:tc>
          <w:tcPr>
            <w:tcW w:w="568" w:type="dxa"/>
          </w:tcPr>
          <w:p w:rsidR="00216BEE" w:rsidRDefault="00741341">
            <w:r>
              <w:t>2</w:t>
            </w:r>
          </w:p>
        </w:tc>
        <w:tc>
          <w:tcPr>
            <w:tcW w:w="5787" w:type="dxa"/>
          </w:tcPr>
          <w:p w:rsidR="00216BEE" w:rsidRDefault="00216BEE" w:rsidP="00216BEE">
            <w:r>
              <w:t>Обеспечение поэтапного повышения 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2151" w:type="dxa"/>
          </w:tcPr>
          <w:p w:rsidR="00216BEE" w:rsidRDefault="00216BEE" w:rsidP="00216BEE">
            <w:r>
              <w:t>В течение всего периода с 2021 по 2027 г</w:t>
            </w:r>
          </w:p>
        </w:tc>
        <w:tc>
          <w:tcPr>
            <w:tcW w:w="4961" w:type="dxa"/>
          </w:tcPr>
          <w:p w:rsidR="00216BEE" w:rsidRDefault="00216BEE">
            <w:r>
              <w:t>Подготовка педагогических и управленческих кадров к введению ФГОС НОО и ООО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2D511E" w:rsidRDefault="002D511E" w:rsidP="002D511E">
            <w:r>
              <w:t>руководители ОО</w:t>
            </w:r>
          </w:p>
          <w:p w:rsidR="00216BEE" w:rsidRDefault="002D511E">
            <w:r>
              <w:t xml:space="preserve"> </w:t>
            </w:r>
          </w:p>
        </w:tc>
      </w:tr>
      <w:tr w:rsidR="00554190" w:rsidTr="009235BB">
        <w:tc>
          <w:tcPr>
            <w:tcW w:w="568" w:type="dxa"/>
          </w:tcPr>
          <w:p w:rsidR="00554190" w:rsidRDefault="00554190"/>
        </w:tc>
        <w:tc>
          <w:tcPr>
            <w:tcW w:w="15025" w:type="dxa"/>
            <w:gridSpan w:val="4"/>
          </w:tcPr>
          <w:p w:rsidR="00554190" w:rsidRPr="00554190" w:rsidRDefault="00554190" w:rsidP="00554190">
            <w:pPr>
              <w:jc w:val="center"/>
              <w:rPr>
                <w:b/>
              </w:rPr>
            </w:pPr>
            <w:r w:rsidRPr="00554190">
              <w:rPr>
                <w:b/>
              </w:rPr>
              <w:t>Материально-техническое обеспечение постепенного перехода на обучение по новым ФГОС НОО и ФГО</w:t>
            </w:r>
          </w:p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1</w:t>
            </w:r>
          </w:p>
        </w:tc>
        <w:tc>
          <w:tcPr>
            <w:tcW w:w="5787" w:type="dxa"/>
          </w:tcPr>
          <w:p w:rsidR="00554190" w:rsidRDefault="00554190" w:rsidP="00554190">
            <w:r>
              <w:t xml:space="preserve">Анализ соответствия материально-технической базы образовательной организации для реализации ООП НОО и </w:t>
            </w:r>
            <w:r>
              <w:lastRenderedPageBreak/>
              <w:t>ООО действующим санитарным и противопожарным нормам, нормам охраны труда</w:t>
            </w:r>
          </w:p>
        </w:tc>
        <w:tc>
          <w:tcPr>
            <w:tcW w:w="2151" w:type="dxa"/>
          </w:tcPr>
          <w:p w:rsidR="00554190" w:rsidRDefault="00554190" w:rsidP="00554190"/>
        </w:tc>
        <w:tc>
          <w:tcPr>
            <w:tcW w:w="4961" w:type="dxa"/>
          </w:tcPr>
          <w:p w:rsidR="00554190" w:rsidRDefault="00554190" w:rsidP="00554190">
            <w:r>
              <w:t xml:space="preserve">Аналитическая справка об оценке условий образовательной организации с учетом </w:t>
            </w:r>
            <w:r>
              <w:lastRenderedPageBreak/>
              <w:t>требований новых ФГОС НОО и ООО</w:t>
            </w:r>
          </w:p>
        </w:tc>
        <w:tc>
          <w:tcPr>
            <w:tcW w:w="2126" w:type="dxa"/>
          </w:tcPr>
          <w:p w:rsidR="002D511E" w:rsidRDefault="002D511E" w:rsidP="002D511E">
            <w:r>
              <w:lastRenderedPageBreak/>
              <w:t xml:space="preserve"> Руководители ОО</w:t>
            </w:r>
          </w:p>
          <w:p w:rsidR="00554190" w:rsidRDefault="002D511E" w:rsidP="00554190">
            <w:r>
              <w:t xml:space="preserve"> </w:t>
            </w:r>
          </w:p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lastRenderedPageBreak/>
              <w:t>2</w:t>
            </w:r>
          </w:p>
        </w:tc>
        <w:tc>
          <w:tcPr>
            <w:tcW w:w="5787" w:type="dxa"/>
          </w:tcPr>
          <w:p w:rsidR="00554190" w:rsidRDefault="00554190" w:rsidP="00554190">
            <w:r>
              <w:t>Комплектование библиотек УМ 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51" w:type="dxa"/>
          </w:tcPr>
          <w:p w:rsidR="00554190" w:rsidRDefault="00554190" w:rsidP="00554190">
            <w:r>
              <w:t>Ежегодно до 1 сентября 2022- 2027</w:t>
            </w:r>
          </w:p>
        </w:tc>
        <w:tc>
          <w:tcPr>
            <w:tcW w:w="4961" w:type="dxa"/>
          </w:tcPr>
          <w:p w:rsidR="00554190" w:rsidRDefault="00554190" w:rsidP="00554190">
            <w: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</w:t>
            </w:r>
            <w:r w:rsidR="009235BB">
              <w:t>вии с Федеральным перечнем учеб</w:t>
            </w:r>
            <w:r>
              <w:t>ников</w:t>
            </w:r>
            <w:r w:rsidR="009235BB">
              <w:t>.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2D511E" w:rsidRDefault="002D511E" w:rsidP="002D511E">
            <w:r>
              <w:t>руководители ОО</w:t>
            </w:r>
          </w:p>
          <w:p w:rsidR="00554190" w:rsidRDefault="00554190" w:rsidP="00554190"/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3</w:t>
            </w:r>
          </w:p>
        </w:tc>
        <w:tc>
          <w:tcPr>
            <w:tcW w:w="5787" w:type="dxa"/>
          </w:tcPr>
          <w:p w:rsidR="00554190" w:rsidRDefault="00554190" w:rsidP="00554190">
            <w: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требованием новых ФГОС. Использован</w:t>
            </w:r>
            <w:r w:rsidR="002D511E">
              <w:t>ие оборудования, полученного ОО</w:t>
            </w:r>
            <w:r>
              <w:t xml:space="preserve"> в рамках реализации проекта «Точки роста»</w:t>
            </w:r>
          </w:p>
        </w:tc>
        <w:tc>
          <w:tcPr>
            <w:tcW w:w="2151" w:type="dxa"/>
          </w:tcPr>
          <w:p w:rsidR="00554190" w:rsidRDefault="00554190" w:rsidP="00554190">
            <w:r>
              <w:t>Регулярно</w:t>
            </w:r>
          </w:p>
        </w:tc>
        <w:tc>
          <w:tcPr>
            <w:tcW w:w="4961" w:type="dxa"/>
          </w:tcPr>
          <w:p w:rsidR="00554190" w:rsidRDefault="00554190" w:rsidP="00554190">
            <w: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</w:t>
            </w:r>
            <w:r w:rsidR="002D511E">
              <w:t>рных работ и опытно-</w:t>
            </w:r>
            <w:r>
              <w:t>экспериментальной деятельности</w:t>
            </w:r>
          </w:p>
        </w:tc>
        <w:tc>
          <w:tcPr>
            <w:tcW w:w="2126" w:type="dxa"/>
          </w:tcPr>
          <w:p w:rsidR="002D511E" w:rsidRDefault="002D511E" w:rsidP="002D511E">
            <w:r>
              <w:t xml:space="preserve"> Руководители ОО</w:t>
            </w:r>
          </w:p>
          <w:p w:rsidR="00554190" w:rsidRDefault="00554190" w:rsidP="00554190"/>
        </w:tc>
      </w:tr>
      <w:tr w:rsidR="001344F4" w:rsidTr="009235BB">
        <w:tc>
          <w:tcPr>
            <w:tcW w:w="568" w:type="dxa"/>
          </w:tcPr>
          <w:p w:rsidR="001344F4" w:rsidRDefault="001344F4" w:rsidP="00554190"/>
        </w:tc>
        <w:tc>
          <w:tcPr>
            <w:tcW w:w="15025" w:type="dxa"/>
            <w:gridSpan w:val="4"/>
          </w:tcPr>
          <w:p w:rsidR="001344F4" w:rsidRPr="001344F4" w:rsidRDefault="001344F4" w:rsidP="001344F4">
            <w:pPr>
              <w:jc w:val="center"/>
              <w:rPr>
                <w:b/>
              </w:rPr>
            </w:pPr>
            <w:r w:rsidRPr="001344F4">
              <w:rPr>
                <w:b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1</w:t>
            </w:r>
          </w:p>
        </w:tc>
        <w:tc>
          <w:tcPr>
            <w:tcW w:w="5787" w:type="dxa"/>
          </w:tcPr>
          <w:p w:rsidR="00554190" w:rsidRDefault="00E028B8" w:rsidP="00554190">
            <w: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по вопросам введения новых ФГОС</w:t>
            </w:r>
          </w:p>
        </w:tc>
        <w:tc>
          <w:tcPr>
            <w:tcW w:w="2151" w:type="dxa"/>
          </w:tcPr>
          <w:p w:rsidR="00554190" w:rsidRDefault="00E028B8" w:rsidP="00554190">
            <w:r>
              <w:t>Постоянно</w:t>
            </w:r>
          </w:p>
        </w:tc>
        <w:tc>
          <w:tcPr>
            <w:tcW w:w="4961" w:type="dxa"/>
          </w:tcPr>
          <w:p w:rsidR="00A06ADB" w:rsidRDefault="00E028B8" w:rsidP="00A06ADB">
            <w:r>
              <w:t>Пакет информационно-методических материалов</w:t>
            </w:r>
            <w:r w:rsidR="002D511E">
              <w:t>. Разделы на сайте ОО</w:t>
            </w:r>
            <w:r>
              <w:t xml:space="preserve"> </w:t>
            </w:r>
            <w:proofErr w:type="gramStart"/>
            <w:r>
              <w:t xml:space="preserve">и </w:t>
            </w:r>
            <w:r w:rsidR="002D511E">
              <w:t xml:space="preserve"> </w:t>
            </w:r>
            <w:r w:rsidR="00A06ADB">
              <w:t>МУ</w:t>
            </w:r>
            <w:proofErr w:type="gramEnd"/>
            <w:r w:rsidR="00A06ADB">
              <w:t xml:space="preserve"> </w:t>
            </w:r>
            <w:proofErr w:type="spellStart"/>
            <w:r w:rsidR="00A06ADB">
              <w:t>Кувшиновский</w:t>
            </w:r>
            <w:proofErr w:type="spellEnd"/>
            <w:r w:rsidR="00A06ADB">
              <w:t xml:space="preserve"> РОО. </w:t>
            </w:r>
          </w:p>
          <w:p w:rsidR="00554190" w:rsidRDefault="00554190" w:rsidP="002D511E"/>
        </w:tc>
        <w:tc>
          <w:tcPr>
            <w:tcW w:w="2126" w:type="dxa"/>
          </w:tcPr>
          <w:p w:rsidR="00A06ADB" w:rsidRDefault="00A06ADB" w:rsidP="00A06ADB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A06ADB" w:rsidRDefault="00A06ADB" w:rsidP="00A06ADB">
            <w:r>
              <w:t>руководители ОО</w:t>
            </w:r>
          </w:p>
          <w:p w:rsidR="00554190" w:rsidRDefault="00554190" w:rsidP="00554190"/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2</w:t>
            </w:r>
          </w:p>
        </w:tc>
        <w:tc>
          <w:tcPr>
            <w:tcW w:w="5787" w:type="dxa"/>
          </w:tcPr>
          <w:p w:rsidR="00554190" w:rsidRDefault="00E028B8" w:rsidP="00554190">
            <w:r>
              <w:t>Обеспечение возможности использования участниками образовательного процесса ресурсов и сервисов цифровой образовательной среды</w:t>
            </w:r>
          </w:p>
        </w:tc>
        <w:tc>
          <w:tcPr>
            <w:tcW w:w="2151" w:type="dxa"/>
          </w:tcPr>
          <w:p w:rsidR="00554190" w:rsidRDefault="00E028B8" w:rsidP="00554190">
            <w:r>
              <w:t>Постоянно</w:t>
            </w:r>
          </w:p>
        </w:tc>
        <w:tc>
          <w:tcPr>
            <w:tcW w:w="4961" w:type="dxa"/>
          </w:tcPr>
          <w:p w:rsidR="00554190" w:rsidRDefault="00E028B8" w:rsidP="00E028B8">
            <w:r>
              <w:t xml:space="preserve">Использование ЭОР и ЦОС при реализации ООП НОО и ООО. </w:t>
            </w:r>
          </w:p>
        </w:tc>
        <w:tc>
          <w:tcPr>
            <w:tcW w:w="2126" w:type="dxa"/>
          </w:tcPr>
          <w:p w:rsidR="00554190" w:rsidRDefault="00A06ADB" w:rsidP="00554190">
            <w:r>
              <w:t xml:space="preserve"> Руководители ОО</w:t>
            </w:r>
          </w:p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3</w:t>
            </w:r>
          </w:p>
        </w:tc>
        <w:tc>
          <w:tcPr>
            <w:tcW w:w="5787" w:type="dxa"/>
          </w:tcPr>
          <w:p w:rsidR="00554190" w:rsidRDefault="00E028B8" w:rsidP="00554190">
            <w:r>
              <w:t>Обеспечение доступа к информационным ресурсам посредством сети Интернет</w:t>
            </w:r>
          </w:p>
        </w:tc>
        <w:tc>
          <w:tcPr>
            <w:tcW w:w="2151" w:type="dxa"/>
          </w:tcPr>
          <w:p w:rsidR="00554190" w:rsidRDefault="00A06ADB" w:rsidP="00554190">
            <w:r>
              <w:t>П</w:t>
            </w:r>
            <w:r w:rsidR="00E028B8">
              <w:t>остоянно</w:t>
            </w:r>
          </w:p>
        </w:tc>
        <w:tc>
          <w:tcPr>
            <w:tcW w:w="4961" w:type="dxa"/>
          </w:tcPr>
          <w:p w:rsidR="00554190" w:rsidRDefault="00A06ADB" w:rsidP="00554190">
            <w:r>
              <w:t xml:space="preserve">Размещенные на сайте ОО и МУ </w:t>
            </w:r>
            <w:proofErr w:type="spellStart"/>
            <w:r>
              <w:t>Кувшиновский</w:t>
            </w:r>
            <w:proofErr w:type="spellEnd"/>
            <w:r>
              <w:t xml:space="preserve"> РОО</w:t>
            </w:r>
            <w:r w:rsidR="00E028B8">
              <w:t xml:space="preserve"> информации по новым ФГОС</w:t>
            </w:r>
          </w:p>
        </w:tc>
        <w:tc>
          <w:tcPr>
            <w:tcW w:w="2126" w:type="dxa"/>
          </w:tcPr>
          <w:p w:rsidR="00A06ADB" w:rsidRDefault="00A06ADB" w:rsidP="00A06ADB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554190" w:rsidRDefault="00A06ADB" w:rsidP="00554190">
            <w:r>
              <w:t>руководители ОО</w:t>
            </w:r>
          </w:p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4</w:t>
            </w:r>
          </w:p>
        </w:tc>
        <w:tc>
          <w:tcPr>
            <w:tcW w:w="5787" w:type="dxa"/>
          </w:tcPr>
          <w:p w:rsidR="00554190" w:rsidRDefault="00E028B8" w:rsidP="00554190">
            <w: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</w:t>
            </w:r>
          </w:p>
        </w:tc>
        <w:tc>
          <w:tcPr>
            <w:tcW w:w="2151" w:type="dxa"/>
          </w:tcPr>
          <w:p w:rsidR="00554190" w:rsidRDefault="00E028B8" w:rsidP="00554190">
            <w:r>
              <w:t>При необходимости</w:t>
            </w:r>
          </w:p>
        </w:tc>
        <w:tc>
          <w:tcPr>
            <w:tcW w:w="4961" w:type="dxa"/>
          </w:tcPr>
          <w:p w:rsidR="00554190" w:rsidRDefault="00E028B8" w:rsidP="00554190">
            <w: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 их мест нахождения</w:t>
            </w:r>
          </w:p>
        </w:tc>
        <w:tc>
          <w:tcPr>
            <w:tcW w:w="2126" w:type="dxa"/>
          </w:tcPr>
          <w:p w:rsidR="00554190" w:rsidRDefault="00A06ADB" w:rsidP="00554190">
            <w:r>
              <w:t xml:space="preserve"> Руководители ОО</w:t>
            </w:r>
          </w:p>
        </w:tc>
      </w:tr>
      <w:tr w:rsidR="00554190" w:rsidTr="009235BB">
        <w:tc>
          <w:tcPr>
            <w:tcW w:w="568" w:type="dxa"/>
          </w:tcPr>
          <w:p w:rsidR="00554190" w:rsidRDefault="00741341" w:rsidP="00554190">
            <w:r>
              <w:t>5</w:t>
            </w:r>
          </w:p>
        </w:tc>
        <w:tc>
          <w:tcPr>
            <w:tcW w:w="5787" w:type="dxa"/>
          </w:tcPr>
          <w:p w:rsidR="00554190" w:rsidRDefault="00E028B8" w:rsidP="00554190">
            <w:r>
              <w:t>Обеспечение публичной отчетности о ходе и результатах внедрения обновленных ФГОС НОО и ФГОС ООО</w:t>
            </w:r>
          </w:p>
        </w:tc>
        <w:tc>
          <w:tcPr>
            <w:tcW w:w="2151" w:type="dxa"/>
          </w:tcPr>
          <w:p w:rsidR="00554190" w:rsidRDefault="00E028B8" w:rsidP="00554190">
            <w:r>
              <w:t>Ежегодно</w:t>
            </w:r>
          </w:p>
        </w:tc>
        <w:tc>
          <w:tcPr>
            <w:tcW w:w="4961" w:type="dxa"/>
          </w:tcPr>
          <w:p w:rsidR="00554190" w:rsidRDefault="00E028B8" w:rsidP="00554190">
            <w:r>
              <w:t>Включение в самоанализ раздела, отражающего ход введения обновленных ФГОС НОО и ФГОС ООО</w:t>
            </w:r>
          </w:p>
        </w:tc>
        <w:tc>
          <w:tcPr>
            <w:tcW w:w="2126" w:type="dxa"/>
          </w:tcPr>
          <w:p w:rsidR="00A06ADB" w:rsidRDefault="00A06ADB" w:rsidP="00A06ADB">
            <w:r>
              <w:t xml:space="preserve"> 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554190" w:rsidRDefault="00A06ADB" w:rsidP="00A06ADB">
            <w:r>
              <w:t>руководители ОО</w:t>
            </w:r>
          </w:p>
        </w:tc>
      </w:tr>
      <w:tr w:rsidR="00A93560" w:rsidTr="009235BB">
        <w:tc>
          <w:tcPr>
            <w:tcW w:w="568" w:type="dxa"/>
          </w:tcPr>
          <w:p w:rsidR="00A93560" w:rsidRDefault="00A93560" w:rsidP="00554190"/>
        </w:tc>
        <w:tc>
          <w:tcPr>
            <w:tcW w:w="15025" w:type="dxa"/>
            <w:gridSpan w:val="4"/>
          </w:tcPr>
          <w:p w:rsidR="00A93560" w:rsidRPr="00A93560" w:rsidRDefault="00A93560" w:rsidP="00A93560">
            <w:pPr>
              <w:jc w:val="center"/>
              <w:rPr>
                <w:b/>
              </w:rPr>
            </w:pPr>
            <w:r w:rsidRPr="00A93560">
              <w:rPr>
                <w:b/>
              </w:rPr>
              <w:t>Финансовое обеспечение постепенного перехода на обучение по новым ФГОС НОО и ФГОС ООО</w:t>
            </w:r>
          </w:p>
        </w:tc>
      </w:tr>
      <w:tr w:rsidR="00E028B8" w:rsidTr="009235BB">
        <w:tc>
          <w:tcPr>
            <w:tcW w:w="568" w:type="dxa"/>
          </w:tcPr>
          <w:p w:rsidR="00E028B8" w:rsidRDefault="00741341" w:rsidP="00554190">
            <w:r>
              <w:t>1</w:t>
            </w:r>
          </w:p>
        </w:tc>
        <w:tc>
          <w:tcPr>
            <w:tcW w:w="5787" w:type="dxa"/>
          </w:tcPr>
          <w:p w:rsidR="00E028B8" w:rsidRDefault="00561C51" w:rsidP="00554190">
            <w:r>
              <w:t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2151" w:type="dxa"/>
          </w:tcPr>
          <w:p w:rsidR="00E028B8" w:rsidRDefault="00561C51" w:rsidP="00561C51">
            <w:r>
              <w:t xml:space="preserve">Ежегодно </w:t>
            </w:r>
          </w:p>
        </w:tc>
        <w:tc>
          <w:tcPr>
            <w:tcW w:w="4961" w:type="dxa"/>
          </w:tcPr>
          <w:p w:rsidR="00E028B8" w:rsidRDefault="00561C51" w:rsidP="00554190">
            <w:r>
              <w:t xml:space="preserve"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</w:t>
            </w:r>
            <w:r>
              <w:lastRenderedPageBreak/>
              <w:t>требований и условий, предусмотренных ФГОС.</w:t>
            </w:r>
          </w:p>
        </w:tc>
        <w:tc>
          <w:tcPr>
            <w:tcW w:w="2126" w:type="dxa"/>
          </w:tcPr>
          <w:p w:rsidR="00A06ADB" w:rsidRDefault="00A06ADB" w:rsidP="00A06ADB">
            <w:r>
              <w:lastRenderedPageBreak/>
              <w:t xml:space="preserve">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A06ADB" w:rsidRDefault="00A06ADB" w:rsidP="00A06ADB">
            <w:r>
              <w:t>руководители ОО</w:t>
            </w:r>
          </w:p>
          <w:p w:rsidR="00E028B8" w:rsidRDefault="00A06ADB" w:rsidP="00554190">
            <w:r>
              <w:t xml:space="preserve"> </w:t>
            </w:r>
          </w:p>
        </w:tc>
      </w:tr>
      <w:tr w:rsidR="00E028B8" w:rsidTr="009235BB">
        <w:tc>
          <w:tcPr>
            <w:tcW w:w="568" w:type="dxa"/>
          </w:tcPr>
          <w:p w:rsidR="00E028B8" w:rsidRDefault="00741341" w:rsidP="00554190">
            <w:r>
              <w:lastRenderedPageBreak/>
              <w:t>2</w:t>
            </w:r>
          </w:p>
        </w:tc>
        <w:tc>
          <w:tcPr>
            <w:tcW w:w="5787" w:type="dxa"/>
          </w:tcPr>
          <w:p w:rsidR="00E028B8" w:rsidRDefault="00561C51" w:rsidP="00554190">
            <w: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51" w:type="dxa"/>
          </w:tcPr>
          <w:p w:rsidR="00E028B8" w:rsidRDefault="00561C51" w:rsidP="00554190">
            <w:r>
              <w:t>Ежегодно</w:t>
            </w:r>
          </w:p>
        </w:tc>
        <w:tc>
          <w:tcPr>
            <w:tcW w:w="4961" w:type="dxa"/>
          </w:tcPr>
          <w:p w:rsidR="00E028B8" w:rsidRDefault="00561C51" w:rsidP="00554190">
            <w:r>
              <w:t>Формирование муниципального задания, плана финансово-хозяйственной деятельности на 2022 г и последующие годы</w:t>
            </w:r>
          </w:p>
        </w:tc>
        <w:tc>
          <w:tcPr>
            <w:tcW w:w="2126" w:type="dxa"/>
          </w:tcPr>
          <w:p w:rsidR="00A06ADB" w:rsidRDefault="00A06ADB" w:rsidP="00A06ADB">
            <w:r>
              <w:t xml:space="preserve"> МУ </w:t>
            </w:r>
            <w:proofErr w:type="spellStart"/>
            <w:r>
              <w:t>Кувшиновский</w:t>
            </w:r>
            <w:proofErr w:type="spellEnd"/>
            <w:r>
              <w:t xml:space="preserve"> РОО, </w:t>
            </w:r>
          </w:p>
          <w:p w:rsidR="00E028B8" w:rsidRDefault="00A06ADB" w:rsidP="00554190">
            <w:r>
              <w:t>руководители ОО</w:t>
            </w:r>
          </w:p>
        </w:tc>
      </w:tr>
      <w:tr w:rsidR="00E028B8" w:rsidTr="009235BB">
        <w:tc>
          <w:tcPr>
            <w:tcW w:w="568" w:type="dxa"/>
          </w:tcPr>
          <w:p w:rsidR="00E028B8" w:rsidRDefault="00741341" w:rsidP="00554190">
            <w:r>
              <w:t>3</w:t>
            </w:r>
          </w:p>
        </w:tc>
        <w:tc>
          <w:tcPr>
            <w:tcW w:w="5787" w:type="dxa"/>
          </w:tcPr>
          <w:p w:rsidR="00E028B8" w:rsidRDefault="00561C51" w:rsidP="00554190">
            <w:r>
              <w:t>Корректировка локальных актов</w:t>
            </w:r>
            <w:r w:rsidR="00B821D1">
              <w:t>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51" w:type="dxa"/>
          </w:tcPr>
          <w:p w:rsidR="00E028B8" w:rsidRDefault="00561C51" w:rsidP="00554190">
            <w:r>
              <w:t>Ежегодно</w:t>
            </w:r>
          </w:p>
        </w:tc>
        <w:tc>
          <w:tcPr>
            <w:tcW w:w="4961" w:type="dxa"/>
          </w:tcPr>
          <w:p w:rsidR="00E028B8" w:rsidRDefault="00561C51" w:rsidP="00142B87">
            <w:r>
              <w:t xml:space="preserve">Формирование нормативной правовой базы, </w:t>
            </w:r>
            <w:r w:rsidR="00142B87">
              <w:t xml:space="preserve"> </w:t>
            </w:r>
            <w:r>
              <w:t>регламентирующей вопросы оплаты труда в условиях внедрения обновленных ФГОС НОО и ФГОС ООО образования</w:t>
            </w:r>
          </w:p>
        </w:tc>
        <w:tc>
          <w:tcPr>
            <w:tcW w:w="2126" w:type="dxa"/>
          </w:tcPr>
          <w:p w:rsidR="00E028B8" w:rsidRDefault="00142B87" w:rsidP="00554190">
            <w:r>
              <w:t xml:space="preserve"> Руководители ОО</w:t>
            </w:r>
          </w:p>
        </w:tc>
      </w:tr>
      <w:tr w:rsidR="00E028B8" w:rsidTr="009235BB">
        <w:tc>
          <w:tcPr>
            <w:tcW w:w="568" w:type="dxa"/>
          </w:tcPr>
          <w:p w:rsidR="00E028B8" w:rsidRDefault="00741341" w:rsidP="00554190">
            <w:r>
              <w:t>4</w:t>
            </w:r>
          </w:p>
          <w:p w:rsidR="00E028B8" w:rsidRDefault="00E028B8" w:rsidP="00554190"/>
        </w:tc>
        <w:tc>
          <w:tcPr>
            <w:tcW w:w="5787" w:type="dxa"/>
          </w:tcPr>
          <w:p w:rsidR="00E028B8" w:rsidRDefault="00561C51" w:rsidP="00554190">
            <w: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51" w:type="dxa"/>
          </w:tcPr>
          <w:p w:rsidR="00E028B8" w:rsidRDefault="00561C51" w:rsidP="00554190">
            <w:r>
              <w:t>По мере необходимости</w:t>
            </w:r>
          </w:p>
        </w:tc>
        <w:tc>
          <w:tcPr>
            <w:tcW w:w="4961" w:type="dxa"/>
          </w:tcPr>
          <w:p w:rsidR="00E028B8" w:rsidRDefault="00561C51" w:rsidP="00554190">
            <w:r>
              <w:t>Доп. соглашения</w:t>
            </w:r>
          </w:p>
        </w:tc>
        <w:tc>
          <w:tcPr>
            <w:tcW w:w="2126" w:type="dxa"/>
          </w:tcPr>
          <w:p w:rsidR="00E028B8" w:rsidRDefault="00142B87" w:rsidP="00554190">
            <w:r>
              <w:t>Руководители О</w:t>
            </w:r>
            <w:r w:rsidR="00561C51">
              <w:t>О</w:t>
            </w:r>
          </w:p>
        </w:tc>
      </w:tr>
    </w:tbl>
    <w:p w:rsidR="00216BEE" w:rsidRDefault="00554190" w:rsidP="00554190">
      <w:r>
        <w:t xml:space="preserve"> </w:t>
      </w:r>
    </w:p>
    <w:p w:rsidR="00554190" w:rsidRDefault="00E028B8">
      <w:r>
        <w:t xml:space="preserve"> </w:t>
      </w:r>
    </w:p>
    <w:p w:rsidR="00E028B8" w:rsidRDefault="00561C51" w:rsidP="00A93560">
      <w:r>
        <w:t xml:space="preserve"> </w:t>
      </w:r>
    </w:p>
    <w:p w:rsidR="00561C51" w:rsidRDefault="00561C51"/>
    <w:sectPr w:rsidR="00561C51" w:rsidSect="00C4212E">
      <w:pgSz w:w="16838" w:h="11906" w:orient="landscape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877"/>
    <w:multiLevelType w:val="hybridMultilevel"/>
    <w:tmpl w:val="BE126D7C"/>
    <w:lvl w:ilvl="0" w:tplc="ADECB532">
      <w:start w:val="5"/>
      <w:numFmt w:val="decimal"/>
      <w:lvlText w:val="%1."/>
      <w:lvlJc w:val="left"/>
      <w:pPr>
        <w:ind w:left="1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9"/>
        <w:w w:val="102"/>
        <w:sz w:val="27"/>
        <w:szCs w:val="27"/>
        <w:lang w:val="ru-RU" w:eastAsia="en-US" w:bidi="ar-SA"/>
      </w:rPr>
    </w:lvl>
    <w:lvl w:ilvl="1" w:tplc="D7F0A63A">
      <w:start w:val="1"/>
      <w:numFmt w:val="decimal"/>
      <w:lvlText w:val="%2."/>
      <w:lvlJc w:val="left"/>
      <w:pPr>
        <w:ind w:left="2868" w:hanging="207"/>
        <w:jc w:val="right"/>
      </w:pPr>
      <w:rPr>
        <w:rFonts w:hint="default"/>
        <w:w w:val="103"/>
        <w:lang w:val="ru-RU" w:eastAsia="en-US" w:bidi="ar-SA"/>
      </w:rPr>
    </w:lvl>
    <w:lvl w:ilvl="2" w:tplc="72D6E080">
      <w:numFmt w:val="bullet"/>
      <w:lvlText w:val="•"/>
      <w:lvlJc w:val="left"/>
      <w:pPr>
        <w:ind w:left="3671" w:hanging="207"/>
      </w:pPr>
      <w:rPr>
        <w:rFonts w:hint="default"/>
        <w:lang w:val="ru-RU" w:eastAsia="en-US" w:bidi="ar-SA"/>
      </w:rPr>
    </w:lvl>
    <w:lvl w:ilvl="3" w:tplc="3A240936">
      <w:numFmt w:val="bullet"/>
      <w:lvlText w:val="•"/>
      <w:lvlJc w:val="left"/>
      <w:pPr>
        <w:ind w:left="4482" w:hanging="207"/>
      </w:pPr>
      <w:rPr>
        <w:rFonts w:hint="default"/>
        <w:lang w:val="ru-RU" w:eastAsia="en-US" w:bidi="ar-SA"/>
      </w:rPr>
    </w:lvl>
    <w:lvl w:ilvl="4" w:tplc="DB14250C">
      <w:numFmt w:val="bullet"/>
      <w:lvlText w:val="•"/>
      <w:lvlJc w:val="left"/>
      <w:pPr>
        <w:ind w:left="5293" w:hanging="207"/>
      </w:pPr>
      <w:rPr>
        <w:rFonts w:hint="default"/>
        <w:lang w:val="ru-RU" w:eastAsia="en-US" w:bidi="ar-SA"/>
      </w:rPr>
    </w:lvl>
    <w:lvl w:ilvl="5" w:tplc="91B67536">
      <w:numFmt w:val="bullet"/>
      <w:lvlText w:val="•"/>
      <w:lvlJc w:val="left"/>
      <w:pPr>
        <w:ind w:left="6104" w:hanging="207"/>
      </w:pPr>
      <w:rPr>
        <w:rFonts w:hint="default"/>
        <w:lang w:val="ru-RU" w:eastAsia="en-US" w:bidi="ar-SA"/>
      </w:rPr>
    </w:lvl>
    <w:lvl w:ilvl="6" w:tplc="FCB41750">
      <w:numFmt w:val="bullet"/>
      <w:lvlText w:val="•"/>
      <w:lvlJc w:val="left"/>
      <w:pPr>
        <w:ind w:left="6915" w:hanging="207"/>
      </w:pPr>
      <w:rPr>
        <w:rFonts w:hint="default"/>
        <w:lang w:val="ru-RU" w:eastAsia="en-US" w:bidi="ar-SA"/>
      </w:rPr>
    </w:lvl>
    <w:lvl w:ilvl="7" w:tplc="CE82074A">
      <w:numFmt w:val="bullet"/>
      <w:lvlText w:val="•"/>
      <w:lvlJc w:val="left"/>
      <w:pPr>
        <w:ind w:left="7726" w:hanging="207"/>
      </w:pPr>
      <w:rPr>
        <w:rFonts w:hint="default"/>
        <w:lang w:val="ru-RU" w:eastAsia="en-US" w:bidi="ar-SA"/>
      </w:rPr>
    </w:lvl>
    <w:lvl w:ilvl="8" w:tplc="F97EF8CA">
      <w:numFmt w:val="bullet"/>
      <w:lvlText w:val="•"/>
      <w:lvlJc w:val="left"/>
      <w:pPr>
        <w:ind w:left="8537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47DB5146"/>
    <w:multiLevelType w:val="multilevel"/>
    <w:tmpl w:val="C4A210F0"/>
    <w:lvl w:ilvl="0">
      <w:start w:val="1"/>
      <w:numFmt w:val="decimal"/>
      <w:lvlText w:val="%1"/>
      <w:lvlJc w:val="left"/>
      <w:pPr>
        <w:ind w:left="920" w:hanging="3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20" w:hanging="311"/>
        <w:jc w:val="righ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1922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3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4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5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6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27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29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E"/>
    <w:rsid w:val="00130871"/>
    <w:rsid w:val="001344F4"/>
    <w:rsid w:val="00137DC1"/>
    <w:rsid w:val="00142B87"/>
    <w:rsid w:val="001D4465"/>
    <w:rsid w:val="00216BEE"/>
    <w:rsid w:val="002D511E"/>
    <w:rsid w:val="00344216"/>
    <w:rsid w:val="00460045"/>
    <w:rsid w:val="00546FB9"/>
    <w:rsid w:val="00554190"/>
    <w:rsid w:val="00561C51"/>
    <w:rsid w:val="00741341"/>
    <w:rsid w:val="00832D29"/>
    <w:rsid w:val="0085728A"/>
    <w:rsid w:val="00874930"/>
    <w:rsid w:val="00875940"/>
    <w:rsid w:val="008D7B53"/>
    <w:rsid w:val="009235BB"/>
    <w:rsid w:val="00987DBB"/>
    <w:rsid w:val="00A013E7"/>
    <w:rsid w:val="00A06ADB"/>
    <w:rsid w:val="00A06B80"/>
    <w:rsid w:val="00A24648"/>
    <w:rsid w:val="00A91021"/>
    <w:rsid w:val="00A93560"/>
    <w:rsid w:val="00B821D1"/>
    <w:rsid w:val="00C04C3D"/>
    <w:rsid w:val="00C338BC"/>
    <w:rsid w:val="00C4212E"/>
    <w:rsid w:val="00C91FFB"/>
    <w:rsid w:val="00CE3ADF"/>
    <w:rsid w:val="00DC43CB"/>
    <w:rsid w:val="00E028B8"/>
    <w:rsid w:val="00E266A4"/>
    <w:rsid w:val="00EF038B"/>
    <w:rsid w:val="00F17928"/>
    <w:rsid w:val="00F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3966"/>
  <w15:chartTrackingRefBased/>
  <w15:docId w15:val="{A5059A02-5B87-4489-8F51-A01964F7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2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4212E"/>
    <w:pPr>
      <w:ind w:left="717" w:right="178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421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C4212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212E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212E"/>
    <w:pPr>
      <w:ind w:left="205"/>
    </w:pPr>
  </w:style>
  <w:style w:type="table" w:styleId="a6">
    <w:name w:val="Table Grid"/>
    <w:basedOn w:val="a1"/>
    <w:uiPriority w:val="39"/>
    <w:rsid w:val="00C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D4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43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4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2022-02-24T14:25:00Z</cp:lastPrinted>
  <dcterms:created xsi:type="dcterms:W3CDTF">2022-02-18T07:31:00Z</dcterms:created>
  <dcterms:modified xsi:type="dcterms:W3CDTF">2022-02-24T14:33:00Z</dcterms:modified>
</cp:coreProperties>
</file>