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9D" w:rsidRDefault="004A0D41" w:rsidP="00E80B9D">
      <w:pPr>
        <w:jc w:val="center"/>
        <w:rPr>
          <w:b/>
          <w:sz w:val="28"/>
          <w:szCs w:val="28"/>
        </w:rPr>
      </w:pPr>
      <w:r w:rsidRPr="0015099F">
        <w:rPr>
          <w:b/>
          <w:sz w:val="28"/>
          <w:szCs w:val="28"/>
        </w:rPr>
        <w:t>Анализ</w:t>
      </w:r>
      <w:r w:rsidR="00E80B9D">
        <w:rPr>
          <w:b/>
          <w:sz w:val="28"/>
          <w:szCs w:val="28"/>
        </w:rPr>
        <w:t xml:space="preserve"> работы </w:t>
      </w:r>
    </w:p>
    <w:p w:rsidR="00E80B9D" w:rsidRDefault="00E80B9D" w:rsidP="00E8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методической службы</w:t>
      </w:r>
      <w:r w:rsidR="001B09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80B9D" w:rsidRPr="0015099F" w:rsidRDefault="00E80B9D" w:rsidP="00E8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Кувшиновского района</w:t>
      </w:r>
      <w:r w:rsidRPr="00E80B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2020-2021</w:t>
      </w:r>
      <w:r w:rsidRPr="0015099F">
        <w:rPr>
          <w:b/>
          <w:sz w:val="28"/>
          <w:szCs w:val="28"/>
        </w:rPr>
        <w:t xml:space="preserve"> уч. г.</w:t>
      </w:r>
    </w:p>
    <w:p w:rsidR="004A0D41" w:rsidRPr="00110A91" w:rsidRDefault="004A0D41" w:rsidP="00E80B9D">
      <w:pPr>
        <w:jc w:val="center"/>
        <w:rPr>
          <w:b/>
          <w:sz w:val="28"/>
          <w:szCs w:val="28"/>
        </w:rPr>
      </w:pPr>
    </w:p>
    <w:p w:rsidR="004A0D41" w:rsidRPr="0015099F" w:rsidRDefault="004A0D41" w:rsidP="0015099F">
      <w:pPr>
        <w:jc w:val="both"/>
        <w:rPr>
          <w:i/>
          <w:iCs/>
        </w:rPr>
      </w:pPr>
    </w:p>
    <w:p w:rsidR="004A0D41" w:rsidRPr="00F02E79" w:rsidRDefault="00E557C7" w:rsidP="0015099F">
      <w:pPr>
        <w:jc w:val="both"/>
      </w:pPr>
      <w:r>
        <w:t>В 2020</w:t>
      </w:r>
      <w:r w:rsidR="0080743F">
        <w:t>-20</w:t>
      </w:r>
      <w:r>
        <w:t>21</w:t>
      </w:r>
      <w:r w:rsidR="00A74CBA">
        <w:t xml:space="preserve"> уч.</w:t>
      </w:r>
      <w:r w:rsidR="004A0D41" w:rsidRPr="00F02E79">
        <w:t>г.</w:t>
      </w:r>
      <w:r w:rsidR="0075292C">
        <w:t xml:space="preserve"> муниципальной методической службой реализовывались</w:t>
      </w:r>
      <w:r w:rsidR="00A74CBA" w:rsidRPr="00A74CBA">
        <w:t xml:space="preserve"> </w:t>
      </w:r>
      <w:r w:rsidR="0075292C">
        <w:t xml:space="preserve"> </w:t>
      </w:r>
      <w:r w:rsidR="00660F9B">
        <w:t xml:space="preserve"> </w:t>
      </w:r>
      <w:r w:rsidR="0075292C">
        <w:t>поставленные</w:t>
      </w:r>
      <w:r w:rsidR="00660F9B">
        <w:t xml:space="preserve"> задач</w:t>
      </w:r>
      <w:r w:rsidR="0075292C">
        <w:t>и</w:t>
      </w:r>
      <w:r w:rsidR="00660F9B">
        <w:t>:</w:t>
      </w:r>
      <w:r w:rsidR="004A0D41" w:rsidRPr="00F02E79">
        <w:t xml:space="preserve"> по совершенствованию учебной, научно- методической деятельности; по освоению в массовой педагогической практике обновлённых  концепций содержания образования, совершенствования системы повышения  квалификации педагогических работников, изучению, обобщению и внедрению педагогического опыта,   по научно-методическ</w:t>
      </w:r>
      <w:r>
        <w:t>ому обеспечению</w:t>
      </w:r>
      <w:r w:rsidR="0080743F">
        <w:t xml:space="preserve"> ФГОС СОО</w:t>
      </w:r>
      <w:r w:rsidR="004A0D41" w:rsidRPr="00F02E79">
        <w:t xml:space="preserve">, профильного  обучения и ЕГЭ; деятельности базовых школ, введению новых предметов, использованию ИКТ. </w:t>
      </w:r>
    </w:p>
    <w:p w:rsidR="004A0D41" w:rsidRPr="00F02E79" w:rsidRDefault="004A0D41" w:rsidP="0015099F">
      <w:pPr>
        <w:jc w:val="both"/>
      </w:pPr>
    </w:p>
    <w:p w:rsidR="004A0D41" w:rsidRDefault="004A0D41" w:rsidP="0015099F">
      <w:pPr>
        <w:jc w:val="both"/>
        <w:rPr>
          <w:i/>
          <w:iCs/>
          <w:u w:val="single"/>
        </w:rPr>
      </w:pPr>
      <w:r w:rsidRPr="00F02E79">
        <w:rPr>
          <w:i/>
          <w:iCs/>
          <w:u w:val="single"/>
        </w:rPr>
        <w:t>Особое внимание было уделено работе по следующим направлениям:</w:t>
      </w:r>
    </w:p>
    <w:p w:rsidR="00D250A9" w:rsidRDefault="00D250A9" w:rsidP="0015099F">
      <w:pPr>
        <w:jc w:val="both"/>
        <w:rPr>
          <w:i/>
          <w:iCs/>
          <w:u w:val="single"/>
        </w:rPr>
      </w:pPr>
    </w:p>
    <w:p w:rsidR="00D250A9" w:rsidRPr="00CB53CD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 w:rsidRPr="00CB53CD">
        <w:t>Методическое сопровождение деятельности общеобразова</w:t>
      </w:r>
      <w:r>
        <w:t>тельных учреждений по введению</w:t>
      </w:r>
      <w:r w:rsidRPr="00CB53CD">
        <w:t xml:space="preserve">  ФГ</w:t>
      </w:r>
      <w:r>
        <w:t xml:space="preserve">ОС  среднего общего образования. </w:t>
      </w:r>
      <w:r w:rsidRPr="001E4E11">
        <w:t xml:space="preserve"> </w:t>
      </w:r>
    </w:p>
    <w:p w:rsidR="00D250A9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>
        <w:t>Создания условий, обеспечивающих свободу выбора и реализацию индивидуального образовательного маршрута в системе предпрофильной подготовки и профильного обучения.</w:t>
      </w:r>
    </w:p>
    <w:p w:rsidR="00D250A9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>
        <w:t xml:space="preserve">Учебно-методическое, информационное, организационно-содержательное сопровождение образовательного процесса в межкурсовой период, координация  деятельности  по непрерывному повышению квалификации педагогических кадров. </w:t>
      </w:r>
    </w:p>
    <w:p w:rsidR="00D250A9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 w:rsidRPr="00492DD5">
        <w:t>Методическое сопровождение   базовых школ.</w:t>
      </w:r>
    </w:p>
    <w:p w:rsidR="00D250A9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 w:rsidRPr="00492DD5">
        <w:t xml:space="preserve">Методическое сопровождение   </w:t>
      </w:r>
      <w:r>
        <w:t>МОУ КСОШ№1 как муниципальной пилотной площадки по введению ФГОС СОО.</w:t>
      </w:r>
    </w:p>
    <w:p w:rsidR="00D250A9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>
        <w:t>Повышение</w:t>
      </w:r>
      <w:r w:rsidRPr="00AE09A4">
        <w:t xml:space="preserve"> квалификации педагогических и руководящих работников.</w:t>
      </w:r>
    </w:p>
    <w:p w:rsidR="00CE682D" w:rsidRDefault="00CE682D" w:rsidP="00784F7A">
      <w:pPr>
        <w:pStyle w:val="a9"/>
        <w:numPr>
          <w:ilvl w:val="0"/>
          <w:numId w:val="4"/>
        </w:numPr>
        <w:contextualSpacing w:val="0"/>
        <w:jc w:val="both"/>
      </w:pPr>
      <w:r w:rsidRPr="00176A73">
        <w:t>Совершенствование системы работы с талантливыми детьми и с детьми с особыми образовательными возможностями через повышение квалификации педагогов  на целевых и проблемных курсах и семинарах, в творческих группах</w:t>
      </w:r>
      <w:r>
        <w:t>.</w:t>
      </w:r>
    </w:p>
    <w:p w:rsidR="00D250A9" w:rsidRPr="00AE09A4" w:rsidRDefault="007F7991" w:rsidP="00784F7A">
      <w:pPr>
        <w:pStyle w:val="a9"/>
        <w:numPr>
          <w:ilvl w:val="0"/>
          <w:numId w:val="4"/>
        </w:numPr>
        <w:contextualSpacing w:val="0"/>
        <w:jc w:val="both"/>
      </w:pPr>
      <w:r>
        <w:t xml:space="preserve"> У</w:t>
      </w:r>
      <w:r w:rsidR="00D250A9" w:rsidRPr="00AE09A4">
        <w:t>частие в конкурсах профессионального мастерства разного уровня</w:t>
      </w:r>
      <w:r w:rsidR="00D250A9">
        <w:t>.</w:t>
      </w:r>
    </w:p>
    <w:p w:rsidR="00893581" w:rsidRPr="00176A73" w:rsidRDefault="00893581" w:rsidP="006D4BDA">
      <w:pPr>
        <w:pStyle w:val="af2"/>
        <w:tabs>
          <w:tab w:val="left" w:pos="567"/>
        </w:tabs>
        <w:spacing w:before="0" w:beforeAutospacing="0" w:after="0" w:afterAutospacing="0"/>
        <w:jc w:val="both"/>
      </w:pPr>
    </w:p>
    <w:p w:rsidR="00005810" w:rsidRPr="005E146E" w:rsidRDefault="00005810" w:rsidP="005E146E">
      <w:r w:rsidRPr="002A362B">
        <w:t xml:space="preserve">Основой для определения </w:t>
      </w:r>
      <w:r w:rsidR="008D3C88">
        <w:t>содержания деятельности</w:t>
      </w:r>
      <w:r w:rsidR="005E146E" w:rsidRPr="005E146E">
        <w:rPr>
          <w:b/>
          <w:sz w:val="28"/>
          <w:szCs w:val="28"/>
        </w:rPr>
        <w:t xml:space="preserve"> </w:t>
      </w:r>
      <w:r w:rsidR="005E146E" w:rsidRPr="005E146E">
        <w:t xml:space="preserve">муниципальной методической службы  </w:t>
      </w:r>
      <w:r w:rsidRPr="002A362B">
        <w:t xml:space="preserve">  являются</w:t>
      </w:r>
      <w:r w:rsidRPr="00176A73">
        <w:t xml:space="preserve"> </w:t>
      </w:r>
      <w:r>
        <w:t xml:space="preserve"> технологические карты ОО</w:t>
      </w:r>
      <w:r w:rsidR="002A362B">
        <w:t>,</w:t>
      </w:r>
      <w:r>
        <w:t xml:space="preserve"> </w:t>
      </w:r>
      <w:r w:rsidRPr="00176A73">
        <w:t xml:space="preserve">мониторинг профессиональных и информационных потребностей, выявление затруднений дидактического и методического характера в образовательном процессе. </w:t>
      </w:r>
      <w:r w:rsidR="002A362B">
        <w:t xml:space="preserve"> </w:t>
      </w:r>
    </w:p>
    <w:p w:rsidR="00005810" w:rsidRPr="00176A73" w:rsidRDefault="002A362B" w:rsidP="00005810">
      <w:pPr>
        <w:pStyle w:val="a3"/>
      </w:pPr>
      <w:r>
        <w:t xml:space="preserve"> </w:t>
      </w:r>
      <w:r w:rsidR="007C47CD">
        <w:t xml:space="preserve">        </w:t>
      </w:r>
      <w:r w:rsidR="00005810" w:rsidRPr="00176A73">
        <w:t xml:space="preserve"> </w:t>
      </w:r>
      <w:r w:rsidR="00005810" w:rsidRPr="007C47CD">
        <w:t>С целью эффективной организации научно-методической работы, создания единого образовательного пространства, повышения квалификации педагогических работников</w:t>
      </w:r>
      <w:r w:rsidR="007B75CC">
        <w:t>,</w:t>
      </w:r>
      <w:r w:rsidR="00005810" w:rsidRPr="007C47CD">
        <w:t xml:space="preserve"> методическая работа с различными категориями </w:t>
      </w:r>
      <w:r w:rsidRPr="007C47CD">
        <w:t>педагогических работников в 2020-2021</w:t>
      </w:r>
      <w:r w:rsidR="00005810" w:rsidRPr="007C47CD">
        <w:t xml:space="preserve">  учебном году была организована по </w:t>
      </w:r>
      <w:r w:rsidR="00865C16">
        <w:t xml:space="preserve"> структуре:  </w:t>
      </w:r>
    </w:p>
    <w:p w:rsidR="00C769E2" w:rsidRDefault="00C769E2" w:rsidP="00C769E2">
      <w:pPr>
        <w:pStyle w:val="a3"/>
      </w:pPr>
      <w:r>
        <w:t>-Коллективная работа- конференции, конкурсы.</w:t>
      </w:r>
    </w:p>
    <w:p w:rsidR="00C769E2" w:rsidRDefault="00C769E2" w:rsidP="00C769E2">
      <w:pPr>
        <w:pStyle w:val="a3"/>
      </w:pPr>
      <w:r>
        <w:t>- Групповая работа-</w:t>
      </w:r>
      <w:r w:rsidRPr="00C769E2">
        <w:t xml:space="preserve"> </w:t>
      </w:r>
      <w:r>
        <w:t xml:space="preserve"> РМО, ПДС, мастер-класс, открытая лаборатория,</w:t>
      </w:r>
      <w:r w:rsidRPr="00C769E2">
        <w:t xml:space="preserve"> </w:t>
      </w:r>
      <w:r>
        <w:t xml:space="preserve">работа </w:t>
      </w:r>
      <w:r w:rsidRPr="00176A73">
        <w:t xml:space="preserve"> базовых школ</w:t>
      </w:r>
      <w:r>
        <w:t>.</w:t>
      </w:r>
      <w:r w:rsidRPr="00176A73">
        <w:t xml:space="preserve">  </w:t>
      </w:r>
    </w:p>
    <w:p w:rsidR="00C769E2" w:rsidRPr="00176A73" w:rsidRDefault="00C769E2" w:rsidP="00C769E2">
      <w:pPr>
        <w:pStyle w:val="a3"/>
      </w:pPr>
      <w:r>
        <w:t xml:space="preserve">-Индивидуальная работа - индивидуальные </w:t>
      </w:r>
      <w:r w:rsidRPr="00176A73">
        <w:t xml:space="preserve">  консультации</w:t>
      </w:r>
    </w:p>
    <w:p w:rsidR="00005810" w:rsidRPr="00176A73" w:rsidRDefault="00005810" w:rsidP="00005810">
      <w:pPr>
        <w:pStyle w:val="a3"/>
      </w:pPr>
    </w:p>
    <w:p w:rsidR="00201203" w:rsidRDefault="000E6DF5" w:rsidP="00871C5B">
      <w:pPr>
        <w:pStyle w:val="31"/>
        <w:spacing w:after="0" w:line="240" w:lineRule="auto"/>
        <w:ind w:left="12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6737">
        <w:rPr>
          <w:rFonts w:ascii="Times New Roman" w:hAnsi="Times New Roman"/>
          <w:b/>
          <w:sz w:val="24"/>
          <w:szCs w:val="24"/>
        </w:rPr>
        <w:t xml:space="preserve">   </w:t>
      </w:r>
      <w:r w:rsidR="00201203">
        <w:rPr>
          <w:rFonts w:ascii="Times New Roman" w:hAnsi="Times New Roman"/>
          <w:b/>
          <w:sz w:val="24"/>
          <w:szCs w:val="24"/>
        </w:rPr>
        <w:t>Работа с кадрами.</w:t>
      </w:r>
    </w:p>
    <w:p w:rsidR="00201203" w:rsidRDefault="00201203" w:rsidP="00871C5B">
      <w:pPr>
        <w:pStyle w:val="31"/>
        <w:spacing w:after="0" w:line="240" w:lineRule="auto"/>
        <w:ind w:left="1277"/>
        <w:jc w:val="both"/>
        <w:rPr>
          <w:rFonts w:ascii="Times New Roman" w:hAnsi="Times New Roman"/>
          <w:b/>
          <w:sz w:val="24"/>
          <w:szCs w:val="24"/>
        </w:rPr>
      </w:pPr>
    </w:p>
    <w:p w:rsidR="00E67140" w:rsidRPr="00201203" w:rsidRDefault="00201203" w:rsidP="00871C5B">
      <w:pPr>
        <w:pStyle w:val="31"/>
        <w:spacing w:after="0" w:line="240" w:lineRule="auto"/>
        <w:ind w:left="12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E67140" w:rsidRPr="00201203">
        <w:rPr>
          <w:rFonts w:ascii="Times New Roman" w:hAnsi="Times New Roman"/>
          <w:b/>
          <w:sz w:val="24"/>
          <w:szCs w:val="24"/>
        </w:rPr>
        <w:t>Анализ кадрового состава педагогических работников</w:t>
      </w:r>
    </w:p>
    <w:p w:rsidR="00296C64" w:rsidRPr="00201203" w:rsidRDefault="00296C64" w:rsidP="00296C64">
      <w:pPr>
        <w:pStyle w:val="31"/>
        <w:spacing w:after="0" w:line="240" w:lineRule="auto"/>
        <w:ind w:left="1637"/>
        <w:jc w:val="both"/>
        <w:rPr>
          <w:rFonts w:ascii="Times New Roman" w:hAnsi="Times New Roman"/>
          <w:b/>
          <w:sz w:val="24"/>
          <w:szCs w:val="24"/>
        </w:rPr>
      </w:pPr>
    </w:p>
    <w:p w:rsidR="006F5944" w:rsidRPr="006F5944" w:rsidRDefault="006F5944" w:rsidP="006F5944">
      <w:pPr>
        <w:jc w:val="both"/>
      </w:pPr>
      <w:r w:rsidRPr="006F5944">
        <w:t xml:space="preserve">В   2020 – 2021  учебном году в районе функционировали:  5 общеобразовательных организаций.   В соответствии  ст. 91, 92 гл. 12 Федерального Закона  от 29.12.2012 г.  № 273 - ФЗ «Об образовании в Российской Федерации» все образовательные организации района лицензированы и аккредитованы. </w:t>
      </w:r>
    </w:p>
    <w:p w:rsidR="006F5944" w:rsidRPr="006F5944" w:rsidRDefault="006F5944" w:rsidP="006F5944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944">
        <w:rPr>
          <w:rFonts w:ascii="Times New Roman" w:hAnsi="Times New Roman"/>
          <w:sz w:val="24"/>
          <w:szCs w:val="24"/>
        </w:rPr>
        <w:t xml:space="preserve">Учебно-воспитательный  процесс в образовательных организациях осуществляли </w:t>
      </w:r>
      <w:r w:rsidR="00ED3454">
        <w:rPr>
          <w:rFonts w:ascii="Times New Roman" w:hAnsi="Times New Roman"/>
          <w:sz w:val="24"/>
          <w:szCs w:val="24"/>
        </w:rPr>
        <w:t>103</w:t>
      </w:r>
      <w:r w:rsidRPr="00296C64">
        <w:rPr>
          <w:rFonts w:ascii="Times New Roman" w:hAnsi="Times New Roman"/>
          <w:sz w:val="24"/>
          <w:szCs w:val="24"/>
        </w:rPr>
        <w:t xml:space="preserve">  учител</w:t>
      </w:r>
      <w:r w:rsidR="008315B2">
        <w:rPr>
          <w:rFonts w:ascii="Times New Roman" w:hAnsi="Times New Roman"/>
          <w:sz w:val="24"/>
          <w:szCs w:val="24"/>
        </w:rPr>
        <w:t>я</w:t>
      </w:r>
      <w:r w:rsidR="00296C64" w:rsidRPr="00296C64">
        <w:rPr>
          <w:rFonts w:ascii="Times New Roman" w:hAnsi="Times New Roman"/>
          <w:sz w:val="24"/>
          <w:szCs w:val="24"/>
        </w:rPr>
        <w:t>.</w:t>
      </w:r>
      <w:r w:rsidRPr="006F5944">
        <w:rPr>
          <w:rFonts w:ascii="Times New Roman" w:hAnsi="Times New Roman"/>
          <w:sz w:val="24"/>
          <w:szCs w:val="24"/>
        </w:rPr>
        <w:t xml:space="preserve"> </w:t>
      </w:r>
    </w:p>
    <w:p w:rsidR="003D6AC9" w:rsidRPr="00D250A9" w:rsidRDefault="00E163D1" w:rsidP="0015099F">
      <w:pPr>
        <w:jc w:val="both"/>
        <w:rPr>
          <w:i/>
          <w:iCs/>
          <w:u w:val="single"/>
        </w:rPr>
      </w:pPr>
      <w:r w:rsidRPr="00E163D1">
        <w:rPr>
          <w:bCs/>
        </w:rPr>
        <w:t xml:space="preserve"> </w:t>
      </w:r>
    </w:p>
    <w:p w:rsidR="00ED3454" w:rsidRDefault="00ED3454" w:rsidP="00ED3454">
      <w:pPr>
        <w:jc w:val="center"/>
        <w:rPr>
          <w:b/>
          <w:iCs/>
        </w:rPr>
      </w:pPr>
    </w:p>
    <w:p w:rsidR="00ED3454" w:rsidRDefault="00ED3454" w:rsidP="00ED3454">
      <w:pPr>
        <w:jc w:val="center"/>
        <w:rPr>
          <w:b/>
          <w:iCs/>
        </w:rPr>
      </w:pPr>
    </w:p>
    <w:p w:rsidR="00ED3454" w:rsidRPr="007B75CC" w:rsidRDefault="00ED3454" w:rsidP="00ED3454">
      <w:pPr>
        <w:jc w:val="center"/>
        <w:rPr>
          <w:b/>
          <w:iCs/>
          <w:lang w:val="en-US"/>
        </w:rPr>
      </w:pPr>
      <w:r w:rsidRPr="007B75CC">
        <w:rPr>
          <w:b/>
          <w:iCs/>
        </w:rPr>
        <w:lastRenderedPageBreak/>
        <w:t>Количество учителей</w:t>
      </w:r>
    </w:p>
    <w:p w:rsidR="00196D28" w:rsidRDefault="00196D28" w:rsidP="003D6AC9">
      <w:pPr>
        <w:jc w:val="center"/>
        <w:rPr>
          <w:iCs/>
        </w:rPr>
      </w:pPr>
    </w:p>
    <w:p w:rsidR="00196D28" w:rsidRPr="005812C8" w:rsidRDefault="00196D28" w:rsidP="003D6AC9">
      <w:pPr>
        <w:jc w:val="center"/>
        <w:rPr>
          <w:iCs/>
        </w:rPr>
      </w:pPr>
    </w:p>
    <w:p w:rsidR="00057351" w:rsidRDefault="00057351" w:rsidP="00ED3454">
      <w:pPr>
        <w:rPr>
          <w:iCs/>
          <w:lang w:val="en-US"/>
        </w:rPr>
      </w:pPr>
    </w:p>
    <w:tbl>
      <w:tblPr>
        <w:tblStyle w:val="aa"/>
        <w:tblpPr w:leftFromText="180" w:rightFromText="180" w:vertAnchor="page" w:horzAnchor="margin" w:tblpY="1391"/>
        <w:tblW w:w="0" w:type="auto"/>
        <w:tblLook w:val="04A0" w:firstRow="1" w:lastRow="0" w:firstColumn="1" w:lastColumn="0" w:noHBand="0" w:noVBand="1"/>
      </w:tblPr>
      <w:tblGrid>
        <w:gridCol w:w="4077"/>
        <w:gridCol w:w="2832"/>
        <w:gridCol w:w="2838"/>
      </w:tblGrid>
      <w:tr w:rsidR="00120824" w:rsidTr="00AD55EA">
        <w:tc>
          <w:tcPr>
            <w:tcW w:w="4077" w:type="dxa"/>
            <w:vMerge w:val="restart"/>
          </w:tcPr>
          <w:p w:rsidR="00120824" w:rsidRPr="003D6AC9" w:rsidRDefault="00120824" w:rsidP="00057351">
            <w:pPr>
              <w:ind w:firstLine="284"/>
              <w:jc w:val="center"/>
            </w:pPr>
            <w:r w:rsidRPr="003D6AC9">
              <w:t>Виды учреждений</w:t>
            </w:r>
          </w:p>
        </w:tc>
        <w:tc>
          <w:tcPr>
            <w:tcW w:w="5670" w:type="dxa"/>
            <w:gridSpan w:val="2"/>
          </w:tcPr>
          <w:p w:rsidR="00120824" w:rsidRPr="00FD26B2" w:rsidRDefault="00120824" w:rsidP="00FD26B2">
            <w:pPr>
              <w:jc w:val="center"/>
              <w:rPr>
                <w:iCs/>
              </w:rPr>
            </w:pPr>
            <w:r>
              <w:rPr>
                <w:iCs/>
              </w:rPr>
              <w:t>Количество учителей</w:t>
            </w:r>
          </w:p>
        </w:tc>
      </w:tr>
      <w:tr w:rsidR="00120824" w:rsidTr="00057351">
        <w:tc>
          <w:tcPr>
            <w:tcW w:w="4077" w:type="dxa"/>
            <w:vMerge/>
          </w:tcPr>
          <w:p w:rsidR="00120824" w:rsidRPr="003D6AC9" w:rsidRDefault="00120824" w:rsidP="00FD26B2">
            <w:pPr>
              <w:ind w:firstLine="284"/>
              <w:jc w:val="center"/>
            </w:pPr>
          </w:p>
        </w:tc>
        <w:tc>
          <w:tcPr>
            <w:tcW w:w="2832" w:type="dxa"/>
          </w:tcPr>
          <w:p w:rsidR="00120824" w:rsidRPr="003D6AC9" w:rsidRDefault="00120824" w:rsidP="00FD26B2">
            <w:r>
              <w:t>2019 – 2020</w:t>
            </w:r>
            <w:r w:rsidRPr="003D6AC9">
              <w:t xml:space="preserve"> учебный год</w:t>
            </w:r>
          </w:p>
        </w:tc>
        <w:tc>
          <w:tcPr>
            <w:tcW w:w="2838" w:type="dxa"/>
          </w:tcPr>
          <w:p w:rsidR="00120824" w:rsidRPr="003D6AC9" w:rsidRDefault="00120824" w:rsidP="00FD26B2">
            <w:r>
              <w:t>2020 – 2021</w:t>
            </w:r>
            <w:r w:rsidRPr="003D6AC9">
              <w:t xml:space="preserve"> учебный год</w:t>
            </w:r>
          </w:p>
        </w:tc>
      </w:tr>
      <w:tr w:rsidR="00FD26B2" w:rsidTr="00057351">
        <w:tc>
          <w:tcPr>
            <w:tcW w:w="4077" w:type="dxa"/>
          </w:tcPr>
          <w:p w:rsidR="00FD26B2" w:rsidRPr="003D6AC9" w:rsidRDefault="00FD26B2" w:rsidP="00FD26B2">
            <w:pPr>
              <w:jc w:val="both"/>
              <w:rPr>
                <w:iCs/>
              </w:rPr>
            </w:pPr>
            <w:r w:rsidRPr="003D6AC9">
              <w:rPr>
                <w:iCs/>
              </w:rPr>
              <w:t>Об</w:t>
            </w:r>
            <w:r>
              <w:rPr>
                <w:iCs/>
              </w:rPr>
              <w:t>щеобразовательные организации</w:t>
            </w:r>
          </w:p>
        </w:tc>
        <w:tc>
          <w:tcPr>
            <w:tcW w:w="2832" w:type="dxa"/>
          </w:tcPr>
          <w:p w:rsidR="00FD26B2" w:rsidRPr="003D6AC9" w:rsidRDefault="00FD26B2" w:rsidP="00FD26B2">
            <w:pPr>
              <w:jc w:val="center"/>
              <w:rPr>
                <w:iCs/>
              </w:rPr>
            </w:pPr>
            <w:r w:rsidRPr="003D6AC9">
              <w:rPr>
                <w:iCs/>
              </w:rPr>
              <w:t>10</w:t>
            </w:r>
            <w:r>
              <w:rPr>
                <w:iCs/>
              </w:rPr>
              <w:t>6</w:t>
            </w:r>
          </w:p>
        </w:tc>
        <w:tc>
          <w:tcPr>
            <w:tcW w:w="2838" w:type="dxa"/>
          </w:tcPr>
          <w:p w:rsidR="00FD26B2" w:rsidRPr="003D6AC9" w:rsidRDefault="002A4A7F" w:rsidP="00FD26B2">
            <w:pPr>
              <w:jc w:val="center"/>
              <w:rPr>
                <w:iCs/>
              </w:rPr>
            </w:pPr>
            <w:r>
              <w:rPr>
                <w:iCs/>
              </w:rPr>
              <w:t>103</w:t>
            </w:r>
          </w:p>
        </w:tc>
      </w:tr>
    </w:tbl>
    <w:p w:rsidR="00E45FDE" w:rsidRPr="00AE09A4" w:rsidRDefault="009970B6" w:rsidP="00D250A9">
      <w:pPr>
        <w:jc w:val="both"/>
      </w:pPr>
      <w:r w:rsidRPr="009970B6">
        <w:t>По сравнению с прошлым годом колич</w:t>
      </w:r>
      <w:r w:rsidR="002A4A7F">
        <w:t>ество учителей  уменьшилось на 3</w:t>
      </w:r>
      <w:r w:rsidRPr="009970B6">
        <w:t xml:space="preserve"> человека</w:t>
      </w:r>
      <w:r>
        <w:t>, по причине выхода учителей на пенсию.</w:t>
      </w:r>
    </w:p>
    <w:p w:rsidR="00ED3454" w:rsidRDefault="00E45FDE" w:rsidP="003131B6">
      <w:pPr>
        <w:pStyle w:val="a9"/>
        <w:contextualSpacing w:val="0"/>
        <w:jc w:val="both"/>
      </w:pPr>
      <w:r>
        <w:t xml:space="preserve"> </w:t>
      </w:r>
      <w:r w:rsidR="001A0C0A">
        <w:t xml:space="preserve">                                                   </w:t>
      </w:r>
    </w:p>
    <w:p w:rsidR="000248A3" w:rsidRDefault="00F33A2D" w:rsidP="00ED3454">
      <w:pPr>
        <w:pStyle w:val="a9"/>
        <w:contextualSpacing w:val="0"/>
        <w:jc w:val="center"/>
        <w:rPr>
          <w:b/>
        </w:rPr>
      </w:pPr>
      <w:r w:rsidRPr="007B75CC">
        <w:rPr>
          <w:b/>
        </w:rPr>
        <w:t>Сведения об образовании</w:t>
      </w:r>
    </w:p>
    <w:p w:rsidR="00ED3454" w:rsidRPr="007B75CC" w:rsidRDefault="00ED3454" w:rsidP="003131B6">
      <w:pPr>
        <w:pStyle w:val="a9"/>
        <w:contextualSpacing w:val="0"/>
        <w:jc w:val="both"/>
        <w:rPr>
          <w:b/>
        </w:rPr>
      </w:pPr>
    </w:p>
    <w:tbl>
      <w:tblPr>
        <w:tblStyle w:val="aa"/>
        <w:tblW w:w="98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709"/>
        <w:gridCol w:w="1024"/>
        <w:gridCol w:w="709"/>
        <w:gridCol w:w="676"/>
        <w:gridCol w:w="993"/>
        <w:gridCol w:w="708"/>
        <w:gridCol w:w="709"/>
        <w:gridCol w:w="458"/>
      </w:tblGrid>
      <w:tr w:rsidR="007A35A1" w:rsidTr="00F46FE5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Default="007A35A1" w:rsidP="006C12DE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Pr="00F46FE5" w:rsidRDefault="007A35A1" w:rsidP="00F46FE5">
            <w:pPr>
              <w:ind w:left="-108" w:right="-108"/>
              <w:rPr>
                <w:sz w:val="20"/>
                <w:szCs w:val="20"/>
              </w:rPr>
            </w:pPr>
            <w:r w:rsidRPr="00F46FE5">
              <w:rPr>
                <w:sz w:val="20"/>
                <w:szCs w:val="20"/>
              </w:rPr>
              <w:t>Всего учителей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Pr="00F46FE5" w:rsidRDefault="007A35A1" w:rsidP="006C12DE">
            <w:pPr>
              <w:rPr>
                <w:sz w:val="20"/>
                <w:szCs w:val="20"/>
              </w:rPr>
            </w:pPr>
            <w:r w:rsidRPr="00F46FE5">
              <w:rPr>
                <w:sz w:val="20"/>
                <w:szCs w:val="20"/>
              </w:rPr>
              <w:t>Высшее</w:t>
            </w:r>
          </w:p>
        </w:tc>
        <w:tc>
          <w:tcPr>
            <w:tcW w:w="2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Pr="00F46FE5" w:rsidRDefault="007A35A1" w:rsidP="006C12DE">
            <w:pPr>
              <w:rPr>
                <w:sz w:val="20"/>
                <w:szCs w:val="20"/>
              </w:rPr>
            </w:pPr>
            <w:r w:rsidRPr="00F46FE5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1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Pr="00F46FE5" w:rsidRDefault="00662639" w:rsidP="006C12DE">
            <w:pPr>
              <w:rPr>
                <w:sz w:val="20"/>
                <w:szCs w:val="20"/>
              </w:rPr>
            </w:pPr>
            <w:r w:rsidRPr="00F46FE5">
              <w:rPr>
                <w:sz w:val="20"/>
                <w:szCs w:val="20"/>
              </w:rPr>
              <w:t xml:space="preserve">          С</w:t>
            </w:r>
            <w:r w:rsidR="007A35A1" w:rsidRPr="00F46FE5">
              <w:rPr>
                <w:sz w:val="20"/>
                <w:szCs w:val="20"/>
              </w:rPr>
              <w:t>реднее</w:t>
            </w:r>
          </w:p>
        </w:tc>
      </w:tr>
      <w:tr w:rsidR="007A35A1" w:rsidTr="00F46FE5">
        <w:trPr>
          <w:trHeight w:val="54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A1" w:rsidRDefault="007A35A1" w:rsidP="006C12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A1" w:rsidRDefault="007A35A1" w:rsidP="006C12D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Pr="00EE146D" w:rsidRDefault="007A35A1" w:rsidP="006C12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5A1" w:rsidRDefault="007A35A1" w:rsidP="00F46FE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  <w:r w:rsidR="00F46FE5">
              <w:rPr>
                <w:sz w:val="18"/>
                <w:szCs w:val="18"/>
              </w:rPr>
              <w:t>ическое</w:t>
            </w:r>
            <w:r>
              <w:rPr>
                <w:sz w:val="18"/>
                <w:szCs w:val="18"/>
              </w:rPr>
              <w:t>(в том числе)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Default="007A35A1" w:rsidP="006C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Default="007A35A1" w:rsidP="006C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6FE5" w:rsidRDefault="007A35A1" w:rsidP="00F46FE5">
            <w:pPr>
              <w:ind w:lef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  <w:r w:rsidR="00F46FE5">
              <w:rPr>
                <w:sz w:val="18"/>
                <w:szCs w:val="18"/>
              </w:rPr>
              <w:t>огическое</w:t>
            </w:r>
            <w:r w:rsidR="00662639">
              <w:rPr>
                <w:sz w:val="18"/>
                <w:szCs w:val="18"/>
              </w:rPr>
              <w:t xml:space="preserve"> </w:t>
            </w:r>
          </w:p>
          <w:p w:rsidR="007A35A1" w:rsidRDefault="00F46FE5" w:rsidP="00F46FE5">
            <w:pPr>
              <w:ind w:left="-141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том </w:t>
            </w:r>
            <w:r w:rsidR="007A35A1">
              <w:rPr>
                <w:sz w:val="18"/>
                <w:szCs w:val="18"/>
              </w:rPr>
              <w:t>числе)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Default="007A35A1" w:rsidP="006C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Default="007A35A1" w:rsidP="006C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A1" w:rsidRDefault="007A35A1" w:rsidP="006C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A4A7F" w:rsidTr="002A4A7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F" w:rsidRDefault="002A4A7F" w:rsidP="002A4A7F">
            <w:r>
              <w:t>1  КСОШ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EE146D" w:rsidRDefault="002A4A7F" w:rsidP="002A4A7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r>
              <w:t>32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C5782A" w:rsidRDefault="002A4A7F" w:rsidP="002A4A7F">
            <w: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0409FA" w:rsidRDefault="002A4A7F" w:rsidP="002A4A7F"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Default="002A4A7F" w:rsidP="002A4A7F">
            <w: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Default="002A4A7F" w:rsidP="002A4A7F">
            <w:r>
              <w:t>3</w:t>
            </w:r>
          </w:p>
        </w:tc>
      </w:tr>
      <w:tr w:rsidR="002A4A7F" w:rsidRPr="00D52672" w:rsidTr="002A4A7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F" w:rsidRPr="00D52672" w:rsidRDefault="002A4A7F" w:rsidP="002A4A7F">
            <w:r w:rsidRPr="00D52672">
              <w:t>2  КСОШ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EE146D" w:rsidRDefault="002A4A7F" w:rsidP="002A4A7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r>
              <w:t>18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C5782A" w:rsidRDefault="002A4A7F" w:rsidP="002A4A7F">
            <w: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0409FA" w:rsidRDefault="002A4A7F" w:rsidP="002A4A7F">
            <w: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F46FE5" w:rsidRDefault="002A4A7F" w:rsidP="002A4A7F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F46FE5" w:rsidRDefault="002A4A7F" w:rsidP="002A4A7F"/>
        </w:tc>
      </w:tr>
      <w:tr w:rsidR="002A4A7F" w:rsidRPr="00D52672" w:rsidTr="002A4A7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F" w:rsidRPr="00D52672" w:rsidRDefault="002A4A7F" w:rsidP="002A4A7F">
            <w:r w:rsidRPr="00D52672">
              <w:t>3  Прямухинская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EE146D" w:rsidRDefault="002A4A7F" w:rsidP="002A4A7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r>
              <w:t>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C5782A" w:rsidRDefault="002A4A7F" w:rsidP="002A4A7F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0409FA" w:rsidRDefault="002A4A7F" w:rsidP="002A4A7F">
            <w: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/>
        </w:tc>
      </w:tr>
      <w:tr w:rsidR="002A4A7F" w:rsidRPr="00D52672" w:rsidTr="002A4A7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F" w:rsidRPr="00D52672" w:rsidRDefault="002A4A7F" w:rsidP="002A4A7F">
            <w:r w:rsidRPr="00D52672">
              <w:t>4 Заовражская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EE146D" w:rsidRDefault="002A4A7F" w:rsidP="002A4A7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r>
              <w:t>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C5782A" w:rsidRDefault="002A4A7F" w:rsidP="002A4A7F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C5782A" w:rsidRDefault="002A4A7F" w:rsidP="002A4A7F"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/>
        </w:tc>
      </w:tr>
      <w:tr w:rsidR="002A4A7F" w:rsidRPr="00D52672" w:rsidTr="002A4A7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F" w:rsidRPr="00D52672" w:rsidRDefault="002A4A7F" w:rsidP="002A4A7F">
            <w:r w:rsidRPr="00D52672">
              <w:t>5 Сокольническая ООШ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EE146D" w:rsidRDefault="002A4A7F" w:rsidP="002A4A7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r>
              <w:t>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C5782A" w:rsidRDefault="002A4A7F" w:rsidP="002A4A7F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C5782A" w:rsidRDefault="002A4A7F" w:rsidP="002A4A7F"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/>
        </w:tc>
      </w:tr>
      <w:tr w:rsidR="002A4A7F" w:rsidRPr="00D52672" w:rsidTr="002A4A7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7F" w:rsidRPr="00D52672" w:rsidRDefault="002A4A7F" w:rsidP="002A4A7F">
            <w:r w:rsidRPr="00D52672">
              <w:t>6 Тысяцкая ООШ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EE146D" w:rsidRDefault="002A4A7F" w:rsidP="002A4A7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C5782A" w:rsidRDefault="002A4A7F" w:rsidP="002A4A7F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0409FA" w:rsidRDefault="002A4A7F" w:rsidP="002A4A7F">
            <w: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/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/>
        </w:tc>
      </w:tr>
      <w:tr w:rsidR="002A4A7F" w:rsidRPr="00D52672" w:rsidTr="00F46FE5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r w:rsidRPr="00D52672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( </w:t>
            </w:r>
            <w:r>
              <w:t>вместе с руководителями)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EE146D" w:rsidRDefault="002A4A7F" w:rsidP="002A4A7F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C5782A" w:rsidRDefault="002A4A7F" w:rsidP="002A4A7F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C5782A" w:rsidRDefault="002A4A7F" w:rsidP="002A4A7F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0409FA" w:rsidRDefault="002A4A7F" w:rsidP="002A4A7F">
            <w:pPr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7F" w:rsidRPr="00D52672" w:rsidRDefault="002A4A7F" w:rsidP="002A4A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A12AE" w:rsidRDefault="001A0C0A" w:rsidP="00EA12AE">
      <w:r>
        <w:t xml:space="preserve">      </w:t>
      </w:r>
      <w:r w:rsidR="00EA12AE">
        <w:t xml:space="preserve"> </w:t>
      </w:r>
    </w:p>
    <w:p w:rsidR="00EA12AE" w:rsidRDefault="00EA12AE" w:rsidP="00EA12AE">
      <w:r>
        <w:t xml:space="preserve"> В школах района работает 95 учителей имеющих педагогическое образование, что составляет 92,2%.  Из них 59% - высшее, 33%- срднее специальное.</w:t>
      </w:r>
    </w:p>
    <w:p w:rsidR="00EA12AE" w:rsidRPr="00255402" w:rsidRDefault="00EA12AE" w:rsidP="00EA12AE">
      <w:r>
        <w:t xml:space="preserve">7 учителей имеют не педагогическое образование (6,8%). Все 7 учителей имеют педагогический стаж более 20 лет работы в школе, имеют опыт педагогической  работы. </w:t>
      </w:r>
    </w:p>
    <w:p w:rsidR="00EA12AE" w:rsidRPr="00370FE6" w:rsidRDefault="00EA12AE" w:rsidP="00EA12AE">
      <w:pPr>
        <w:jc w:val="both"/>
      </w:pPr>
      <w:r>
        <w:rPr>
          <w:b/>
        </w:rPr>
        <w:t xml:space="preserve"> </w:t>
      </w:r>
      <w:r w:rsidRPr="00370FE6">
        <w:t xml:space="preserve">Состояние и динамика образовательных  показателей педагогических кадров общеобразовательных организаций на протяжении последних четырёх лет  не изменяются.  </w:t>
      </w:r>
    </w:p>
    <w:p w:rsidR="00EA12AE" w:rsidRPr="00370FE6" w:rsidRDefault="00EA12AE" w:rsidP="00EA12AE">
      <w:pPr>
        <w:ind w:firstLine="708"/>
        <w:jc w:val="both"/>
      </w:pPr>
    </w:p>
    <w:p w:rsidR="00B01136" w:rsidRPr="00B01136" w:rsidRDefault="001A0C0A" w:rsidP="003131B6">
      <w:pPr>
        <w:pStyle w:val="a9"/>
        <w:contextualSpacing w:val="0"/>
        <w:jc w:val="both"/>
      </w:pPr>
      <w:r>
        <w:t xml:space="preserve">                          </w:t>
      </w:r>
    </w:p>
    <w:p w:rsidR="004A0D41" w:rsidRDefault="00900048" w:rsidP="00900048">
      <w:pPr>
        <w:jc w:val="center"/>
      </w:pPr>
      <w:r w:rsidRPr="007B75CC">
        <w:rPr>
          <w:b/>
        </w:rPr>
        <w:t>Сведения о квалификационный категориях</w:t>
      </w:r>
      <w:r w:rsidR="007E26D7">
        <w:t xml:space="preserve"> ( на 1.10.2020г)</w:t>
      </w:r>
    </w:p>
    <w:p w:rsidR="007A35A1" w:rsidRDefault="007A35A1" w:rsidP="00CC7C67">
      <w:pPr>
        <w:jc w:val="both"/>
      </w:pPr>
    </w:p>
    <w:tbl>
      <w:tblPr>
        <w:tblStyle w:val="aa"/>
        <w:tblW w:w="8080" w:type="dxa"/>
        <w:tblInd w:w="1006" w:type="dxa"/>
        <w:tblLayout w:type="fixed"/>
        <w:tblLook w:val="04A0" w:firstRow="1" w:lastRow="0" w:firstColumn="1" w:lastColumn="0" w:noHBand="0" w:noVBand="1"/>
      </w:tblPr>
      <w:tblGrid>
        <w:gridCol w:w="2728"/>
        <w:gridCol w:w="850"/>
        <w:gridCol w:w="674"/>
        <w:gridCol w:w="709"/>
        <w:gridCol w:w="709"/>
        <w:gridCol w:w="709"/>
        <w:gridCol w:w="850"/>
        <w:gridCol w:w="851"/>
      </w:tblGrid>
      <w:tr w:rsidR="00866E12" w:rsidRPr="00D52672" w:rsidTr="00790BE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12" w:rsidRPr="00D52672" w:rsidRDefault="00866E12" w:rsidP="006C12DE">
            <w:r w:rsidRPr="00D52672">
              <w:t>школы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12" w:rsidRPr="00D52672" w:rsidRDefault="00866E12" w:rsidP="006C12DE">
            <w:r w:rsidRPr="00D52672">
              <w:t>Всего учителей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12" w:rsidRPr="00D52672" w:rsidRDefault="00866E12" w:rsidP="006C12DE">
            <w:r w:rsidRPr="00D52672"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6E12" w:rsidRPr="00D52672" w:rsidRDefault="00866E12" w:rsidP="006C12DE">
            <w:r w:rsidRPr="00D52672">
              <w:t>первая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12" w:rsidRPr="00D52672" w:rsidRDefault="00866E12" w:rsidP="006C12DE">
            <w:pPr>
              <w:rPr>
                <w:b/>
              </w:rPr>
            </w:pPr>
            <w:r w:rsidRPr="00D52672">
              <w:rPr>
                <w:b/>
              </w:rPr>
              <w:t>итого</w:t>
            </w:r>
          </w:p>
        </w:tc>
      </w:tr>
      <w:tr w:rsidR="00866E12" w:rsidRPr="00D52672" w:rsidTr="00790BE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6E12" w:rsidRPr="00D52672" w:rsidRDefault="00866E12" w:rsidP="006C12D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6E12" w:rsidRPr="00D52672" w:rsidRDefault="00866E12" w:rsidP="006C12DE"/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12" w:rsidRPr="00D52672" w:rsidRDefault="00866E12" w:rsidP="006C12DE">
            <w:r w:rsidRPr="00D52672"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12" w:rsidRPr="00D52672" w:rsidRDefault="00866E12" w:rsidP="006C12DE">
            <w:r w:rsidRPr="00D52672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12" w:rsidRPr="00D52672" w:rsidRDefault="00866E12" w:rsidP="006C12DE">
            <w:r w:rsidRPr="00D52672"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6E12" w:rsidRPr="00D52672" w:rsidRDefault="00866E12" w:rsidP="006C12DE">
            <w:r w:rsidRPr="00D52672"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6E12" w:rsidRPr="00D52672" w:rsidRDefault="00866E12" w:rsidP="006C12DE">
            <w:r w:rsidRPr="00D52672"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12" w:rsidRPr="00D52672" w:rsidRDefault="00866E12" w:rsidP="006C12DE">
            <w:r w:rsidRPr="00D52672">
              <w:t>%</w:t>
            </w:r>
          </w:p>
        </w:tc>
      </w:tr>
      <w:tr w:rsidR="00ED3454" w:rsidRPr="00D52672" w:rsidTr="00ED345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54" w:rsidRPr="00D52672" w:rsidRDefault="00ED3454" w:rsidP="00ED3454">
            <w:r w:rsidRPr="00D52672">
              <w:t>1  КСОШ №1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EE146D" w:rsidRDefault="00ED3454" w:rsidP="00ED345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40,5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62%</w:t>
            </w:r>
          </w:p>
        </w:tc>
      </w:tr>
      <w:tr w:rsidR="00ED3454" w:rsidRPr="00D52672" w:rsidTr="00ED345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54" w:rsidRPr="00D52672" w:rsidRDefault="00ED3454" w:rsidP="00ED3454">
            <w:r w:rsidRPr="00D52672">
              <w:t>2  КСОШ №2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EE146D" w:rsidRDefault="00ED3454" w:rsidP="00ED345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D3454" w:rsidRPr="00D52672" w:rsidTr="00ED345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54" w:rsidRPr="00D52672" w:rsidRDefault="00ED3454" w:rsidP="00ED3454">
            <w:r w:rsidRPr="00D52672">
              <w:t>3  Прямухинская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EE146D" w:rsidRDefault="00ED3454" w:rsidP="00ED345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38,5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ED3454" w:rsidRPr="00D52672" w:rsidTr="00ED345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54" w:rsidRPr="00D52672" w:rsidRDefault="00ED3454" w:rsidP="00ED3454">
            <w:r w:rsidRPr="00D52672">
              <w:t>4 Заовражская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EE146D" w:rsidRDefault="00ED3454" w:rsidP="00ED34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84096B" w:rsidRDefault="00ED3454" w:rsidP="00ED345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D52672" w:rsidRDefault="00ED3454" w:rsidP="00ED345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3454" w:rsidRPr="00D52672" w:rsidTr="00ED345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54" w:rsidRPr="00D52672" w:rsidRDefault="00ED3454" w:rsidP="00ED3454">
            <w:r w:rsidRPr="00D52672">
              <w:t>5 Сокольническая ООШ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EE146D" w:rsidRDefault="00ED3454" w:rsidP="00ED34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84096B" w:rsidRDefault="00ED3454" w:rsidP="00ED345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D52672" w:rsidRDefault="00ED3454" w:rsidP="00ED345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r>
              <w:t>12,5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ED3454" w:rsidRPr="00D52672" w:rsidTr="00ED345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54" w:rsidRPr="00D52672" w:rsidRDefault="00ED3454" w:rsidP="00ED3454">
            <w:r w:rsidRPr="00D52672">
              <w:t>6 Тысяцкая ООШ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EE146D" w:rsidRDefault="00ED3454" w:rsidP="00ED345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r>
              <w:t>88,9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D3454" w:rsidRPr="00D52672" w:rsidTr="00790BE4"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D52672" w:rsidRDefault="00ED3454" w:rsidP="00ED3454">
            <w:pPr>
              <w:rPr>
                <w:b/>
              </w:rPr>
            </w:pPr>
            <w:r w:rsidRPr="00D52672"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( </w:t>
            </w:r>
            <w:r>
              <w:t>вместе с руководителями)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EE146D" w:rsidRDefault="00ED3454" w:rsidP="00ED3454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423BAF" w:rsidRDefault="00ED3454" w:rsidP="00ED345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54" w:rsidRPr="00A42CC0" w:rsidRDefault="00ED3454" w:rsidP="00ED3454">
            <w:pPr>
              <w:rPr>
                <w:b/>
              </w:rPr>
            </w:pPr>
            <w:r>
              <w:rPr>
                <w:b/>
              </w:rPr>
              <w:t>61%</w:t>
            </w:r>
          </w:p>
        </w:tc>
      </w:tr>
    </w:tbl>
    <w:p w:rsidR="007E26D7" w:rsidRDefault="007E26D7" w:rsidP="007E26D7">
      <w:pPr>
        <w:ind w:firstLine="708"/>
        <w:jc w:val="both"/>
        <w:rPr>
          <w:sz w:val="28"/>
          <w:szCs w:val="28"/>
        </w:rPr>
      </w:pPr>
    </w:p>
    <w:p w:rsidR="00036EB3" w:rsidRDefault="00036EB3" w:rsidP="00036EB3">
      <w:r>
        <w:t>Высокий процент квалификационных категорий учителей в 2-х школах- Тысяцкой ООШ (100%) и Прмухинской СОШ (85%).</w:t>
      </w:r>
    </w:p>
    <w:p w:rsidR="00036EB3" w:rsidRDefault="00036EB3" w:rsidP="00036EB3">
      <w:r>
        <w:t>Средний</w:t>
      </w:r>
      <w:r w:rsidRPr="003B2CB1">
        <w:t xml:space="preserve"> </w:t>
      </w:r>
      <w:r>
        <w:t>процент квалификационных категорий учителей в 2-х школах-КСОШ№1(62%), КСОШ№2(68%).</w:t>
      </w:r>
    </w:p>
    <w:p w:rsidR="00036EB3" w:rsidRDefault="00036EB3" w:rsidP="00036EB3">
      <w:r>
        <w:t>Низкий процент</w:t>
      </w:r>
      <w:r w:rsidRPr="003B2CB1">
        <w:t xml:space="preserve"> </w:t>
      </w:r>
      <w:r>
        <w:t>квалификационных категорий учителей в Сокольнической ООШ(12,5 %).</w:t>
      </w:r>
    </w:p>
    <w:p w:rsidR="00036EB3" w:rsidRDefault="00036EB3" w:rsidP="00036EB3">
      <w:r>
        <w:lastRenderedPageBreak/>
        <w:t>Отсутствуют</w:t>
      </w:r>
      <w:r w:rsidRPr="003B2CB1">
        <w:t xml:space="preserve"> </w:t>
      </w:r>
      <w:r>
        <w:t>квалификационные категории у учителей структурного подразделения КСОШ№2 классы с Заовражья.</w:t>
      </w:r>
    </w:p>
    <w:p w:rsidR="00036EB3" w:rsidRPr="00370FE6" w:rsidRDefault="00036EB3" w:rsidP="00036EB3">
      <w:r>
        <w:t xml:space="preserve"> Уровень квалификационных категорий</w:t>
      </w:r>
      <w:r w:rsidRPr="00370FE6">
        <w:t xml:space="preserve"> педагогических ра</w:t>
      </w:r>
      <w:r>
        <w:t>ботников в целом по району  составляет  61</w:t>
      </w:r>
      <w:r w:rsidRPr="00370FE6">
        <w:t>%</w:t>
      </w:r>
      <w:r>
        <w:t>.</w:t>
      </w:r>
      <w:r w:rsidRPr="00370FE6">
        <w:t xml:space="preserve"> </w:t>
      </w:r>
      <w:r>
        <w:t xml:space="preserve"> </w:t>
      </w:r>
    </w:p>
    <w:p w:rsidR="00036EB3" w:rsidRPr="00036EB3" w:rsidRDefault="00036EB3" w:rsidP="00036EB3">
      <w:pPr>
        <w:jc w:val="both"/>
      </w:pPr>
      <w:r>
        <w:t>В школах с средним и низким</w:t>
      </w:r>
      <w:r w:rsidRPr="001F4F07">
        <w:t xml:space="preserve"> </w:t>
      </w:r>
      <w:r>
        <w:t xml:space="preserve">процентом квалификационных категорий учителей есть резерв опытных учителей, которым необходимо оказать методическое сопровождение для  прохождения аттестации на категорию. </w:t>
      </w:r>
    </w:p>
    <w:p w:rsidR="00746232" w:rsidRDefault="000A335E" w:rsidP="007E26D7">
      <w:pPr>
        <w:ind w:firstLine="708"/>
        <w:jc w:val="both"/>
        <w:rPr>
          <w:sz w:val="28"/>
          <w:szCs w:val="28"/>
        </w:rPr>
      </w:pPr>
      <w:r w:rsidRPr="00A53594">
        <w:rPr>
          <w:sz w:val="28"/>
          <w:szCs w:val="28"/>
        </w:rPr>
        <w:t xml:space="preserve"> </w:t>
      </w:r>
    </w:p>
    <w:p w:rsidR="007E26D7" w:rsidRDefault="007E26D7" w:rsidP="007E26D7">
      <w:pPr>
        <w:ind w:firstLine="708"/>
        <w:jc w:val="both"/>
      </w:pPr>
      <w:r w:rsidRPr="00176A73">
        <w:t>В эт</w:t>
      </w:r>
      <w:r w:rsidR="00746232">
        <w:t xml:space="preserve">ом учебном году было аттестовано </w:t>
      </w:r>
      <w:r w:rsidRPr="00176A73">
        <w:t xml:space="preserve"> </w:t>
      </w:r>
      <w:r w:rsidR="00746232">
        <w:t xml:space="preserve">13 учителей  </w:t>
      </w:r>
      <w:r w:rsidR="00746232" w:rsidRPr="00746232">
        <w:t>5 человека на первую и  8 человек</w:t>
      </w:r>
      <w:r>
        <w:t xml:space="preserve"> на высшую категорию.</w:t>
      </w:r>
      <w:r w:rsidRPr="00176A73">
        <w:t xml:space="preserve"> </w:t>
      </w:r>
      <w:r>
        <w:t xml:space="preserve"> </w:t>
      </w:r>
    </w:p>
    <w:p w:rsidR="0030204B" w:rsidRPr="00746232" w:rsidRDefault="0030204B" w:rsidP="0030204B">
      <w:pPr>
        <w:ind w:firstLine="284"/>
        <w:jc w:val="both"/>
      </w:pPr>
      <w:r w:rsidRPr="00746232">
        <w:t>Исходя из выше изложенного, можно сделать следующий вывод:</w:t>
      </w:r>
    </w:p>
    <w:p w:rsidR="0030204B" w:rsidRPr="00746232" w:rsidRDefault="0030204B" w:rsidP="0030204B">
      <w:pPr>
        <w:jc w:val="both"/>
      </w:pPr>
      <w:r w:rsidRPr="00746232">
        <w:t>- аттестация 2019 – 2020  учебного года  прошла без нарушений и способствовала повышению профессиональной компетентности педагогов района;</w:t>
      </w:r>
    </w:p>
    <w:p w:rsidR="0030204B" w:rsidRPr="00746232" w:rsidRDefault="0030204B" w:rsidP="0030204B">
      <w:pPr>
        <w:jc w:val="both"/>
      </w:pPr>
      <w:r w:rsidRPr="00746232">
        <w:t>- методическое и организационное обеспечение аттестации осуществлялось в соответствии с нормативно-правой базой, по плану, в установленные графиком сроки;</w:t>
      </w:r>
    </w:p>
    <w:p w:rsidR="0030204B" w:rsidRPr="00370FE6" w:rsidRDefault="0030204B" w:rsidP="0030204B">
      <w:pPr>
        <w:jc w:val="both"/>
      </w:pPr>
      <w:r w:rsidRPr="00746232">
        <w:t>- аттестацию проходили  педагоги уже имеющие квалификационную категорию и педагоги, не имеющие квалификационной категории.</w:t>
      </w:r>
    </w:p>
    <w:p w:rsidR="0030204B" w:rsidRPr="007E26D7" w:rsidRDefault="0030204B" w:rsidP="007E26D7">
      <w:pPr>
        <w:ind w:firstLine="708"/>
        <w:jc w:val="both"/>
      </w:pPr>
    </w:p>
    <w:p w:rsidR="000A335E" w:rsidRPr="000A335E" w:rsidRDefault="000A335E" w:rsidP="000A335E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A53594">
        <w:rPr>
          <w:sz w:val="28"/>
          <w:szCs w:val="28"/>
        </w:rPr>
        <w:t xml:space="preserve"> </w:t>
      </w:r>
      <w:r w:rsidRPr="000A335E">
        <w:t>Профессиональный уровень и педагогическая квалификация преподавательского состава соответствует содержанию подготовки по профессиям и специальностям в об</w:t>
      </w:r>
      <w:r>
        <w:t>щеоб</w:t>
      </w:r>
      <w:r w:rsidRPr="000A335E">
        <w:t>разоват</w:t>
      </w:r>
      <w:r>
        <w:t>ельных организациях района.</w:t>
      </w:r>
    </w:p>
    <w:p w:rsidR="000A335E" w:rsidRPr="000A335E" w:rsidRDefault="000A335E" w:rsidP="000A335E">
      <w:pPr>
        <w:pStyle w:val="2"/>
        <w:spacing w:after="0" w:line="240" w:lineRule="auto"/>
        <w:ind w:firstLine="709"/>
        <w:jc w:val="both"/>
        <w:rPr>
          <w:rFonts w:eastAsia="Calibri"/>
        </w:rPr>
      </w:pPr>
      <w:r w:rsidRPr="00342ADA">
        <w:t>Педагогическую деятельность в общеобразовательных  организациях района осуществляют в основном высоко</w:t>
      </w:r>
      <w:r w:rsidR="00A23A5D" w:rsidRPr="00342ADA">
        <w:t>профессиональные   педагоги.</w:t>
      </w:r>
      <w:r w:rsidRPr="00342ADA">
        <w:t xml:space="preserve"> </w:t>
      </w:r>
      <w:r w:rsidR="00A23A5D" w:rsidRPr="00342ADA">
        <w:t xml:space="preserve"> </w:t>
      </w:r>
      <w:r w:rsidRPr="00342ADA">
        <w:rPr>
          <w:rFonts w:eastAsia="Calibri"/>
        </w:rPr>
        <w:t xml:space="preserve"> Однако</w:t>
      </w:r>
      <w:r w:rsidRPr="00342ADA">
        <w:t>,</w:t>
      </w:r>
      <w:r w:rsidRPr="00342ADA">
        <w:rPr>
          <w:rFonts w:eastAsia="Calibri"/>
        </w:rPr>
        <w:t xml:space="preserve"> по-прежнему проблемой остаётся обес</w:t>
      </w:r>
      <w:r w:rsidR="00A23A5D" w:rsidRPr="00342ADA">
        <w:rPr>
          <w:rFonts w:eastAsia="Calibri"/>
        </w:rPr>
        <w:t>печение общеобразовательных организац</w:t>
      </w:r>
      <w:r w:rsidRPr="00342ADA">
        <w:rPr>
          <w:rFonts w:eastAsia="Calibri"/>
        </w:rPr>
        <w:t>ий района молодыми высокопрофессиональными кадрами, способными работать в условиях обновления содержания образования.</w:t>
      </w:r>
      <w:r w:rsidRPr="000A335E">
        <w:rPr>
          <w:rFonts w:eastAsia="Calibri"/>
        </w:rPr>
        <w:t xml:space="preserve"> </w:t>
      </w:r>
    </w:p>
    <w:p w:rsidR="000A335E" w:rsidRPr="000A335E" w:rsidRDefault="000A335E" w:rsidP="000A335E">
      <w:pPr>
        <w:pStyle w:val="2"/>
        <w:spacing w:after="0" w:line="240" w:lineRule="auto"/>
        <w:ind w:firstLine="709"/>
        <w:jc w:val="both"/>
        <w:rPr>
          <w:rFonts w:eastAsia="Calibri"/>
        </w:rPr>
      </w:pPr>
      <w:r w:rsidRPr="000A335E">
        <w:rPr>
          <w:rFonts w:eastAsia="Calibri"/>
        </w:rPr>
        <w:t>В целом, качественный состав педагогических кадров позволяет соверш</w:t>
      </w:r>
      <w:r w:rsidRPr="000A335E">
        <w:t xml:space="preserve">енствовать систему </w:t>
      </w:r>
      <w:r w:rsidRPr="000A335E">
        <w:rPr>
          <w:rFonts w:eastAsia="Calibri"/>
        </w:rPr>
        <w:t>образования в об</w:t>
      </w:r>
      <w:r w:rsidR="00A23A5D">
        <w:rPr>
          <w:rFonts w:eastAsia="Calibri"/>
        </w:rPr>
        <w:t>щеобразовательных организац</w:t>
      </w:r>
      <w:r w:rsidRPr="000A335E">
        <w:rPr>
          <w:rFonts w:eastAsia="Calibri"/>
        </w:rPr>
        <w:t>иях района и качественно организовывать образовательный процесс.</w:t>
      </w:r>
    </w:p>
    <w:p w:rsidR="00380A65" w:rsidRDefault="00380A65" w:rsidP="00CC7C67">
      <w:pPr>
        <w:jc w:val="both"/>
      </w:pPr>
    </w:p>
    <w:p w:rsidR="00871C5B" w:rsidRPr="00201203" w:rsidRDefault="00201203" w:rsidP="00201203">
      <w:pPr>
        <w:pStyle w:val="a9"/>
        <w:numPr>
          <w:ilvl w:val="1"/>
          <w:numId w:val="29"/>
        </w:numPr>
        <w:jc w:val="center"/>
        <w:rPr>
          <w:b/>
        </w:rPr>
      </w:pPr>
      <w:r w:rsidRPr="00201203">
        <w:rPr>
          <w:b/>
        </w:rPr>
        <w:t xml:space="preserve"> </w:t>
      </w:r>
      <w:r w:rsidR="00871C5B" w:rsidRPr="00201203">
        <w:rPr>
          <w:b/>
        </w:rPr>
        <w:t>Повышение профессиональной компетентности  педагогических кадров</w:t>
      </w:r>
    </w:p>
    <w:p w:rsidR="00871C5B" w:rsidRPr="00871C5B" w:rsidRDefault="00871C5B" w:rsidP="00871C5B">
      <w:pPr>
        <w:pStyle w:val="a9"/>
        <w:ind w:left="1440"/>
        <w:jc w:val="both"/>
      </w:pPr>
    </w:p>
    <w:p w:rsidR="00871C5B" w:rsidRPr="00871C5B" w:rsidRDefault="00871C5B" w:rsidP="00871C5B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1C5B">
        <w:rPr>
          <w:sz w:val="24"/>
          <w:szCs w:val="24"/>
        </w:rPr>
        <w:t>Развитие современного образования как открытой системы требует от персонала образовательных организаций гибкого реагирования на меняющуюся ситуацию, что делает необходимым постоянное участие педагогов в программах повышения квалификации.</w:t>
      </w:r>
    </w:p>
    <w:p w:rsidR="00871C5B" w:rsidRPr="00871C5B" w:rsidRDefault="00871C5B" w:rsidP="00871C5B">
      <w:pPr>
        <w:jc w:val="both"/>
        <w:rPr>
          <w:rStyle w:val="af4"/>
          <w:i w:val="0"/>
        </w:rPr>
      </w:pPr>
      <w:r w:rsidRPr="00871C5B">
        <w:t xml:space="preserve">      В современном обществе существует разветвленная сеть повышения квалификации. В районе повышение квалификации педагогических кадров проходит  по уже сложившейся   схеме: уровень образовательной организации – муниципальный уровень – региональный уровень.  Одной из наиболее важных форм повышения квалификации педагогических и руководящих работников является</w:t>
      </w:r>
      <w:r w:rsidRPr="00871C5B">
        <w:rPr>
          <w:rStyle w:val="af4"/>
          <w:i w:val="0"/>
        </w:rPr>
        <w:t xml:space="preserve"> прохождение курсовой подготовки.</w:t>
      </w:r>
    </w:p>
    <w:p w:rsidR="00871C5B" w:rsidRPr="00871C5B" w:rsidRDefault="00871C5B" w:rsidP="00871C5B">
      <w:pPr>
        <w:jc w:val="both"/>
      </w:pPr>
      <w:r w:rsidRPr="00871C5B">
        <w:rPr>
          <w:rStyle w:val="af4"/>
          <w:i w:val="0"/>
        </w:rPr>
        <w:t xml:space="preserve">    В районе ежегодно формируется банк данных  педагогических работников по прохождению курсовой подготовки и в течение года идёт  его обновление. Главным партнером в организации и проведении  курсовой подготовки педагогов является  ТО ИУУ. </w:t>
      </w:r>
      <w:r w:rsidRPr="00871C5B">
        <w:t xml:space="preserve">На курсы повышения квалификации в Тверской областной Институт усовершенствования учителей на 2020 год заявлено  </w:t>
      </w:r>
      <w:r w:rsidR="00BE6737" w:rsidRPr="00BE6737">
        <w:t>9</w:t>
      </w:r>
      <w:r w:rsidRPr="00871C5B">
        <w:t xml:space="preserve"> педаго</w:t>
      </w:r>
      <w:r w:rsidR="00BE6737">
        <w:t>гов</w:t>
      </w:r>
      <w:r w:rsidRPr="00871C5B">
        <w:t xml:space="preserve">. </w:t>
      </w:r>
      <w:r w:rsidR="00BE6737">
        <w:t>К</w:t>
      </w:r>
      <w:r w:rsidRPr="00871C5B">
        <w:t xml:space="preserve">урсы повышения квалификации прошли </w:t>
      </w:r>
      <w:r w:rsidR="00BE6737">
        <w:t xml:space="preserve"> 14</w:t>
      </w:r>
      <w:r w:rsidRPr="00871C5B">
        <w:t xml:space="preserve"> человек, из них </w:t>
      </w:r>
      <w:r w:rsidR="00BE6737">
        <w:t>5</w:t>
      </w:r>
      <w:r w:rsidRPr="00871C5B">
        <w:t xml:space="preserve"> педа</w:t>
      </w:r>
      <w:r w:rsidR="00BE6737">
        <w:t>гогов по дополнительным заявкам,</w:t>
      </w:r>
      <w:r w:rsidRPr="00871C5B">
        <w:t xml:space="preserve">  что составляет </w:t>
      </w:r>
      <w:r w:rsidR="00BE6737">
        <w:t>100</w:t>
      </w:r>
      <w:r w:rsidRPr="00871C5B">
        <w:t xml:space="preserve">% от </w:t>
      </w:r>
      <w:r w:rsidR="00BE6737">
        <w:t>общего количества учителей</w:t>
      </w:r>
      <w:r w:rsidRPr="00871C5B">
        <w:t>, заявленных на курсы.</w:t>
      </w:r>
    </w:p>
    <w:p w:rsidR="004C53C7" w:rsidRPr="00073E87" w:rsidRDefault="004C53C7" w:rsidP="004C53C7">
      <w:pPr>
        <w:jc w:val="both"/>
        <w:rPr>
          <w:color w:val="FF0000"/>
        </w:rPr>
      </w:pPr>
      <w:r>
        <w:t>В 2020-2021</w:t>
      </w:r>
      <w:r w:rsidRPr="00690402">
        <w:t xml:space="preserve"> уч.г. прошли курсы повышения  квалификации  </w:t>
      </w:r>
      <w:r w:rsidR="00746232" w:rsidRPr="00073E87">
        <w:t>47</w:t>
      </w:r>
      <w:r w:rsidRPr="00073E87">
        <w:rPr>
          <w:color w:val="FF0000"/>
        </w:rPr>
        <w:t xml:space="preserve"> </w:t>
      </w:r>
      <w:r w:rsidRPr="00073E87">
        <w:t>п</w:t>
      </w:r>
      <w:r w:rsidR="00073E87" w:rsidRPr="00073E87">
        <w:t>едагогических работника в ИУУ (5 учителей ), 42</w:t>
      </w:r>
      <w:r w:rsidRPr="00073E87">
        <w:t xml:space="preserve"> дистанционно.</w:t>
      </w:r>
      <w:r w:rsidRPr="00073E87">
        <w:rPr>
          <w:color w:val="FF0000"/>
        </w:rPr>
        <w:t xml:space="preserve"> </w:t>
      </w:r>
    </w:p>
    <w:p w:rsidR="008B27DC" w:rsidRDefault="00676C95" w:rsidP="00676C95">
      <w:pPr>
        <w:jc w:val="both"/>
        <w:rPr>
          <w:i/>
        </w:rPr>
      </w:pPr>
      <w:r w:rsidRPr="00073E87">
        <w:rPr>
          <w:i/>
        </w:rPr>
        <w:t>Помимо традиционного обучения на курсах повышения квалификации, учителя повышают свое педагогическое мастерство, принимая активное участие в различных вебинарах</w:t>
      </w:r>
      <w:r w:rsidR="008B27DC" w:rsidRPr="00073E87">
        <w:rPr>
          <w:i/>
        </w:rPr>
        <w:t>,</w:t>
      </w:r>
      <w:r w:rsidR="008B27DC" w:rsidRPr="00073E87">
        <w:t xml:space="preserve"> интернет-семинарах, видеоконференциях. Были рассмотрены разнообразные актуальные вопросы организации учебно-воспитательного процесса в</w:t>
      </w:r>
      <w:r w:rsidR="00073E87" w:rsidRPr="00073E87">
        <w:t xml:space="preserve"> школе и преподавания предметов.</w:t>
      </w:r>
      <w:r w:rsidRPr="00073E87">
        <w:rPr>
          <w:i/>
        </w:rPr>
        <w:t xml:space="preserve"> </w:t>
      </w:r>
    </w:p>
    <w:p w:rsidR="000108DE" w:rsidRDefault="000108DE" w:rsidP="00676C95">
      <w:pPr>
        <w:jc w:val="both"/>
        <w:rPr>
          <w:i/>
        </w:rPr>
      </w:pPr>
    </w:p>
    <w:p w:rsidR="000108DE" w:rsidRDefault="000108DE" w:rsidP="00676C95">
      <w:pPr>
        <w:jc w:val="both"/>
        <w:rPr>
          <w:i/>
        </w:rPr>
      </w:pPr>
    </w:p>
    <w:p w:rsidR="000108DE" w:rsidRPr="00073E87" w:rsidRDefault="000108DE" w:rsidP="00676C95">
      <w:pPr>
        <w:jc w:val="both"/>
        <w:rPr>
          <w:i/>
        </w:rPr>
      </w:pPr>
    </w:p>
    <w:p w:rsidR="00D84F50" w:rsidRPr="00073E87" w:rsidRDefault="00D84F50" w:rsidP="007B75CC">
      <w:pPr>
        <w:jc w:val="both"/>
        <w:rPr>
          <w:b/>
          <w:i/>
        </w:rPr>
      </w:pPr>
    </w:p>
    <w:p w:rsidR="004A0D41" w:rsidRPr="008E447B" w:rsidRDefault="00D84F50" w:rsidP="00201203">
      <w:pPr>
        <w:pStyle w:val="af2"/>
        <w:numPr>
          <w:ilvl w:val="1"/>
          <w:numId w:val="29"/>
        </w:numPr>
        <w:spacing w:before="0" w:beforeAutospacing="0" w:after="0" w:afterAutospacing="0"/>
        <w:jc w:val="center"/>
        <w:rPr>
          <w:b/>
        </w:rPr>
      </w:pPr>
      <w:r w:rsidRPr="00176A73">
        <w:rPr>
          <w:b/>
        </w:rPr>
        <w:lastRenderedPageBreak/>
        <w:t>Организация деятельности педагоги</w:t>
      </w:r>
      <w:r w:rsidR="008315B2">
        <w:rPr>
          <w:b/>
        </w:rPr>
        <w:t>ческого</w:t>
      </w:r>
      <w:r w:rsidRPr="00176A73">
        <w:rPr>
          <w:b/>
        </w:rPr>
        <w:t xml:space="preserve"> сообществ</w:t>
      </w:r>
      <w:r w:rsidR="008315B2">
        <w:rPr>
          <w:b/>
        </w:rPr>
        <w:t>а</w:t>
      </w:r>
      <w:r w:rsidRPr="00176A73">
        <w:rPr>
          <w:b/>
        </w:rPr>
        <w:t>.</w:t>
      </w:r>
    </w:p>
    <w:p w:rsidR="008E447B" w:rsidRPr="005A17AF" w:rsidRDefault="008E447B" w:rsidP="0023491D">
      <w:pPr>
        <w:pStyle w:val="af2"/>
        <w:spacing w:before="0" w:beforeAutospacing="0" w:after="0" w:afterAutospacing="0"/>
        <w:ind w:left="928"/>
        <w:rPr>
          <w:b/>
        </w:rPr>
      </w:pPr>
    </w:p>
    <w:p w:rsidR="004A0D41" w:rsidRPr="00F02E79" w:rsidRDefault="0015099F" w:rsidP="00F02E79">
      <w:pPr>
        <w:jc w:val="both"/>
      </w:pPr>
      <w:r w:rsidRPr="00F02E79">
        <w:t xml:space="preserve">        </w:t>
      </w:r>
      <w:r w:rsidR="004A0D41" w:rsidRPr="00F02E79">
        <w:t>Основной формой работы с педагогами района является отлаж</w:t>
      </w:r>
      <w:r w:rsidR="001148F9">
        <w:t xml:space="preserve">енная система </w:t>
      </w:r>
      <w:r w:rsidR="00FB5AE2">
        <w:t xml:space="preserve">работы </w:t>
      </w:r>
      <w:r w:rsidR="00AC48A6">
        <w:t>МО учителей предметников.</w:t>
      </w:r>
      <w:r w:rsidR="001148F9">
        <w:t xml:space="preserve"> </w:t>
      </w:r>
      <w:r w:rsidR="00B13131">
        <w:t xml:space="preserve"> </w:t>
      </w:r>
      <w:r w:rsidR="00BE0B2D" w:rsidRPr="00BE0B2D">
        <w:t>Целью работы методических объединений были формирование и развитие профессионального мастерства педагогов, распространение передового педагогического опыта, а также  совершенствование и повышение результативности образовательного процесса, качества обученности школьников</w:t>
      </w:r>
      <w:r w:rsidR="00BE0B2D">
        <w:t>.</w:t>
      </w:r>
      <w:r w:rsidR="00B13131">
        <w:t xml:space="preserve">  </w:t>
      </w:r>
      <w:r w:rsidR="005A17AF">
        <w:t>В 2020-2021</w:t>
      </w:r>
      <w:r w:rsidR="00B3433C">
        <w:t xml:space="preserve"> уч.г. работало 11</w:t>
      </w:r>
      <w:r w:rsidR="004A0D41" w:rsidRPr="00F02E79">
        <w:t xml:space="preserve"> </w:t>
      </w:r>
      <w:r w:rsidR="00C061A0">
        <w:t>муниципальных</w:t>
      </w:r>
      <w:r w:rsidR="004A0D41" w:rsidRPr="00F02E79">
        <w:t xml:space="preserve"> методических </w:t>
      </w:r>
      <w:r w:rsidR="00AC48A6" w:rsidRPr="00F02E79">
        <w:t xml:space="preserve">предметных </w:t>
      </w:r>
      <w:r w:rsidR="004A0D41" w:rsidRPr="00F02E79">
        <w:t>объединений</w:t>
      </w:r>
      <w:r w:rsidR="00BC7B52">
        <w:t xml:space="preserve"> учителей</w:t>
      </w:r>
      <w:r w:rsidR="004A0D41" w:rsidRPr="00F02E79">
        <w:t>.</w:t>
      </w:r>
      <w:r w:rsidR="004C644A">
        <w:t xml:space="preserve"> </w:t>
      </w:r>
      <w:r w:rsidR="00FB5AE2">
        <w:t xml:space="preserve">Руководителями </w:t>
      </w:r>
      <w:r w:rsidR="00BC7B52">
        <w:t>МО: учителей начальных классов,</w:t>
      </w:r>
      <w:r w:rsidR="00BC7B52" w:rsidRPr="00BC7B52">
        <w:t xml:space="preserve"> </w:t>
      </w:r>
      <w:r w:rsidR="00BC7B52">
        <w:t>русского языка и литературы,</w:t>
      </w:r>
      <w:r w:rsidR="00BC7B52" w:rsidRPr="00BC7B52">
        <w:t xml:space="preserve"> </w:t>
      </w:r>
      <w:r w:rsidR="00BC7B52">
        <w:t>географии,</w:t>
      </w:r>
      <w:r w:rsidR="00BC7B52" w:rsidRPr="00BC7B52">
        <w:t xml:space="preserve"> </w:t>
      </w:r>
      <w:r w:rsidR="00BC7B52">
        <w:t>физики,</w:t>
      </w:r>
      <w:r w:rsidR="00BC7B52" w:rsidRPr="00BC7B52">
        <w:t xml:space="preserve"> </w:t>
      </w:r>
      <w:r w:rsidR="00BC7B52">
        <w:t>история и обществознания являлись учителя МОУ КСОШ№1; учителей</w:t>
      </w:r>
      <w:r w:rsidR="00BC7B52" w:rsidRPr="00BC7B52">
        <w:t xml:space="preserve"> </w:t>
      </w:r>
      <w:r w:rsidR="00BC7B52">
        <w:t>математики,</w:t>
      </w:r>
      <w:r w:rsidR="00BC7B52" w:rsidRPr="00BC7B52">
        <w:t xml:space="preserve"> </w:t>
      </w:r>
      <w:r w:rsidR="00BC7B52">
        <w:t>биологии и химии,</w:t>
      </w:r>
      <w:r w:rsidR="00BC7B52" w:rsidRPr="00BC7B52">
        <w:t xml:space="preserve"> </w:t>
      </w:r>
      <w:r w:rsidR="00BC7B52">
        <w:t>иностранного языка,</w:t>
      </w:r>
      <w:r w:rsidR="00BC7B52" w:rsidRPr="00BC7B52">
        <w:t xml:space="preserve"> </w:t>
      </w:r>
      <w:r w:rsidR="00BC7B52">
        <w:t>физической культуры,</w:t>
      </w:r>
      <w:r w:rsidR="00BC7B52" w:rsidRPr="00BC7B52">
        <w:t xml:space="preserve"> </w:t>
      </w:r>
      <w:r w:rsidR="00BC7B52">
        <w:t>ОБЖ</w:t>
      </w:r>
      <w:r w:rsidR="008D3C88">
        <w:t>, информатики</w:t>
      </w:r>
      <w:r w:rsidR="00BC7B52" w:rsidRPr="00BC7B52">
        <w:t xml:space="preserve"> </w:t>
      </w:r>
      <w:r w:rsidR="00BC7B52">
        <w:t>являлись учителя МОУ КСОШ№2; учителей технологи</w:t>
      </w:r>
      <w:r w:rsidR="00380A65">
        <w:t>и –учитель МОУ Пр</w:t>
      </w:r>
      <w:r w:rsidR="008D3C88">
        <w:t>ямухинской СОШ.</w:t>
      </w:r>
    </w:p>
    <w:p w:rsidR="00BC7B52" w:rsidRDefault="007B75CC" w:rsidP="0015099F">
      <w:pPr>
        <w:jc w:val="both"/>
      </w:pPr>
      <w:r>
        <w:t xml:space="preserve">      </w:t>
      </w:r>
      <w:r w:rsidR="00FB5AE2">
        <w:t xml:space="preserve">Работа </w:t>
      </w:r>
      <w:r w:rsidR="004A0D41" w:rsidRPr="00F02E79">
        <w:t>МО проводилась  по структуре,  которая позволяет разнообразить формы работы, усилить научно- методическое содержание, больше внимания уделить практическим занятиям</w:t>
      </w:r>
      <w:r w:rsidR="006657D5">
        <w:t xml:space="preserve"> и показу педагогического опыта учителей района</w:t>
      </w:r>
      <w:r w:rsidR="004A0D41" w:rsidRPr="00F02E79">
        <w:t xml:space="preserve">, сократить пропуск учебных дней педагогами. </w:t>
      </w:r>
    </w:p>
    <w:p w:rsidR="00BC7B52" w:rsidRPr="00F02E79" w:rsidRDefault="00BC7B52" w:rsidP="0015099F">
      <w:pPr>
        <w:jc w:val="both"/>
      </w:pPr>
    </w:p>
    <w:p w:rsidR="00270A1C" w:rsidRPr="00F02E79" w:rsidRDefault="004A0D41" w:rsidP="00975511">
      <w:pPr>
        <w:jc w:val="both"/>
        <w:rPr>
          <w:i/>
          <w:iCs/>
          <w:u w:val="single"/>
        </w:rPr>
      </w:pPr>
      <w:r w:rsidRPr="00F02E79">
        <w:rPr>
          <w:i/>
          <w:iCs/>
          <w:u w:val="single"/>
        </w:rPr>
        <w:t>Темати</w:t>
      </w:r>
      <w:r w:rsidR="00FB5AE2">
        <w:rPr>
          <w:i/>
          <w:iCs/>
          <w:u w:val="single"/>
        </w:rPr>
        <w:t xml:space="preserve">ка рассматриваемых вопросов на </w:t>
      </w:r>
      <w:r w:rsidRPr="00F02E79">
        <w:rPr>
          <w:i/>
          <w:iCs/>
          <w:u w:val="single"/>
        </w:rPr>
        <w:t>МО наглядно демонстрирует приоритеты в работе :</w:t>
      </w:r>
    </w:p>
    <w:p w:rsidR="00270A1C" w:rsidRPr="0059526F" w:rsidRDefault="00270A1C" w:rsidP="00F02E79">
      <w:pPr>
        <w:pStyle w:val="a9"/>
        <w:numPr>
          <w:ilvl w:val="0"/>
          <w:numId w:val="1"/>
        </w:numPr>
        <w:jc w:val="both"/>
      </w:pPr>
      <w:r w:rsidRPr="0059526F">
        <w:t>Стандарт НОО</w:t>
      </w:r>
      <w:r w:rsidR="003C2748">
        <w:t>,</w:t>
      </w:r>
      <w:r w:rsidR="00AC48A6">
        <w:t xml:space="preserve"> </w:t>
      </w:r>
      <w:r w:rsidR="003C2748">
        <w:t>ООО, СОО</w:t>
      </w:r>
      <w:r w:rsidRPr="0059526F">
        <w:t>.</w:t>
      </w:r>
    </w:p>
    <w:p w:rsidR="003C2748" w:rsidRPr="003C2748" w:rsidRDefault="003C2748" w:rsidP="003C2748">
      <w:pPr>
        <w:pStyle w:val="a9"/>
        <w:numPr>
          <w:ilvl w:val="0"/>
          <w:numId w:val="1"/>
        </w:numPr>
        <w:rPr>
          <w:b/>
          <w:u w:val="single"/>
        </w:rPr>
      </w:pPr>
      <w:r>
        <w:t>Цифровая образовательная среда: новые компетенции педагога и  качество организации образовательного процесса</w:t>
      </w:r>
      <w:r w:rsidR="007F0A6F">
        <w:t>.</w:t>
      </w:r>
    </w:p>
    <w:p w:rsidR="00270A1C" w:rsidRPr="0059526F" w:rsidRDefault="003C2748" w:rsidP="00D5584C">
      <w:pPr>
        <w:pStyle w:val="a9"/>
        <w:numPr>
          <w:ilvl w:val="0"/>
          <w:numId w:val="1"/>
        </w:numPr>
        <w:jc w:val="both"/>
      </w:pPr>
      <w:r>
        <w:t xml:space="preserve"> </w:t>
      </w:r>
      <w:r w:rsidR="00270A1C" w:rsidRPr="0059526F">
        <w:t>Преподавание предмета в системе подготовки к ЕГЭ и новой форме ГИА в 9 классах.</w:t>
      </w:r>
    </w:p>
    <w:p w:rsidR="00270A1C" w:rsidRPr="0059526F" w:rsidRDefault="008315B2" w:rsidP="00F02E79">
      <w:pPr>
        <w:pStyle w:val="a9"/>
        <w:numPr>
          <w:ilvl w:val="0"/>
          <w:numId w:val="1"/>
        </w:numPr>
        <w:jc w:val="both"/>
      </w:pPr>
      <w:r>
        <w:t xml:space="preserve">Новые педагогические </w:t>
      </w:r>
      <w:r w:rsidR="00270A1C" w:rsidRPr="0059526F">
        <w:t>технологии.</w:t>
      </w:r>
    </w:p>
    <w:p w:rsidR="0023491D" w:rsidRDefault="0023491D" w:rsidP="00D5584C">
      <w:pPr>
        <w:pStyle w:val="a9"/>
        <w:numPr>
          <w:ilvl w:val="0"/>
          <w:numId w:val="1"/>
        </w:numPr>
        <w:jc w:val="both"/>
      </w:pPr>
      <w:r>
        <w:t>Анализ районных олимпиад.</w:t>
      </w:r>
    </w:p>
    <w:p w:rsidR="003C2748" w:rsidRPr="003E0E2F" w:rsidRDefault="0023491D" w:rsidP="00D5584C">
      <w:pPr>
        <w:pStyle w:val="a9"/>
        <w:numPr>
          <w:ilvl w:val="0"/>
          <w:numId w:val="1"/>
        </w:numPr>
        <w:jc w:val="both"/>
      </w:pPr>
      <w:r>
        <w:t>Анализ ВПР, ОГЭ и ЕГЭ.</w:t>
      </w:r>
      <w:r w:rsidR="003C2748">
        <w:t xml:space="preserve"> </w:t>
      </w:r>
      <w:r w:rsidR="007F0A6F" w:rsidRPr="00D5584C">
        <w:rPr>
          <w:b/>
        </w:rPr>
        <w:t xml:space="preserve"> </w:t>
      </w:r>
    </w:p>
    <w:p w:rsidR="00BC7B52" w:rsidRDefault="00270A1C" w:rsidP="00AC289B">
      <w:pPr>
        <w:pStyle w:val="a9"/>
        <w:numPr>
          <w:ilvl w:val="0"/>
          <w:numId w:val="1"/>
        </w:numPr>
        <w:jc w:val="both"/>
      </w:pPr>
      <w:r w:rsidRPr="0059526F">
        <w:t>Опыт работы учителей района.</w:t>
      </w:r>
    </w:p>
    <w:p w:rsidR="00FB0C50" w:rsidRPr="00DF1F19" w:rsidRDefault="00FB0C50" w:rsidP="00784F7A">
      <w:pPr>
        <w:pStyle w:val="a9"/>
        <w:numPr>
          <w:ilvl w:val="0"/>
          <w:numId w:val="5"/>
        </w:numPr>
        <w:spacing w:after="200" w:line="276" w:lineRule="auto"/>
        <w:rPr>
          <w:b/>
          <w:u w:val="single"/>
        </w:rPr>
      </w:pPr>
      <w:r w:rsidRPr="00F02E79">
        <w:t>Основным направлением работы всех</w:t>
      </w:r>
      <w:r w:rsidR="00FB5AE2">
        <w:t xml:space="preserve"> </w:t>
      </w:r>
      <w:r>
        <w:t>МО было методическое с</w:t>
      </w:r>
      <w:r w:rsidR="009504AA">
        <w:t>опровождение учителей по  ФГОС</w:t>
      </w:r>
      <w:r w:rsidRPr="00F02E79">
        <w:t>.</w:t>
      </w:r>
    </w:p>
    <w:p w:rsidR="00FB0C50" w:rsidRPr="00433E49" w:rsidRDefault="00FB5AE2" w:rsidP="00784F7A">
      <w:pPr>
        <w:pStyle w:val="a9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 xml:space="preserve"> На </w:t>
      </w:r>
      <w:r w:rsidR="00FB0C50" w:rsidRPr="00F02E79">
        <w:t>МО изу</w:t>
      </w:r>
      <w:r w:rsidR="00FB0C50">
        <w:t xml:space="preserve">чались </w:t>
      </w:r>
      <w:r w:rsidR="00FB0C50" w:rsidRPr="00433E49">
        <w:t>теоретические вопросы</w:t>
      </w:r>
      <w:r w:rsidR="00FB0C50">
        <w:rPr>
          <w:b/>
        </w:rPr>
        <w:t>:</w:t>
      </w:r>
      <w:r w:rsidR="00FB0C50">
        <w:t xml:space="preserve"> </w:t>
      </w:r>
    </w:p>
    <w:p w:rsidR="00AC48A6" w:rsidRPr="00AC48A6" w:rsidRDefault="00FB0C50" w:rsidP="00784F7A">
      <w:pPr>
        <w:pStyle w:val="a7"/>
        <w:numPr>
          <w:ilvl w:val="0"/>
          <w:numId w:val="9"/>
        </w:numPr>
        <w:jc w:val="both"/>
        <w:rPr>
          <w:u w:val="single"/>
        </w:rPr>
      </w:pPr>
      <w:r>
        <w:t>Подготовка к ГИА (проектирование плана индивидуальной подготовки к ОГЭ обучающихся с низкими учебными возможностями; трудные темы в КИМАх по предмету и работа с ними; специфика работы с заданиями формата ЕГЭ и ОГЭ по предмету).</w:t>
      </w:r>
      <w:r w:rsidRPr="00433E49">
        <w:rPr>
          <w:b/>
        </w:rPr>
        <w:t xml:space="preserve"> </w:t>
      </w:r>
    </w:p>
    <w:p w:rsidR="00FB0C50" w:rsidRPr="00433E49" w:rsidRDefault="00FB5AE2" w:rsidP="00AC48A6">
      <w:pPr>
        <w:pStyle w:val="a7"/>
        <w:ind w:left="720"/>
        <w:jc w:val="both"/>
        <w:rPr>
          <w:u w:val="single"/>
        </w:rPr>
      </w:pPr>
      <w:r>
        <w:t xml:space="preserve">Все </w:t>
      </w:r>
      <w:r w:rsidR="00FB0C50" w:rsidRPr="00433E49">
        <w:t>МО</w:t>
      </w:r>
    </w:p>
    <w:p w:rsidR="00AC48A6" w:rsidRDefault="00FB0C50" w:rsidP="00784F7A">
      <w:pPr>
        <w:pStyle w:val="a7"/>
        <w:numPr>
          <w:ilvl w:val="0"/>
          <w:numId w:val="9"/>
        </w:numPr>
        <w:jc w:val="both"/>
      </w:pPr>
      <w:r w:rsidRPr="00FB0C50">
        <w:t>Актуальные вопросы преподавания нового учебного курса «Русский родной язык» в начальной школе.</w:t>
      </w:r>
    </w:p>
    <w:p w:rsidR="00AC48A6" w:rsidRDefault="00FB0C50" w:rsidP="00784F7A">
      <w:pPr>
        <w:pStyle w:val="a7"/>
        <w:numPr>
          <w:ilvl w:val="0"/>
          <w:numId w:val="9"/>
        </w:numPr>
        <w:jc w:val="both"/>
      </w:pPr>
      <w:r w:rsidRPr="00FB0C50">
        <w:t>Краеведческий аспект преподавания истории Ро</w:t>
      </w:r>
      <w:r>
        <w:t>ссии в условиях реализации ФГОС</w:t>
      </w:r>
      <w:r w:rsidRPr="00FB0C50">
        <w:t xml:space="preserve"> Презентация учебника В.М. Воробьева «История. Тверской края. 6-7 класс</w:t>
      </w:r>
      <w:r w:rsidR="009504AA">
        <w:t xml:space="preserve"> </w:t>
      </w:r>
      <w:r w:rsidR="008D3C88" w:rsidRPr="00FB0C50">
        <w:t>(РМО истории и обществознания)</w:t>
      </w:r>
      <w:r w:rsidR="00A07C00">
        <w:t>.</w:t>
      </w:r>
    </w:p>
    <w:p w:rsidR="00FB0C50" w:rsidRPr="00FB0C50" w:rsidRDefault="00FB0C50" w:rsidP="00784F7A">
      <w:pPr>
        <w:pStyle w:val="a7"/>
        <w:numPr>
          <w:ilvl w:val="0"/>
          <w:numId w:val="9"/>
        </w:numPr>
        <w:jc w:val="both"/>
      </w:pPr>
      <w:r w:rsidRPr="00FB0C50">
        <w:t>Преподавание предмета «История» в 10-11 классах в условиях реализации Историко-к</w:t>
      </w:r>
      <w:r>
        <w:t xml:space="preserve">ультурного стандарта и ФГОС СОО </w:t>
      </w:r>
      <w:r w:rsidRPr="00FB0C50">
        <w:t>(РМО истории и обществознания)</w:t>
      </w:r>
    </w:p>
    <w:p w:rsidR="00FB0C50" w:rsidRPr="00FB0C50" w:rsidRDefault="00FB0C50" w:rsidP="00784F7A">
      <w:pPr>
        <w:pStyle w:val="a7"/>
        <w:numPr>
          <w:ilvl w:val="0"/>
          <w:numId w:val="9"/>
        </w:numPr>
        <w:jc w:val="both"/>
      </w:pPr>
      <w:r w:rsidRPr="00FB0C50">
        <w:t xml:space="preserve">Усиление практической направленности в процессе обучения химии и биологии </w:t>
      </w:r>
      <w:r>
        <w:t>(</w:t>
      </w:r>
      <w:r w:rsidRPr="00FB0C50">
        <w:t>МО  биологии химии)</w:t>
      </w:r>
    </w:p>
    <w:p w:rsidR="00FB0C50" w:rsidRPr="00FB0C50" w:rsidRDefault="00FB0C50" w:rsidP="00784F7A">
      <w:pPr>
        <w:pStyle w:val="a7"/>
        <w:numPr>
          <w:ilvl w:val="0"/>
          <w:numId w:val="9"/>
        </w:numPr>
        <w:jc w:val="both"/>
      </w:pPr>
      <w:r w:rsidRPr="00FB0C50">
        <w:rPr>
          <w:color w:val="000000"/>
        </w:rPr>
        <w:t>Преподавание второго иностранного языка в первый год обучения: плюсы и минусы</w:t>
      </w:r>
      <w:r w:rsidRPr="00FB0C50">
        <w:rPr>
          <w:b/>
        </w:rPr>
        <w:t xml:space="preserve"> </w:t>
      </w:r>
      <w:r w:rsidR="00FB5AE2">
        <w:t>(</w:t>
      </w:r>
      <w:r w:rsidRPr="00FB0C50">
        <w:t>МО  иностранного языка)</w:t>
      </w:r>
    </w:p>
    <w:p w:rsidR="00FB0C50" w:rsidRPr="00FB0C50" w:rsidRDefault="00FB0C50" w:rsidP="00784F7A">
      <w:pPr>
        <w:pStyle w:val="a7"/>
        <w:numPr>
          <w:ilvl w:val="0"/>
          <w:numId w:val="9"/>
        </w:numPr>
        <w:jc w:val="both"/>
        <w:rPr>
          <w:b/>
        </w:rPr>
      </w:pPr>
      <w:r w:rsidRPr="00FB0C50">
        <w:t>И</w:t>
      </w:r>
      <w:r>
        <w:t xml:space="preserve">зменения в программе технология </w:t>
      </w:r>
      <w:r w:rsidR="00FB5AE2">
        <w:t>(</w:t>
      </w:r>
      <w:r w:rsidRPr="00FB0C50">
        <w:t>МО технологии).</w:t>
      </w:r>
    </w:p>
    <w:p w:rsidR="00AC289B" w:rsidRPr="00F44721" w:rsidRDefault="00E03FF2" w:rsidP="00F44721">
      <w:pPr>
        <w:pStyle w:val="a7"/>
      </w:pPr>
      <w:r w:rsidRPr="00370FE6">
        <w:t xml:space="preserve">        </w:t>
      </w:r>
      <w:r w:rsidR="00FB0C50" w:rsidRPr="00FB0C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E78">
        <w:t xml:space="preserve">                             </w:t>
      </w:r>
    </w:p>
    <w:p w:rsidR="00780831" w:rsidRPr="005812C8" w:rsidRDefault="00F44721" w:rsidP="00B94743">
      <w:pPr>
        <w:pStyle w:val="a7"/>
        <w:jc w:val="both"/>
      </w:pPr>
      <w:r>
        <w:t xml:space="preserve">              </w:t>
      </w:r>
      <w:r w:rsidR="000D1E78" w:rsidRPr="005812C8">
        <w:t xml:space="preserve">На августовских </w:t>
      </w:r>
      <w:r w:rsidR="00FB5AE2">
        <w:t xml:space="preserve"> </w:t>
      </w:r>
      <w:r w:rsidR="004A4E51" w:rsidRPr="005812C8">
        <w:t xml:space="preserve">МО </w:t>
      </w:r>
      <w:r w:rsidR="006041B0" w:rsidRPr="005812C8">
        <w:t xml:space="preserve"> проведены круглые столы по теме</w:t>
      </w:r>
      <w:r w:rsidR="006041B0" w:rsidRPr="005812C8">
        <w:rPr>
          <w:b/>
        </w:rPr>
        <w:t xml:space="preserve"> </w:t>
      </w:r>
      <w:r w:rsidR="006041B0" w:rsidRPr="005812C8">
        <w:t xml:space="preserve">«Использование цифровых образовательных ресурсов в организации дистанционного обучения», где  </w:t>
      </w:r>
      <w:r w:rsidR="004A4E51" w:rsidRPr="005812C8">
        <w:t>представл</w:t>
      </w:r>
      <w:r w:rsidR="006041B0" w:rsidRPr="005812C8">
        <w:t xml:space="preserve">ен опыт работы педагогов района. Опыт работы представили 43 педагога, представители всех школ района. </w:t>
      </w:r>
      <w:r w:rsidR="00B94743" w:rsidRPr="005812C8">
        <w:t>В выступлениях раскрыты вопросы:</w:t>
      </w:r>
      <w:r w:rsidR="006041B0" w:rsidRPr="005812C8">
        <w:t xml:space="preserve"> </w:t>
      </w:r>
      <w:r w:rsidR="00B94743" w:rsidRPr="005812C8">
        <w:t>организация и проведение удаленного занятия, проведение онлайн – урока, организация домашнего задания в режиме онлайн, использование платформ Я класс, Яндекс учебник; выстраивание отношений с родителями учеников в период диста</w:t>
      </w:r>
      <w:r w:rsidR="00FB5AE2">
        <w:t xml:space="preserve">нционного обучения. Работа на  </w:t>
      </w:r>
      <w:r w:rsidR="00B94743" w:rsidRPr="005812C8">
        <w:t xml:space="preserve">МО привела к  пониманию </w:t>
      </w:r>
      <w:r w:rsidR="00780831" w:rsidRPr="005812C8">
        <w:t xml:space="preserve"> учителями</w:t>
      </w:r>
      <w:r w:rsidR="00B94743" w:rsidRPr="005812C8">
        <w:t xml:space="preserve"> правильности</w:t>
      </w:r>
      <w:r w:rsidR="00780831" w:rsidRPr="005812C8">
        <w:t xml:space="preserve"> </w:t>
      </w:r>
      <w:r w:rsidR="00B94743" w:rsidRPr="005812C8">
        <w:t>организации дистанционного обучения,   повышению</w:t>
      </w:r>
      <w:r w:rsidR="00780831" w:rsidRPr="005812C8">
        <w:t xml:space="preserve"> профессиональной компетенции учителей.</w:t>
      </w:r>
    </w:p>
    <w:p w:rsidR="00BD7BFA" w:rsidRPr="005812C8" w:rsidRDefault="00780831" w:rsidP="0015099F">
      <w:pPr>
        <w:jc w:val="both"/>
      </w:pPr>
      <w:r w:rsidRPr="005812C8">
        <w:rPr>
          <w:u w:val="single"/>
        </w:rPr>
        <w:t>Однако остались и  проблемные</w:t>
      </w:r>
      <w:r w:rsidR="002427A2" w:rsidRPr="005812C8">
        <w:rPr>
          <w:u w:val="single"/>
        </w:rPr>
        <w:t xml:space="preserve"> позиции</w:t>
      </w:r>
      <w:r w:rsidR="002427A2" w:rsidRPr="005812C8">
        <w:t xml:space="preserve">: </w:t>
      </w:r>
    </w:p>
    <w:p w:rsidR="001C7214" w:rsidRPr="0023491D" w:rsidRDefault="006C12DE" w:rsidP="00784F7A">
      <w:pPr>
        <w:pStyle w:val="a9"/>
        <w:numPr>
          <w:ilvl w:val="0"/>
          <w:numId w:val="8"/>
        </w:numPr>
        <w:jc w:val="both"/>
      </w:pPr>
      <w:r w:rsidRPr="0023491D">
        <w:lastRenderedPageBreak/>
        <w:t xml:space="preserve">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:rsidR="00C7344E" w:rsidRPr="0023491D" w:rsidRDefault="00C7344E" w:rsidP="00784F7A">
      <w:pPr>
        <w:pStyle w:val="a9"/>
        <w:numPr>
          <w:ilvl w:val="0"/>
          <w:numId w:val="8"/>
        </w:numPr>
        <w:jc w:val="both"/>
      </w:pPr>
      <w:r w:rsidRPr="0023491D">
        <w:t xml:space="preserve">Мало педагогов используют в профессиональной деятельности. </w:t>
      </w:r>
      <w:r w:rsidR="006C12DE" w:rsidRPr="0023491D">
        <w:t xml:space="preserve">«облачные» </w:t>
      </w:r>
      <w:r w:rsidRPr="0023491D">
        <w:t>сервисы и «облачные» технологии.</w:t>
      </w:r>
    </w:p>
    <w:p w:rsidR="006C12DE" w:rsidRPr="0023491D" w:rsidRDefault="00C7344E" w:rsidP="00784F7A">
      <w:pPr>
        <w:pStyle w:val="a9"/>
        <w:numPr>
          <w:ilvl w:val="0"/>
          <w:numId w:val="8"/>
        </w:numPr>
        <w:jc w:val="both"/>
      </w:pPr>
      <w:r w:rsidRPr="0023491D">
        <w:t>Не все педагоги умеют организовать самостоятельную работу учеников с электронными ресурсами.</w:t>
      </w:r>
    </w:p>
    <w:p w:rsidR="00C7344E" w:rsidRPr="0023491D" w:rsidRDefault="00C7344E" w:rsidP="00784F7A">
      <w:pPr>
        <w:pStyle w:val="a9"/>
        <w:numPr>
          <w:ilvl w:val="0"/>
          <w:numId w:val="8"/>
        </w:numPr>
        <w:jc w:val="both"/>
      </w:pPr>
      <w:r w:rsidRPr="0023491D">
        <w:t>Недостаток индивидуальных компьютеров в городских школах.</w:t>
      </w:r>
    </w:p>
    <w:p w:rsidR="00C7344E" w:rsidRPr="0023491D" w:rsidRDefault="00C7344E" w:rsidP="00784F7A">
      <w:pPr>
        <w:pStyle w:val="a9"/>
        <w:numPr>
          <w:ilvl w:val="0"/>
          <w:numId w:val="8"/>
        </w:numPr>
        <w:jc w:val="both"/>
      </w:pPr>
      <w:r w:rsidRPr="0023491D">
        <w:t>В сельских  школах низкая скорость интернета, устаревшее оборудование.</w:t>
      </w:r>
    </w:p>
    <w:p w:rsidR="00F44721" w:rsidRPr="0023491D" w:rsidRDefault="00F44721" w:rsidP="00F44721">
      <w:pPr>
        <w:pStyle w:val="a7"/>
        <w:ind w:left="420"/>
      </w:pPr>
    </w:p>
    <w:p w:rsidR="009316BE" w:rsidRDefault="00E4614B" w:rsidP="00E4614B">
      <w:pPr>
        <w:pStyle w:val="a7"/>
        <w:jc w:val="both"/>
      </w:pPr>
      <w:r>
        <w:t xml:space="preserve">             </w:t>
      </w:r>
      <w:r w:rsidR="00F44721" w:rsidRPr="00E4614B">
        <w:t>На августовских заседаниях методических объединений</w:t>
      </w:r>
      <w:r w:rsidR="009504AA">
        <w:t xml:space="preserve"> также</w:t>
      </w:r>
      <w:r w:rsidR="00F44721" w:rsidRPr="00E4614B">
        <w:t xml:space="preserve"> подведены итоги</w:t>
      </w:r>
      <w:r w:rsidR="009316BE" w:rsidRPr="00E4614B">
        <w:t xml:space="preserve"> ЕГЭ и</w:t>
      </w:r>
      <w:r w:rsidR="00F44721" w:rsidRPr="00E4614B">
        <w:t xml:space="preserve"> ОГЭ, ВПР</w:t>
      </w:r>
      <w:r w:rsidR="009504AA">
        <w:t xml:space="preserve"> </w:t>
      </w:r>
      <w:r w:rsidR="00F44721" w:rsidRPr="00E4614B">
        <w:t xml:space="preserve"> и определены мероприятия по повышению качества и результатов государственной итоговой  аттестации. </w:t>
      </w:r>
      <w:r w:rsidR="009316BE" w:rsidRPr="00E4614B">
        <w:t xml:space="preserve">Рассматривались вопросы </w:t>
      </w:r>
      <w:r w:rsidR="009316BE">
        <w:t>подготовки и проведения всероссийской олимпиады школьников</w:t>
      </w:r>
      <w:r w:rsidR="009316BE" w:rsidRPr="009316BE">
        <w:t xml:space="preserve"> </w:t>
      </w:r>
      <w:r w:rsidR="009316BE">
        <w:t>в 2020-2021 уч.г.,</w:t>
      </w:r>
      <w:r w:rsidR="009316BE" w:rsidRPr="009316BE">
        <w:t xml:space="preserve"> </w:t>
      </w:r>
      <w:r w:rsidR="009504AA">
        <w:t>программно-мето</w:t>
      </w:r>
      <w:r w:rsidR="009316BE">
        <w:t>дическое обеспечение преподавания предмета в 2020-2021 уч.г.</w:t>
      </w:r>
      <w:r w:rsidR="009316BE" w:rsidRPr="009316BE">
        <w:t xml:space="preserve"> </w:t>
      </w:r>
      <w:r w:rsidR="009316BE">
        <w:t>Проведен а</w:t>
      </w:r>
      <w:r w:rsidR="00FB5AE2">
        <w:t xml:space="preserve">нализ работы </w:t>
      </w:r>
      <w:r w:rsidR="009316BE" w:rsidRPr="00034545">
        <w:t>МО за 2019-2021уч.г.</w:t>
      </w:r>
    </w:p>
    <w:p w:rsidR="004C2850" w:rsidRPr="004B46DB" w:rsidRDefault="00E4614B" w:rsidP="004B46DB">
      <w:pPr>
        <w:jc w:val="both"/>
        <w:rPr>
          <w:rStyle w:val="a8"/>
        </w:rPr>
      </w:pPr>
      <w:r>
        <w:t xml:space="preserve">             </w:t>
      </w:r>
      <w:r w:rsidR="00FB5AE2">
        <w:t xml:space="preserve">На мартовских </w:t>
      </w:r>
      <w:r w:rsidR="001C7214">
        <w:t>МО</w:t>
      </w:r>
      <w:r w:rsidR="002A61C3">
        <w:t xml:space="preserve"> проведен</w:t>
      </w:r>
      <w:r w:rsidR="001C7214">
        <w:t xml:space="preserve"> </w:t>
      </w:r>
      <w:r w:rsidR="002A61C3" w:rsidRPr="00DF7C74">
        <w:t>семинар</w:t>
      </w:r>
      <w:r w:rsidR="002A61C3" w:rsidRPr="00F75DF2">
        <w:rPr>
          <w:b/>
        </w:rPr>
        <w:t xml:space="preserve"> </w:t>
      </w:r>
      <w:r w:rsidR="002A61C3">
        <w:t>«Цифровая образовательная среда: новые компетенции педагога и качество организации образовательного процесса».</w:t>
      </w:r>
      <w:r w:rsidR="00C41908">
        <w:t xml:space="preserve"> </w:t>
      </w:r>
      <w:r w:rsidR="004C2850">
        <w:t>Проведению семинара предшествовала самостоятельная работа педаго</w:t>
      </w:r>
      <w:r w:rsidR="009504AA">
        <w:t>гов по  изучению теории вопроса</w:t>
      </w:r>
      <w:r w:rsidR="00564873">
        <w:t xml:space="preserve">              </w:t>
      </w:r>
      <w:r w:rsidR="004C2850">
        <w:t>-</w:t>
      </w:r>
      <w:r w:rsidR="004C2850" w:rsidRPr="004C2850">
        <w:rPr>
          <w:b/>
          <w:bCs/>
        </w:rPr>
        <w:t xml:space="preserve"> </w:t>
      </w:r>
      <w:r w:rsidR="004C2850">
        <w:rPr>
          <w:rStyle w:val="a8"/>
        </w:rPr>
        <w:t>ц</w:t>
      </w:r>
      <w:r w:rsidR="004C2850" w:rsidRPr="004C2850">
        <w:rPr>
          <w:rStyle w:val="a8"/>
        </w:rPr>
        <w:t>ифровая образовательная среда</w:t>
      </w:r>
      <w:r w:rsidR="009504AA">
        <w:rPr>
          <w:rStyle w:val="a8"/>
        </w:rPr>
        <w:t xml:space="preserve"> и </w:t>
      </w:r>
      <w:r w:rsidR="004C2850" w:rsidRPr="004C2850">
        <w:rPr>
          <w:rStyle w:val="a8"/>
        </w:rPr>
        <w:t xml:space="preserve"> </w:t>
      </w:r>
      <w:r w:rsidR="004C2850">
        <w:rPr>
          <w:rStyle w:val="a8"/>
        </w:rPr>
        <w:t>ц</w:t>
      </w:r>
      <w:r w:rsidR="004C2850" w:rsidRPr="004C2850">
        <w:rPr>
          <w:rStyle w:val="a8"/>
        </w:rPr>
        <w:t>ифровая грамотность педагога</w:t>
      </w:r>
      <w:r w:rsidR="00564873">
        <w:rPr>
          <w:rStyle w:val="a8"/>
        </w:rPr>
        <w:t xml:space="preserve"> </w:t>
      </w:r>
      <w:r w:rsidR="00564873">
        <w:t>(разработана и предоставлена школам отделом информации МУ Кувшиновский РОО)</w:t>
      </w:r>
      <w:r w:rsidR="004C2850">
        <w:rPr>
          <w:rStyle w:val="a8"/>
        </w:rPr>
        <w:t xml:space="preserve">. </w:t>
      </w:r>
      <w:r w:rsidR="00C41908">
        <w:t>На семинаре был представлен опыт работы педагогов по вопросам:</w:t>
      </w:r>
      <w:r w:rsidR="00CE27E0" w:rsidRPr="00CE27E0">
        <w:rPr>
          <w:sz w:val="28"/>
          <w:szCs w:val="28"/>
        </w:rPr>
        <w:t xml:space="preserve"> </w:t>
      </w:r>
      <w:r w:rsidR="00120F4D">
        <w:t>и</w:t>
      </w:r>
      <w:r w:rsidR="00CE27E0" w:rsidRPr="00120F4D">
        <w:t>спользование   интерактивных технологий в учебном процессе</w:t>
      </w:r>
      <w:r w:rsidR="00120F4D">
        <w:t>,</w:t>
      </w:r>
      <w:r w:rsidR="00CE27E0" w:rsidRPr="00120F4D">
        <w:t xml:space="preserve"> </w:t>
      </w:r>
      <w:r w:rsidR="00120F4D">
        <w:t>и</w:t>
      </w:r>
      <w:r w:rsidR="00CE27E0" w:rsidRPr="00120F4D">
        <w:t>спользование ИКТ ресурсов при формировании исследовательской компетентности учащихся</w:t>
      </w:r>
      <w:r w:rsidR="00120F4D">
        <w:t>,</w:t>
      </w:r>
      <w:r w:rsidR="00CE27E0" w:rsidRPr="00120F4D">
        <w:t xml:space="preserve"> </w:t>
      </w:r>
      <w:r w:rsidR="00120F4D">
        <w:t>ц</w:t>
      </w:r>
      <w:r w:rsidR="00CE27E0" w:rsidRPr="00120F4D">
        <w:t>ифровая образовательная среда на уроках биологии и её роль в развитии коммуник</w:t>
      </w:r>
      <w:r w:rsidR="00120F4D">
        <w:t>ативных компетенций обучающихся,</w:t>
      </w:r>
      <w:r w:rsidR="00CE27E0" w:rsidRPr="00120F4D">
        <w:t xml:space="preserve"> </w:t>
      </w:r>
      <w:r w:rsidR="00120F4D">
        <w:t>о</w:t>
      </w:r>
      <w:r w:rsidR="00CE27E0" w:rsidRPr="00120F4D">
        <w:t>рганизация индивидуального образовательного маршрута ученика в школе при использовании со</w:t>
      </w:r>
      <w:r w:rsidR="00120F4D">
        <w:t>временной образовательной среды,</w:t>
      </w:r>
      <w:r w:rsidR="00CE27E0" w:rsidRPr="00120F4D">
        <w:t xml:space="preserve"> </w:t>
      </w:r>
      <w:r w:rsidR="00120F4D">
        <w:t>и</w:t>
      </w:r>
      <w:r w:rsidR="00CE27E0" w:rsidRPr="00120F4D">
        <w:t>спользование цифровых сервисов в образо</w:t>
      </w:r>
      <w:r w:rsidR="00120F4D">
        <w:t xml:space="preserve">вательной деятельности педагога, </w:t>
      </w:r>
      <w:r w:rsidR="00120F4D">
        <w:rPr>
          <w:rStyle w:val="af1"/>
          <w:color w:val="666666"/>
        </w:rPr>
        <w:t>и</w:t>
      </w:r>
      <w:r w:rsidR="002A160E" w:rsidRPr="00120F4D">
        <w:rPr>
          <w:rStyle w:val="af1"/>
          <w:color w:val="666666"/>
        </w:rPr>
        <w:t>спользование электронных образовательных ресурсов (ЭОР) в обучении</w:t>
      </w:r>
      <w:r w:rsidR="00120F4D">
        <w:rPr>
          <w:rStyle w:val="af1"/>
          <w:color w:val="666666"/>
        </w:rPr>
        <w:t>,</w:t>
      </w:r>
      <w:r w:rsidR="00811B19">
        <w:t xml:space="preserve"> и</w:t>
      </w:r>
      <w:r w:rsidR="007B4EB8" w:rsidRPr="00120F4D">
        <w:t>спользование Интернет-портала в образовательном процессе с целью повышения качес</w:t>
      </w:r>
      <w:r w:rsidR="00120F4D">
        <w:t>тва математического образования,</w:t>
      </w:r>
      <w:r w:rsidR="009603D7" w:rsidRPr="00120F4D">
        <w:t xml:space="preserve"> </w:t>
      </w:r>
      <w:r w:rsidR="00120F4D">
        <w:t xml:space="preserve"> </w:t>
      </w:r>
      <w:r w:rsidR="00801567" w:rsidRPr="00120F4D">
        <w:t xml:space="preserve"> </w:t>
      </w:r>
      <w:r w:rsidR="00120F4D">
        <w:t>с</w:t>
      </w:r>
      <w:r w:rsidR="00801567" w:rsidRPr="00120F4D">
        <w:t>овременная цифровая образовательная среда как эффективный инструмент учителя</w:t>
      </w:r>
      <w:r w:rsidR="00120F4D">
        <w:t>.</w:t>
      </w:r>
      <w:r w:rsidR="00BF04D0">
        <w:t xml:space="preserve"> </w:t>
      </w:r>
      <w:r w:rsidR="004C2850" w:rsidRPr="004B46DB">
        <w:rPr>
          <w:rStyle w:val="a8"/>
        </w:rPr>
        <w:t>В</w:t>
      </w:r>
      <w:r w:rsidR="00811B19">
        <w:rPr>
          <w:rStyle w:val="a8"/>
        </w:rPr>
        <w:t>ыступления учителей сопровождали</w:t>
      </w:r>
      <w:r w:rsidR="004C2850" w:rsidRPr="004B46DB">
        <w:rPr>
          <w:rStyle w:val="a8"/>
        </w:rPr>
        <w:t>сь презентацией. Учителя отметили профессионально-грамотные  выступления учителей</w:t>
      </w:r>
      <w:r w:rsidR="004B46DB" w:rsidRPr="004B46DB">
        <w:rPr>
          <w:rStyle w:val="a8"/>
        </w:rPr>
        <w:t xml:space="preserve"> </w:t>
      </w:r>
      <w:r w:rsidR="004C2850" w:rsidRPr="004B46DB">
        <w:rPr>
          <w:rStyle w:val="a8"/>
        </w:rPr>
        <w:t>-</w:t>
      </w:r>
      <w:r w:rsidR="00547758">
        <w:rPr>
          <w:rStyle w:val="a8"/>
        </w:rPr>
        <w:t xml:space="preserve">  Кирилловой</w:t>
      </w:r>
      <w:r w:rsidR="006D16C7" w:rsidRPr="004B46DB">
        <w:rPr>
          <w:rStyle w:val="a8"/>
        </w:rPr>
        <w:t xml:space="preserve"> Л.Г.,</w:t>
      </w:r>
      <w:r w:rsidR="00547758">
        <w:rPr>
          <w:rStyle w:val="a8"/>
        </w:rPr>
        <w:t xml:space="preserve"> Лебедевой С.Н., Лебедевой О.В., Макаровой С.Б., Некрасовой С.А., Никитиной</w:t>
      </w:r>
      <w:r w:rsidR="006D16C7" w:rsidRPr="004B46DB">
        <w:rPr>
          <w:rStyle w:val="a8"/>
        </w:rPr>
        <w:t xml:space="preserve"> Л.Ю</w:t>
      </w:r>
      <w:r w:rsidR="00547758">
        <w:rPr>
          <w:rStyle w:val="a8"/>
        </w:rPr>
        <w:t>., Петровой</w:t>
      </w:r>
      <w:r w:rsidR="006D16C7" w:rsidRPr="004B46DB">
        <w:rPr>
          <w:rStyle w:val="a8"/>
        </w:rPr>
        <w:t xml:space="preserve"> С.А.,</w:t>
      </w:r>
      <w:r w:rsidR="00547758">
        <w:rPr>
          <w:rStyle w:val="a8"/>
        </w:rPr>
        <w:t xml:space="preserve"> Смирновой Н.И., Успенской</w:t>
      </w:r>
      <w:r w:rsidR="004B46DB" w:rsidRPr="004B46DB">
        <w:rPr>
          <w:rStyle w:val="a8"/>
        </w:rPr>
        <w:t xml:space="preserve"> </w:t>
      </w:r>
      <w:r w:rsidR="00547758">
        <w:rPr>
          <w:rStyle w:val="a8"/>
        </w:rPr>
        <w:t>В.А.- МОУ КСОШ№1; Бакулевой Е.Л., Весельской С.С., Голубевой Н.С.,  Жигалкиной О.А., Ивановой И.С., Кокиной О.В., Покровской Т.Д., Смирновой В.Г., Стариковой Е.Е.- МОУ КСОШ№2; Антоновой</w:t>
      </w:r>
      <w:r w:rsidR="004B46DB" w:rsidRPr="004B46DB">
        <w:rPr>
          <w:rStyle w:val="a8"/>
        </w:rPr>
        <w:t xml:space="preserve"> Н.Р. – МОУ Прямухинская СОШ;  Смирно</w:t>
      </w:r>
      <w:r w:rsidR="00547758">
        <w:rPr>
          <w:rStyle w:val="a8"/>
        </w:rPr>
        <w:t>вой</w:t>
      </w:r>
      <w:r w:rsidR="004B46DB" w:rsidRPr="004B46DB">
        <w:rPr>
          <w:rStyle w:val="a8"/>
        </w:rPr>
        <w:t xml:space="preserve"> Ю.А</w:t>
      </w:r>
      <w:r w:rsidR="00547758">
        <w:rPr>
          <w:rStyle w:val="a8"/>
        </w:rPr>
        <w:t>.- классы с Заовражье; Муравьевой</w:t>
      </w:r>
      <w:r w:rsidR="004B46DB" w:rsidRPr="004B46DB">
        <w:rPr>
          <w:rStyle w:val="a8"/>
        </w:rPr>
        <w:t xml:space="preserve"> О.Н.- МО</w:t>
      </w:r>
      <w:r w:rsidR="00547758">
        <w:rPr>
          <w:rStyle w:val="a8"/>
        </w:rPr>
        <w:t>У Сокольническая ООШ; Вершинскаой</w:t>
      </w:r>
      <w:r w:rsidR="004B46DB" w:rsidRPr="004B46DB">
        <w:rPr>
          <w:rStyle w:val="a8"/>
        </w:rPr>
        <w:t xml:space="preserve"> К.А.- МОУ Тысяцкая ООШ.</w:t>
      </w:r>
      <w:r w:rsidR="007804D7">
        <w:rPr>
          <w:rStyle w:val="a8"/>
        </w:rPr>
        <w:t xml:space="preserve"> </w:t>
      </w:r>
      <w:r w:rsidR="007804D7" w:rsidRPr="009504AA">
        <w:rPr>
          <w:rStyle w:val="a8"/>
        </w:rPr>
        <w:t>Проведенный семинар показал,</w:t>
      </w:r>
      <w:r w:rsidR="00564873">
        <w:rPr>
          <w:rStyle w:val="a8"/>
        </w:rPr>
        <w:t xml:space="preserve"> что в районе многие учителя применяют в  практике работы цифровые образовательные ресурсы и технологии и </w:t>
      </w:r>
      <w:r w:rsidR="007804D7">
        <w:t xml:space="preserve"> </w:t>
      </w:r>
      <w:r w:rsidR="00564873">
        <w:t xml:space="preserve">ими наработан </w:t>
      </w:r>
      <w:r w:rsidR="007804D7">
        <w:t xml:space="preserve"> опыт работы. Однако полного понимания,  умения работать</w:t>
      </w:r>
      <w:r w:rsidR="0003549A">
        <w:t xml:space="preserve"> с использованием современной цифровой образовательной среды всего педагогического сообщества, ещё нет.</w:t>
      </w:r>
      <w:r w:rsidR="007804D7">
        <w:t xml:space="preserve"> </w:t>
      </w:r>
      <w:r w:rsidR="0003549A">
        <w:t>В следующем учебном году работа по данной теме будет продолжена на муниципальном и школьном</w:t>
      </w:r>
      <w:r w:rsidR="0003549A" w:rsidRPr="0003549A">
        <w:t xml:space="preserve"> </w:t>
      </w:r>
      <w:r w:rsidR="0003549A">
        <w:t>уровнях.</w:t>
      </w:r>
    </w:p>
    <w:p w:rsidR="004A0D41" w:rsidRPr="00DF7C74" w:rsidRDefault="00811B19" w:rsidP="0015099F">
      <w:pPr>
        <w:jc w:val="both"/>
      </w:pPr>
      <w:r>
        <w:rPr>
          <w:i/>
          <w:iCs/>
          <w:u w:val="single"/>
        </w:rPr>
        <w:t xml:space="preserve">        </w:t>
      </w:r>
      <w:r w:rsidR="00FB5AE2">
        <w:rPr>
          <w:i/>
          <w:iCs/>
          <w:u w:val="single"/>
        </w:rPr>
        <w:t xml:space="preserve">Все </w:t>
      </w:r>
      <w:r w:rsidR="004A0D41" w:rsidRPr="00F02E79">
        <w:rPr>
          <w:i/>
          <w:iCs/>
          <w:u w:val="single"/>
        </w:rPr>
        <w:t>МО проводили аналитическую работу</w:t>
      </w:r>
      <w:r w:rsidR="0015099F" w:rsidRPr="00F02E79">
        <w:rPr>
          <w:i/>
          <w:iCs/>
          <w:u w:val="single"/>
        </w:rPr>
        <w:t xml:space="preserve"> </w:t>
      </w:r>
      <w:r w:rsidR="004A0D41" w:rsidRPr="00F02E79">
        <w:rPr>
          <w:i/>
          <w:iCs/>
          <w:u w:val="single"/>
        </w:rPr>
        <w:t>-</w:t>
      </w:r>
      <w:r w:rsidR="0015099F" w:rsidRPr="00F02E79">
        <w:rPr>
          <w:i/>
          <w:iCs/>
          <w:u w:val="single"/>
        </w:rPr>
        <w:t xml:space="preserve"> </w:t>
      </w:r>
      <w:r w:rsidR="004A0D41" w:rsidRPr="00F02E79">
        <w:rPr>
          <w:i/>
          <w:iCs/>
          <w:u w:val="single"/>
        </w:rPr>
        <w:t>это анализ результатов итоговой государственной аттестации выпускников 9-11 классов, анализ пробных районны</w:t>
      </w:r>
      <w:r w:rsidR="00856F15">
        <w:rPr>
          <w:i/>
          <w:iCs/>
          <w:u w:val="single"/>
        </w:rPr>
        <w:t>х ЕГЭ, анализ ра</w:t>
      </w:r>
      <w:r w:rsidR="00DF7C74">
        <w:rPr>
          <w:i/>
          <w:iCs/>
          <w:u w:val="single"/>
        </w:rPr>
        <w:t>йонных олимпиад, анализ ВПР,</w:t>
      </w:r>
      <w:r w:rsidR="00856F15">
        <w:rPr>
          <w:i/>
          <w:iCs/>
          <w:u w:val="single"/>
        </w:rPr>
        <w:t xml:space="preserve"> мониторингов. </w:t>
      </w:r>
    </w:p>
    <w:p w:rsidR="00A811A7" w:rsidRPr="00DD2B09" w:rsidRDefault="00DF7C74" w:rsidP="0015099F">
      <w:pPr>
        <w:jc w:val="both"/>
        <w:rPr>
          <w:i/>
          <w:u w:val="single"/>
        </w:rPr>
      </w:pPr>
      <w:r>
        <w:rPr>
          <w:iCs/>
        </w:rPr>
        <w:t xml:space="preserve">    </w:t>
      </w:r>
      <w:r w:rsidR="00856F15" w:rsidRPr="00DD2B09">
        <w:t xml:space="preserve">За учебный год проведено </w:t>
      </w:r>
      <w:r w:rsidR="00A811A7" w:rsidRPr="00DD2B09">
        <w:t xml:space="preserve"> </w:t>
      </w:r>
      <w:r w:rsidR="00DD2B09" w:rsidRPr="00DD2B09">
        <w:t>19 заседаний</w:t>
      </w:r>
      <w:r w:rsidR="00EE1C47" w:rsidRPr="00DD2B09">
        <w:t xml:space="preserve"> РМО учителей</w:t>
      </w:r>
      <w:r w:rsidR="00DD2B09" w:rsidRPr="00DD2B09">
        <w:t xml:space="preserve"> в базовых школах</w:t>
      </w:r>
      <w:r w:rsidR="00DF1F19" w:rsidRPr="00DD2B09">
        <w:t xml:space="preserve">- </w:t>
      </w:r>
      <w:r w:rsidR="00DD2B09" w:rsidRPr="00DD2B09">
        <w:t xml:space="preserve"> МОУ КСОШ№1 и МОУ</w:t>
      </w:r>
      <w:r w:rsidR="00DF1F19" w:rsidRPr="00DD2B09">
        <w:t>КСОШ№2</w:t>
      </w:r>
      <w:r w:rsidR="00DD2B09" w:rsidRPr="00DD2B09">
        <w:t>.</w:t>
      </w:r>
      <w:r w:rsidR="0027318F" w:rsidRPr="00DD2B09">
        <w:t xml:space="preserve">     </w:t>
      </w:r>
    </w:p>
    <w:p w:rsidR="004A0D41" w:rsidRPr="00F02E79" w:rsidRDefault="00FB5AE2" w:rsidP="0015099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Анализ работы </w:t>
      </w:r>
      <w:r w:rsidR="004A0D41" w:rsidRPr="00F02E79">
        <w:rPr>
          <w:i/>
          <w:iCs/>
          <w:u w:val="single"/>
        </w:rPr>
        <w:t>МО позволяет сделать следующие положительные выводы:</w:t>
      </w:r>
    </w:p>
    <w:p w:rsidR="00DD2B09" w:rsidRDefault="00DD2B09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Создана система подготовки обучающихся к ЕГЭ и ОГЭ.</w:t>
      </w:r>
    </w:p>
    <w:p w:rsidR="005B37D5" w:rsidRPr="00DD2B09" w:rsidRDefault="00DD2B09" w:rsidP="00784F7A">
      <w:pPr>
        <w:pStyle w:val="a7"/>
        <w:numPr>
          <w:ilvl w:val="0"/>
          <w:numId w:val="3"/>
        </w:numPr>
        <w:jc w:val="both"/>
      </w:pPr>
      <w:r>
        <w:t xml:space="preserve"> </w:t>
      </w:r>
      <w:r w:rsidR="005B37D5">
        <w:t>Осваиваются и используются педагогами  педагогические технологи</w:t>
      </w:r>
      <w:r>
        <w:t xml:space="preserve"> </w:t>
      </w:r>
      <w:r w:rsidR="005B37D5">
        <w:t xml:space="preserve"> деятельностного типа (технология групповой работы, игровые технологии, технологии исследовательской деятельности, технология продуктивного чтения, проектная технология).</w:t>
      </w:r>
    </w:p>
    <w:p w:rsidR="005B37D5" w:rsidRDefault="00DD2B09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Изучена теория новых ФГОС С</w:t>
      </w:r>
      <w:r w:rsidR="005B37D5">
        <w:t>ОО</w:t>
      </w:r>
      <w:r>
        <w:t>.</w:t>
      </w:r>
      <w:r w:rsidR="005B37D5">
        <w:t xml:space="preserve"> </w:t>
      </w:r>
      <w:r>
        <w:t xml:space="preserve"> </w:t>
      </w:r>
    </w:p>
    <w:p w:rsidR="005B37D5" w:rsidRDefault="005B37D5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Идёт знакомство с педагогическим опытом педагогов района и распространение его.</w:t>
      </w:r>
    </w:p>
    <w:p w:rsidR="00DD2B09" w:rsidRPr="00DD2B09" w:rsidRDefault="005B37D5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Применяются ИКТ</w:t>
      </w:r>
      <w:r w:rsidR="00DD2B09">
        <w:t xml:space="preserve"> технологии</w:t>
      </w:r>
      <w:r w:rsidR="009504AA">
        <w:t>.</w:t>
      </w:r>
      <w:r>
        <w:t xml:space="preserve"> </w:t>
      </w:r>
      <w:r w:rsidR="009504AA">
        <w:t xml:space="preserve"> </w:t>
      </w:r>
    </w:p>
    <w:p w:rsidR="005B37D5" w:rsidRPr="00DD2B09" w:rsidRDefault="00DD2B09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Идет освоение цифровых технологий.</w:t>
      </w:r>
      <w:r w:rsidR="005B37D5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B37D5" w:rsidRDefault="005B37D5" w:rsidP="0015099F">
      <w:pPr>
        <w:jc w:val="both"/>
        <w:rPr>
          <w:i/>
          <w:iCs/>
          <w:u w:val="single"/>
        </w:rPr>
      </w:pPr>
    </w:p>
    <w:p w:rsidR="002D7173" w:rsidRPr="00FB5AE2" w:rsidRDefault="004A0D41" w:rsidP="007B75CC">
      <w:pPr>
        <w:jc w:val="both"/>
        <w:rPr>
          <w:i/>
          <w:iCs/>
          <w:u w:val="single"/>
        </w:rPr>
      </w:pPr>
      <w:r w:rsidRPr="00FB5AE2">
        <w:rPr>
          <w:i/>
          <w:iCs/>
          <w:u w:val="single"/>
        </w:rPr>
        <w:lastRenderedPageBreak/>
        <w:t>Кроме положительных т</w:t>
      </w:r>
      <w:r w:rsidR="00FB5AE2" w:rsidRPr="00FB5AE2">
        <w:rPr>
          <w:i/>
          <w:iCs/>
          <w:u w:val="single"/>
        </w:rPr>
        <w:t xml:space="preserve">енденций, сложившихся в работе </w:t>
      </w:r>
      <w:r w:rsidRPr="00FB5AE2">
        <w:rPr>
          <w:i/>
          <w:iCs/>
          <w:u w:val="single"/>
        </w:rPr>
        <w:t>МО, есть проблемы:</w:t>
      </w:r>
    </w:p>
    <w:p w:rsidR="002D7173" w:rsidRPr="00FB5AE2" w:rsidRDefault="002D7173" w:rsidP="002D7173">
      <w:r w:rsidRPr="00FB5AE2">
        <w:t>-Мало учителей печатают свои наработки.</w:t>
      </w:r>
    </w:p>
    <w:p w:rsidR="00B1368C" w:rsidRPr="00FB5AE2" w:rsidRDefault="002D7173" w:rsidP="002D7173">
      <w:r w:rsidRPr="00FB5AE2">
        <w:t>-Недостаточное участие в профессиональных конкурсах.</w:t>
      </w:r>
    </w:p>
    <w:p w:rsidR="00F757C0" w:rsidRDefault="00DD2B09" w:rsidP="00F757C0">
      <w:pPr>
        <w:jc w:val="both"/>
      </w:pPr>
      <w:r w:rsidRPr="00FB5AE2">
        <w:t xml:space="preserve">В связи с неблагоприятной </w:t>
      </w:r>
      <w:r w:rsidR="00AD18AD" w:rsidRPr="00FB5AE2">
        <w:t>эпидемиологической</w:t>
      </w:r>
      <w:r w:rsidRPr="00FB5AE2">
        <w:t xml:space="preserve"> </w:t>
      </w:r>
      <w:r w:rsidR="00C061A0">
        <w:t xml:space="preserve">обстановкой план работы </w:t>
      </w:r>
      <w:r w:rsidR="00E6665D" w:rsidRPr="00FB5AE2">
        <w:t>МО полностью не выполнен. Не проведены заседания  с открытыми уроками.</w:t>
      </w:r>
      <w:r w:rsidR="00F757C0" w:rsidRPr="00F757C0">
        <w:t xml:space="preserve"> </w:t>
      </w:r>
    </w:p>
    <w:p w:rsidR="00F757C0" w:rsidRPr="00370FE6" w:rsidRDefault="00F757C0" w:rsidP="00F757C0">
      <w:pPr>
        <w:jc w:val="both"/>
      </w:pPr>
      <w:r>
        <w:t xml:space="preserve">В </w:t>
      </w:r>
      <w:r w:rsidR="00C061A0">
        <w:t>целом работу муниципальных</w:t>
      </w:r>
      <w:r w:rsidRPr="00F419F8">
        <w:t xml:space="preserve"> методических объединений можно считать удовлетворительной. </w:t>
      </w:r>
      <w:r>
        <w:t xml:space="preserve"> </w:t>
      </w:r>
    </w:p>
    <w:p w:rsidR="00DD2B09" w:rsidRDefault="00DD2B09" w:rsidP="002D7173"/>
    <w:p w:rsidR="00E6665D" w:rsidRPr="007B75CC" w:rsidRDefault="007B75CC" w:rsidP="007B75CC">
      <w:pPr>
        <w:pStyle w:val="Default"/>
        <w:jc w:val="both"/>
      </w:pPr>
      <w:r w:rsidRPr="007B75CC">
        <w:t xml:space="preserve">       </w:t>
      </w:r>
      <w:r w:rsidR="00414D5F" w:rsidRPr="007B75CC">
        <w:t>Одним из рычагов движения педагогов к профессиональному мастерству  и  творчеству является общение, обмен опытом, совместный поиск продуктивных путей получения качественного образования обучающимися. Целесообразными фор</w:t>
      </w:r>
      <w:r w:rsidRPr="007B75CC">
        <w:t>мами работы являются районные и региональные мероприятия  -  конференции.</w:t>
      </w:r>
      <w:r w:rsidR="00414D5F" w:rsidRPr="007B75CC">
        <w:t xml:space="preserve"> </w:t>
      </w:r>
      <w:r w:rsidRPr="007B75CC">
        <w:t xml:space="preserve"> </w:t>
      </w:r>
    </w:p>
    <w:p w:rsidR="00414D5F" w:rsidRPr="007B75CC" w:rsidRDefault="007B75CC" w:rsidP="00414D5F">
      <w:pPr>
        <w:pStyle w:val="a7"/>
      </w:pPr>
      <w:r w:rsidRPr="007B75CC">
        <w:t xml:space="preserve">         </w:t>
      </w:r>
      <w:r w:rsidR="00414D5F" w:rsidRPr="007B75CC">
        <w:t xml:space="preserve">В конце  августа  педагоги района  участвовали в  августовских  педагогических мероприятиях.  </w:t>
      </w:r>
    </w:p>
    <w:p w:rsidR="00414D5F" w:rsidRPr="007B75CC" w:rsidRDefault="00414D5F" w:rsidP="00D0195C">
      <w:pPr>
        <w:pStyle w:val="a7"/>
        <w:jc w:val="both"/>
      </w:pPr>
      <w:r w:rsidRPr="007B75CC">
        <w:t xml:space="preserve">          Педагоги района  </w:t>
      </w:r>
      <w:r w:rsidR="00CA280E" w:rsidRPr="007B75CC">
        <w:t xml:space="preserve">в онлайн-формате </w:t>
      </w:r>
      <w:r w:rsidRPr="007B75CC">
        <w:t xml:space="preserve">участвовали в региональных образовательных мероприятиях </w:t>
      </w:r>
      <w:r w:rsidRPr="007B75CC">
        <w:rPr>
          <w:b/>
        </w:rPr>
        <w:t>«</w:t>
      </w:r>
      <w:r w:rsidRPr="007B75CC">
        <w:t>Августовские встречи 2020». 43 учителя поучаствовали в  работе 38 площадок.</w:t>
      </w:r>
      <w:r w:rsidRPr="007B75CC">
        <w:rPr>
          <w:rFonts w:ascii="Open Sans" w:hAnsi="Open Sans"/>
          <w:color w:val="212121"/>
        </w:rPr>
        <w:t xml:space="preserve"> </w:t>
      </w:r>
    </w:p>
    <w:p w:rsidR="0079177B" w:rsidRPr="00AF1B30" w:rsidRDefault="00AF1B30" w:rsidP="00AF1B30">
      <w:pPr>
        <w:jc w:val="both"/>
        <w:rPr>
          <w:sz w:val="28"/>
          <w:szCs w:val="28"/>
        </w:rPr>
      </w:pPr>
      <w:r>
        <w:t xml:space="preserve">           </w:t>
      </w:r>
      <w:r w:rsidR="00414D5F" w:rsidRPr="007B75CC">
        <w:t>25 августа в</w:t>
      </w:r>
      <w:r w:rsidR="007B3315">
        <w:t xml:space="preserve"> дистанционном режиме прошла</w:t>
      </w:r>
      <w:r w:rsidR="00414D5F" w:rsidRPr="007B75CC">
        <w:t xml:space="preserve"> традиционная августовская районная педагогическая конференция «Развитие образования: современные тенденции, вызовы и перспективы». </w:t>
      </w:r>
      <w:r w:rsidR="00685161">
        <w:t>Педагоги района с</w:t>
      </w:r>
      <w:r w:rsidR="00414D5F" w:rsidRPr="007B75CC">
        <w:t xml:space="preserve"> материалами выступающих  </w:t>
      </w:r>
      <w:r w:rsidR="00685161">
        <w:t>ознакомились</w:t>
      </w:r>
      <w:r w:rsidR="00685161" w:rsidRPr="007B75CC">
        <w:t xml:space="preserve"> </w:t>
      </w:r>
      <w:r w:rsidR="00685161">
        <w:t xml:space="preserve"> </w:t>
      </w:r>
      <w:r w:rsidR="00414D5F" w:rsidRPr="007B75CC">
        <w:t xml:space="preserve"> на школьных сайтах.  Все выступления были подготовлены на  актуальные темы: доклад руководителя Кувшиновского РОО Натальи Жуковой об итогах работы образовательных организаций в 2019-2020 учебном году и задачах на новый учебный год; старшего воспитателя ДОУ №1 Натальи Доброхотовой об информационно-образовательной среде ДОУ как фактора эффективного взаимодействия педагогов и родителей; заместителя директора по УВР КСОШ №2 Татьяны Тороповой об организации работы педагогического коллектива по реализации общеобразовательных программ в условиях пандемии; учителя начальных классов КСОШ № 2 Надежды Аваевой о потенциале электронных платформ при организации дистанционного обучения (на примере сервиса Яндекс-учебник  в начальной школе); учителя Прямухинской СОШ Алевтины Копосовой на тему: «Деятельность классного руководителя в период вынужденного дистанционного образования»; социального педагога КСОШ №1 Натальи Мистровой о профилактике правонарушений и безнадзорности обучающихся в школе №1. </w:t>
      </w:r>
      <w:r w:rsidR="000F4490">
        <w:t>После просмотра выступлений каждый учитель заполнил анкету</w:t>
      </w:r>
      <w:r w:rsidR="0079177B">
        <w:t xml:space="preserve"> участника конференции.</w:t>
      </w:r>
      <w:r w:rsidR="00D50F7C">
        <w:t xml:space="preserve"> В анкете учителя отметили</w:t>
      </w:r>
      <w:r w:rsidR="00FB4818" w:rsidRPr="00FB4818">
        <w:rPr>
          <w:sz w:val="28"/>
          <w:szCs w:val="28"/>
        </w:rPr>
        <w:t xml:space="preserve"> </w:t>
      </w:r>
      <w:r w:rsidR="00FB4818">
        <w:rPr>
          <w:sz w:val="28"/>
          <w:szCs w:val="28"/>
        </w:rPr>
        <w:t xml:space="preserve">  </w:t>
      </w:r>
      <w:r w:rsidR="00FB4818" w:rsidRPr="00FB4818">
        <w:t xml:space="preserve">выступления, </w:t>
      </w:r>
      <w:r w:rsidR="00FB4818">
        <w:t xml:space="preserve">которое </w:t>
      </w:r>
      <w:r w:rsidR="00FB4818" w:rsidRPr="00FB4818">
        <w:t xml:space="preserve"> наиболее </w:t>
      </w:r>
      <w:r w:rsidR="00FB4818">
        <w:t xml:space="preserve"> их </w:t>
      </w:r>
      <w:r w:rsidR="005C222F">
        <w:t>заинтересовали</w:t>
      </w:r>
      <w:r w:rsidR="00FB4818">
        <w:t>,</w:t>
      </w:r>
      <w:r w:rsidR="00FE2C09" w:rsidRPr="00FE2C09">
        <w:rPr>
          <w:sz w:val="28"/>
          <w:szCs w:val="28"/>
        </w:rPr>
        <w:t xml:space="preserve"> </w:t>
      </w:r>
      <w:r w:rsidR="00B90BB3">
        <w:rPr>
          <w:sz w:val="28"/>
          <w:szCs w:val="28"/>
        </w:rPr>
        <w:t xml:space="preserve"> </w:t>
      </w:r>
      <w:r w:rsidR="00B90BB3" w:rsidRPr="00D0195C">
        <w:t xml:space="preserve">отметили что </w:t>
      </w:r>
      <w:r w:rsidR="00FE2C09" w:rsidRPr="00D0195C">
        <w:t>взяли себе на заметку для дальнейшего ознакомления и изучения</w:t>
      </w:r>
      <w:r w:rsidR="00704264" w:rsidRPr="00D0195C">
        <w:t>,</w:t>
      </w:r>
      <w:r w:rsidR="00C44E90" w:rsidRPr="00D0195C">
        <w:t xml:space="preserve"> </w:t>
      </w:r>
      <w:r w:rsidR="00B90BB3" w:rsidRPr="00D0195C">
        <w:t xml:space="preserve">что будут </w:t>
      </w:r>
      <w:r w:rsidR="00C44E90" w:rsidRPr="00D0195C">
        <w:t>использовать в работе</w:t>
      </w:r>
      <w:r w:rsidR="00B90BB3" w:rsidRPr="00D0195C">
        <w:t>,</w:t>
      </w:r>
      <w:r w:rsidR="00C44E90" w:rsidRPr="00D0195C">
        <w:t xml:space="preserve"> </w:t>
      </w:r>
      <w:r w:rsidR="00B90BB3" w:rsidRPr="00D0195C">
        <w:t xml:space="preserve">дали </w:t>
      </w:r>
      <w:r w:rsidR="00C44E90" w:rsidRPr="00D0195C">
        <w:t xml:space="preserve"> </w:t>
      </w:r>
      <w:r w:rsidR="00B90BB3" w:rsidRPr="00D0195C">
        <w:t>предложения для применения предъявленного опыта.</w:t>
      </w:r>
      <w:r w:rsidR="00C44E90">
        <w:rPr>
          <w:sz w:val="28"/>
          <w:szCs w:val="28"/>
        </w:rPr>
        <w:t xml:space="preserve"> </w:t>
      </w:r>
    </w:p>
    <w:p w:rsidR="00414D5F" w:rsidRPr="00CC7133" w:rsidRDefault="00414D5F" w:rsidP="00414D5F">
      <w:pPr>
        <w:ind w:firstLine="709"/>
        <w:jc w:val="both"/>
      </w:pPr>
      <w:r w:rsidRPr="007B75CC">
        <w:t xml:space="preserve">27 августа на базе КСОШ №1  педагоги в онлайн-формате присутствовали на региональной конференции «Стратегические ориентиры образования: от задач к решениям». В ней приняли участие работники районного отдела образования, руководители общеобразовательных организаций и школы-интернат, заместители директоров по </w:t>
      </w:r>
      <w:r w:rsidRPr="007B75CC">
        <w:rPr>
          <w:color w:val="000000" w:themeColor="text1"/>
        </w:rPr>
        <w:t>учебно-воспиательной работе и воспитательной</w:t>
      </w:r>
      <w:r w:rsidRPr="007B75CC">
        <w:rPr>
          <w:color w:val="FF0000"/>
        </w:rPr>
        <w:t xml:space="preserve"> </w:t>
      </w:r>
      <w:r w:rsidRPr="007B75CC">
        <w:t xml:space="preserve"> работе, руководители районных методических объединений учителей предметников нашего города и района.</w:t>
      </w:r>
    </w:p>
    <w:p w:rsidR="00713C9C" w:rsidRDefault="00713C9C" w:rsidP="0015099F">
      <w:pPr>
        <w:jc w:val="both"/>
      </w:pPr>
    </w:p>
    <w:p w:rsidR="00713C9C" w:rsidRPr="00434342" w:rsidRDefault="00F823CC" w:rsidP="00434342">
      <w:pPr>
        <w:pStyle w:val="Default"/>
        <w:numPr>
          <w:ilvl w:val="1"/>
          <w:numId w:val="30"/>
        </w:numPr>
        <w:jc w:val="center"/>
        <w:rPr>
          <w:b/>
          <w:bCs/>
        </w:rPr>
      </w:pPr>
      <w:r w:rsidRPr="00434342">
        <w:rPr>
          <w:b/>
          <w:bCs/>
        </w:rPr>
        <w:t>Индивидуальное</w:t>
      </w:r>
      <w:r w:rsidRPr="00434342">
        <w:rPr>
          <w:b/>
        </w:rPr>
        <w:t xml:space="preserve"> </w:t>
      </w:r>
      <w:r w:rsidRPr="00434342">
        <w:rPr>
          <w:b/>
          <w:bCs/>
        </w:rPr>
        <w:t>методическое</w:t>
      </w:r>
      <w:r w:rsidRPr="00434342">
        <w:rPr>
          <w:b/>
        </w:rPr>
        <w:t xml:space="preserve"> с</w:t>
      </w:r>
      <w:r w:rsidR="00713C9C" w:rsidRPr="00434342">
        <w:rPr>
          <w:b/>
        </w:rPr>
        <w:t xml:space="preserve">опровождение </w:t>
      </w:r>
      <w:r w:rsidRPr="00434342">
        <w:rPr>
          <w:b/>
          <w:bCs/>
        </w:rPr>
        <w:t xml:space="preserve"> </w:t>
      </w:r>
      <w:r w:rsidR="00713C9C" w:rsidRPr="00434342">
        <w:rPr>
          <w:b/>
          <w:bCs/>
        </w:rPr>
        <w:t>педагогов</w:t>
      </w:r>
      <w:r w:rsidRPr="00434342">
        <w:rPr>
          <w:b/>
          <w:bCs/>
        </w:rPr>
        <w:t>.</w:t>
      </w:r>
    </w:p>
    <w:p w:rsidR="00026FF0" w:rsidRPr="00713C9C" w:rsidRDefault="00026FF0" w:rsidP="00026FF0">
      <w:pPr>
        <w:pStyle w:val="Default"/>
        <w:ind w:left="1637"/>
        <w:rPr>
          <w:bCs/>
        </w:rPr>
      </w:pPr>
    </w:p>
    <w:p w:rsidR="00713C9C" w:rsidRPr="00F823CC" w:rsidRDefault="00026FF0" w:rsidP="00F823CC">
      <w:pPr>
        <w:pStyle w:val="Default"/>
        <w:rPr>
          <w:bCs/>
        </w:rPr>
      </w:pPr>
      <w:r>
        <w:rPr>
          <w:bCs/>
        </w:rPr>
        <w:t xml:space="preserve">      Индивидуальное</w:t>
      </w:r>
      <w:r>
        <w:t xml:space="preserve"> </w:t>
      </w:r>
      <w:r>
        <w:rPr>
          <w:bCs/>
        </w:rPr>
        <w:t>методическое</w:t>
      </w:r>
      <w:r>
        <w:t xml:space="preserve"> сопровождение </w:t>
      </w:r>
      <w:r>
        <w:rPr>
          <w:bCs/>
        </w:rPr>
        <w:t xml:space="preserve"> </w:t>
      </w:r>
      <w:r w:rsidRPr="00713C9C">
        <w:rPr>
          <w:bCs/>
        </w:rPr>
        <w:t>педагогов</w:t>
      </w:r>
      <w:r>
        <w:rPr>
          <w:bCs/>
        </w:rPr>
        <w:t xml:space="preserve"> направлено на оказание </w:t>
      </w:r>
      <w:r w:rsidR="005812C8">
        <w:rPr>
          <w:bCs/>
        </w:rPr>
        <w:t xml:space="preserve">адресной </w:t>
      </w:r>
      <w:r>
        <w:rPr>
          <w:bCs/>
        </w:rPr>
        <w:t>методической помощи</w:t>
      </w:r>
      <w:r w:rsidR="00C47811">
        <w:rPr>
          <w:bCs/>
        </w:rPr>
        <w:t xml:space="preserve"> -как</w:t>
      </w:r>
      <w:r>
        <w:rPr>
          <w:bCs/>
        </w:rPr>
        <w:t xml:space="preserve"> по ликвидации проблемных вопросов в деятельности учителя так и </w:t>
      </w:r>
      <w:r w:rsidR="00C47811">
        <w:rPr>
          <w:bCs/>
        </w:rPr>
        <w:t>по</w:t>
      </w:r>
      <w:r w:rsidR="005812C8">
        <w:rPr>
          <w:bCs/>
        </w:rPr>
        <w:t xml:space="preserve"> </w:t>
      </w:r>
      <w:r w:rsidR="00C47811">
        <w:rPr>
          <w:bCs/>
        </w:rPr>
        <w:t>повышению</w:t>
      </w:r>
      <w:r>
        <w:rPr>
          <w:bCs/>
        </w:rPr>
        <w:t xml:space="preserve">  уровня знаний теоретического предметного материала, аналитических</w:t>
      </w:r>
      <w:r w:rsidR="00894980">
        <w:rPr>
          <w:bCs/>
        </w:rPr>
        <w:t xml:space="preserve"> и экспертных навыков, профессиональных компетенций.</w:t>
      </w:r>
      <w:r>
        <w:rPr>
          <w:bCs/>
        </w:rPr>
        <w:t xml:space="preserve">  </w:t>
      </w:r>
    </w:p>
    <w:p w:rsidR="00DB6A43" w:rsidRDefault="001E525F" w:rsidP="00713C9C">
      <w:pPr>
        <w:jc w:val="both"/>
      </w:pPr>
      <w:r>
        <w:t xml:space="preserve">            </w:t>
      </w:r>
      <w:r w:rsidR="001009E5">
        <w:t>Н</w:t>
      </w:r>
      <w:r w:rsidR="001009E5" w:rsidRPr="00DB6A43">
        <w:t>а тематических консультациях</w:t>
      </w:r>
      <w:r w:rsidR="001009E5">
        <w:t xml:space="preserve">, </w:t>
      </w:r>
      <w:r w:rsidR="001009E5" w:rsidRPr="00DB6A43">
        <w:t>которые п</w:t>
      </w:r>
      <w:r w:rsidR="001009E5">
        <w:t>р</w:t>
      </w:r>
      <w:r w:rsidR="001009E5" w:rsidRPr="00DB6A43">
        <w:t xml:space="preserve">оводили опытные педагоги и </w:t>
      </w:r>
      <w:r w:rsidR="001009E5">
        <w:t xml:space="preserve"> работники отдела, о</w:t>
      </w:r>
      <w:r w:rsidR="00F823CC" w:rsidRPr="00DB6A43">
        <w:t>казывалась адресная помощь учителям</w:t>
      </w:r>
      <w:r>
        <w:t>. Темы</w:t>
      </w:r>
      <w:r w:rsidR="00F823CC" w:rsidRPr="00DB6A43">
        <w:t xml:space="preserve"> консультаций планировались на основе </w:t>
      </w:r>
      <w:r w:rsidR="00DB6A43" w:rsidRPr="00DB6A43">
        <w:t>выявленных</w:t>
      </w:r>
      <w:r w:rsidR="00F823CC" w:rsidRPr="00DB6A43">
        <w:t xml:space="preserve"> проблем в работе учителей</w:t>
      </w:r>
      <w:r w:rsidR="00DB6A43" w:rsidRPr="00DB6A43">
        <w:t>, полученных в результате анализа технологических карт школ, собеседований с руководителями ОО, анкетирования педагогов.</w:t>
      </w:r>
      <w:r>
        <w:t xml:space="preserve"> Проведены</w:t>
      </w:r>
      <w:r w:rsidRPr="001E525F">
        <w:t xml:space="preserve"> </w:t>
      </w:r>
      <w:r>
        <w:t>т</w:t>
      </w:r>
      <w:r w:rsidRPr="001E525F">
        <w:t>емат</w:t>
      </w:r>
      <w:r>
        <w:t xml:space="preserve">ические консультации </w:t>
      </w:r>
      <w:r w:rsidRPr="001E525F">
        <w:t xml:space="preserve"> по следующим вопросам: </w:t>
      </w:r>
      <w:r>
        <w:t>преподавание предмета в системе подготовки к ЕГЭ,</w:t>
      </w:r>
      <w:r w:rsidRPr="001E525F">
        <w:t xml:space="preserve"> </w:t>
      </w:r>
      <w:r>
        <w:t>создание программы курсов по выбору,</w:t>
      </w:r>
      <w:r w:rsidRPr="001E525F">
        <w:t xml:space="preserve"> </w:t>
      </w:r>
      <w:r>
        <w:t>требования к оформлению исследовательских работ,</w:t>
      </w:r>
      <w:r w:rsidRPr="001E525F">
        <w:t xml:space="preserve"> </w:t>
      </w:r>
      <w:r>
        <w:t>портфолио современного учителя,</w:t>
      </w:r>
      <w:r w:rsidRPr="001E525F">
        <w:t xml:space="preserve"> </w:t>
      </w:r>
      <w:r>
        <w:t>УМК по предметам,</w:t>
      </w:r>
      <w:r w:rsidRPr="001E525F">
        <w:t xml:space="preserve"> </w:t>
      </w:r>
      <w:r>
        <w:t>аттестация педагогических работников, работа по ФГС СОО.</w:t>
      </w:r>
    </w:p>
    <w:p w:rsidR="002E5E50" w:rsidRPr="00F02E79" w:rsidRDefault="002E5E50" w:rsidP="00713C9C">
      <w:pPr>
        <w:jc w:val="both"/>
      </w:pPr>
      <w:r>
        <w:lastRenderedPageBreak/>
        <w:t xml:space="preserve">        Результатом  проведения тематических консультаций стало  решение проблемных вопросов педагогов.</w:t>
      </w:r>
    </w:p>
    <w:p w:rsidR="009C7EE7" w:rsidRPr="004D110A" w:rsidRDefault="004D110A" w:rsidP="004D110A">
      <w:pPr>
        <w:jc w:val="both"/>
        <w:rPr>
          <w:i/>
          <w:u w:val="single"/>
        </w:rPr>
      </w:pPr>
      <w:r>
        <w:t xml:space="preserve">          </w:t>
      </w:r>
      <w:r w:rsidR="0019553E">
        <w:t>Опытные педагоги участвовали</w:t>
      </w:r>
      <w:r w:rsidR="0019553E" w:rsidRPr="007B5807">
        <w:t xml:space="preserve"> в ра</w:t>
      </w:r>
      <w:r w:rsidR="0019553E">
        <w:t xml:space="preserve">боте муниципальных </w:t>
      </w:r>
      <w:r w:rsidR="009C7EE7">
        <w:t>предметно-методических комиссий</w:t>
      </w:r>
      <w:r w:rsidR="0019553E" w:rsidRPr="007B5807">
        <w:t xml:space="preserve"> по разработке заданий к школьному этапу Всероссийской олимпиады школьников.</w:t>
      </w:r>
      <w:r w:rsidR="009C7EE7">
        <w:t xml:space="preserve"> Было создано 12 предметно-методических комиссий </w:t>
      </w:r>
      <w:r w:rsidR="009C7EE7" w:rsidRPr="009C7EE7">
        <w:t>(Русский язык и математика 4классы, иностранный   язык, литература и русский язык, география, математика, информатика, физика и  астрономия, основы безопасности  жизнедеятельности; обществознание, история,    право, экономика, МХК; биология, экология, химия; технология, физическая культура</w:t>
      </w:r>
      <w:r w:rsidR="001E525F">
        <w:t>).  В</w:t>
      </w:r>
      <w:r w:rsidR="009C7EE7">
        <w:t xml:space="preserve"> работе комиссий приняло участие 42 учителя, что составляет</w:t>
      </w:r>
      <w:r w:rsidR="00FE72BB">
        <w:t xml:space="preserve"> 40% от всего педагогического состава района. Учителя- представители всех школ района.</w:t>
      </w:r>
    </w:p>
    <w:p w:rsidR="00F823CC" w:rsidRDefault="002E5E50" w:rsidP="00F823CC">
      <w:pPr>
        <w:jc w:val="both"/>
      </w:pPr>
      <w:r w:rsidRPr="001009E5">
        <w:t>Работа педагогов в предметно-методических комиссиях</w:t>
      </w:r>
      <w:r w:rsidR="001009E5" w:rsidRPr="001009E5">
        <w:t xml:space="preserve"> позволила</w:t>
      </w:r>
      <w:r w:rsidRPr="001009E5">
        <w:t xml:space="preserve"> </w:t>
      </w:r>
      <w:r w:rsidR="001009E5">
        <w:rPr>
          <w:bCs/>
        </w:rPr>
        <w:t>повысить  уровень знаний теоретического предметного материала.</w:t>
      </w:r>
      <w:r w:rsidR="001009E5">
        <w:t xml:space="preserve"> </w:t>
      </w:r>
    </w:p>
    <w:p w:rsidR="00AD55EA" w:rsidRPr="00F02E79" w:rsidRDefault="00FB54D1" w:rsidP="00713C9C">
      <w:pPr>
        <w:jc w:val="both"/>
      </w:pPr>
      <w:r>
        <w:t xml:space="preserve">            49 педагогов(47%)</w:t>
      </w:r>
      <w:r w:rsidR="001009E5">
        <w:t xml:space="preserve"> участвовали</w:t>
      </w:r>
      <w:r w:rsidR="00026FF0" w:rsidRPr="007B5807">
        <w:t xml:space="preserve"> в работе жюри муниципального этапа Всероссийской олимпиады школьников.</w:t>
      </w:r>
      <w:r w:rsidR="001009E5">
        <w:t xml:space="preserve"> </w:t>
      </w:r>
    </w:p>
    <w:p w:rsidR="00F97619" w:rsidRDefault="00C955AA" w:rsidP="00F60096">
      <w:pPr>
        <w:jc w:val="both"/>
      </w:pPr>
      <w:r w:rsidRPr="000C4589">
        <w:t xml:space="preserve">            </w:t>
      </w:r>
      <w:r w:rsidR="00113909" w:rsidRPr="000C4589">
        <w:t>Работа по самообразованию – одно из важнейших направлений</w:t>
      </w:r>
      <w:r w:rsidR="000C4589">
        <w:t xml:space="preserve"> деятельности</w:t>
      </w:r>
      <w:r w:rsidR="00113909" w:rsidRPr="000C4589">
        <w:t xml:space="preserve"> педагогов по повышению своего профессионального мастерства.</w:t>
      </w:r>
      <w:r w:rsidR="00113909" w:rsidRPr="00CD667F">
        <w:t xml:space="preserve"> Целью самообразования педагогов является расширение и углубление профессионально-методических знаний и умений, совершенствование уровня предметной подготовки. </w:t>
      </w:r>
      <w:r w:rsidR="005812C8">
        <w:t>Все педагоги района работали</w:t>
      </w:r>
      <w:r w:rsidR="009F70E3">
        <w:t xml:space="preserve"> по  темам  самообразования.</w:t>
      </w:r>
    </w:p>
    <w:p w:rsidR="00054BA8" w:rsidRPr="006E4074" w:rsidRDefault="009F70E3" w:rsidP="00F60096">
      <w:pPr>
        <w:jc w:val="both"/>
      </w:pPr>
      <w:r>
        <w:t xml:space="preserve"> </w:t>
      </w:r>
      <w:r w:rsidR="00C955AA">
        <w:t xml:space="preserve"> </w:t>
      </w:r>
      <w:r w:rsidR="003E6BAD">
        <w:t xml:space="preserve"> </w:t>
      </w:r>
    </w:p>
    <w:p w:rsidR="00556B3B" w:rsidRDefault="00556B3B" w:rsidP="00EE7A9A">
      <w:pPr>
        <w:jc w:val="both"/>
      </w:pPr>
    </w:p>
    <w:p w:rsidR="00F60096" w:rsidRPr="00EC6D71" w:rsidRDefault="00EC6D71" w:rsidP="00EC6D71">
      <w:pPr>
        <w:ind w:left="1080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II</w:t>
      </w:r>
      <w:r w:rsidRPr="005B17A7">
        <w:rPr>
          <w:b/>
        </w:rPr>
        <w:t xml:space="preserve">     </w:t>
      </w:r>
      <w:r w:rsidR="00393A6B" w:rsidRPr="00EC6D71">
        <w:rPr>
          <w:b/>
        </w:rPr>
        <w:t>Взаимодействие с    базовыми школами</w:t>
      </w:r>
    </w:p>
    <w:p w:rsidR="00F60096" w:rsidRDefault="00F60096" w:rsidP="00EE7A9A">
      <w:pPr>
        <w:jc w:val="both"/>
      </w:pPr>
    </w:p>
    <w:p w:rsidR="00473B82" w:rsidRPr="00EE7A9A" w:rsidRDefault="00974FDB" w:rsidP="00EE7A9A">
      <w:pPr>
        <w:jc w:val="both"/>
      </w:pPr>
      <w:r>
        <w:t>В учебном году отделом</w:t>
      </w:r>
      <w:r w:rsidR="004A0D41" w:rsidRPr="00F02E79">
        <w:t xml:space="preserve"> продолжено взаимодействие с    базовыми школами. Работа была спланирована как</w:t>
      </w:r>
      <w:r w:rsidR="00072543" w:rsidRPr="00F02E79">
        <w:t xml:space="preserve"> на уров</w:t>
      </w:r>
      <w:r>
        <w:t>не отдела</w:t>
      </w:r>
      <w:r w:rsidR="00473B82">
        <w:t>,</w:t>
      </w:r>
      <w:r>
        <w:t xml:space="preserve"> </w:t>
      </w:r>
      <w:r w:rsidR="00072543" w:rsidRPr="00F02E79">
        <w:t xml:space="preserve"> так и на уровне ОО</w:t>
      </w:r>
      <w:r>
        <w:t xml:space="preserve">. Взаимодействие </w:t>
      </w:r>
      <w:r w:rsidR="004A0D41" w:rsidRPr="00F02E79">
        <w:t xml:space="preserve"> с базовыми школами проводилось по следующим направлениям:</w:t>
      </w:r>
    </w:p>
    <w:p w:rsidR="004A0D41" w:rsidRPr="001B53E6" w:rsidRDefault="004A0D41" w:rsidP="00DF240C">
      <w:pPr>
        <w:pStyle w:val="a7"/>
        <w:jc w:val="both"/>
        <w:rPr>
          <w:i/>
          <w:u w:val="single"/>
        </w:rPr>
      </w:pPr>
      <w:r w:rsidRPr="001B53E6">
        <w:rPr>
          <w:i/>
          <w:u w:val="single"/>
        </w:rPr>
        <w:t>Методическая работа  с педагогическими работниками.</w:t>
      </w:r>
    </w:p>
    <w:p w:rsidR="00D91D84" w:rsidRPr="00F02E79" w:rsidRDefault="00D91D84" w:rsidP="00784F7A">
      <w:pPr>
        <w:pStyle w:val="a7"/>
        <w:numPr>
          <w:ilvl w:val="0"/>
          <w:numId w:val="11"/>
        </w:numPr>
        <w:jc w:val="both"/>
      </w:pPr>
      <w:r w:rsidRPr="00F02E79">
        <w:t>Педагоги базовы</w:t>
      </w:r>
      <w:r w:rsidR="00C035E2">
        <w:t xml:space="preserve">х школ являются руководителями </w:t>
      </w:r>
      <w:r w:rsidRPr="00F02E79">
        <w:t>МО:</w:t>
      </w:r>
      <w:r w:rsidR="00DF240C" w:rsidRPr="00DF240C">
        <w:t xml:space="preserve"> </w:t>
      </w:r>
      <w:r w:rsidR="00DF240C">
        <w:t>5</w:t>
      </w:r>
      <w:r w:rsidR="00DF240C" w:rsidRPr="00F02E79">
        <w:t xml:space="preserve"> учителей  - КСОШ №1</w:t>
      </w:r>
      <w:r w:rsidR="00DF240C">
        <w:t xml:space="preserve">,                               </w:t>
      </w:r>
      <w:r w:rsidR="00B02082">
        <w:t>6</w:t>
      </w:r>
      <w:r w:rsidRPr="00F02E79">
        <w:t xml:space="preserve"> учителей  - КСОШ №2</w:t>
      </w:r>
      <w:r w:rsidR="00DF240C">
        <w:t>,</w:t>
      </w:r>
      <w:r w:rsidR="00935F90">
        <w:t xml:space="preserve"> </w:t>
      </w:r>
      <w:r w:rsidR="00462698">
        <w:t>1 учитель   Прямухинская  СОШ</w:t>
      </w:r>
      <w:r w:rsidR="00DF240C">
        <w:t>.</w:t>
      </w:r>
      <w:r w:rsidRPr="00F02E79">
        <w:t xml:space="preserve"> </w:t>
      </w:r>
    </w:p>
    <w:p w:rsidR="00D91D84" w:rsidRPr="00EE7A9A" w:rsidRDefault="00D91D84" w:rsidP="00784F7A">
      <w:pPr>
        <w:pStyle w:val="a7"/>
        <w:numPr>
          <w:ilvl w:val="0"/>
          <w:numId w:val="12"/>
        </w:numPr>
        <w:jc w:val="both"/>
      </w:pPr>
      <w:r w:rsidRPr="00F02E79">
        <w:t>Педагоги базовых школ являются тьютерами</w:t>
      </w:r>
      <w:r w:rsidR="00DF240C">
        <w:t>:</w:t>
      </w:r>
      <w:r w:rsidR="00462698">
        <w:t xml:space="preserve"> 5-</w:t>
      </w:r>
      <w:r w:rsidRPr="00F02E79">
        <w:t xml:space="preserve"> учителей  - КСОШ №1</w:t>
      </w:r>
      <w:r w:rsidR="00DF240C">
        <w:t xml:space="preserve">, </w:t>
      </w:r>
      <w:r w:rsidRPr="00F02E79">
        <w:t>6 учителей  - КСОШ №2</w:t>
      </w:r>
      <w:r w:rsidR="00DF240C">
        <w:t>.</w:t>
      </w:r>
    </w:p>
    <w:p w:rsidR="00D91D84" w:rsidRPr="00F02E79" w:rsidRDefault="00DF240C" w:rsidP="00784F7A">
      <w:pPr>
        <w:pStyle w:val="a7"/>
        <w:numPr>
          <w:ilvl w:val="0"/>
          <w:numId w:val="13"/>
        </w:numPr>
        <w:jc w:val="both"/>
      </w:pPr>
      <w:r>
        <w:t>Учителя</w:t>
      </w:r>
      <w:r w:rsidR="00D91D84" w:rsidRPr="00F02E79">
        <w:t xml:space="preserve"> базовых школ </w:t>
      </w:r>
      <w:r>
        <w:t>разрабатывают</w:t>
      </w:r>
      <w:r w:rsidRPr="00F02E79">
        <w:t xml:space="preserve"> </w:t>
      </w:r>
      <w:r>
        <w:t>актуальные вопросы</w:t>
      </w:r>
      <w:r w:rsidR="00D91D84" w:rsidRPr="00F02E79">
        <w:t xml:space="preserve"> образования для учителей района.</w:t>
      </w:r>
    </w:p>
    <w:p w:rsidR="00D91D84" w:rsidRPr="00F02E79" w:rsidRDefault="00DF240C" w:rsidP="00784F7A">
      <w:pPr>
        <w:pStyle w:val="a7"/>
        <w:numPr>
          <w:ilvl w:val="0"/>
          <w:numId w:val="13"/>
        </w:numPr>
        <w:jc w:val="both"/>
      </w:pPr>
      <w:r>
        <w:t>Выступают</w:t>
      </w:r>
      <w:r w:rsidR="00D91D84" w:rsidRPr="00F02E79">
        <w:t xml:space="preserve"> </w:t>
      </w:r>
      <w:r w:rsidR="00C035E2">
        <w:t xml:space="preserve">на районных мероприятиях: </w:t>
      </w:r>
      <w:r w:rsidR="00B02082">
        <w:t>МО, конференциях.</w:t>
      </w:r>
    </w:p>
    <w:p w:rsidR="00D91D84" w:rsidRPr="00F02E79" w:rsidRDefault="00DF240C" w:rsidP="00784F7A">
      <w:pPr>
        <w:pStyle w:val="a7"/>
        <w:numPr>
          <w:ilvl w:val="0"/>
          <w:numId w:val="13"/>
        </w:numPr>
        <w:jc w:val="both"/>
      </w:pPr>
      <w:r>
        <w:t>Проводят</w:t>
      </w:r>
      <w:r w:rsidR="00D91D84" w:rsidRPr="00F02E79">
        <w:t xml:space="preserve"> </w:t>
      </w:r>
      <w:r>
        <w:t xml:space="preserve">  аналитическую и экспертную работу</w:t>
      </w:r>
      <w:r w:rsidR="00D91D84" w:rsidRPr="00F02E79">
        <w:t xml:space="preserve"> (проверка и анализ пробных ЕГЭ, проверка и анализ районных олимпиад и т.д.)</w:t>
      </w:r>
    </w:p>
    <w:p w:rsidR="00473B82" w:rsidRDefault="00DF240C" w:rsidP="00784F7A">
      <w:pPr>
        <w:pStyle w:val="a7"/>
        <w:numPr>
          <w:ilvl w:val="0"/>
          <w:numId w:val="11"/>
        </w:numPr>
        <w:jc w:val="both"/>
      </w:pPr>
      <w:r>
        <w:t>Являются  наставниками и консультантами</w:t>
      </w:r>
      <w:r w:rsidR="00D91D84" w:rsidRPr="00F02E79">
        <w:t xml:space="preserve"> для молодых учителей и учителей –неспециалистов.</w:t>
      </w:r>
      <w:r w:rsidR="00473B82" w:rsidRPr="00473B82">
        <w:t xml:space="preserve"> </w:t>
      </w:r>
    </w:p>
    <w:p w:rsidR="00473B82" w:rsidRPr="001B53E6" w:rsidRDefault="00473B82" w:rsidP="00DF240C">
      <w:pPr>
        <w:pStyle w:val="a7"/>
        <w:jc w:val="both"/>
        <w:rPr>
          <w:bCs/>
          <w:i/>
          <w:u w:val="single"/>
        </w:rPr>
      </w:pPr>
      <w:r w:rsidRPr="00727A3B">
        <w:rPr>
          <w:i/>
          <w:u w:val="single"/>
        </w:rPr>
        <w:t>Базовые школы как</w:t>
      </w:r>
      <w:r>
        <w:t xml:space="preserve">  </w:t>
      </w:r>
      <w:r w:rsidRPr="001B53E6">
        <w:rPr>
          <w:bCs/>
          <w:i/>
          <w:u w:val="single"/>
        </w:rPr>
        <w:t>Центр</w:t>
      </w:r>
      <w:r>
        <w:rPr>
          <w:bCs/>
          <w:i/>
          <w:u w:val="single"/>
        </w:rPr>
        <w:t>ы</w:t>
      </w:r>
      <w:r w:rsidRPr="001B53E6">
        <w:rPr>
          <w:bCs/>
          <w:i/>
          <w:u w:val="single"/>
        </w:rPr>
        <w:t xml:space="preserve"> для проведения образовательной деятельности с учащимися</w:t>
      </w:r>
      <w:r>
        <w:rPr>
          <w:bCs/>
          <w:i/>
          <w:u w:val="single"/>
        </w:rPr>
        <w:t>.</w:t>
      </w:r>
      <w:r w:rsidRPr="001B53E6">
        <w:rPr>
          <w:bCs/>
          <w:i/>
          <w:u w:val="single"/>
        </w:rPr>
        <w:t xml:space="preserve">        </w:t>
      </w:r>
      <w:r>
        <w:rPr>
          <w:bCs/>
          <w:i/>
          <w:u w:val="single"/>
        </w:rPr>
        <w:t xml:space="preserve"> </w:t>
      </w:r>
    </w:p>
    <w:p w:rsidR="00473B82" w:rsidRPr="00F02E79" w:rsidRDefault="00473B82" w:rsidP="00784F7A">
      <w:pPr>
        <w:pStyle w:val="a7"/>
        <w:numPr>
          <w:ilvl w:val="0"/>
          <w:numId w:val="14"/>
        </w:numPr>
        <w:jc w:val="both"/>
      </w:pPr>
      <w:r w:rsidRPr="00F02E79">
        <w:t>Проведение</w:t>
      </w:r>
      <w:r w:rsidR="00F528EC">
        <w:t xml:space="preserve"> ОГЭ и </w:t>
      </w:r>
      <w:r w:rsidRPr="00F02E79">
        <w:t xml:space="preserve"> ЕГЭ. ((КСОШ №1).</w:t>
      </w:r>
    </w:p>
    <w:p w:rsidR="00473B82" w:rsidRPr="00F02E79" w:rsidRDefault="00473B82" w:rsidP="00784F7A">
      <w:pPr>
        <w:pStyle w:val="a7"/>
        <w:numPr>
          <w:ilvl w:val="0"/>
          <w:numId w:val="14"/>
        </w:numPr>
        <w:jc w:val="both"/>
      </w:pPr>
      <w:r w:rsidRPr="00F02E79">
        <w:t>Проведение районных предметных  олимпиад (КСОШ №2).</w:t>
      </w:r>
    </w:p>
    <w:p w:rsidR="00D91D84" w:rsidRDefault="00473B82" w:rsidP="00784F7A">
      <w:pPr>
        <w:pStyle w:val="a7"/>
        <w:numPr>
          <w:ilvl w:val="0"/>
          <w:numId w:val="14"/>
        </w:numPr>
        <w:jc w:val="both"/>
        <w:rPr>
          <w:i/>
        </w:rPr>
      </w:pPr>
      <w:r w:rsidRPr="00473B82">
        <w:t>Центр по профильной и предпрофильной подготовки</w:t>
      </w:r>
      <w:r w:rsidRPr="00473B82">
        <w:rPr>
          <w:i/>
        </w:rPr>
        <w:t xml:space="preserve"> (КСОШ №1)</w:t>
      </w:r>
    </w:p>
    <w:p w:rsidR="00187332" w:rsidRPr="00187332" w:rsidRDefault="00187332" w:rsidP="00784F7A">
      <w:pPr>
        <w:pStyle w:val="a7"/>
        <w:numPr>
          <w:ilvl w:val="0"/>
          <w:numId w:val="16"/>
        </w:numPr>
        <w:jc w:val="both"/>
      </w:pPr>
      <w:r w:rsidRPr="001B53E6">
        <w:rPr>
          <w:bCs/>
          <w:i/>
          <w:u w:val="single"/>
        </w:rPr>
        <w:t>Социокультурный  центр</w:t>
      </w:r>
      <w:r>
        <w:rPr>
          <w:bCs/>
          <w:i/>
          <w:u w:val="single"/>
        </w:rPr>
        <w:t xml:space="preserve">- </w:t>
      </w:r>
      <w:r>
        <w:rPr>
          <w:bCs/>
        </w:rPr>
        <w:t>для</w:t>
      </w:r>
      <w:r w:rsidRPr="00187332">
        <w:t xml:space="preserve"> </w:t>
      </w:r>
      <w:r>
        <w:t>проведения</w:t>
      </w:r>
      <w:r w:rsidRPr="00F02E79">
        <w:t xml:space="preserve"> массовых спортивных мероприятий </w:t>
      </w:r>
      <w:r>
        <w:t xml:space="preserve">                     (</w:t>
      </w:r>
      <w:r w:rsidRPr="00F02E79">
        <w:t>КСОШ№1, Прямухинская СОШ).</w:t>
      </w:r>
    </w:p>
    <w:p w:rsidR="00D91D84" w:rsidRPr="001B53E6" w:rsidRDefault="00D91D84" w:rsidP="00DF240C">
      <w:pPr>
        <w:pStyle w:val="a7"/>
        <w:jc w:val="both"/>
        <w:rPr>
          <w:sz w:val="28"/>
          <w:u w:val="single"/>
        </w:rPr>
      </w:pPr>
      <w:r w:rsidRPr="001B53E6">
        <w:rPr>
          <w:i/>
          <w:u w:val="single"/>
        </w:rPr>
        <w:t>База базовых школ используется для организации и проведения</w:t>
      </w:r>
      <w:r w:rsidR="001B53E6" w:rsidRPr="001B53E6">
        <w:rPr>
          <w:sz w:val="28"/>
          <w:u w:val="single"/>
        </w:rPr>
        <w:t xml:space="preserve"> </w:t>
      </w:r>
      <w:r w:rsidRPr="001B53E6">
        <w:rPr>
          <w:i/>
          <w:u w:val="single"/>
        </w:rPr>
        <w:t>районных мероприятий</w:t>
      </w:r>
    </w:p>
    <w:p w:rsidR="00D91D84" w:rsidRPr="00E730BD" w:rsidRDefault="00E730BD" w:rsidP="00784F7A">
      <w:pPr>
        <w:pStyle w:val="a7"/>
        <w:numPr>
          <w:ilvl w:val="0"/>
          <w:numId w:val="15"/>
        </w:numPr>
        <w:jc w:val="both"/>
      </w:pPr>
      <w:r w:rsidRPr="00E730BD">
        <w:t>РМО –   24</w:t>
      </w:r>
      <w:r w:rsidR="00D91D84" w:rsidRPr="00E730BD">
        <w:t xml:space="preserve">  </w:t>
      </w:r>
      <w:r w:rsidR="00E602B4" w:rsidRPr="00E730BD">
        <w:t>(КСОШ №1, КСОШ№2</w:t>
      </w:r>
      <w:r w:rsidR="007F5651" w:rsidRPr="00E730BD">
        <w:t>, МОУ Прямухинская СОШ</w:t>
      </w:r>
      <w:r w:rsidRPr="00E730BD">
        <w:t>).</w:t>
      </w:r>
      <w:r w:rsidR="00D91D84" w:rsidRPr="00E730BD">
        <w:t xml:space="preserve">  </w:t>
      </w:r>
    </w:p>
    <w:p w:rsidR="004A0D41" w:rsidRPr="00F02E79" w:rsidRDefault="004A0D41" w:rsidP="0015099F">
      <w:pPr>
        <w:jc w:val="both"/>
      </w:pPr>
      <w:r w:rsidRPr="00F02E79">
        <w:t xml:space="preserve">       </w:t>
      </w:r>
      <w:r w:rsidRPr="002E1502">
        <w:t>Непосредственная работа проводилась</w:t>
      </w:r>
      <w:r w:rsidRPr="00F02E79">
        <w:t xml:space="preserve"> и самими базовыми школами</w:t>
      </w:r>
      <w:r w:rsidR="00E44FBC">
        <w:t>,</w:t>
      </w:r>
      <w:r w:rsidRPr="00F02E79">
        <w:t xml:space="preserve"> как с педагогами так и со школьниками.  Проводимая работа показ</w:t>
      </w:r>
      <w:r w:rsidR="00A649B9" w:rsidRPr="00F02E79">
        <w:t>ывает, что в районе работает</w:t>
      </w:r>
      <w:r w:rsidRPr="00F02E79">
        <w:t xml:space="preserve"> новая форма деятельности Базовых школ, формируется новый</w:t>
      </w:r>
      <w:r w:rsidR="00C75CD0">
        <w:t xml:space="preserve"> тип управления руководителей ОО</w:t>
      </w:r>
      <w:r w:rsidRPr="00F02E79">
        <w:t>, основанный на сетевом взаимодействии педагогического сообщества образовательного окр</w:t>
      </w:r>
      <w:r w:rsidR="00B02082">
        <w:t>уга, меняется роль отдела Информации</w:t>
      </w:r>
      <w:r w:rsidRPr="00F02E79">
        <w:t xml:space="preserve"> в работе с образовательными округами  и Базовыми школами от организатора к координатору.          </w:t>
      </w:r>
    </w:p>
    <w:p w:rsidR="006F1806" w:rsidRDefault="00E44FBC" w:rsidP="006F1806">
      <w:pPr>
        <w:jc w:val="both"/>
      </w:pPr>
      <w:r>
        <w:t xml:space="preserve">               </w:t>
      </w:r>
      <w:r w:rsidR="00420A10">
        <w:t xml:space="preserve"> </w:t>
      </w:r>
      <w:r w:rsidR="004A0D41" w:rsidRPr="00F02E79">
        <w:t>Анкетирование педагогов показало, что совместная работа нескольких педагогических коллективов имеет большой интерес как по форме так и по содержанию (актуальность изложения вопросов).</w:t>
      </w:r>
      <w:r w:rsidR="006F1806" w:rsidRPr="006F1806">
        <w:t xml:space="preserve"> </w:t>
      </w:r>
    </w:p>
    <w:p w:rsidR="006F1806" w:rsidRDefault="006F1806" w:rsidP="006F1806">
      <w:pPr>
        <w:jc w:val="both"/>
      </w:pPr>
    </w:p>
    <w:p w:rsidR="006F1806" w:rsidRPr="006F1806" w:rsidRDefault="005B17A7" w:rsidP="006F1806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09719A">
        <w:rPr>
          <w:b/>
        </w:rPr>
        <w:t xml:space="preserve">    </w:t>
      </w:r>
      <w:r w:rsidR="006F1806">
        <w:rPr>
          <w:b/>
        </w:rPr>
        <w:t>Методическое сопровождение</w:t>
      </w:r>
      <w:r w:rsidR="00F452F1">
        <w:rPr>
          <w:b/>
        </w:rPr>
        <w:t xml:space="preserve"> ЕГЭ и ОГЭ</w:t>
      </w:r>
      <w:r w:rsidR="006F1806">
        <w:rPr>
          <w:b/>
        </w:rPr>
        <w:t xml:space="preserve"> </w:t>
      </w:r>
      <w:r w:rsidR="00F452F1">
        <w:rPr>
          <w:b/>
        </w:rPr>
        <w:t xml:space="preserve"> </w:t>
      </w:r>
    </w:p>
    <w:p w:rsidR="004A0D41" w:rsidRPr="00F02E79" w:rsidRDefault="004A0D41" w:rsidP="0015099F">
      <w:pPr>
        <w:jc w:val="both"/>
      </w:pPr>
    </w:p>
    <w:p w:rsidR="004A0D41" w:rsidRPr="00F02E79" w:rsidRDefault="004A0D41" w:rsidP="0015099F">
      <w:pPr>
        <w:jc w:val="both"/>
      </w:pPr>
      <w:r w:rsidRPr="00F02E79">
        <w:t xml:space="preserve">              Одним из направлений дея</w:t>
      </w:r>
      <w:r w:rsidR="00B02082">
        <w:t xml:space="preserve">тельности отдела </w:t>
      </w:r>
      <w:r w:rsidRPr="00F02E79">
        <w:t xml:space="preserve"> является оказание учебно-методической поддержки в создании, внедрении и распространении инноваций среди педагогических коллективов и отдельных педагогов. Большое внимание уделяется методическому сопровождению ЕГЭ и </w:t>
      </w:r>
      <w:r w:rsidR="00E66E01">
        <w:t xml:space="preserve"> ОГЭ.</w:t>
      </w:r>
    </w:p>
    <w:p w:rsidR="004A0D41" w:rsidRPr="00F02E79" w:rsidRDefault="004A0D41" w:rsidP="0015099F">
      <w:pPr>
        <w:jc w:val="both"/>
      </w:pPr>
      <w:r w:rsidRPr="00F02E79">
        <w:t xml:space="preserve"> </w:t>
      </w:r>
      <w:r w:rsidR="00E66E01">
        <w:t xml:space="preserve"> Отделом Информации</w:t>
      </w:r>
      <w:r w:rsidRPr="00F02E79">
        <w:t xml:space="preserve"> разработана система работы по методическому обеспечению ЕГЭ. Определено содержание и формы работы. Содержание определялось следующими вопросами:</w:t>
      </w:r>
    </w:p>
    <w:p w:rsidR="004A0D41" w:rsidRPr="00F02E79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ЕГЭ как форма итоговой аттестации</w:t>
      </w:r>
    </w:p>
    <w:p w:rsidR="004A0D41" w:rsidRPr="00362A1A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Система работы ОУ по подготовке к ЕГЭ</w:t>
      </w:r>
    </w:p>
    <w:p w:rsidR="00362A1A" w:rsidRPr="00F02E79" w:rsidRDefault="00362A1A" w:rsidP="00784F7A">
      <w:pPr>
        <w:pStyle w:val="a9"/>
        <w:numPr>
          <w:ilvl w:val="0"/>
          <w:numId w:val="2"/>
        </w:numPr>
        <w:jc w:val="both"/>
      </w:pPr>
      <w:r>
        <w:t>Методика подготовки обучающихся  к сдачи устного собеседования по русскому языку</w:t>
      </w:r>
    </w:p>
    <w:p w:rsidR="004A0D41" w:rsidRPr="00F02E79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Преподавание предмета в системе подготовки к ЕГЭ</w:t>
      </w:r>
    </w:p>
    <w:p w:rsidR="004A0D41" w:rsidRPr="00F02E79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Тестовые формы работы в педагогической практике</w:t>
      </w:r>
    </w:p>
    <w:p w:rsidR="004A0D41" w:rsidRPr="00F02E79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Роль классного руководителя в подготовке к ЕГЭ</w:t>
      </w:r>
    </w:p>
    <w:p w:rsidR="004A0D41" w:rsidRPr="00362A1A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Анализ результатов ЕГЭ</w:t>
      </w:r>
    </w:p>
    <w:p w:rsidR="00A05E6E" w:rsidRDefault="00B02082" w:rsidP="00A7340C">
      <w:pPr>
        <w:jc w:val="both"/>
      </w:pPr>
      <w:r>
        <w:t xml:space="preserve">       </w:t>
      </w:r>
      <w:r w:rsidR="004A0D41" w:rsidRPr="00F02E79">
        <w:t>Использовались различные формы работы:</w:t>
      </w:r>
      <w:r w:rsidR="008D3CDC">
        <w:t xml:space="preserve"> </w:t>
      </w:r>
      <w:r w:rsidR="004A0D41" w:rsidRPr="00F02E79">
        <w:t xml:space="preserve"> РМО</w:t>
      </w:r>
      <w:r w:rsidR="00023296">
        <w:t xml:space="preserve"> учителей предметников, </w:t>
      </w:r>
      <w:r w:rsidR="004A0D41" w:rsidRPr="00F02E79">
        <w:t xml:space="preserve"> тематические консультации методисто</w:t>
      </w:r>
      <w:r>
        <w:t>в и опытных учителей, практикум (математи</w:t>
      </w:r>
      <w:r w:rsidR="007562B9">
        <w:t>ка).</w:t>
      </w:r>
    </w:p>
    <w:p w:rsidR="00D60BA6" w:rsidRDefault="00D60BA6" w:rsidP="00D60BA6">
      <w:pPr>
        <w:pStyle w:val="a7"/>
        <w:jc w:val="both"/>
      </w:pPr>
    </w:p>
    <w:p w:rsidR="0040534F" w:rsidRDefault="00791381" w:rsidP="0040534F">
      <w:pPr>
        <w:jc w:val="center"/>
        <w:rPr>
          <w:b/>
        </w:rPr>
      </w:pPr>
      <w:r>
        <w:rPr>
          <w:b/>
          <w:lang w:val="en-US"/>
        </w:rPr>
        <w:t>IV</w:t>
      </w:r>
      <w:r w:rsidRPr="00791381">
        <w:rPr>
          <w:b/>
        </w:rPr>
        <w:t xml:space="preserve">   </w:t>
      </w:r>
      <w:r w:rsidR="0040534F">
        <w:rPr>
          <w:b/>
        </w:rPr>
        <w:t>Методическое сопровождение введения ФГОС СОО.</w:t>
      </w:r>
    </w:p>
    <w:p w:rsidR="00E6211E" w:rsidRDefault="00E6211E" w:rsidP="0040534F">
      <w:pPr>
        <w:jc w:val="center"/>
        <w:rPr>
          <w:b/>
        </w:rPr>
      </w:pPr>
    </w:p>
    <w:p w:rsidR="00FE5104" w:rsidRDefault="00E6211E" w:rsidP="008C35DB">
      <w:pPr>
        <w:jc w:val="both"/>
        <w:rPr>
          <w:b/>
        </w:rPr>
      </w:pPr>
      <w:r w:rsidRPr="008C35DB">
        <w:t>Продолжается работа по методическому сопровождению реализации ФГОС.</w:t>
      </w:r>
    </w:p>
    <w:p w:rsidR="00FE5104" w:rsidRPr="009F0D21" w:rsidRDefault="00C035E2" w:rsidP="008C35DB">
      <w:pPr>
        <w:jc w:val="both"/>
      </w:pPr>
      <w:r>
        <w:t xml:space="preserve"> </w:t>
      </w:r>
      <w:r w:rsidR="009F0D21">
        <w:t xml:space="preserve">Создано </w:t>
      </w:r>
      <w:r w:rsidR="009F0D21" w:rsidRPr="00FE5104">
        <w:t>н</w:t>
      </w:r>
      <w:r w:rsidR="009F0D21" w:rsidRPr="009F0D21">
        <w:t>ормативно-правовое обеспечение</w:t>
      </w:r>
      <w:r w:rsidR="00FE5104">
        <w:t xml:space="preserve"> </w:t>
      </w:r>
      <w:r w:rsidR="0009719A">
        <w:t>(</w:t>
      </w:r>
      <w:r w:rsidR="009F0D21" w:rsidRPr="00FE5104">
        <w:t xml:space="preserve">приказы, </w:t>
      </w:r>
      <w:r w:rsidR="00FE5104">
        <w:t>дорожная карта</w:t>
      </w:r>
      <w:r w:rsidR="00FE5104" w:rsidRPr="00FE5104">
        <w:t>)</w:t>
      </w:r>
      <w:r w:rsidR="00FE5104">
        <w:t>, проведено о</w:t>
      </w:r>
      <w:r w:rsidR="00FE5104" w:rsidRPr="009F0D21">
        <w:t>рганизационное</w:t>
      </w:r>
      <w:r w:rsidR="00FE5104">
        <w:t>,</w:t>
      </w:r>
      <w:r w:rsidR="00FE5104" w:rsidRPr="00FE5104">
        <w:t xml:space="preserve"> </w:t>
      </w:r>
      <w:r w:rsidR="00FE5104">
        <w:t>к</w:t>
      </w:r>
      <w:r w:rsidR="00FE5104" w:rsidRPr="009F0D21">
        <w:t>адровое</w:t>
      </w:r>
      <w:r w:rsidR="00FE5104" w:rsidRPr="00FE5104">
        <w:t>,</w:t>
      </w:r>
      <w:r w:rsidR="00FE5104" w:rsidRPr="009F0D21">
        <w:rPr>
          <w:b/>
          <w:i/>
        </w:rPr>
        <w:t xml:space="preserve"> </w:t>
      </w:r>
      <w:r w:rsidR="00FE5104">
        <w:t>и</w:t>
      </w:r>
      <w:r w:rsidR="00FE5104" w:rsidRPr="009F0D21">
        <w:t>нформационное обеспечение</w:t>
      </w:r>
      <w:r w:rsidR="00FE5104">
        <w:t xml:space="preserve">. В районе на базе МОУ КСОШ№1 работала </w:t>
      </w:r>
      <w:r w:rsidR="00FE5104" w:rsidRPr="009F0D21">
        <w:t xml:space="preserve"> </w:t>
      </w:r>
      <w:r w:rsidR="00FE5104">
        <w:t>пилотная площадка</w:t>
      </w:r>
      <w:r w:rsidR="00FE5104" w:rsidRPr="00FE5104">
        <w:t> опережающего введения ФГОС  СОО</w:t>
      </w:r>
      <w:r w:rsidR="00FE5104">
        <w:t xml:space="preserve">. </w:t>
      </w:r>
      <w:r w:rsidR="00A83FBD">
        <w:t xml:space="preserve">Наработки и рекомендации  пилотной площадки рассматривались </w:t>
      </w:r>
      <w:r w:rsidR="003D031D">
        <w:t xml:space="preserve"> на заседаниях группы</w:t>
      </w:r>
      <w:r w:rsidR="00BD4949">
        <w:t xml:space="preserve"> средних</w:t>
      </w:r>
      <w:r w:rsidR="003D031D">
        <w:t xml:space="preserve"> школ</w:t>
      </w:r>
      <w:r w:rsidR="00A83FBD">
        <w:t>,</w:t>
      </w:r>
      <w:r w:rsidR="00BD4949">
        <w:t xml:space="preserve"> </w:t>
      </w:r>
      <w:r w:rsidR="00A83FBD">
        <w:t xml:space="preserve"> совещаниях завучей.</w:t>
      </w:r>
    </w:p>
    <w:p w:rsidR="00FE5104" w:rsidRDefault="00BB6B29" w:rsidP="008C35DB">
      <w:pPr>
        <w:jc w:val="both"/>
      </w:pPr>
      <w:r>
        <w:t>Для учителей школ проводились индивидуальные консультации. Первый опыт работы по ФГОС СОО  МОУ КСОШ№1 представит на августовской конференции.</w:t>
      </w:r>
    </w:p>
    <w:p w:rsidR="0030712D" w:rsidRPr="0030712D" w:rsidRDefault="0030712D" w:rsidP="0030712D">
      <w:r>
        <w:t xml:space="preserve">В июне проведен мониторинг введения ФГОС СОО. </w:t>
      </w:r>
      <w:r w:rsidRPr="0030712D">
        <w:t xml:space="preserve">Результаты мониторинга:  </w:t>
      </w:r>
    </w:p>
    <w:p w:rsidR="0030712D" w:rsidRPr="0030712D" w:rsidRDefault="0030712D" w:rsidP="0030712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12D">
        <w:rPr>
          <w:rFonts w:eastAsiaTheme="minorHAnsi"/>
          <w:color w:val="000000"/>
          <w:lang w:eastAsia="en-US"/>
        </w:rPr>
        <w:t xml:space="preserve">Профильное обучение организовано в 3 общеобразовательных учреждениях, что составляет 100 % от общего количества  всех средних общеобразовательных учреждений района. Во всех средних школах </w:t>
      </w:r>
      <w:r w:rsidRPr="0030712D">
        <w:rPr>
          <w:rFonts w:eastAsia="Calibri"/>
          <w:color w:val="000000"/>
          <w:lang w:eastAsia="en-US"/>
        </w:rPr>
        <w:t xml:space="preserve">создана нормативная база в соответствии с требованиями ФГОС СОО, которая регламентирует образовательную деятельность ОО. </w:t>
      </w:r>
      <w:r w:rsidRPr="0030712D">
        <w:rPr>
          <w:rFonts w:eastAsiaTheme="minorHAnsi"/>
          <w:color w:val="000000"/>
          <w:lang w:eastAsia="en-US"/>
        </w:rPr>
        <w:t xml:space="preserve">Профильное обучение  организовано по модели внутришкольной профилизаци. </w:t>
      </w:r>
      <w:r w:rsidRPr="0030712D">
        <w:rPr>
          <w:rFonts w:eastAsia="Calibri"/>
          <w:color w:val="000000"/>
          <w:lang w:eastAsia="en-US"/>
        </w:rPr>
        <w:t xml:space="preserve">Обучение в 10-х классах проводилось по профилям </w:t>
      </w:r>
      <w:r w:rsidRPr="0030712D">
        <w:rPr>
          <w:rFonts w:eastAsiaTheme="minorHAnsi"/>
          <w:color w:val="000000"/>
          <w:lang w:eastAsia="en-US"/>
        </w:rPr>
        <w:t>естественно – научный,</w:t>
      </w:r>
      <w:r w:rsidRPr="0030712D">
        <w:rPr>
          <w:rFonts w:eastAsiaTheme="minorHAnsi"/>
          <w:color w:val="000000"/>
        </w:rPr>
        <w:t xml:space="preserve"> </w:t>
      </w:r>
      <w:r w:rsidRPr="0030712D">
        <w:rPr>
          <w:rFonts w:eastAsiaTheme="minorHAnsi"/>
          <w:color w:val="000000"/>
          <w:lang w:eastAsia="en-US"/>
        </w:rPr>
        <w:t xml:space="preserve">технологический КСОШ№1, КСОШ№2; </w:t>
      </w:r>
      <w:r w:rsidRPr="0030712D">
        <w:rPr>
          <w:rFonts w:eastAsiaTheme="minorHAnsi"/>
          <w:color w:val="000000"/>
        </w:rPr>
        <w:t xml:space="preserve"> по Универсальному-  Прямухинская СОШ.     </w:t>
      </w:r>
      <w:r w:rsidRPr="0030712D">
        <w:rPr>
          <w:rFonts w:eastAsia="Calibri"/>
          <w:color w:val="000000"/>
          <w:lang w:eastAsia="en-US"/>
        </w:rPr>
        <w:t xml:space="preserve">Реализацию программ   осуществляли 15 учителей,  67% учителей имеют квалификационные категории. </w:t>
      </w:r>
      <w:r w:rsidRPr="0030712D">
        <w:rPr>
          <w:rFonts w:eastAsiaTheme="minorHAnsi"/>
          <w:color w:val="000000"/>
          <w:lang w:eastAsia="en-US"/>
        </w:rPr>
        <w:t>Педагоги успешно применяли  технологии в соответствии с ФГОС: технологии проблемного обучения, ИКТ, здоровьесберегающие технологии, технологию уровневой дифференциации, проектной технологии. Все обучающиеся защитили проекты на хорошем и высоком уровне, 100% индивидуальные. Защита проектов проводилась на классной конференции по предметам с привлечением администрации школы. Для родителей проведены тематические родительские собрания (он-лайн); доводились результаты мониторингов и контрольных работ обучающихся.</w:t>
      </w:r>
    </w:p>
    <w:p w:rsidR="0040534F" w:rsidRDefault="0040534F" w:rsidP="00A7340C">
      <w:pPr>
        <w:rPr>
          <w:b/>
        </w:rPr>
      </w:pPr>
    </w:p>
    <w:p w:rsidR="00A05E6E" w:rsidRPr="008E447B" w:rsidRDefault="00791381" w:rsidP="00A05E6E">
      <w:pPr>
        <w:jc w:val="center"/>
        <w:rPr>
          <w:b/>
        </w:rPr>
      </w:pPr>
      <w:r>
        <w:rPr>
          <w:b/>
          <w:lang w:val="en-US"/>
        </w:rPr>
        <w:t>V</w:t>
      </w:r>
      <w:r w:rsidRPr="00BC1E15">
        <w:rPr>
          <w:b/>
        </w:rPr>
        <w:t xml:space="preserve">    </w:t>
      </w:r>
      <w:r w:rsidR="00A05E6E" w:rsidRPr="00A05E6E">
        <w:rPr>
          <w:b/>
        </w:rPr>
        <w:t>Работа с одарёнными детьми.</w:t>
      </w:r>
    </w:p>
    <w:p w:rsidR="008E447B" w:rsidRPr="008E447B" w:rsidRDefault="008E447B" w:rsidP="00A05E6E">
      <w:pPr>
        <w:jc w:val="center"/>
        <w:rPr>
          <w:b/>
        </w:rPr>
      </w:pPr>
    </w:p>
    <w:p w:rsidR="00A05E6E" w:rsidRPr="00550398" w:rsidRDefault="00550398" w:rsidP="004D22FD">
      <w:pPr>
        <w:jc w:val="both"/>
      </w:pPr>
      <w:r>
        <w:rPr>
          <w:color w:val="000000"/>
        </w:rPr>
        <w:t>Приоритетным</w:t>
      </w:r>
      <w:r w:rsidRPr="00550398">
        <w:rPr>
          <w:color w:val="000000"/>
        </w:rPr>
        <w:t xml:space="preserve"> </w:t>
      </w:r>
      <w:r>
        <w:rPr>
          <w:color w:val="000000"/>
        </w:rPr>
        <w:t>направлением</w:t>
      </w:r>
      <w:r w:rsidRPr="00550398">
        <w:rPr>
          <w:color w:val="000000"/>
        </w:rPr>
        <w:t xml:space="preserve"> для муниципальной системы образования в работе с одаренными детьми</w:t>
      </w:r>
      <w:r>
        <w:rPr>
          <w:color w:val="000000"/>
        </w:rPr>
        <w:t xml:space="preserve"> является олимпиадное движение.</w:t>
      </w:r>
      <w:r w:rsidR="00B163CF">
        <w:rPr>
          <w:color w:val="000000"/>
        </w:rPr>
        <w:t xml:space="preserve"> В районе проводится </w:t>
      </w:r>
      <w:r w:rsidR="00B163CF" w:rsidRPr="00B163CF">
        <w:rPr>
          <w:sz w:val="28"/>
          <w:szCs w:val="28"/>
        </w:rPr>
        <w:t xml:space="preserve"> </w:t>
      </w:r>
      <w:r w:rsidR="00B163CF">
        <w:t>Всероссийская олимпиада</w:t>
      </w:r>
      <w:r w:rsidR="00B163CF" w:rsidRPr="00F02E79">
        <w:t xml:space="preserve"> школьник</w:t>
      </w:r>
      <w:r w:rsidR="00B163CF">
        <w:t>ов  и муниципальная олимпиада младших школьников и дошкольников.</w:t>
      </w:r>
    </w:p>
    <w:p w:rsidR="00B9095F" w:rsidRPr="00221693" w:rsidRDefault="00E138EA" w:rsidP="004D22FD">
      <w:pPr>
        <w:jc w:val="both"/>
      </w:pPr>
      <w:r>
        <w:t xml:space="preserve">     </w:t>
      </w:r>
      <w:r w:rsidR="002920D8">
        <w:t xml:space="preserve">      </w:t>
      </w:r>
      <w:r w:rsidR="00B163CF">
        <w:t>Приказами</w:t>
      </w:r>
      <w:r w:rsidR="00E514A8">
        <w:t xml:space="preserve"> МУ Кувшиновский РОО</w:t>
      </w:r>
      <w:r w:rsidR="00BA5D3F">
        <w:t xml:space="preserve"> отделом Информации</w:t>
      </w:r>
      <w:r w:rsidR="004A0D41" w:rsidRPr="00F02E79">
        <w:t xml:space="preserve"> </w:t>
      </w:r>
      <w:r w:rsidR="009F4068" w:rsidRPr="00F02E79">
        <w:t>проведен</w:t>
      </w:r>
      <w:r w:rsidR="00B163CF">
        <w:t>ы</w:t>
      </w:r>
      <w:r w:rsidR="009F4068" w:rsidRPr="00F02E79">
        <w:t xml:space="preserve"> </w:t>
      </w:r>
      <w:r w:rsidR="00B163CF">
        <w:t xml:space="preserve">  Всероссийская олимпиада</w:t>
      </w:r>
      <w:r w:rsidR="009F4068" w:rsidRPr="00F02E79">
        <w:t xml:space="preserve"> школьников</w:t>
      </w:r>
      <w:r w:rsidR="00B163CF">
        <w:t xml:space="preserve"> и</w:t>
      </w:r>
      <w:r w:rsidR="00B163CF" w:rsidRPr="00B163CF">
        <w:t xml:space="preserve"> </w:t>
      </w:r>
      <w:r w:rsidR="00B163CF">
        <w:t>муниципальная олимпиада младших школьников и дошкольников.</w:t>
      </w:r>
    </w:p>
    <w:p w:rsidR="00F91AFE" w:rsidRPr="007A331D" w:rsidRDefault="001E6370" w:rsidP="004D22FD">
      <w:pPr>
        <w:jc w:val="both"/>
      </w:pPr>
      <w:r>
        <w:t xml:space="preserve">          </w:t>
      </w:r>
      <w:r w:rsidR="007A331D" w:rsidRPr="007A331D">
        <w:t>В  школьном этапе</w:t>
      </w:r>
      <w:r w:rsidR="00B163CF" w:rsidRPr="00B163CF">
        <w:t xml:space="preserve"> </w:t>
      </w:r>
      <w:r w:rsidR="00B163CF">
        <w:t>Всероссийской  о</w:t>
      </w:r>
      <w:r w:rsidR="003451DD">
        <w:t>лимпиады</w:t>
      </w:r>
      <w:r w:rsidR="00B163CF" w:rsidRPr="00B163CF">
        <w:t xml:space="preserve"> </w:t>
      </w:r>
      <w:r w:rsidR="00B163CF" w:rsidRPr="00F02E79">
        <w:t>школьник</w:t>
      </w:r>
      <w:r w:rsidR="00B163CF">
        <w:t>ов</w:t>
      </w:r>
      <w:r w:rsidR="003451DD">
        <w:t xml:space="preserve"> приняло участие 1185</w:t>
      </w:r>
      <w:r w:rsidR="007A331D" w:rsidRPr="007A331D">
        <w:t xml:space="preserve"> школьников 4-11 классов из всех школ района. Олимпиада прошла по 18 предметам. </w:t>
      </w:r>
      <w:r w:rsidR="003451DD">
        <w:t>Победителями Олимпиады стали 169 участников и 227</w:t>
      </w:r>
      <w:r w:rsidR="007A331D" w:rsidRPr="007A331D">
        <w:t xml:space="preserve"> призерами. </w:t>
      </w:r>
      <w:r w:rsidR="007A331D">
        <w:t xml:space="preserve"> </w:t>
      </w:r>
    </w:p>
    <w:p w:rsidR="004A5FE0" w:rsidRDefault="001E6370" w:rsidP="004A5FE0">
      <w:pPr>
        <w:pStyle w:val="a7"/>
        <w:jc w:val="both"/>
      </w:pPr>
      <w:r>
        <w:t xml:space="preserve">        </w:t>
      </w:r>
      <w:r w:rsidR="00601A04" w:rsidRPr="004D22FD">
        <w:t xml:space="preserve">В  муниципальном этапе </w:t>
      </w:r>
      <w:r w:rsidR="00601A04">
        <w:t xml:space="preserve"> Олимпиады</w:t>
      </w:r>
      <w:r w:rsidR="00601A04" w:rsidRPr="002E5243">
        <w:t xml:space="preserve"> приняло участие </w:t>
      </w:r>
      <w:r w:rsidR="003451DD">
        <w:t>224 школьника 7-11 классов из 5</w:t>
      </w:r>
      <w:r w:rsidR="009400EA">
        <w:t xml:space="preserve"> школ района.</w:t>
      </w:r>
      <w:r w:rsidR="00601A04">
        <w:t xml:space="preserve"> </w:t>
      </w:r>
      <w:r w:rsidR="009400EA">
        <w:t xml:space="preserve">   </w:t>
      </w:r>
      <w:r w:rsidR="00601A04" w:rsidRPr="004A5FE0">
        <w:t xml:space="preserve"> </w:t>
      </w:r>
      <w:r w:rsidR="003451DD">
        <w:t>Победителями Олимпиады стали 20</w:t>
      </w:r>
      <w:r w:rsidR="00601A04" w:rsidRPr="002A2E76">
        <w:t xml:space="preserve"> участник</w:t>
      </w:r>
      <w:r w:rsidR="003451DD">
        <w:t>ов и 33</w:t>
      </w:r>
      <w:r w:rsidR="00601A04" w:rsidRPr="002A2E76">
        <w:t xml:space="preserve"> призерами.</w:t>
      </w:r>
      <w:r w:rsidR="00601A04">
        <w:t xml:space="preserve"> </w:t>
      </w:r>
      <w:r w:rsidR="00601A04" w:rsidRPr="00FE7364">
        <w:t xml:space="preserve">Победители и </w:t>
      </w:r>
      <w:r w:rsidR="00601A04" w:rsidRPr="00FE7364">
        <w:lastRenderedPageBreak/>
        <w:t xml:space="preserve">призеры определены по </w:t>
      </w:r>
      <w:r w:rsidR="009400EA" w:rsidRPr="00FE7364">
        <w:t>10</w:t>
      </w:r>
      <w:r w:rsidR="00601A04" w:rsidRPr="00FE7364">
        <w:t xml:space="preserve"> предметам</w:t>
      </w:r>
      <w:r w:rsidR="009400EA" w:rsidRPr="00FE7364">
        <w:t xml:space="preserve">  из школ- </w:t>
      </w:r>
      <w:r w:rsidR="00601A04" w:rsidRPr="00FE7364">
        <w:t>КСШ №1, КСШ №2,   Прямухинской СОШ, Тысяцкой ООШ</w:t>
      </w:r>
      <w:r w:rsidR="00FE7364" w:rsidRPr="00FE7364">
        <w:t xml:space="preserve"> </w:t>
      </w:r>
      <w:r w:rsidR="00601A04" w:rsidRPr="00FE7364">
        <w:t>.</w:t>
      </w:r>
    </w:p>
    <w:p w:rsidR="00B66BB9" w:rsidRDefault="001E6370" w:rsidP="00B66BB9">
      <w:pPr>
        <w:pStyle w:val="a7"/>
        <w:jc w:val="both"/>
      </w:pPr>
      <w:r>
        <w:t xml:space="preserve">        </w:t>
      </w:r>
      <w:r w:rsidR="00B66BB9" w:rsidRPr="00B66BB9">
        <w:t xml:space="preserve">В региональном этапе всероссийской </w:t>
      </w:r>
      <w:r w:rsidR="001541F2">
        <w:t>олимпиады школьников участвовал 1</w:t>
      </w:r>
      <w:r w:rsidR="001541F2" w:rsidRPr="00901440">
        <w:t xml:space="preserve">обучающийся 10 класса МОУ КСОШ№2 по физической культуре. </w:t>
      </w:r>
      <w:r w:rsidR="001541F2">
        <w:t xml:space="preserve">Участник регионального этапа  </w:t>
      </w:r>
      <w:r w:rsidR="001541F2" w:rsidRPr="00901440">
        <w:t xml:space="preserve"> успешно выступил на Олимпиаде, заняв </w:t>
      </w:r>
      <w:r w:rsidR="001541F2" w:rsidRPr="00901440">
        <w:rPr>
          <w:b/>
        </w:rPr>
        <w:t>призовое</w:t>
      </w:r>
      <w:r w:rsidR="001541F2" w:rsidRPr="00901440">
        <w:t xml:space="preserve"> место. Подготовила обучающегося к Олимпиаде Смирнова Е.Ю., учитель  физической культуры МОУ КСОШ№2</w:t>
      </w:r>
    </w:p>
    <w:p w:rsidR="00A91BF0" w:rsidRDefault="001541F2" w:rsidP="00681023">
      <w:pPr>
        <w:pStyle w:val="a7"/>
        <w:jc w:val="both"/>
      </w:pPr>
      <w:r w:rsidRPr="00E93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91BF0" w:rsidRPr="002B2C97">
        <w:t>Традиционно</w:t>
      </w:r>
      <w:r w:rsidR="00A91BF0">
        <w:t xml:space="preserve">  в  октября   в общеобразовательных организациях района </w:t>
      </w:r>
      <w:r w:rsidR="002F2FEA">
        <w:t>прошел  школьный</w:t>
      </w:r>
      <w:r w:rsidR="00A91BF0" w:rsidRPr="006D6792">
        <w:t xml:space="preserve">  этап  предметной олимпиады младших школьников  по русскому языку и математике.</w:t>
      </w:r>
      <w:r w:rsidR="00A91BF0">
        <w:t xml:space="preserve"> В олимпиаде приняли участие 174</w:t>
      </w:r>
      <w:r w:rsidR="00A91BF0" w:rsidRPr="006D6792">
        <w:t xml:space="preserve"> обучающихся</w:t>
      </w:r>
      <w:r w:rsidR="00A91BF0">
        <w:t xml:space="preserve"> 1-3 классов из 5</w:t>
      </w:r>
      <w:r w:rsidR="00A91BF0" w:rsidRPr="006D6792">
        <w:t xml:space="preserve"> школ района.  </w:t>
      </w:r>
      <w:r w:rsidR="00A91BF0">
        <w:t xml:space="preserve"> Победителями Олимпиады стали 28 участников  и 46 призерами.  </w:t>
      </w:r>
    </w:p>
    <w:p w:rsidR="002B2C97" w:rsidRPr="002B2C97" w:rsidRDefault="001E6370" w:rsidP="002B2C97">
      <w:pPr>
        <w:pStyle w:val="a7"/>
        <w:jc w:val="both"/>
      </w:pPr>
      <w:r>
        <w:t xml:space="preserve">          </w:t>
      </w:r>
      <w:r w:rsidR="002F2FEA">
        <w:t>В ноябре прошёл муниципальный этап олимпиады</w:t>
      </w:r>
      <w:r w:rsidR="002B2C97" w:rsidRPr="002B2C97">
        <w:t xml:space="preserve"> обучающихся 3 и 4 классов.  Олимпиада проведена по русскому языку и мате</w:t>
      </w:r>
      <w:r w:rsidR="002F2FEA">
        <w:t>матике. В ней приняли участие 33 школьника</w:t>
      </w:r>
      <w:r w:rsidR="002B2C97" w:rsidRPr="002B2C97">
        <w:t xml:space="preserve"> из 5 школ района.</w:t>
      </w:r>
      <w:r w:rsidR="002F2FEA">
        <w:t xml:space="preserve">  Победителями Олимпиады стали 5 участников и  6 - призерами- это  обучающиеся КСОШ№1, КСОШ№2, Прямухинской СОШ, Сокольнической ООШ, Тысяцкой ООШ.</w:t>
      </w:r>
      <w:r w:rsidR="002B2C97" w:rsidRPr="002B2C97">
        <w:t>.</w:t>
      </w:r>
    </w:p>
    <w:p w:rsidR="009B6D14" w:rsidRPr="00337576" w:rsidRDefault="002B2C97" w:rsidP="00082D6D">
      <w:pPr>
        <w:pStyle w:val="a7"/>
        <w:jc w:val="both"/>
      </w:pPr>
      <w:r w:rsidRPr="002B2C97">
        <w:t>Подготовили   победителей и призеров районной</w:t>
      </w:r>
      <w:r w:rsidR="00082D6D">
        <w:t xml:space="preserve"> олимпиады младших школьников: Бровцева И.Л., Перцева С.В. (</w:t>
      </w:r>
      <w:r w:rsidR="00082D6D" w:rsidRPr="00DF0F88">
        <w:t>МОУ  КСОШ№1),</w:t>
      </w:r>
      <w:r w:rsidR="00082D6D">
        <w:t xml:space="preserve"> Гайнулина Н.Н., Жигалкина О.А., Судакова  Н.А.</w:t>
      </w:r>
      <w:r w:rsidR="00082D6D" w:rsidRPr="00F25C00">
        <w:t>( МОУ КСОШ№2)</w:t>
      </w:r>
      <w:r w:rsidR="00082D6D">
        <w:t xml:space="preserve">, Степанова Т.В.(МОУ  Прямухинская СОШ), Соловьева Г.П.  (МОУ Сокольническая ООШ), Воробьева М.А. (МОУ Тысяцкая ООШ).  </w:t>
      </w:r>
      <w:r w:rsidRPr="002B2C97">
        <w:t xml:space="preserve">  </w:t>
      </w:r>
      <w:r w:rsidR="002F2FEA">
        <w:t xml:space="preserve"> </w:t>
      </w:r>
    </w:p>
    <w:p w:rsidR="005C4F5B" w:rsidRDefault="00D60E1B" w:rsidP="008E447B">
      <w:pPr>
        <w:pStyle w:val="1"/>
        <w:jc w:val="both"/>
      </w:pPr>
      <w:r>
        <w:t xml:space="preserve"> </w:t>
      </w:r>
      <w:r w:rsidR="00B82586" w:rsidRPr="00F02E79">
        <w:t xml:space="preserve"> </w:t>
      </w:r>
      <w:r w:rsidR="00AF7ABE">
        <w:t xml:space="preserve">            </w:t>
      </w:r>
      <w:r w:rsidR="004A0D41" w:rsidRPr="00157E04">
        <w:rPr>
          <w:sz w:val="24"/>
        </w:rPr>
        <w:t>Результаты олимпиад проанализированы руко</w:t>
      </w:r>
      <w:r w:rsidRPr="00157E04">
        <w:rPr>
          <w:sz w:val="24"/>
        </w:rPr>
        <w:t>вод</w:t>
      </w:r>
      <w:r w:rsidR="00221578" w:rsidRPr="00157E04">
        <w:rPr>
          <w:sz w:val="24"/>
        </w:rPr>
        <w:t>ителями РМО и начальником отдела Информации</w:t>
      </w:r>
      <w:r w:rsidR="004A0D41" w:rsidRPr="00157E04">
        <w:rPr>
          <w:sz w:val="24"/>
        </w:rPr>
        <w:t>, намечены конкретные мероприятия, направленные на развитие интереса учащихся к предметам, творческих способностей, на устранение причин, повлиявших на низкий результат по отдельным предметам.</w:t>
      </w:r>
      <w:r w:rsidR="003451DD">
        <w:t xml:space="preserve"> </w:t>
      </w:r>
    </w:p>
    <w:p w:rsidR="008E447B" w:rsidRPr="00F02E79" w:rsidRDefault="005C4F5B" w:rsidP="008E447B">
      <w:pPr>
        <w:pStyle w:val="1"/>
        <w:jc w:val="both"/>
        <w:rPr>
          <w:sz w:val="24"/>
        </w:rPr>
      </w:pPr>
      <w:r>
        <w:t xml:space="preserve">            </w:t>
      </w:r>
      <w:r w:rsidR="008E447B" w:rsidRPr="00FA4E28">
        <w:rPr>
          <w:sz w:val="24"/>
        </w:rPr>
        <w:t>В целях</w:t>
      </w:r>
      <w:r w:rsidR="008E447B" w:rsidRPr="00F02E79">
        <w:t xml:space="preserve"> </w:t>
      </w:r>
      <w:r w:rsidR="008E447B" w:rsidRPr="00F02E79">
        <w:rPr>
          <w:sz w:val="24"/>
        </w:rPr>
        <w:t xml:space="preserve">поддержки талантливых школьников </w:t>
      </w:r>
      <w:r w:rsidR="007562B9">
        <w:rPr>
          <w:sz w:val="24"/>
        </w:rPr>
        <w:t>19 мая 2021г. проведено</w:t>
      </w:r>
      <w:r w:rsidR="008E447B">
        <w:rPr>
          <w:sz w:val="24"/>
        </w:rPr>
        <w:t xml:space="preserve"> </w:t>
      </w:r>
      <w:r w:rsidR="007562B9">
        <w:rPr>
          <w:sz w:val="24"/>
        </w:rPr>
        <w:t>районное мероприятие - награждение победителей и призеров</w:t>
      </w:r>
      <w:r w:rsidR="008E447B" w:rsidRPr="00F02E79">
        <w:rPr>
          <w:sz w:val="24"/>
        </w:rPr>
        <w:t xml:space="preserve"> муни</w:t>
      </w:r>
      <w:r w:rsidR="007562B9">
        <w:rPr>
          <w:sz w:val="24"/>
        </w:rPr>
        <w:t>ципального этапа   и участника</w:t>
      </w:r>
      <w:r w:rsidR="008E447B" w:rsidRPr="00F02E79">
        <w:rPr>
          <w:sz w:val="24"/>
        </w:rPr>
        <w:t xml:space="preserve"> регионального этапа всероссийской олимпи</w:t>
      </w:r>
      <w:r w:rsidR="007562B9">
        <w:rPr>
          <w:sz w:val="24"/>
        </w:rPr>
        <w:t>ады школьников, победителей и призеров</w:t>
      </w:r>
      <w:r w:rsidR="008E447B" w:rsidRPr="00F02E79">
        <w:rPr>
          <w:sz w:val="24"/>
        </w:rPr>
        <w:t xml:space="preserve"> муниципального этапа предметной олимпиады младших школьни</w:t>
      </w:r>
      <w:r w:rsidR="008E447B">
        <w:rPr>
          <w:sz w:val="24"/>
        </w:rPr>
        <w:t>ков</w:t>
      </w:r>
      <w:r w:rsidR="007562B9">
        <w:rPr>
          <w:sz w:val="24"/>
        </w:rPr>
        <w:t xml:space="preserve"> и дошкольников. Мероприятие  проводилось</w:t>
      </w:r>
      <w:r w:rsidR="008E447B">
        <w:rPr>
          <w:sz w:val="24"/>
        </w:rPr>
        <w:t xml:space="preserve"> </w:t>
      </w:r>
      <w:r w:rsidR="007562B9">
        <w:rPr>
          <w:sz w:val="24"/>
        </w:rPr>
        <w:t xml:space="preserve"> в каждой школе самостоятельно. </w:t>
      </w:r>
      <w:r w:rsidR="00CF40FC">
        <w:rPr>
          <w:sz w:val="24"/>
        </w:rPr>
        <w:t>Победителей и призеров Олимпиад</w:t>
      </w:r>
      <w:r w:rsidR="007562B9">
        <w:rPr>
          <w:sz w:val="24"/>
        </w:rPr>
        <w:t xml:space="preserve"> поздравила глава Кувшиновского района Никифорова А.С. в режиме онлайн. </w:t>
      </w:r>
      <w:r w:rsidR="00CF40FC">
        <w:rPr>
          <w:sz w:val="24"/>
        </w:rPr>
        <w:t>Руководитель МУ Кувшиновского РОО поздравила победителей и призеров Олимпиад</w:t>
      </w:r>
      <w:r w:rsidR="00F06ECD">
        <w:rPr>
          <w:sz w:val="24"/>
        </w:rPr>
        <w:t xml:space="preserve"> в</w:t>
      </w:r>
      <w:r w:rsidR="007562B9">
        <w:rPr>
          <w:sz w:val="24"/>
        </w:rPr>
        <w:t xml:space="preserve"> </w:t>
      </w:r>
      <w:r w:rsidR="00CF40FC">
        <w:rPr>
          <w:sz w:val="24"/>
        </w:rPr>
        <w:t>МОУ КСОШ№2, где участник регионального этапа по физической культуре стал призером.</w:t>
      </w:r>
      <w:r w:rsidR="008E447B" w:rsidRPr="00F02E79">
        <w:rPr>
          <w:sz w:val="24"/>
        </w:rPr>
        <w:t xml:space="preserve"> Победители, призеры муниципального этапа олимпиады награждены грамотами РОО и денежными премиями </w:t>
      </w:r>
      <w:r w:rsidR="00F06ECD">
        <w:rPr>
          <w:sz w:val="24"/>
        </w:rPr>
        <w:t>главы района.   Призер</w:t>
      </w:r>
      <w:r w:rsidR="008E447B" w:rsidRPr="00F02E79">
        <w:rPr>
          <w:sz w:val="24"/>
        </w:rPr>
        <w:t xml:space="preserve"> регионального этапа всероссийской </w:t>
      </w:r>
      <w:r w:rsidR="009E60EA">
        <w:rPr>
          <w:sz w:val="24"/>
        </w:rPr>
        <w:t xml:space="preserve">олимпиады школьников </w:t>
      </w:r>
      <w:r w:rsidR="00F06ECD">
        <w:rPr>
          <w:sz w:val="24"/>
        </w:rPr>
        <w:t>награжден</w:t>
      </w:r>
      <w:r w:rsidR="008E447B" w:rsidRPr="00F02E79">
        <w:rPr>
          <w:sz w:val="24"/>
        </w:rPr>
        <w:t xml:space="preserve">  Благодарностью  главы района и денежной п</w:t>
      </w:r>
      <w:r w:rsidR="009E60EA">
        <w:rPr>
          <w:sz w:val="24"/>
        </w:rPr>
        <w:t xml:space="preserve">ремией.  </w:t>
      </w:r>
      <w:r w:rsidR="008E447B" w:rsidRPr="00F02E79">
        <w:rPr>
          <w:sz w:val="24"/>
        </w:rPr>
        <w:t>Благодарн</w:t>
      </w:r>
      <w:r w:rsidR="008E447B">
        <w:rPr>
          <w:sz w:val="24"/>
        </w:rPr>
        <w:t xml:space="preserve">остью  главы района награждено </w:t>
      </w:r>
      <w:r w:rsidR="00CF40FC">
        <w:rPr>
          <w:sz w:val="24"/>
        </w:rPr>
        <w:t xml:space="preserve"> </w:t>
      </w:r>
      <w:r w:rsidR="001A4A5E">
        <w:rPr>
          <w:sz w:val="24"/>
        </w:rPr>
        <w:t>7</w:t>
      </w:r>
      <w:r w:rsidR="008E447B" w:rsidRPr="00F02E79">
        <w:rPr>
          <w:sz w:val="24"/>
        </w:rPr>
        <w:t xml:space="preserve"> пед</w:t>
      </w:r>
      <w:r w:rsidR="001A4A5E">
        <w:rPr>
          <w:sz w:val="24"/>
        </w:rPr>
        <w:t>агогов, подготовивших призера</w:t>
      </w:r>
      <w:r w:rsidR="008E447B" w:rsidRPr="00F02E79">
        <w:rPr>
          <w:sz w:val="24"/>
        </w:rPr>
        <w:t xml:space="preserve">  регионального этапа всеро</w:t>
      </w:r>
      <w:r w:rsidR="001A4A5E">
        <w:rPr>
          <w:sz w:val="24"/>
        </w:rPr>
        <w:t>ссийской  олимпиады  школьников, победителей муниципального этапа младших школьников и дошкольников.</w:t>
      </w:r>
    </w:p>
    <w:p w:rsidR="00A91BF0" w:rsidRPr="000A2722" w:rsidRDefault="002F2FEA" w:rsidP="002F2FEA">
      <w:pPr>
        <w:pStyle w:val="a7"/>
        <w:rPr>
          <w:b/>
        </w:rPr>
      </w:pPr>
      <w:r>
        <w:rPr>
          <w:b/>
        </w:rPr>
        <w:t xml:space="preserve"> </w:t>
      </w:r>
    </w:p>
    <w:p w:rsidR="00A91BF0" w:rsidRPr="00E673F2" w:rsidRDefault="00A91BF0" w:rsidP="00A91BF0">
      <w:pPr>
        <w:pStyle w:val="a7"/>
        <w:rPr>
          <w:b/>
        </w:rPr>
      </w:pPr>
    </w:p>
    <w:p w:rsidR="003451DD" w:rsidRPr="001302AE" w:rsidRDefault="00A91BF0" w:rsidP="002F2FEA">
      <w:pPr>
        <w:pStyle w:val="a7"/>
        <w:ind w:left="720"/>
        <w:jc w:val="center"/>
      </w:pPr>
      <w:r>
        <w:rPr>
          <w:b/>
        </w:rPr>
        <w:t xml:space="preserve"> </w:t>
      </w:r>
      <w:r w:rsidR="002F2FEA">
        <w:rPr>
          <w:b/>
        </w:rPr>
        <w:t xml:space="preserve"> </w:t>
      </w:r>
    </w:p>
    <w:p w:rsidR="006D2D5B" w:rsidRPr="006D2D5B" w:rsidRDefault="00BC1E15" w:rsidP="00795DDD">
      <w:pPr>
        <w:pStyle w:val="a7"/>
        <w:jc w:val="center"/>
        <w:rPr>
          <w:b/>
        </w:rPr>
      </w:pPr>
      <w:r>
        <w:rPr>
          <w:b/>
          <w:lang w:val="en-US"/>
        </w:rPr>
        <w:t>VI</w:t>
      </w:r>
      <w:r w:rsidRPr="006D2D5B">
        <w:rPr>
          <w:b/>
        </w:rPr>
        <w:t xml:space="preserve">  </w:t>
      </w:r>
      <w:r w:rsidR="006B23DF">
        <w:rPr>
          <w:b/>
        </w:rPr>
        <w:t xml:space="preserve"> </w:t>
      </w:r>
      <w:r w:rsidR="006D2D5B">
        <w:rPr>
          <w:b/>
        </w:rPr>
        <w:t>Методическое сопровождение   работы  образовательных организаций</w:t>
      </w:r>
      <w:r w:rsidR="006D2D5B" w:rsidRPr="00E41B75">
        <w:rPr>
          <w:b/>
        </w:rPr>
        <w:t>.</w:t>
      </w:r>
      <w:r w:rsidRPr="006D2D5B">
        <w:rPr>
          <w:b/>
        </w:rPr>
        <w:t xml:space="preserve">    </w:t>
      </w:r>
    </w:p>
    <w:p w:rsidR="006D2D5B" w:rsidRPr="006D2D5B" w:rsidRDefault="006D2D5B" w:rsidP="00795DDD">
      <w:pPr>
        <w:pStyle w:val="a7"/>
        <w:jc w:val="center"/>
        <w:rPr>
          <w:b/>
        </w:rPr>
      </w:pPr>
    </w:p>
    <w:p w:rsidR="0011745E" w:rsidRDefault="006B23DF" w:rsidP="0011745E">
      <w:pPr>
        <w:jc w:val="both"/>
      </w:pPr>
      <w:r w:rsidRPr="006B23DF">
        <w:t>Методическое сопровождение   работы  образовательных организаций</w:t>
      </w:r>
      <w:r w:rsidR="00D950F1">
        <w:t xml:space="preserve"> осуществляло</w:t>
      </w:r>
      <w:r>
        <w:t>сь по плану работы отдела информации.</w:t>
      </w:r>
      <w:r w:rsidR="00FB61D2">
        <w:t xml:space="preserve"> На совещании зам.директоров по УВР школам </w:t>
      </w:r>
      <w:r w:rsidRPr="006B23DF">
        <w:t xml:space="preserve">   </w:t>
      </w:r>
      <w:r w:rsidR="007A3518">
        <w:t>представлен</w:t>
      </w:r>
      <w:r w:rsidR="0011745E">
        <w:t xml:space="preserve"> материал</w:t>
      </w:r>
      <w:r w:rsidR="007A3518">
        <w:t>: структура методической работы района</w:t>
      </w:r>
      <w:r w:rsidR="0011745E">
        <w:t>, где отражены мероприятия и тематика рассматриваемых вопросов; методические рекомендации по планированию методической работы школ.</w:t>
      </w:r>
      <w:r w:rsidR="007A3518">
        <w:t xml:space="preserve"> </w:t>
      </w:r>
      <w:r w:rsidR="0011745E" w:rsidRPr="0011745E">
        <w:t>В ноябре</w:t>
      </w:r>
      <w:r w:rsidR="0011745E">
        <w:t xml:space="preserve">   </w:t>
      </w:r>
      <w:r w:rsidR="0011745E" w:rsidRPr="00E41B75">
        <w:t>изучалось и анали</w:t>
      </w:r>
      <w:r w:rsidR="0011745E">
        <w:t>зировалось состояние планирования</w:t>
      </w:r>
      <w:r w:rsidR="0011745E" w:rsidRPr="00E41B75">
        <w:t xml:space="preserve"> методической работы в образовательных организациях</w:t>
      </w:r>
      <w:r w:rsidR="0011745E">
        <w:t xml:space="preserve"> района. Каждая школа получила персональные выводы и предложения,  определены направления </w:t>
      </w:r>
      <w:r w:rsidR="0011745E" w:rsidRPr="00E41B75">
        <w:t xml:space="preserve"> совершенствования</w:t>
      </w:r>
      <w:r w:rsidR="0011745E" w:rsidRPr="001E58F4">
        <w:t xml:space="preserve"> </w:t>
      </w:r>
      <w:r w:rsidR="0011745E">
        <w:t>планирования</w:t>
      </w:r>
      <w:r w:rsidR="0011745E" w:rsidRPr="00E41B75">
        <w:t xml:space="preserve"> методической работы</w:t>
      </w:r>
      <w:r w:rsidR="0011745E" w:rsidRPr="001E58F4">
        <w:t xml:space="preserve"> </w:t>
      </w:r>
      <w:r w:rsidR="0011745E" w:rsidRPr="00E41B75">
        <w:t xml:space="preserve">в образовательных организациях. </w:t>
      </w:r>
      <w:r w:rsidR="0011745E">
        <w:t xml:space="preserve">Результаты проведенной работы представлены на совещании зам.директоров по УВР.  </w:t>
      </w:r>
      <w:r w:rsidR="00D950F1">
        <w:t xml:space="preserve">Эффективность работы школ ежегодно диагностируется через заполнение каждой школой технологической кары, на основании которой составляется рейтинг методической работы школ. </w:t>
      </w:r>
      <w:r w:rsidR="00D950F1" w:rsidRPr="008C53A8">
        <w:t>В этом учебном году</w:t>
      </w:r>
      <w:r w:rsidR="00D950F1">
        <w:t xml:space="preserve"> </w:t>
      </w:r>
      <w:r w:rsidR="008C53A8">
        <w:t>первое место заняла КСОШ№1, второе –КСОШ№2, третье –Прямухинская СОШ.</w:t>
      </w:r>
    </w:p>
    <w:p w:rsidR="006D2D5B" w:rsidRPr="008C53A8" w:rsidRDefault="0011745E" w:rsidP="008C53A8">
      <w:pPr>
        <w:pStyle w:val="a7"/>
      </w:pPr>
      <w:r>
        <w:t xml:space="preserve"> </w:t>
      </w:r>
    </w:p>
    <w:p w:rsidR="003451DD" w:rsidRDefault="00BC7754" w:rsidP="00795DDD">
      <w:pPr>
        <w:pStyle w:val="a7"/>
        <w:jc w:val="center"/>
        <w:rPr>
          <w:b/>
        </w:rPr>
      </w:pPr>
      <w:r>
        <w:rPr>
          <w:b/>
          <w:lang w:val="en-US"/>
        </w:rPr>
        <w:t>VII</w:t>
      </w:r>
      <w:r w:rsidRPr="0009719A">
        <w:rPr>
          <w:b/>
        </w:rPr>
        <w:t xml:space="preserve">  </w:t>
      </w:r>
      <w:r w:rsidR="00795DDD" w:rsidRPr="00FE34CB">
        <w:rPr>
          <w:b/>
        </w:rPr>
        <w:t>Проведение мониторингов</w:t>
      </w:r>
      <w:r w:rsidR="00393915">
        <w:rPr>
          <w:b/>
        </w:rPr>
        <w:t>, тестирования</w:t>
      </w:r>
    </w:p>
    <w:p w:rsidR="00AE757D" w:rsidRDefault="00AE757D" w:rsidP="00795DDD">
      <w:pPr>
        <w:pStyle w:val="a7"/>
        <w:jc w:val="center"/>
        <w:rPr>
          <w:b/>
        </w:rPr>
      </w:pPr>
    </w:p>
    <w:p w:rsidR="00AE757D" w:rsidRPr="00AE757D" w:rsidRDefault="00AE757D" w:rsidP="00AE757D">
      <w:pPr>
        <w:pStyle w:val="a7"/>
      </w:pPr>
      <w:r w:rsidRPr="00AE757D">
        <w:lastRenderedPageBreak/>
        <w:t xml:space="preserve">В работе отдела </w:t>
      </w:r>
      <w:r>
        <w:t>широко и активно используется мониторинг, как инструмент аналитической деятельности. Мониторинг фиксирует показатели, по которым определяется эффективность проделанной работы.</w:t>
      </w:r>
    </w:p>
    <w:p w:rsidR="00393915" w:rsidRDefault="00393915" w:rsidP="00AE757D">
      <w:pPr>
        <w:pStyle w:val="a7"/>
        <w:rPr>
          <w:b/>
        </w:rPr>
      </w:pPr>
    </w:p>
    <w:p w:rsidR="00393915" w:rsidRDefault="00393915" w:rsidP="00795DDD">
      <w:pPr>
        <w:pStyle w:val="a7"/>
        <w:jc w:val="center"/>
        <w:rPr>
          <w:b/>
        </w:rPr>
      </w:pPr>
      <w:r>
        <w:rPr>
          <w:b/>
        </w:rPr>
        <w:t>Мониторинги</w:t>
      </w:r>
    </w:p>
    <w:p w:rsidR="004822A4" w:rsidRDefault="00393915" w:rsidP="00393915">
      <w:pPr>
        <w:pStyle w:val="a7"/>
        <w:ind w:left="36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</w:t>
      </w:r>
      <w:r w:rsidRPr="00393915">
        <w:rPr>
          <w:b/>
        </w:rPr>
        <w:t xml:space="preserve">   </w:t>
      </w:r>
      <w:r>
        <w:rPr>
          <w:b/>
        </w:rPr>
        <w:t>Муниципальные</w:t>
      </w:r>
    </w:p>
    <w:p w:rsidR="00393915" w:rsidRDefault="00393915" w:rsidP="00393915">
      <w:pPr>
        <w:pStyle w:val="a7"/>
        <w:ind w:left="360"/>
        <w:rPr>
          <w:b/>
        </w:rPr>
      </w:pPr>
    </w:p>
    <w:p w:rsidR="00393915" w:rsidRDefault="00393915" w:rsidP="0086349C">
      <w:pPr>
        <w:pStyle w:val="a7"/>
      </w:pPr>
      <w:r>
        <w:rPr>
          <w:b/>
        </w:rPr>
        <w:t xml:space="preserve">         </w:t>
      </w:r>
      <w:r w:rsidR="004822A4" w:rsidRPr="00393915">
        <w:rPr>
          <w:b/>
        </w:rPr>
        <w:t>В сентябре</w:t>
      </w:r>
      <w:r w:rsidR="004822A4">
        <w:t xml:space="preserve"> проведен</w:t>
      </w:r>
      <w:r w:rsidR="004822A4" w:rsidRPr="004822A4">
        <w:t xml:space="preserve">  </w:t>
      </w:r>
      <w:r w:rsidR="004822A4">
        <w:t>м</w:t>
      </w:r>
      <w:r w:rsidR="004822A4" w:rsidRPr="007748CF">
        <w:t xml:space="preserve">ониторинг кадрового состава </w:t>
      </w:r>
      <w:r w:rsidR="004822A4">
        <w:t>муниципальной системы образования.</w:t>
      </w:r>
      <w:r w:rsidR="004822A4">
        <w:rPr>
          <w:i/>
        </w:rPr>
        <w:t xml:space="preserve"> </w:t>
      </w:r>
      <w:r>
        <w:t>Данные мониторинга отражены в таблицах ( см. ст. 2).</w:t>
      </w:r>
    </w:p>
    <w:p w:rsidR="00A620A5" w:rsidRDefault="00393915" w:rsidP="00393915">
      <w:pPr>
        <w:jc w:val="both"/>
      </w:pPr>
      <w:r>
        <w:rPr>
          <w:i/>
        </w:rPr>
        <w:t xml:space="preserve">         </w:t>
      </w:r>
      <w:r w:rsidRPr="00393915">
        <w:rPr>
          <w:b/>
        </w:rPr>
        <w:t>В о</w:t>
      </w:r>
      <w:r>
        <w:rPr>
          <w:b/>
        </w:rPr>
        <w:t>ктябре</w:t>
      </w:r>
      <w:r>
        <w:t xml:space="preserve">    проведен     м</w:t>
      </w:r>
      <w:r w:rsidRPr="00E21ED9">
        <w:t xml:space="preserve">ониторинг </w:t>
      </w:r>
      <w:r>
        <w:t xml:space="preserve"> </w:t>
      </w:r>
      <w:r w:rsidRPr="00E21ED9">
        <w:t xml:space="preserve"> школьного этапа Всероссийской </w:t>
      </w:r>
      <w:r>
        <w:t>олимпиады школьников. Данные мониторинга отражены в справке</w:t>
      </w:r>
      <w:r w:rsidR="004A4909">
        <w:t xml:space="preserve"> ( см. информацию ст.</w:t>
      </w:r>
      <w:r w:rsidR="00A620A5">
        <w:t>8).</w:t>
      </w:r>
    </w:p>
    <w:p w:rsidR="004E7E40" w:rsidRPr="004E7E40" w:rsidRDefault="0033412E" w:rsidP="0033412E">
      <w:pPr>
        <w:jc w:val="both"/>
      </w:pPr>
      <w:r>
        <w:rPr>
          <w:b/>
        </w:rPr>
        <w:t xml:space="preserve">       </w:t>
      </w:r>
      <w:r w:rsidR="004E7E40">
        <w:rPr>
          <w:b/>
        </w:rPr>
        <w:t xml:space="preserve">  В октябре </w:t>
      </w:r>
      <w:r w:rsidR="004E7E40">
        <w:t>проведен     м</w:t>
      </w:r>
      <w:r w:rsidR="004E7E40" w:rsidRPr="00E21ED9">
        <w:t>ониторинг</w:t>
      </w:r>
      <w:r w:rsidR="004E7E40" w:rsidRPr="004E7E40">
        <w:rPr>
          <w:rFonts w:eastAsia="Calibri"/>
          <w:sz w:val="28"/>
          <w:szCs w:val="28"/>
        </w:rPr>
        <w:t xml:space="preserve"> </w:t>
      </w:r>
      <w:r w:rsidR="004E7E40" w:rsidRPr="004E7E40">
        <w:rPr>
          <w:rFonts w:eastAsia="Calibri"/>
        </w:rPr>
        <w:t>количественного и качественного состава учителей общеобразовательных   организаций</w:t>
      </w:r>
      <w:r w:rsidR="004E7E40">
        <w:rPr>
          <w:rFonts w:eastAsia="Calibri"/>
        </w:rPr>
        <w:t>.</w:t>
      </w:r>
      <w:r w:rsidR="004E7E40" w:rsidRPr="004E7E40">
        <w:t xml:space="preserve"> </w:t>
      </w:r>
      <w:r w:rsidR="004E7E40">
        <w:t>Данные мониторинга отражены в справке ( см. информацию ст.</w:t>
      </w:r>
      <w:r w:rsidR="004E7E40">
        <w:t>2-3</w:t>
      </w:r>
      <w:r w:rsidR="004E7E40">
        <w:t>).</w:t>
      </w:r>
    </w:p>
    <w:p w:rsidR="0033412E" w:rsidRPr="00E21ED9" w:rsidRDefault="0033412E" w:rsidP="0033412E">
      <w:pPr>
        <w:jc w:val="both"/>
      </w:pPr>
      <w:r>
        <w:rPr>
          <w:b/>
        </w:rPr>
        <w:t xml:space="preserve"> </w:t>
      </w:r>
      <w:r w:rsidR="004E7E40">
        <w:rPr>
          <w:b/>
        </w:rPr>
        <w:t xml:space="preserve">        </w:t>
      </w:r>
      <w:r>
        <w:rPr>
          <w:b/>
        </w:rPr>
        <w:t xml:space="preserve">В </w:t>
      </w:r>
      <w:r w:rsidRPr="0033412E">
        <w:rPr>
          <w:b/>
        </w:rPr>
        <w:t>д</w:t>
      </w:r>
      <w:r>
        <w:rPr>
          <w:b/>
        </w:rPr>
        <w:t xml:space="preserve">екабре </w:t>
      </w:r>
      <w:r>
        <w:t>проведен</w:t>
      </w:r>
      <w:r>
        <w:rPr>
          <w:i/>
        </w:rPr>
        <w:t xml:space="preserve">     </w:t>
      </w:r>
      <w:r>
        <w:t>м</w:t>
      </w:r>
      <w:r w:rsidRPr="00E21ED9">
        <w:t xml:space="preserve">ониторинг </w:t>
      </w:r>
      <w:r>
        <w:t xml:space="preserve"> </w:t>
      </w:r>
      <w:r w:rsidRPr="00E21ED9">
        <w:t xml:space="preserve">  муниципального этапа Всероссийской </w:t>
      </w:r>
      <w:r>
        <w:t>олимпиады школьников. Данные мониторинга отражены в справке ( см. информацию ст.8).</w:t>
      </w:r>
      <w:r w:rsidR="0062129B">
        <w:t xml:space="preserve">   </w:t>
      </w:r>
    </w:p>
    <w:p w:rsidR="0062129B" w:rsidRPr="00E21ED9" w:rsidRDefault="0062129B" w:rsidP="0062129B">
      <w:pPr>
        <w:jc w:val="both"/>
      </w:pPr>
      <w:r>
        <w:t xml:space="preserve">       </w:t>
      </w:r>
      <w:r w:rsidRPr="0062129B">
        <w:rPr>
          <w:b/>
        </w:rPr>
        <w:t>В июне</w:t>
      </w:r>
      <w:r>
        <w:t xml:space="preserve"> проведен мониторинг введения ФГОС СОО.  Данные мониторинга отражены в справке ( см. информацию </w:t>
      </w:r>
      <w:r w:rsidRPr="00AA4949">
        <w:t>ст.8</w:t>
      </w:r>
      <w:r>
        <w:t xml:space="preserve">).   </w:t>
      </w:r>
    </w:p>
    <w:p w:rsidR="00A65DD3" w:rsidRDefault="00A65DD3" w:rsidP="0033412E">
      <w:pPr>
        <w:jc w:val="both"/>
      </w:pPr>
    </w:p>
    <w:p w:rsidR="0033412E" w:rsidRPr="006A7F51" w:rsidRDefault="00A65DD3" w:rsidP="0033412E">
      <w:pPr>
        <w:jc w:val="both"/>
        <w:rPr>
          <w:i/>
        </w:rPr>
      </w:pPr>
      <w:r>
        <w:t>По результатам мониторингов составлены</w:t>
      </w:r>
      <w:r w:rsidR="00B422A3">
        <w:t xml:space="preserve"> аналитичексие</w:t>
      </w:r>
      <w:r>
        <w:t xml:space="preserve"> справки</w:t>
      </w:r>
      <w:r w:rsidRPr="00F02E79">
        <w:t>,  результаты представлены  на совещании директоров и зам. директоров по УВР.</w:t>
      </w:r>
      <w:r>
        <w:t xml:space="preserve"> </w:t>
      </w:r>
      <w:r w:rsidR="0062129B">
        <w:t xml:space="preserve">     </w:t>
      </w:r>
      <w:r w:rsidR="0033412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33412E">
        <w:rPr>
          <w:i/>
        </w:rPr>
        <w:t xml:space="preserve">       </w:t>
      </w:r>
      <w:r w:rsidR="0033412E">
        <w:t xml:space="preserve">                                                                                                            </w:t>
      </w:r>
      <w:r w:rsidR="0033412E">
        <w:rPr>
          <w:i/>
        </w:rPr>
        <w:t xml:space="preserve">  </w:t>
      </w:r>
      <w:r w:rsidR="0033412E">
        <w:t xml:space="preserve">     </w:t>
      </w:r>
    </w:p>
    <w:p w:rsidR="00A65DD3" w:rsidRDefault="00A65DD3" w:rsidP="003875C5">
      <w:pPr>
        <w:jc w:val="both"/>
      </w:pPr>
    </w:p>
    <w:p w:rsidR="003875C5" w:rsidRPr="006A7F51" w:rsidRDefault="003875C5" w:rsidP="003875C5">
      <w:pPr>
        <w:jc w:val="both"/>
        <w:rPr>
          <w:i/>
        </w:rPr>
      </w:pPr>
      <w:r w:rsidRPr="00A65DD3">
        <w:rPr>
          <w:b/>
        </w:rPr>
        <w:t xml:space="preserve">Проводилось методическое сопровождение районных мониторингов. </w:t>
      </w:r>
      <w:r>
        <w:t xml:space="preserve">Подготовка КИМов.           </w:t>
      </w:r>
      <w:r>
        <w:rPr>
          <w:i/>
        </w:rPr>
        <w:t xml:space="preserve"> </w:t>
      </w:r>
    </w:p>
    <w:p w:rsidR="003875C5" w:rsidRPr="009942DA" w:rsidRDefault="003875C5" w:rsidP="003875C5">
      <w:pPr>
        <w:jc w:val="both"/>
        <w:rPr>
          <w:i/>
        </w:rPr>
      </w:pPr>
      <w:r>
        <w:rPr>
          <w:b/>
        </w:rPr>
        <w:t xml:space="preserve">    </w:t>
      </w:r>
      <w:r w:rsidRPr="003875C5">
        <w:rPr>
          <w:b/>
        </w:rPr>
        <w:t>Октябрь</w:t>
      </w:r>
      <w:r w:rsidRPr="006A7F51">
        <w:rPr>
          <w:i/>
        </w:rPr>
        <w:t xml:space="preserve"> </w:t>
      </w:r>
      <w:r>
        <w:rPr>
          <w:i/>
        </w:rPr>
        <w:t xml:space="preserve">   </w:t>
      </w:r>
      <w:r>
        <w:t xml:space="preserve">Мониторинг образовательных достижений в 11классах (итоговое сочинение).      </w:t>
      </w:r>
    </w:p>
    <w:p w:rsidR="00393915" w:rsidRDefault="003875C5" w:rsidP="003875C5">
      <w:pPr>
        <w:jc w:val="both"/>
        <w:rPr>
          <w:i/>
        </w:rPr>
      </w:pPr>
      <w:r>
        <w:rPr>
          <w:b/>
        </w:rPr>
        <w:t xml:space="preserve">    </w:t>
      </w:r>
      <w:r w:rsidRPr="003875C5">
        <w:rPr>
          <w:b/>
        </w:rPr>
        <w:t>Апрель</w:t>
      </w:r>
      <w:r>
        <w:t xml:space="preserve"> Муниципальный пробный экзамен по математике в 9 классах.                                                                                                                                    </w:t>
      </w:r>
      <w:r w:rsidRPr="002A613F">
        <w:rPr>
          <w:i/>
        </w:rPr>
        <w:t xml:space="preserve">       </w:t>
      </w:r>
      <w:r w:rsidR="00393915">
        <w:t xml:space="preserve">                                                                                                                            </w:t>
      </w:r>
      <w:r w:rsidR="00393915">
        <w:rPr>
          <w:i/>
        </w:rPr>
        <w:t xml:space="preserve">           </w:t>
      </w:r>
    </w:p>
    <w:p w:rsidR="004E7E40" w:rsidRDefault="004E7E40" w:rsidP="004E7E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4E7E40" w:rsidRPr="004C0BC9" w:rsidRDefault="004E7E40" w:rsidP="004E7E40">
      <w:pPr>
        <w:rPr>
          <w:rFonts w:eastAsia="Calibri"/>
          <w:sz w:val="28"/>
          <w:szCs w:val="28"/>
        </w:rPr>
      </w:pPr>
      <w:r w:rsidRPr="004C0BC9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</w:p>
    <w:p w:rsidR="004822A4" w:rsidRDefault="004822A4" w:rsidP="0086349C">
      <w:pPr>
        <w:pStyle w:val="a7"/>
        <w:rPr>
          <w:b/>
        </w:rPr>
      </w:pPr>
    </w:p>
    <w:p w:rsidR="004822A4" w:rsidRPr="00FE34CB" w:rsidRDefault="004822A4" w:rsidP="00795DDD">
      <w:pPr>
        <w:pStyle w:val="a7"/>
        <w:jc w:val="center"/>
        <w:rPr>
          <w:b/>
        </w:rPr>
      </w:pPr>
    </w:p>
    <w:p w:rsidR="00393915" w:rsidRDefault="004A0D41" w:rsidP="00A12FDA">
      <w:pPr>
        <w:pStyle w:val="a7"/>
        <w:rPr>
          <w:b/>
        </w:rPr>
      </w:pPr>
      <w:r w:rsidRPr="00393915">
        <w:t xml:space="preserve">      </w:t>
      </w:r>
      <w:r w:rsidR="00393915" w:rsidRPr="00393915">
        <w:rPr>
          <w:b/>
          <w:lang w:val="en-US"/>
        </w:rPr>
        <w:t>II</w:t>
      </w:r>
      <w:r w:rsidRPr="00393915">
        <w:rPr>
          <w:b/>
        </w:rPr>
        <w:t xml:space="preserve">   </w:t>
      </w:r>
      <w:r w:rsidR="00393915">
        <w:rPr>
          <w:b/>
        </w:rPr>
        <w:t>Региональные</w:t>
      </w:r>
      <w:r w:rsidRPr="00393915">
        <w:rPr>
          <w:b/>
        </w:rPr>
        <w:t xml:space="preserve">   </w:t>
      </w:r>
    </w:p>
    <w:p w:rsidR="008D3915" w:rsidRPr="00393915" w:rsidRDefault="004A0D41" w:rsidP="00A12FDA">
      <w:pPr>
        <w:pStyle w:val="a7"/>
        <w:rPr>
          <w:b/>
        </w:rPr>
      </w:pPr>
      <w:r w:rsidRPr="00393915">
        <w:rPr>
          <w:b/>
        </w:rPr>
        <w:t xml:space="preserve">  </w:t>
      </w:r>
      <w:r w:rsidR="00A12FDA" w:rsidRPr="00393915">
        <w:rPr>
          <w:b/>
        </w:rPr>
        <w:t xml:space="preserve"> </w:t>
      </w:r>
    </w:p>
    <w:p w:rsidR="003F63A0" w:rsidRPr="000C5749" w:rsidRDefault="002A613F" w:rsidP="000C5749">
      <w:pPr>
        <w:jc w:val="both"/>
        <w:rPr>
          <w:b/>
        </w:rPr>
      </w:pPr>
      <w:r>
        <w:rPr>
          <w:b/>
        </w:rPr>
        <w:t xml:space="preserve">         </w:t>
      </w:r>
      <w:r w:rsidR="00A12FDA" w:rsidRPr="00A12FDA">
        <w:rPr>
          <w:b/>
        </w:rPr>
        <w:t>В феврале проведен региональный мониторинг</w:t>
      </w:r>
      <w:r w:rsidR="00A12FDA" w:rsidRPr="00A12FDA">
        <w:t xml:space="preserve"> и</w:t>
      </w:r>
      <w:r w:rsidR="00903DC7" w:rsidRPr="00A12FDA">
        <w:t>зучение удовлетворенности потребителей качеством предоставля</w:t>
      </w:r>
      <w:r w:rsidR="00A12FDA" w:rsidRPr="00A12FDA">
        <w:t xml:space="preserve">емых образовательных услуг. </w:t>
      </w:r>
      <w:r w:rsidR="00903DC7" w:rsidRPr="00A12FDA">
        <w:t>Приняли участие  родители и обучающ</w:t>
      </w:r>
      <w:r w:rsidR="00A12FDA" w:rsidRPr="00A12FDA">
        <w:t>иеся 9 и 11х классов  МОУ КСОЩ№2.</w:t>
      </w:r>
      <w:r w:rsidR="00903DC7" w:rsidRPr="00A12FDA">
        <w:t xml:space="preserve"> </w:t>
      </w:r>
      <w:r w:rsidR="00A12FDA" w:rsidRPr="00A12FDA">
        <w:t xml:space="preserve"> Всего приняло участие 57 родителей и 60 учащих</w:t>
      </w:r>
      <w:r w:rsidR="00903DC7" w:rsidRPr="00A12FDA">
        <w:t xml:space="preserve">ся. Удовлетворены образовательным учреждением в целом  </w:t>
      </w:r>
      <w:r w:rsidR="00A12FDA" w:rsidRPr="00A12FDA">
        <w:rPr>
          <w:b/>
        </w:rPr>
        <w:t>93%  родителей и 9</w:t>
      </w:r>
      <w:r w:rsidR="00903DC7" w:rsidRPr="00A12FDA">
        <w:rPr>
          <w:b/>
        </w:rPr>
        <w:t>3% обучающихся.</w:t>
      </w:r>
      <w:r w:rsidR="003F63A0" w:rsidRPr="003F63A0">
        <w:t xml:space="preserve">       </w:t>
      </w:r>
    </w:p>
    <w:p w:rsidR="0009067B" w:rsidRPr="005612CD" w:rsidRDefault="002A613F" w:rsidP="005612CD">
      <w:pPr>
        <w:jc w:val="both"/>
        <w:rPr>
          <w:b/>
        </w:rPr>
      </w:pPr>
      <w:r>
        <w:rPr>
          <w:b/>
        </w:rPr>
        <w:t xml:space="preserve">          </w:t>
      </w:r>
      <w:r w:rsidR="00E57D34" w:rsidRPr="00B6688F">
        <w:rPr>
          <w:b/>
        </w:rPr>
        <w:t xml:space="preserve">В марте 2021 года    проведён </w:t>
      </w:r>
      <w:r w:rsidR="005612CD">
        <w:rPr>
          <w:b/>
        </w:rPr>
        <w:t>региональный</w:t>
      </w:r>
      <w:r w:rsidR="00E57D34" w:rsidRPr="00B6688F">
        <w:rPr>
          <w:b/>
        </w:rPr>
        <w:t xml:space="preserve"> мониторинг эффективности  работы  общеобразовательных организаций по формированию  функциональной  грамотности обучающихся. </w:t>
      </w:r>
      <w:r w:rsidR="00E57D34">
        <w:t>В мониторинге  приняли участие заместители директоров  5</w:t>
      </w:r>
      <w:r w:rsidR="00E57D34" w:rsidRPr="00000EE8">
        <w:t xml:space="preserve"> (100%) муниципальных  общеобразовательных организаций</w:t>
      </w:r>
      <w:r w:rsidR="00E57D34">
        <w:t>.</w:t>
      </w:r>
      <w:r w:rsidR="00E57D34" w:rsidRPr="00000EE8">
        <w:t xml:space="preserve"> </w:t>
      </w:r>
      <w:r w:rsidR="00E57D34">
        <w:t xml:space="preserve"> </w:t>
      </w:r>
      <w:r w:rsidR="0009067B" w:rsidRPr="00AD4084">
        <w:t>Анализ эффективности работы  общеобразовательных организаций по формированию  функциональной  грамотности обучающихся был проведен по 7 актуал</w:t>
      </w:r>
      <w:r w:rsidR="0009067B">
        <w:t>ьным направлениям работы ОО.</w:t>
      </w:r>
      <w:r w:rsidR="00B6688F" w:rsidRPr="00B6688F">
        <w:t xml:space="preserve"> </w:t>
      </w:r>
      <w:r w:rsidR="00B6688F">
        <w:t>Для 1(начального) этапа работы ОО</w:t>
      </w:r>
      <w:r w:rsidR="00B6688F" w:rsidRPr="009E149B">
        <w:rPr>
          <w:sz w:val="28"/>
          <w:szCs w:val="28"/>
        </w:rPr>
        <w:t xml:space="preserve"> </w:t>
      </w:r>
      <w:r w:rsidR="00B6688F" w:rsidRPr="00C21C6F">
        <w:t>по формированию функциональной грамотности обучающихся считать работу ОО удовлетворительной.</w:t>
      </w:r>
      <w:r w:rsidR="00B6688F">
        <w:t xml:space="preserve"> </w:t>
      </w:r>
      <w:r w:rsidR="00B6688F" w:rsidRPr="00C21C6F">
        <w:t>Мониторинг показал работу ОО по всем направлениям ФГ.</w:t>
      </w:r>
      <w:r w:rsidR="00B6688F">
        <w:t xml:space="preserve"> </w:t>
      </w:r>
      <w:r w:rsidR="00B6688F" w:rsidRPr="00C21C6F">
        <w:t>Педагоги ОО мотивационно готовы   к  работе по развитию  функциональной грамотности у школьников</w:t>
      </w:r>
    </w:p>
    <w:p w:rsidR="00E57D34" w:rsidRDefault="000C5749" w:rsidP="003F63A0">
      <w:pPr>
        <w:jc w:val="both"/>
      </w:pPr>
      <w:r>
        <w:t xml:space="preserve">          </w:t>
      </w:r>
    </w:p>
    <w:p w:rsidR="00393915" w:rsidRPr="00F02E79" w:rsidRDefault="00393915" w:rsidP="003F63A0">
      <w:pPr>
        <w:jc w:val="both"/>
      </w:pPr>
    </w:p>
    <w:p w:rsidR="003F63A0" w:rsidRDefault="00393915" w:rsidP="00393915">
      <w:pPr>
        <w:jc w:val="center"/>
        <w:rPr>
          <w:b/>
        </w:rPr>
      </w:pPr>
      <w:r>
        <w:rPr>
          <w:b/>
        </w:rPr>
        <w:t>Тестирования</w:t>
      </w:r>
    </w:p>
    <w:p w:rsidR="00393915" w:rsidRPr="003F63A0" w:rsidRDefault="00393915" w:rsidP="00393915">
      <w:pPr>
        <w:jc w:val="center"/>
        <w:rPr>
          <w:b/>
        </w:rPr>
      </w:pPr>
    </w:p>
    <w:p w:rsidR="00B83200" w:rsidRPr="00A12FDA" w:rsidRDefault="00C873AB" w:rsidP="00A12FDA">
      <w:pPr>
        <w:rPr>
          <w:b/>
        </w:rPr>
      </w:pPr>
      <w:r w:rsidRPr="00A12FDA">
        <w:rPr>
          <w:b/>
        </w:rPr>
        <w:t>Проведены</w:t>
      </w:r>
      <w:r w:rsidR="00B83200" w:rsidRPr="00A12FDA">
        <w:rPr>
          <w:b/>
        </w:rPr>
        <w:t xml:space="preserve">   </w:t>
      </w:r>
      <w:r w:rsidRPr="00A12FDA">
        <w:rPr>
          <w:b/>
        </w:rPr>
        <w:t xml:space="preserve">тестирования </w:t>
      </w:r>
      <w:r w:rsidR="00B83200" w:rsidRPr="00A12FDA">
        <w:rPr>
          <w:b/>
        </w:rPr>
        <w:t xml:space="preserve"> пе</w:t>
      </w:r>
      <w:r w:rsidRPr="00A12FDA">
        <w:rPr>
          <w:b/>
        </w:rPr>
        <w:t>дагогов</w:t>
      </w:r>
      <w:r>
        <w:t>:</w:t>
      </w:r>
      <w:r w:rsidR="00B83200">
        <w:t xml:space="preserve"> </w:t>
      </w:r>
      <w:r>
        <w:t xml:space="preserve">  </w:t>
      </w:r>
    </w:p>
    <w:p w:rsidR="00B83200" w:rsidRPr="003F674C" w:rsidRDefault="00785333" w:rsidP="00785333">
      <w:pPr>
        <w:jc w:val="both"/>
      </w:pPr>
      <w:r>
        <w:rPr>
          <w:b/>
        </w:rPr>
        <w:t xml:space="preserve">        </w:t>
      </w:r>
      <w:r w:rsidR="00393915" w:rsidRPr="00785333">
        <w:rPr>
          <w:b/>
        </w:rPr>
        <w:t>На платформе «Яндекс»</w:t>
      </w:r>
      <w:r w:rsidR="00393915">
        <w:t xml:space="preserve">  прошли тестирования « Я учитель 3.0» 1</w:t>
      </w:r>
      <w:r w:rsidR="00393915" w:rsidRPr="00660809">
        <w:t>3</w:t>
      </w:r>
      <w:r w:rsidR="00393915">
        <w:t xml:space="preserve"> учителей школ КСОШ№1, КСОШ№2, Прямухинской СОШ по цифровым компетенциям педагога, </w:t>
      </w:r>
      <w:r w:rsidR="00B83200">
        <w:t xml:space="preserve">компетенциям современного успешного учителя, компетенции учителя по формированию функциональной грамотности учеников, работе с трудным поведением. </w:t>
      </w:r>
      <w:r w:rsidR="00B83200" w:rsidRPr="003F674C">
        <w:t>Результаты тестирования показали</w:t>
      </w:r>
      <w:r w:rsidR="003F674C" w:rsidRPr="003F674C">
        <w:t xml:space="preserve"> – хороший уровень компетенций.</w:t>
      </w:r>
    </w:p>
    <w:p w:rsidR="00B83200" w:rsidRPr="00F02E79" w:rsidRDefault="00785333" w:rsidP="00785333">
      <w:pPr>
        <w:jc w:val="both"/>
      </w:pPr>
      <w:r>
        <w:rPr>
          <w:b/>
        </w:rPr>
        <w:lastRenderedPageBreak/>
        <w:t xml:space="preserve">        </w:t>
      </w:r>
      <w:r w:rsidR="00B83200" w:rsidRPr="00785333">
        <w:rPr>
          <w:b/>
        </w:rPr>
        <w:t>В исследование  личностного потенциала</w:t>
      </w:r>
      <w:r w:rsidR="00B83200" w:rsidRPr="00D60913">
        <w:t xml:space="preserve"> педагогов, способов защиты от профессионального выгорания, а также поддержания и наращивания психологического благополучия педагогов</w:t>
      </w:r>
      <w:r w:rsidR="00B83200">
        <w:t>, проводимого</w:t>
      </w:r>
      <w:r w:rsidR="00B83200" w:rsidRPr="00785333">
        <w:rPr>
          <w:sz w:val="28"/>
          <w:szCs w:val="28"/>
        </w:rPr>
        <w:t xml:space="preserve"> </w:t>
      </w:r>
      <w:r w:rsidR="00B83200" w:rsidRPr="00D60913">
        <w:t>ТО ИУУ приняло участие</w:t>
      </w:r>
      <w:r w:rsidR="00B83200">
        <w:t xml:space="preserve"> 28 педагогов из всех школ района.</w:t>
      </w:r>
    </w:p>
    <w:p w:rsidR="00630BB8" w:rsidRPr="000D4048" w:rsidRDefault="00630BB8" w:rsidP="00785333">
      <w:pPr>
        <w:jc w:val="both"/>
        <w:rPr>
          <w:i/>
        </w:rPr>
      </w:pPr>
    </w:p>
    <w:p w:rsidR="00FE34CB" w:rsidRDefault="00BC1E15" w:rsidP="00FE34CB">
      <w:pPr>
        <w:jc w:val="center"/>
        <w:rPr>
          <w:b/>
        </w:rPr>
      </w:pPr>
      <w:r>
        <w:rPr>
          <w:b/>
          <w:lang w:val="en-US"/>
        </w:rPr>
        <w:t>VII</w:t>
      </w:r>
      <w:r w:rsidR="00BC7754">
        <w:rPr>
          <w:b/>
          <w:lang w:val="en-US"/>
        </w:rPr>
        <w:t>I</w:t>
      </w:r>
      <w:r w:rsidRPr="0009719A">
        <w:rPr>
          <w:b/>
        </w:rPr>
        <w:t xml:space="preserve">     </w:t>
      </w:r>
      <w:r w:rsidR="00FE34CB">
        <w:rPr>
          <w:b/>
        </w:rPr>
        <w:t>Аналитическая деятельность</w:t>
      </w:r>
    </w:p>
    <w:p w:rsidR="00F84FF6" w:rsidRDefault="00F84FF6" w:rsidP="00FE34CB">
      <w:pPr>
        <w:jc w:val="center"/>
        <w:rPr>
          <w:b/>
        </w:rPr>
      </w:pPr>
    </w:p>
    <w:p w:rsidR="00FE34CB" w:rsidRPr="00B70870" w:rsidRDefault="00F84FF6" w:rsidP="00FA4E28">
      <w:pPr>
        <w:rPr>
          <w:color w:val="000000"/>
          <w:shd w:val="clear" w:color="auto" w:fill="F5F5F5"/>
        </w:rPr>
      </w:pPr>
      <w:r w:rsidRPr="00A750DC">
        <w:rPr>
          <w:color w:val="000000"/>
          <w:shd w:val="clear" w:color="auto" w:fill="FFFFFF"/>
        </w:rPr>
        <w:t xml:space="preserve">Отдел информации проводит </w:t>
      </w:r>
      <w:r w:rsidRPr="00A750DC">
        <w:rPr>
          <w:bCs/>
          <w:color w:val="333333"/>
          <w:shd w:val="clear" w:color="auto" w:fill="FFFFFF"/>
        </w:rPr>
        <w:t>аналитическую</w:t>
      </w:r>
      <w:r w:rsidRPr="00A750DC">
        <w:rPr>
          <w:color w:val="333333"/>
          <w:shd w:val="clear" w:color="auto" w:fill="FFFFFF"/>
        </w:rPr>
        <w:t> </w:t>
      </w:r>
      <w:r w:rsidRPr="00A750DC">
        <w:rPr>
          <w:bCs/>
          <w:color w:val="333333"/>
          <w:shd w:val="clear" w:color="auto" w:fill="FFFFFF"/>
        </w:rPr>
        <w:t>деятельность</w:t>
      </w:r>
      <w:r w:rsidRPr="00A750DC">
        <w:rPr>
          <w:color w:val="000000"/>
          <w:shd w:val="clear" w:color="auto" w:fill="FFFFFF"/>
        </w:rPr>
        <w:t xml:space="preserve"> для оценки состояния определенных направлений </w:t>
      </w:r>
      <w:r w:rsidR="00FB2098" w:rsidRPr="00A750DC">
        <w:rPr>
          <w:color w:val="000000"/>
          <w:shd w:val="clear" w:color="auto" w:fill="FFFFFF"/>
        </w:rPr>
        <w:t xml:space="preserve"> работы общеобразовательных организаций и эффективно исп</w:t>
      </w:r>
      <w:r w:rsidR="00A750DC">
        <w:rPr>
          <w:color w:val="000000"/>
          <w:shd w:val="clear" w:color="auto" w:fill="FFFFFF"/>
        </w:rPr>
        <w:t>ользует</w:t>
      </w:r>
      <w:r w:rsidR="00FB2098" w:rsidRPr="00A750DC">
        <w:rPr>
          <w:color w:val="000000"/>
          <w:shd w:val="clear" w:color="auto" w:fill="FFFFFF"/>
        </w:rPr>
        <w:t xml:space="preserve"> её результаты для </w:t>
      </w:r>
      <w:r w:rsidRPr="00A750DC">
        <w:rPr>
          <w:color w:val="333333"/>
          <w:shd w:val="clear" w:color="auto" w:fill="FFFFFF"/>
        </w:rPr>
        <w:t> планирование </w:t>
      </w:r>
      <w:r w:rsidRPr="00A750DC">
        <w:rPr>
          <w:bCs/>
          <w:color w:val="333333"/>
          <w:shd w:val="clear" w:color="auto" w:fill="FFFFFF"/>
        </w:rPr>
        <w:t>деятельности</w:t>
      </w:r>
      <w:r w:rsidRPr="00A750DC">
        <w:rPr>
          <w:color w:val="333333"/>
          <w:shd w:val="clear" w:color="auto" w:fill="FFFFFF"/>
        </w:rPr>
        <w:t>, прогнозирования</w:t>
      </w:r>
      <w:r w:rsidR="00FB2098" w:rsidRPr="00A750DC">
        <w:rPr>
          <w:color w:val="333333"/>
          <w:shd w:val="clear" w:color="auto" w:fill="FFFFFF"/>
        </w:rPr>
        <w:t>,</w:t>
      </w:r>
      <w:r w:rsidRPr="00A750DC">
        <w:rPr>
          <w:color w:val="333333"/>
          <w:shd w:val="clear" w:color="auto" w:fill="FFFFFF"/>
        </w:rPr>
        <w:t xml:space="preserve">  поиск</w:t>
      </w:r>
      <w:r w:rsidR="00FB2098" w:rsidRPr="00A750DC">
        <w:rPr>
          <w:color w:val="333333"/>
          <w:shd w:val="clear" w:color="auto" w:fill="FFFFFF"/>
        </w:rPr>
        <w:t>а</w:t>
      </w:r>
      <w:r w:rsidR="00A750DC">
        <w:rPr>
          <w:color w:val="333333"/>
          <w:shd w:val="clear" w:color="auto" w:fill="FFFFFF"/>
        </w:rPr>
        <w:t xml:space="preserve"> наиболее новых, более </w:t>
      </w:r>
      <w:r w:rsidRPr="00A750DC">
        <w:rPr>
          <w:color w:val="333333"/>
          <w:shd w:val="clear" w:color="auto" w:fill="FFFFFF"/>
        </w:rPr>
        <w:t>результативных</w:t>
      </w:r>
      <w:r w:rsidR="00FB2098" w:rsidRPr="00A750DC">
        <w:rPr>
          <w:color w:val="333333"/>
          <w:shd w:val="clear" w:color="auto" w:fill="FFFFFF"/>
        </w:rPr>
        <w:t xml:space="preserve"> решений</w:t>
      </w:r>
      <w:r w:rsidR="00A750DC">
        <w:rPr>
          <w:color w:val="333333"/>
          <w:shd w:val="clear" w:color="auto" w:fill="FFFFFF"/>
        </w:rPr>
        <w:t>.</w:t>
      </w:r>
    </w:p>
    <w:p w:rsidR="001E58F4" w:rsidRPr="007C2113" w:rsidRDefault="001E58F4" w:rsidP="001E58F4">
      <w:pPr>
        <w:pStyle w:val="a7"/>
        <w:jc w:val="both"/>
        <w:rPr>
          <w:i/>
        </w:rPr>
      </w:pPr>
      <w:r>
        <w:rPr>
          <w:b/>
        </w:rPr>
        <w:t xml:space="preserve">     В</w:t>
      </w:r>
      <w:r w:rsidR="008D29FE">
        <w:rPr>
          <w:b/>
        </w:rPr>
        <w:t xml:space="preserve"> </w:t>
      </w:r>
      <w:r>
        <w:rPr>
          <w:b/>
        </w:rPr>
        <w:t>сентябре проведен</w:t>
      </w:r>
      <w:r w:rsidRPr="007C2113">
        <w:rPr>
          <w:i/>
        </w:rPr>
        <w:t xml:space="preserve"> </w:t>
      </w:r>
      <w:r>
        <w:t>анализ картотеки учителей района.</w:t>
      </w:r>
      <w:r w:rsidRPr="001E58F4">
        <w:t xml:space="preserve"> </w:t>
      </w:r>
      <w:r>
        <w:t>Составлен аналитический материала по  педагогическим кадрам района.( См. информацию на ст. 2).</w:t>
      </w:r>
      <w:r>
        <w:rPr>
          <w:i/>
        </w:rPr>
        <w:t xml:space="preserve"> </w:t>
      </w:r>
    </w:p>
    <w:p w:rsidR="001E58F4" w:rsidRPr="0080697C" w:rsidRDefault="001E58F4" w:rsidP="0080697C">
      <w:r>
        <w:rPr>
          <w:b/>
        </w:rPr>
        <w:t xml:space="preserve">    В сентябре проведен</w:t>
      </w:r>
      <w:r w:rsidRPr="007C2113">
        <w:rPr>
          <w:i/>
        </w:rPr>
        <w:t xml:space="preserve"> </w:t>
      </w:r>
      <w:r>
        <w:t xml:space="preserve">анализ  </w:t>
      </w:r>
      <w:r w:rsidRPr="00676A5E">
        <w:t>в</w:t>
      </w:r>
      <w:r>
        <w:t>ыбора модулей курса ОРКСЭ в 2020-2021</w:t>
      </w:r>
      <w:r w:rsidRPr="00676A5E">
        <w:t xml:space="preserve"> учебном году</w:t>
      </w:r>
      <w:r>
        <w:t>.</w:t>
      </w:r>
      <w:r w:rsidR="001538C2">
        <w:t xml:space="preserve"> 100%</w:t>
      </w:r>
      <w:r w:rsidR="001538C2" w:rsidRPr="001538C2">
        <w:rPr>
          <w:b/>
        </w:rPr>
        <w:t xml:space="preserve"> </w:t>
      </w:r>
      <w:r w:rsidR="001538C2">
        <w:t xml:space="preserve">обучающихся школ района </w:t>
      </w:r>
      <w:r w:rsidR="001538C2" w:rsidRPr="001538C2">
        <w:t xml:space="preserve"> в2020/2021 учебном году </w:t>
      </w:r>
      <w:r w:rsidR="001538C2">
        <w:t>изучали</w:t>
      </w:r>
      <w:r w:rsidR="001538C2" w:rsidRPr="001538C2">
        <w:t xml:space="preserve"> модули ОРКСЭ </w:t>
      </w:r>
      <w:r w:rsidR="001538C2">
        <w:t xml:space="preserve"> - </w:t>
      </w:r>
      <w:r w:rsidR="001538C2" w:rsidRPr="001538C2">
        <w:t>Основы православной культуры</w:t>
      </w:r>
      <w:r w:rsidR="001538C2">
        <w:t>.</w:t>
      </w:r>
      <w:r w:rsidR="001538C2" w:rsidRPr="001538C2">
        <w:t xml:space="preserve"> </w:t>
      </w:r>
    </w:p>
    <w:p w:rsidR="008D29FE" w:rsidRPr="008D29FE" w:rsidRDefault="001E58F4" w:rsidP="008D29FE">
      <w:pPr>
        <w:pStyle w:val="a7"/>
        <w:rPr>
          <w:rFonts w:eastAsia="Calibri"/>
          <w:lang w:eastAsia="en-US"/>
        </w:rPr>
      </w:pPr>
      <w:r>
        <w:rPr>
          <w:b/>
        </w:rPr>
        <w:t xml:space="preserve">   </w:t>
      </w:r>
      <w:r w:rsidR="00B70870">
        <w:rPr>
          <w:b/>
        </w:rPr>
        <w:t xml:space="preserve"> В октябре  </w:t>
      </w:r>
      <w:r w:rsidR="00B70870" w:rsidRPr="00B70870">
        <w:t>проведен анализ</w:t>
      </w:r>
      <w:r w:rsidR="00B70870">
        <w:t xml:space="preserve"> организации</w:t>
      </w:r>
      <w:r w:rsidR="00630BB8">
        <w:t xml:space="preserve"> профильного обучения и</w:t>
      </w:r>
      <w:r w:rsidR="00B70870">
        <w:t xml:space="preserve"> предпрофильной  подготовки в </w:t>
      </w:r>
      <w:r w:rsidR="00B70870" w:rsidRPr="00A750DC">
        <w:rPr>
          <w:color w:val="000000"/>
          <w:shd w:val="clear" w:color="auto" w:fill="FFFFFF"/>
        </w:rPr>
        <w:t>общеобразовательных организаций</w:t>
      </w:r>
      <w:r w:rsidR="00630BB8">
        <w:t xml:space="preserve"> района.</w:t>
      </w:r>
      <w:r w:rsidR="008D29FE" w:rsidRPr="008D29FE">
        <w:rPr>
          <w:rFonts w:eastAsia="Calibri"/>
          <w:lang w:eastAsia="en-US"/>
        </w:rPr>
        <w:t xml:space="preserve"> Правомочность организации   профильного обучения</w:t>
      </w:r>
      <w:r w:rsidR="009F5707">
        <w:rPr>
          <w:rFonts w:eastAsia="Calibri"/>
          <w:lang w:eastAsia="en-US"/>
        </w:rPr>
        <w:t xml:space="preserve"> в ОО</w:t>
      </w:r>
      <w:r w:rsidR="008D29FE" w:rsidRPr="008D29FE">
        <w:rPr>
          <w:rFonts w:eastAsia="Calibri"/>
          <w:lang w:eastAsia="en-US"/>
        </w:rPr>
        <w:t xml:space="preserve"> района    обеспечивается   нормативно- правовыми документами федерального, регионального и муниципального уровня.</w:t>
      </w:r>
      <w:r w:rsidR="008D29FE">
        <w:rPr>
          <w:rFonts w:eastAsia="Calibri"/>
          <w:lang w:eastAsia="en-US"/>
        </w:rPr>
        <w:t xml:space="preserve"> </w:t>
      </w:r>
      <w:r w:rsidR="008D29FE" w:rsidRPr="008D29FE">
        <w:rPr>
          <w:rFonts w:eastAsia="Calibri"/>
          <w:sz w:val="22"/>
          <w:szCs w:val="22"/>
          <w:lang w:eastAsia="en-US"/>
        </w:rPr>
        <w:t>Профильное обучение  организовано по модели внутришкольной профилизаци, с выбором профилей.</w:t>
      </w:r>
      <w:r w:rsidR="008D29FE" w:rsidRPr="008D29FE">
        <w:rPr>
          <w:rFonts w:eastAsia="Calibri"/>
          <w:lang w:eastAsia="en-US"/>
        </w:rPr>
        <w:t xml:space="preserve"> </w:t>
      </w:r>
      <w:r w:rsidR="008D29FE" w:rsidRPr="008D29FE">
        <w:rPr>
          <w:rFonts w:eastAsia="Calibri"/>
          <w:sz w:val="22"/>
          <w:szCs w:val="22"/>
          <w:lang w:eastAsia="en-US"/>
        </w:rPr>
        <w:t>Обучение в 10 классах – КСОШ№1 и КСОШ№2 осуществляется по  профилям: технологический,  естественно-научный,  универсальный; П</w:t>
      </w:r>
      <w:r w:rsidR="009F5707">
        <w:rPr>
          <w:rFonts w:eastAsia="Calibri"/>
          <w:sz w:val="22"/>
          <w:szCs w:val="22"/>
          <w:lang w:eastAsia="en-US"/>
        </w:rPr>
        <w:t>рямухинской  СОШ- универсальный и</w:t>
      </w:r>
      <w:r w:rsidR="008D29FE">
        <w:rPr>
          <w:rFonts w:eastAsia="Calibri"/>
          <w:sz w:val="22"/>
          <w:szCs w:val="22"/>
          <w:lang w:eastAsia="en-US"/>
        </w:rPr>
        <w:t xml:space="preserve"> </w:t>
      </w:r>
      <w:r w:rsidR="009F5707">
        <w:rPr>
          <w:rFonts w:eastAsia="Calibri"/>
          <w:lang w:eastAsia="en-US"/>
        </w:rPr>
        <w:t xml:space="preserve"> </w:t>
      </w:r>
      <w:r w:rsidR="008D29FE" w:rsidRPr="008D29FE">
        <w:rPr>
          <w:rFonts w:eastAsia="Calibri"/>
          <w:lang w:eastAsia="en-US"/>
        </w:rPr>
        <w:t xml:space="preserve">  ведется по  учебникам, соответствующим Федеральному перечню учебников, рекомендованных и допущенных к использованию на профильном уровне.</w:t>
      </w:r>
      <w:r w:rsidR="008D29FE">
        <w:rPr>
          <w:rFonts w:eastAsia="Calibri"/>
          <w:lang w:eastAsia="en-US"/>
        </w:rPr>
        <w:t xml:space="preserve"> </w:t>
      </w:r>
      <w:r w:rsidR="008D29FE" w:rsidRPr="008D29FE">
        <w:rPr>
          <w:rFonts w:eastAsia="Calibri"/>
        </w:rPr>
        <w:t>Проводятся элективные курсы.</w:t>
      </w:r>
      <w:r w:rsidR="008D29FE">
        <w:rPr>
          <w:rFonts w:eastAsia="Calibri"/>
        </w:rPr>
        <w:t xml:space="preserve"> </w:t>
      </w:r>
      <w:r w:rsidR="008D29FE" w:rsidRPr="008D29FE">
        <w:rPr>
          <w:rFonts w:eastAsia="Calibri"/>
          <w:lang w:eastAsia="en-US"/>
        </w:rPr>
        <w:t>Для оценки достижений учащихся используется -  система накопительных баллов, зачетная система,</w:t>
      </w:r>
      <w:r w:rsidR="008D29FE" w:rsidRPr="008D29FE">
        <w:rPr>
          <w:rFonts w:eastAsia="Calibri"/>
          <w:sz w:val="22"/>
          <w:szCs w:val="22"/>
          <w:lang w:eastAsia="en-US"/>
        </w:rPr>
        <w:t xml:space="preserve">  </w:t>
      </w:r>
      <w:r w:rsidR="008D29FE" w:rsidRPr="008D29FE">
        <w:rPr>
          <w:rFonts w:eastAsia="Calibri"/>
          <w:lang w:eastAsia="en-US"/>
        </w:rPr>
        <w:t>пятибалльная система.</w:t>
      </w:r>
    </w:p>
    <w:p w:rsidR="00630BB8" w:rsidRPr="008B6EFA" w:rsidRDefault="00AA3261" w:rsidP="00B70870">
      <w:pPr>
        <w:jc w:val="both"/>
        <w:rPr>
          <w:b/>
        </w:rPr>
      </w:pPr>
      <w:r>
        <w:rPr>
          <w:b/>
        </w:rPr>
        <w:t xml:space="preserve">       </w:t>
      </w:r>
      <w:r w:rsidR="008B6EFA">
        <w:rPr>
          <w:b/>
        </w:rPr>
        <w:t xml:space="preserve">В ноябре – декабре </w:t>
      </w:r>
      <w:r w:rsidR="008B6EFA" w:rsidRPr="008B6EFA">
        <w:t>проведен анализ</w:t>
      </w:r>
      <w:r w:rsidR="008B6EFA">
        <w:rPr>
          <w:b/>
        </w:rPr>
        <w:t xml:space="preserve"> </w:t>
      </w:r>
      <w:r>
        <w:rPr>
          <w:b/>
        </w:rPr>
        <w:t>р</w:t>
      </w:r>
      <w:r>
        <w:t>езультатов</w:t>
      </w:r>
      <w:r w:rsidR="008B6EFA">
        <w:t xml:space="preserve"> школьного  и муниципального этапов всероссийской олимпиады школьников в 20</w:t>
      </w:r>
      <w:r w:rsidR="008B6EFA" w:rsidRPr="00DD148E">
        <w:t>20</w:t>
      </w:r>
      <w:r w:rsidR="008B6EFA">
        <w:t>-202</w:t>
      </w:r>
      <w:r w:rsidR="008B6EFA" w:rsidRPr="00DD148E">
        <w:t xml:space="preserve">1 </w:t>
      </w:r>
      <w:r w:rsidR="008B6EFA">
        <w:t>уч.г.</w:t>
      </w:r>
      <w:r w:rsidR="00E43DB6">
        <w:t xml:space="preserve"> Написана аналитическая  справка( см. информация  ст. 8).</w:t>
      </w:r>
      <w:r w:rsidR="008B6EFA">
        <w:t xml:space="preserve">                                                                            </w:t>
      </w:r>
    </w:p>
    <w:p w:rsidR="00630BB8" w:rsidRDefault="00630BB8" w:rsidP="00630BB8">
      <w:pPr>
        <w:jc w:val="both"/>
      </w:pPr>
      <w:r w:rsidRPr="00C94035">
        <w:rPr>
          <w:i/>
        </w:rPr>
        <w:t xml:space="preserve">      </w:t>
      </w:r>
      <w:r w:rsidR="00E43DB6">
        <w:rPr>
          <w:b/>
        </w:rPr>
        <w:t xml:space="preserve">В ноябре – декабре </w:t>
      </w:r>
      <w:r w:rsidR="00E43DB6" w:rsidRPr="008B6EFA">
        <w:t>проведен анализ</w:t>
      </w:r>
      <w:r w:rsidR="00E43DB6">
        <w:rPr>
          <w:b/>
        </w:rPr>
        <w:t xml:space="preserve"> </w:t>
      </w:r>
      <w:r w:rsidR="00E43DB6" w:rsidRPr="00E43DB6">
        <w:t>р</w:t>
      </w:r>
      <w:r w:rsidR="00E43DB6">
        <w:t>езультатов</w:t>
      </w:r>
      <w:r w:rsidR="00E43DB6" w:rsidRPr="00C94035">
        <w:rPr>
          <w:i/>
        </w:rPr>
        <w:t xml:space="preserve">  </w:t>
      </w:r>
      <w:r w:rsidR="00E43DB6">
        <w:t>школьного  и муниципального</w:t>
      </w:r>
      <w:r w:rsidR="00E43DB6" w:rsidRPr="00C94035">
        <w:rPr>
          <w:i/>
        </w:rPr>
        <w:t xml:space="preserve"> </w:t>
      </w:r>
      <w:r w:rsidR="00E43DB6">
        <w:t>этапов</w:t>
      </w:r>
      <w:r w:rsidRPr="00C94035">
        <w:rPr>
          <w:i/>
        </w:rPr>
        <w:t xml:space="preserve">                                                                                            </w:t>
      </w:r>
      <w:r>
        <w:t xml:space="preserve">          </w:t>
      </w:r>
    </w:p>
    <w:p w:rsidR="00E43DB6" w:rsidRPr="008B6EFA" w:rsidRDefault="00E43DB6" w:rsidP="00E43DB6">
      <w:pPr>
        <w:jc w:val="both"/>
        <w:rPr>
          <w:b/>
        </w:rPr>
      </w:pPr>
      <w:r>
        <w:t>предметной олимпиады  младших школьников в 20</w:t>
      </w:r>
      <w:r w:rsidRPr="00DD148E">
        <w:t>20</w:t>
      </w:r>
      <w:r>
        <w:t>-202</w:t>
      </w:r>
      <w:r w:rsidRPr="00DD148E">
        <w:t>1</w:t>
      </w:r>
      <w:r>
        <w:t xml:space="preserve">уч.г. Написана аналитическая  справка ( см. информация  ст. 8).                                                                            </w:t>
      </w:r>
    </w:p>
    <w:p w:rsidR="001E58F4" w:rsidRDefault="00E43DB6" w:rsidP="001E58F4">
      <w:pPr>
        <w:jc w:val="both"/>
      </w:pPr>
      <w:r>
        <w:t xml:space="preserve">      </w:t>
      </w:r>
      <w:r w:rsidR="001E58F4" w:rsidRPr="001E58F4">
        <w:rPr>
          <w:b/>
        </w:rPr>
        <w:t>В ноябре</w:t>
      </w:r>
      <w:r w:rsidR="001E58F4">
        <w:t xml:space="preserve">   </w:t>
      </w:r>
      <w:r w:rsidR="001E58F4" w:rsidRPr="00E41B75">
        <w:t>изучалось и анали</w:t>
      </w:r>
      <w:r w:rsidR="001E58F4">
        <w:t>зировалось состояние планирования</w:t>
      </w:r>
      <w:r w:rsidR="001E58F4" w:rsidRPr="00E41B75">
        <w:t xml:space="preserve"> методической работы в образовательных организациях</w:t>
      </w:r>
      <w:r w:rsidR="001E58F4">
        <w:t xml:space="preserve"> района. Каждая школа получила персональные выводы и предложения,  определены направления </w:t>
      </w:r>
      <w:r w:rsidR="001E58F4" w:rsidRPr="00E41B75">
        <w:t xml:space="preserve"> совершенствования</w:t>
      </w:r>
      <w:r w:rsidR="001E58F4" w:rsidRPr="001E58F4">
        <w:t xml:space="preserve"> </w:t>
      </w:r>
      <w:r w:rsidR="001E58F4">
        <w:t>планирования</w:t>
      </w:r>
      <w:r w:rsidR="001E58F4" w:rsidRPr="00E41B75">
        <w:t xml:space="preserve"> методической работы</w:t>
      </w:r>
      <w:r w:rsidR="001E58F4" w:rsidRPr="001E58F4">
        <w:t xml:space="preserve"> </w:t>
      </w:r>
      <w:r w:rsidR="001E58F4" w:rsidRPr="00E41B75">
        <w:t xml:space="preserve">в образовательных организациях. </w:t>
      </w:r>
      <w:r w:rsidR="002779F0">
        <w:t>Результаты</w:t>
      </w:r>
      <w:r w:rsidR="001E58F4">
        <w:t xml:space="preserve"> проведенной работы представлены на совещании зам.директоров по УВР.  </w:t>
      </w:r>
    </w:p>
    <w:p w:rsidR="001E58F4" w:rsidRDefault="0080697C" w:rsidP="0080697C">
      <w:pPr>
        <w:jc w:val="both"/>
      </w:pPr>
      <w:r w:rsidRPr="00C94035">
        <w:rPr>
          <w:i/>
        </w:rPr>
        <w:t xml:space="preserve">      </w:t>
      </w:r>
      <w:r>
        <w:rPr>
          <w:b/>
        </w:rPr>
        <w:t xml:space="preserve">В июне </w:t>
      </w:r>
      <w:r w:rsidRPr="008B6EFA">
        <w:t>проведен анализ</w:t>
      </w:r>
      <w:r w:rsidRPr="0080697C">
        <w:t xml:space="preserve"> </w:t>
      </w:r>
      <w:r>
        <w:t xml:space="preserve">обучения по  ФГОС СОО.                                                          </w:t>
      </w:r>
    </w:p>
    <w:p w:rsidR="00630BB8" w:rsidRDefault="00010958" w:rsidP="00B11B68">
      <w:pPr>
        <w:jc w:val="both"/>
      </w:pPr>
      <w:r>
        <w:t xml:space="preserve">      </w:t>
      </w:r>
      <w:r w:rsidR="0080697C">
        <w:rPr>
          <w:b/>
        </w:rPr>
        <w:t xml:space="preserve">В июне </w:t>
      </w:r>
      <w:r w:rsidR="0080697C" w:rsidRPr="008B6EFA">
        <w:t>проведен анализ</w:t>
      </w:r>
      <w:r w:rsidR="0080697C">
        <w:t xml:space="preserve">   работы муниципальной пилотной площадки.                          </w:t>
      </w:r>
      <w:r w:rsidR="00E43DB6">
        <w:t xml:space="preserve">                       </w:t>
      </w:r>
    </w:p>
    <w:p w:rsidR="00FE34CB" w:rsidRPr="00AA4949" w:rsidRDefault="00FE34CB" w:rsidP="00AA4949">
      <w:pPr>
        <w:jc w:val="both"/>
      </w:pPr>
    </w:p>
    <w:p w:rsidR="004A0D41" w:rsidRDefault="00E00230" w:rsidP="00903DC7">
      <w:pPr>
        <w:rPr>
          <w:i/>
        </w:rPr>
      </w:pPr>
      <w:r w:rsidRPr="00523F9B">
        <w:rPr>
          <w:i/>
        </w:rPr>
        <w:t>По объективным причинам</w:t>
      </w:r>
      <w:r w:rsidR="00AA4949">
        <w:rPr>
          <w:i/>
        </w:rPr>
        <w:t xml:space="preserve"> в</w:t>
      </w:r>
      <w:r w:rsidRPr="00523F9B">
        <w:rPr>
          <w:i/>
        </w:rPr>
        <w:t xml:space="preserve"> 2020</w:t>
      </w:r>
      <w:r w:rsidR="00C873AB" w:rsidRPr="00523F9B">
        <w:rPr>
          <w:i/>
        </w:rPr>
        <w:t>-2021 уч.</w:t>
      </w:r>
      <w:r w:rsidRPr="00523F9B">
        <w:rPr>
          <w:i/>
        </w:rPr>
        <w:t>г план работы не был полностью выполнен. Не был</w:t>
      </w:r>
      <w:r w:rsidR="00C873AB" w:rsidRPr="00523F9B">
        <w:rPr>
          <w:i/>
        </w:rPr>
        <w:t>и</w:t>
      </w:r>
      <w:r w:rsidRPr="00523F9B">
        <w:rPr>
          <w:i/>
        </w:rPr>
        <w:t xml:space="preserve"> проведен</w:t>
      </w:r>
      <w:r w:rsidR="00AA4949">
        <w:rPr>
          <w:i/>
        </w:rPr>
        <w:t xml:space="preserve">ы заседания </w:t>
      </w:r>
      <w:r w:rsidR="00A12FDA" w:rsidRPr="00523F9B">
        <w:rPr>
          <w:i/>
        </w:rPr>
        <w:t>МО на базах школ с проведением открытых уроков, мастер-класс, семинар зам.директоров по УВР</w:t>
      </w:r>
      <w:r w:rsidR="00523F9B" w:rsidRPr="00523F9B">
        <w:rPr>
          <w:i/>
        </w:rPr>
        <w:t>.</w:t>
      </w:r>
      <w:r w:rsidRPr="00523F9B">
        <w:rPr>
          <w:i/>
        </w:rPr>
        <w:t xml:space="preserve"> </w:t>
      </w:r>
      <w:r w:rsidR="00A12FDA">
        <w:rPr>
          <w:i/>
        </w:rPr>
        <w:t xml:space="preserve"> </w:t>
      </w:r>
    </w:p>
    <w:p w:rsidR="00AA20E9" w:rsidRDefault="00AA20E9" w:rsidP="00AA20E9">
      <w:pPr>
        <w:tabs>
          <w:tab w:val="left" w:pos="900"/>
        </w:tabs>
        <w:jc w:val="both"/>
      </w:pPr>
      <w:r w:rsidRPr="00AA20E9">
        <w:rPr>
          <w:b/>
        </w:rPr>
        <w:t>Вывод:</w:t>
      </w:r>
      <w:r w:rsidR="003C6A88" w:rsidRPr="00523F9B">
        <w:t xml:space="preserve"> </w:t>
      </w:r>
      <w:r>
        <w:t xml:space="preserve">  </w:t>
      </w:r>
      <w:r w:rsidR="003C6A88" w:rsidRPr="00523F9B">
        <w:t xml:space="preserve"> </w:t>
      </w:r>
    </w:p>
    <w:p w:rsidR="00AA20E9" w:rsidRDefault="00AA20E9" w:rsidP="00AA20E9">
      <w:pPr>
        <w:tabs>
          <w:tab w:val="left" w:pos="900"/>
        </w:tabs>
        <w:jc w:val="both"/>
      </w:pPr>
      <w:r>
        <w:t>-</w:t>
      </w:r>
      <w:r w:rsidR="003C6A88" w:rsidRPr="00523F9B">
        <w:t xml:space="preserve"> небольшая положительная динамика роста профессионального мастерства педагогов </w:t>
      </w:r>
      <w:r w:rsidR="00523F9B" w:rsidRPr="00523F9B">
        <w:t xml:space="preserve"> </w:t>
      </w:r>
      <w:r>
        <w:t xml:space="preserve"> района;</w:t>
      </w:r>
      <w:r w:rsidR="003C6A88" w:rsidRPr="00523F9B">
        <w:t xml:space="preserve"> </w:t>
      </w:r>
    </w:p>
    <w:p w:rsidR="00AA20E9" w:rsidRDefault="00AA20E9" w:rsidP="00AA20E9">
      <w:pPr>
        <w:tabs>
          <w:tab w:val="left" w:pos="900"/>
        </w:tabs>
        <w:jc w:val="both"/>
      </w:pPr>
      <w:r>
        <w:t>-у</w:t>
      </w:r>
      <w:r w:rsidR="003C6A88" w:rsidRPr="00523F9B">
        <w:t>чителя активно включены</w:t>
      </w:r>
      <w:r>
        <w:t xml:space="preserve"> в методическую работу,  </w:t>
      </w:r>
      <w:r w:rsidR="003C6A88" w:rsidRPr="00523F9B">
        <w:t xml:space="preserve"> делиться своим опытом и мет</w:t>
      </w:r>
      <w:r>
        <w:t>одическими находками, применяют</w:t>
      </w:r>
      <w:r w:rsidR="003C6A88" w:rsidRPr="00523F9B">
        <w:t xml:space="preserve"> новые педагогические технологии и инновации. </w:t>
      </w:r>
      <w:r w:rsidR="00523F9B" w:rsidRPr="00523F9B">
        <w:t xml:space="preserve">  </w:t>
      </w:r>
    </w:p>
    <w:p w:rsidR="003C6A88" w:rsidRPr="00523F9B" w:rsidRDefault="00AA20E9" w:rsidP="00AA20E9">
      <w:pPr>
        <w:tabs>
          <w:tab w:val="left" w:pos="900"/>
        </w:tabs>
        <w:jc w:val="both"/>
      </w:pPr>
      <w:r>
        <w:t xml:space="preserve">- </w:t>
      </w:r>
      <w:r>
        <w:rPr>
          <w:szCs w:val="28"/>
        </w:rPr>
        <w:t>п</w:t>
      </w:r>
      <w:r w:rsidRPr="00E41B75">
        <w:rPr>
          <w:szCs w:val="28"/>
        </w:rPr>
        <w:t>овышается ИКТ-компетентность педагогических работников, активнее используются в учебном процессе, а также в методической деятельности электронные образовательные ресурсы.</w:t>
      </w:r>
    </w:p>
    <w:p w:rsidR="00AA20E9" w:rsidRDefault="00AA20E9" w:rsidP="00826F4E">
      <w:pPr>
        <w:jc w:val="both"/>
      </w:pPr>
    </w:p>
    <w:p w:rsidR="003C6A88" w:rsidRPr="000E4C14" w:rsidRDefault="003C6A88" w:rsidP="000E4C14">
      <w:pPr>
        <w:ind w:firstLine="709"/>
        <w:jc w:val="both"/>
      </w:pPr>
      <w:r w:rsidRPr="00523F9B">
        <w:t>Вместе с тем, в организации методической работы присутствуют и недостатки:</w:t>
      </w:r>
      <w:r w:rsidR="00523F9B">
        <w:rPr>
          <w:sz w:val="28"/>
          <w:szCs w:val="28"/>
          <w:highlight w:val="green"/>
        </w:rPr>
        <w:t xml:space="preserve">   </w:t>
      </w:r>
    </w:p>
    <w:p w:rsidR="003C6A88" w:rsidRPr="000E4C14" w:rsidRDefault="003C6A88" w:rsidP="003C6A88">
      <w:pPr>
        <w:ind w:firstLine="709"/>
        <w:jc w:val="both"/>
      </w:pPr>
      <w:r w:rsidRPr="000E4C14">
        <w:t>- недостаточно высокая результативность участия обучающихся в предметных олимпиадах и конкурсах;</w:t>
      </w:r>
    </w:p>
    <w:p w:rsidR="003C6A88" w:rsidRPr="000E4C14" w:rsidRDefault="003C6A88" w:rsidP="003C6A88">
      <w:pPr>
        <w:ind w:firstLine="709"/>
        <w:jc w:val="both"/>
      </w:pPr>
      <w:r w:rsidRPr="000E4C14">
        <w:t>- недостаточная материально-техническая база школ не дает возможности комплексного применения новых технологий обучения и воспитания;</w:t>
      </w:r>
    </w:p>
    <w:p w:rsidR="003C6A88" w:rsidRPr="000E4C14" w:rsidRDefault="003C6A88" w:rsidP="003C6A88">
      <w:pPr>
        <w:ind w:firstLine="709"/>
        <w:jc w:val="both"/>
      </w:pPr>
      <w:r w:rsidRPr="000E4C14">
        <w:t>- неполный охват и вовлечение учителей в методическую работу;</w:t>
      </w:r>
    </w:p>
    <w:p w:rsidR="003C6A88" w:rsidRPr="000E4C14" w:rsidRDefault="003C6A88" w:rsidP="00523F9B">
      <w:pPr>
        <w:ind w:firstLine="709"/>
        <w:jc w:val="both"/>
      </w:pPr>
      <w:r w:rsidRPr="000E4C14">
        <w:lastRenderedPageBreak/>
        <w:t xml:space="preserve">- недостаточно высок уровень самоанализа у учителей и самоконтроля у учащихся; </w:t>
      </w:r>
    </w:p>
    <w:p w:rsidR="003C6A88" w:rsidRDefault="003C6A88" w:rsidP="003C6A88">
      <w:pPr>
        <w:ind w:firstLine="709"/>
        <w:jc w:val="both"/>
        <w:rPr>
          <w:color w:val="000000"/>
          <w:shd w:val="clear" w:color="auto" w:fill="FFFFFF"/>
        </w:rPr>
      </w:pPr>
      <w:r w:rsidRPr="000E4C14">
        <w:rPr>
          <w:color w:val="000000"/>
          <w:shd w:val="clear" w:color="auto" w:fill="FFFFFF"/>
        </w:rPr>
        <w:t>- низкий уровень участия учителей в профессиональных конкурсах.</w:t>
      </w:r>
    </w:p>
    <w:p w:rsidR="00624742" w:rsidRDefault="00624742" w:rsidP="003C6A88">
      <w:pPr>
        <w:ind w:firstLine="709"/>
        <w:jc w:val="both"/>
        <w:rPr>
          <w:color w:val="000000"/>
          <w:shd w:val="clear" w:color="auto" w:fill="FFFFFF"/>
        </w:rPr>
      </w:pPr>
    </w:p>
    <w:p w:rsidR="000B04C8" w:rsidRDefault="00624742" w:rsidP="00624742">
      <w:pPr>
        <w:tabs>
          <w:tab w:val="left" w:pos="709"/>
        </w:tabs>
        <w:spacing w:after="200"/>
        <w:jc w:val="both"/>
        <w:rPr>
          <w:b/>
        </w:rPr>
      </w:pPr>
      <w:r w:rsidRPr="00624742">
        <w:rPr>
          <w:b/>
        </w:rPr>
        <w:t>Задачи на 2021</w:t>
      </w:r>
      <w:r w:rsidRPr="00165B89">
        <w:rPr>
          <w:b/>
        </w:rPr>
        <w:t xml:space="preserve"> – 202</w:t>
      </w:r>
      <w:r w:rsidRPr="00624742">
        <w:rPr>
          <w:b/>
        </w:rPr>
        <w:t>2</w:t>
      </w:r>
      <w:r w:rsidRPr="00165B89">
        <w:rPr>
          <w:b/>
        </w:rPr>
        <w:t xml:space="preserve"> учебный  год</w:t>
      </w:r>
      <w:r w:rsidRPr="00624742">
        <w:rPr>
          <w:b/>
        </w:rPr>
        <w:t>.</w:t>
      </w:r>
    </w:p>
    <w:p w:rsidR="005A74A6" w:rsidRDefault="005A74A6" w:rsidP="00D06C65">
      <w:pPr>
        <w:pStyle w:val="a7"/>
      </w:pPr>
      <w:r>
        <w:t>- провести</w:t>
      </w:r>
      <w:r w:rsidRPr="00E41B75">
        <w:t xml:space="preserve"> мониторинг повышения квалификации педагогических кадров, профессиональной компетентности педагогов;</w:t>
      </w:r>
    </w:p>
    <w:p w:rsidR="006277B6" w:rsidRDefault="006277B6" w:rsidP="00773797">
      <w:pPr>
        <w:pStyle w:val="a7"/>
        <w:rPr>
          <w:rFonts w:eastAsiaTheme="minorHAnsi"/>
          <w:lang w:eastAsia="en-US"/>
        </w:rPr>
      </w:pPr>
      <w:r>
        <w:t>-</w:t>
      </w:r>
      <w:r w:rsidR="00773797">
        <w:t>активизировать работу с учителями по</w:t>
      </w:r>
      <w:r w:rsidR="00773797" w:rsidRPr="00773797">
        <w:rPr>
          <w:rFonts w:eastAsiaTheme="minorHAnsi"/>
          <w:lang w:eastAsia="en-US"/>
        </w:rPr>
        <w:t xml:space="preserve"> </w:t>
      </w:r>
      <w:r w:rsidR="00773797">
        <w:rPr>
          <w:rFonts w:eastAsiaTheme="minorHAnsi"/>
          <w:lang w:eastAsia="en-US"/>
        </w:rPr>
        <w:t>участию</w:t>
      </w:r>
      <w:r w:rsidR="00773797" w:rsidRPr="00773797">
        <w:rPr>
          <w:rFonts w:eastAsiaTheme="minorHAnsi"/>
          <w:lang w:eastAsia="en-US"/>
        </w:rPr>
        <w:t xml:space="preserve"> в процедуре независимой оценки профессиональной квалификации педагогических работников</w:t>
      </w:r>
      <w:r w:rsidR="00773797">
        <w:rPr>
          <w:rFonts w:eastAsiaTheme="minorHAnsi"/>
          <w:lang w:eastAsia="en-US"/>
        </w:rPr>
        <w:t>;</w:t>
      </w:r>
    </w:p>
    <w:p w:rsidR="00773797" w:rsidRDefault="00773797" w:rsidP="00773797">
      <w:pPr>
        <w:pStyle w:val="a7"/>
      </w:pPr>
      <w:r>
        <w:t>-активизировать работу</w:t>
      </w:r>
      <w:r w:rsidRPr="00773797">
        <w:rPr>
          <w:rFonts w:eastAsia="Calibri"/>
          <w:lang w:eastAsia="en-US"/>
        </w:rPr>
        <w:t xml:space="preserve"> по вопросам формирования и оценки функциональной грамотности;</w:t>
      </w:r>
    </w:p>
    <w:p w:rsidR="00D06C65" w:rsidRDefault="000B04C8" w:rsidP="00D06C65">
      <w:pPr>
        <w:pStyle w:val="a7"/>
        <w:rPr>
          <w:lang w:eastAsia="en-US"/>
        </w:rPr>
      </w:pPr>
      <w:r>
        <w:rPr>
          <w:b/>
        </w:rPr>
        <w:t>-</w:t>
      </w:r>
      <w:r w:rsidR="00D06C65" w:rsidRPr="00D06C65">
        <w:rPr>
          <w:lang w:eastAsia="en-US"/>
        </w:rPr>
        <w:t xml:space="preserve"> </w:t>
      </w:r>
      <w:r w:rsidR="00DE7D5A">
        <w:t xml:space="preserve">активизировать  </w:t>
      </w:r>
      <w:r w:rsidR="00DE7D5A">
        <w:rPr>
          <w:lang w:eastAsia="en-US"/>
        </w:rPr>
        <w:t>методическую</w:t>
      </w:r>
      <w:r w:rsidR="00D06C65" w:rsidRPr="00176A73">
        <w:rPr>
          <w:lang w:eastAsia="en-US"/>
        </w:rPr>
        <w:t xml:space="preserve"> работы в муниципальных об</w:t>
      </w:r>
      <w:r w:rsidR="00DE7D5A">
        <w:rPr>
          <w:lang w:eastAsia="en-US"/>
        </w:rPr>
        <w:t>щеоб</w:t>
      </w:r>
      <w:r w:rsidR="00D06C65" w:rsidRPr="00176A73">
        <w:rPr>
          <w:lang w:eastAsia="en-US"/>
        </w:rPr>
        <w:t>разовательных организациях,</w:t>
      </w:r>
    </w:p>
    <w:p w:rsidR="00D06C65" w:rsidRPr="00D06C65" w:rsidRDefault="00DE7D5A" w:rsidP="00D06C65">
      <w:pPr>
        <w:pStyle w:val="a7"/>
        <w:rPr>
          <w:b/>
        </w:rPr>
      </w:pPr>
      <w:r>
        <w:t>- продолжить работу</w:t>
      </w:r>
      <w:r w:rsidR="00D06C65" w:rsidRPr="00D06C65">
        <w:t xml:space="preserve"> по обобщению и распространению передового педагогического опыта; </w:t>
      </w:r>
    </w:p>
    <w:p w:rsidR="00D06C65" w:rsidRPr="00D06C65" w:rsidRDefault="00DE7D5A" w:rsidP="00D06C65">
      <w:pPr>
        <w:pStyle w:val="a7"/>
      </w:pPr>
      <w:r>
        <w:t>- обеспеченить условия</w:t>
      </w:r>
      <w:r w:rsidR="00D06C65" w:rsidRPr="00D06C65">
        <w:t xml:space="preserve"> для профессиональног</w:t>
      </w:r>
      <w:r>
        <w:t>о становления молодых педагогов;</w:t>
      </w:r>
    </w:p>
    <w:p w:rsidR="005A42B9" w:rsidRDefault="005A42B9" w:rsidP="007047EE">
      <w:pPr>
        <w:contextualSpacing/>
        <w:jc w:val="both"/>
      </w:pPr>
      <w:r w:rsidRPr="00E41B75">
        <w:t xml:space="preserve">- </w:t>
      </w:r>
      <w:r w:rsidR="007047EE" w:rsidRPr="00E41B75">
        <w:t xml:space="preserve"> осуществление методического сопровождения по </w:t>
      </w:r>
      <w:r w:rsidR="007047EE">
        <w:t xml:space="preserve"> введению ФГОС С</w:t>
      </w:r>
      <w:r w:rsidR="007047EE" w:rsidRPr="00E41B75">
        <w:t>ОО</w:t>
      </w:r>
      <w:r w:rsidR="007047EE">
        <w:t>;</w:t>
      </w:r>
      <w:r w:rsidR="007047EE" w:rsidRPr="00E41B75">
        <w:t xml:space="preserve"> </w:t>
      </w:r>
      <w:r w:rsidR="007047EE">
        <w:t xml:space="preserve">  </w:t>
      </w:r>
    </w:p>
    <w:p w:rsidR="005A42B9" w:rsidRPr="00E41B75" w:rsidRDefault="005A42B9" w:rsidP="005A42B9">
      <w:pPr>
        <w:ind w:firstLine="33"/>
        <w:jc w:val="both"/>
      </w:pPr>
      <w:r w:rsidRPr="00E41B75">
        <w:t xml:space="preserve">- </w:t>
      </w:r>
      <w:r w:rsidRPr="00E41B75">
        <w:rPr>
          <w:rFonts w:eastAsia="Calibri"/>
        </w:rPr>
        <w:t>организация де</w:t>
      </w:r>
      <w:r w:rsidR="00DE7D5A">
        <w:rPr>
          <w:rFonts w:eastAsia="Calibri"/>
        </w:rPr>
        <w:t>ятельности методического совета.</w:t>
      </w:r>
    </w:p>
    <w:p w:rsidR="00D06C65" w:rsidRPr="00D06C65" w:rsidRDefault="00D06C65" w:rsidP="00D06C65">
      <w:pPr>
        <w:pStyle w:val="a7"/>
      </w:pPr>
    </w:p>
    <w:p w:rsidR="00D06C65" w:rsidRDefault="00D06C65" w:rsidP="00D06C65">
      <w:pPr>
        <w:ind w:firstLine="709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0B04C8" w:rsidRPr="00624742" w:rsidRDefault="00D06C65" w:rsidP="00D06C65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702"/>
        <w:jc w:val="both"/>
        <w:rPr>
          <w:highlight w:val="yellow"/>
        </w:rPr>
      </w:pPr>
      <w:r>
        <w:rPr>
          <w:highlight w:val="yellow"/>
        </w:rPr>
        <w:t xml:space="preserve">      </w:t>
      </w:r>
    </w:p>
    <w:p w:rsidR="00165B89" w:rsidRPr="00472566" w:rsidRDefault="00773797" w:rsidP="00472566">
      <w:pPr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</w:t>
      </w:r>
      <w:bookmarkStart w:id="0" w:name="_GoBack"/>
      <w:bookmarkEnd w:id="0"/>
    </w:p>
    <w:p w:rsidR="00165B89" w:rsidRPr="00165B89" w:rsidRDefault="00165B89" w:rsidP="00165B89">
      <w:pPr>
        <w:tabs>
          <w:tab w:val="left" w:pos="3410"/>
        </w:tabs>
        <w:spacing w:after="200"/>
      </w:pPr>
    </w:p>
    <w:p w:rsidR="0030417E" w:rsidRPr="0015099F" w:rsidRDefault="0030417E" w:rsidP="0015099F">
      <w:pPr>
        <w:jc w:val="both"/>
      </w:pPr>
    </w:p>
    <w:p w:rsidR="0030417E" w:rsidRPr="0015099F" w:rsidRDefault="0030417E" w:rsidP="0015099F">
      <w:pPr>
        <w:jc w:val="both"/>
      </w:pPr>
    </w:p>
    <w:p w:rsidR="0030417E" w:rsidRPr="0015099F" w:rsidRDefault="0030417E" w:rsidP="0015099F">
      <w:pPr>
        <w:jc w:val="both"/>
      </w:pPr>
    </w:p>
    <w:p w:rsidR="0030417E" w:rsidRPr="0015099F" w:rsidRDefault="0030417E" w:rsidP="0015099F">
      <w:pPr>
        <w:jc w:val="both"/>
      </w:pPr>
    </w:p>
    <w:p w:rsidR="0030417E" w:rsidRPr="0015099F" w:rsidRDefault="0030417E" w:rsidP="0015099F">
      <w:pPr>
        <w:jc w:val="both"/>
      </w:pPr>
    </w:p>
    <w:p w:rsidR="0022171E" w:rsidRPr="0015099F" w:rsidRDefault="0022171E" w:rsidP="0015099F">
      <w:pPr>
        <w:jc w:val="both"/>
      </w:pPr>
    </w:p>
    <w:sectPr w:rsidR="0022171E" w:rsidRPr="0015099F" w:rsidSect="0018287A">
      <w:pgSz w:w="11906" w:h="16838"/>
      <w:pgMar w:top="73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60" w:rsidRDefault="000A1960" w:rsidP="005B37D5">
      <w:r>
        <w:separator/>
      </w:r>
    </w:p>
  </w:endnote>
  <w:endnote w:type="continuationSeparator" w:id="0">
    <w:p w:rsidR="000A1960" w:rsidRDefault="000A1960" w:rsidP="005B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60" w:rsidRDefault="000A1960" w:rsidP="005B37D5">
      <w:r>
        <w:separator/>
      </w:r>
    </w:p>
  </w:footnote>
  <w:footnote w:type="continuationSeparator" w:id="0">
    <w:p w:rsidR="000A1960" w:rsidRDefault="000A1960" w:rsidP="005B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E8EA386"/>
    <w:lvl w:ilvl="0" w:tplc="BD08638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AC8059CC" w:tentative="1">
      <w:start w:val="1"/>
      <w:numFmt w:val="lowerLetter"/>
      <w:lvlText w:val="%2."/>
      <w:lvlJc w:val="left"/>
      <w:pPr>
        <w:ind w:left="1440" w:hanging="360"/>
      </w:pPr>
    </w:lvl>
    <w:lvl w:ilvl="2" w:tplc="4314C77C" w:tentative="1">
      <w:start w:val="1"/>
      <w:numFmt w:val="lowerRoman"/>
      <w:lvlText w:val="%3."/>
      <w:lvlJc w:val="right"/>
      <w:pPr>
        <w:ind w:left="2160" w:hanging="180"/>
      </w:pPr>
    </w:lvl>
    <w:lvl w:ilvl="3" w:tplc="59F0B0CC" w:tentative="1">
      <w:start w:val="1"/>
      <w:numFmt w:val="decimal"/>
      <w:lvlText w:val="%4."/>
      <w:lvlJc w:val="left"/>
      <w:pPr>
        <w:ind w:left="2880" w:hanging="360"/>
      </w:pPr>
    </w:lvl>
    <w:lvl w:ilvl="4" w:tplc="202ED1BC" w:tentative="1">
      <w:start w:val="1"/>
      <w:numFmt w:val="lowerLetter"/>
      <w:lvlText w:val="%5."/>
      <w:lvlJc w:val="left"/>
      <w:pPr>
        <w:ind w:left="3600" w:hanging="360"/>
      </w:pPr>
    </w:lvl>
    <w:lvl w:ilvl="5" w:tplc="C66A78EE" w:tentative="1">
      <w:start w:val="1"/>
      <w:numFmt w:val="lowerRoman"/>
      <w:lvlText w:val="%6."/>
      <w:lvlJc w:val="right"/>
      <w:pPr>
        <w:ind w:left="4320" w:hanging="180"/>
      </w:pPr>
    </w:lvl>
    <w:lvl w:ilvl="6" w:tplc="C3A0455A" w:tentative="1">
      <w:start w:val="1"/>
      <w:numFmt w:val="decimal"/>
      <w:lvlText w:val="%7."/>
      <w:lvlJc w:val="left"/>
      <w:pPr>
        <w:ind w:left="5040" w:hanging="360"/>
      </w:pPr>
    </w:lvl>
    <w:lvl w:ilvl="7" w:tplc="DED2A244" w:tentative="1">
      <w:start w:val="1"/>
      <w:numFmt w:val="lowerLetter"/>
      <w:lvlText w:val="%8."/>
      <w:lvlJc w:val="left"/>
      <w:pPr>
        <w:ind w:left="5760" w:hanging="360"/>
      </w:pPr>
    </w:lvl>
    <w:lvl w:ilvl="8" w:tplc="85522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FDAAF9FE"/>
    <w:lvl w:ilvl="0" w:tplc="14267D24">
      <w:start w:val="1"/>
      <w:numFmt w:val="decimal"/>
      <w:lvlText w:val="%1)"/>
      <w:lvlJc w:val="left"/>
      <w:pPr>
        <w:ind w:left="720" w:hanging="360"/>
      </w:pPr>
    </w:lvl>
    <w:lvl w:ilvl="1" w:tplc="759C5422" w:tentative="1">
      <w:start w:val="1"/>
      <w:numFmt w:val="lowerLetter"/>
      <w:lvlText w:val="%2."/>
      <w:lvlJc w:val="left"/>
      <w:pPr>
        <w:ind w:left="1440" w:hanging="360"/>
      </w:pPr>
    </w:lvl>
    <w:lvl w:ilvl="2" w:tplc="349233F8" w:tentative="1">
      <w:start w:val="1"/>
      <w:numFmt w:val="lowerRoman"/>
      <w:lvlText w:val="%3."/>
      <w:lvlJc w:val="right"/>
      <w:pPr>
        <w:ind w:left="2160" w:hanging="180"/>
      </w:pPr>
    </w:lvl>
    <w:lvl w:ilvl="3" w:tplc="38743E7C" w:tentative="1">
      <w:start w:val="1"/>
      <w:numFmt w:val="decimal"/>
      <w:lvlText w:val="%4."/>
      <w:lvlJc w:val="left"/>
      <w:pPr>
        <w:ind w:left="2880" w:hanging="360"/>
      </w:pPr>
    </w:lvl>
    <w:lvl w:ilvl="4" w:tplc="9FD067CC" w:tentative="1">
      <w:start w:val="1"/>
      <w:numFmt w:val="lowerLetter"/>
      <w:lvlText w:val="%5."/>
      <w:lvlJc w:val="left"/>
      <w:pPr>
        <w:ind w:left="3600" w:hanging="360"/>
      </w:pPr>
    </w:lvl>
    <w:lvl w:ilvl="5" w:tplc="84343CF6" w:tentative="1">
      <w:start w:val="1"/>
      <w:numFmt w:val="lowerRoman"/>
      <w:lvlText w:val="%6."/>
      <w:lvlJc w:val="right"/>
      <w:pPr>
        <w:ind w:left="4320" w:hanging="180"/>
      </w:pPr>
    </w:lvl>
    <w:lvl w:ilvl="6" w:tplc="FA58AC3E" w:tentative="1">
      <w:start w:val="1"/>
      <w:numFmt w:val="decimal"/>
      <w:lvlText w:val="%7."/>
      <w:lvlJc w:val="left"/>
      <w:pPr>
        <w:ind w:left="5040" w:hanging="360"/>
      </w:pPr>
    </w:lvl>
    <w:lvl w:ilvl="7" w:tplc="4F2467A2" w:tentative="1">
      <w:start w:val="1"/>
      <w:numFmt w:val="lowerLetter"/>
      <w:lvlText w:val="%8."/>
      <w:lvlJc w:val="left"/>
      <w:pPr>
        <w:ind w:left="5760" w:hanging="360"/>
      </w:pPr>
    </w:lvl>
    <w:lvl w:ilvl="8" w:tplc="3AA09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hybridMultilevel"/>
    <w:tmpl w:val="7E342BEE"/>
    <w:lvl w:ilvl="0" w:tplc="204675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D582D42" w:tentative="1">
      <w:start w:val="1"/>
      <w:numFmt w:val="lowerLetter"/>
      <w:lvlText w:val="%2."/>
      <w:lvlJc w:val="left"/>
      <w:pPr>
        <w:ind w:left="1364" w:hanging="360"/>
      </w:pPr>
    </w:lvl>
    <w:lvl w:ilvl="2" w:tplc="B3BE14E6" w:tentative="1">
      <w:start w:val="1"/>
      <w:numFmt w:val="lowerRoman"/>
      <w:lvlText w:val="%3."/>
      <w:lvlJc w:val="right"/>
      <w:pPr>
        <w:ind w:left="2084" w:hanging="180"/>
      </w:pPr>
    </w:lvl>
    <w:lvl w:ilvl="3" w:tplc="41A48E22" w:tentative="1">
      <w:start w:val="1"/>
      <w:numFmt w:val="decimal"/>
      <w:lvlText w:val="%4."/>
      <w:lvlJc w:val="left"/>
      <w:pPr>
        <w:ind w:left="2804" w:hanging="360"/>
      </w:pPr>
    </w:lvl>
    <w:lvl w:ilvl="4" w:tplc="4CCED672" w:tentative="1">
      <w:start w:val="1"/>
      <w:numFmt w:val="lowerLetter"/>
      <w:lvlText w:val="%5."/>
      <w:lvlJc w:val="left"/>
      <w:pPr>
        <w:ind w:left="3524" w:hanging="360"/>
      </w:pPr>
    </w:lvl>
    <w:lvl w:ilvl="5" w:tplc="91A626E6" w:tentative="1">
      <w:start w:val="1"/>
      <w:numFmt w:val="lowerRoman"/>
      <w:lvlText w:val="%6."/>
      <w:lvlJc w:val="right"/>
      <w:pPr>
        <w:ind w:left="4244" w:hanging="180"/>
      </w:pPr>
    </w:lvl>
    <w:lvl w:ilvl="6" w:tplc="B796AF1A" w:tentative="1">
      <w:start w:val="1"/>
      <w:numFmt w:val="decimal"/>
      <w:lvlText w:val="%7."/>
      <w:lvlJc w:val="left"/>
      <w:pPr>
        <w:ind w:left="4964" w:hanging="360"/>
      </w:pPr>
    </w:lvl>
    <w:lvl w:ilvl="7" w:tplc="08423524" w:tentative="1">
      <w:start w:val="1"/>
      <w:numFmt w:val="lowerLetter"/>
      <w:lvlText w:val="%8."/>
      <w:lvlJc w:val="left"/>
      <w:pPr>
        <w:ind w:left="5684" w:hanging="360"/>
      </w:pPr>
    </w:lvl>
    <w:lvl w:ilvl="8" w:tplc="EE32A52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0237D2"/>
    <w:multiLevelType w:val="multilevel"/>
    <w:tmpl w:val="767AAA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3F50126"/>
    <w:multiLevelType w:val="multilevel"/>
    <w:tmpl w:val="55B21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5" w15:restartNumberingAfterBreak="0">
    <w:nsid w:val="05DF6EFA"/>
    <w:multiLevelType w:val="hybridMultilevel"/>
    <w:tmpl w:val="6AEA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54AA0"/>
    <w:multiLevelType w:val="hybridMultilevel"/>
    <w:tmpl w:val="5F84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C297E"/>
    <w:multiLevelType w:val="hybridMultilevel"/>
    <w:tmpl w:val="656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C78"/>
    <w:multiLevelType w:val="hybridMultilevel"/>
    <w:tmpl w:val="BDF62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E0CBB"/>
    <w:multiLevelType w:val="hybridMultilevel"/>
    <w:tmpl w:val="0346F8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25A92"/>
    <w:multiLevelType w:val="hybridMultilevel"/>
    <w:tmpl w:val="17020E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A7D32"/>
    <w:multiLevelType w:val="hybridMultilevel"/>
    <w:tmpl w:val="656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04F76"/>
    <w:multiLevelType w:val="hybridMultilevel"/>
    <w:tmpl w:val="3414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381D"/>
    <w:multiLevelType w:val="multilevel"/>
    <w:tmpl w:val="D9C60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D04D9A"/>
    <w:multiLevelType w:val="hybridMultilevel"/>
    <w:tmpl w:val="73D2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082B"/>
    <w:multiLevelType w:val="hybridMultilevel"/>
    <w:tmpl w:val="132E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570F"/>
    <w:multiLevelType w:val="hybridMultilevel"/>
    <w:tmpl w:val="B15A3A36"/>
    <w:lvl w:ilvl="0" w:tplc="6A3277E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7C96761"/>
    <w:multiLevelType w:val="hybridMultilevel"/>
    <w:tmpl w:val="CAF244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507D"/>
    <w:multiLevelType w:val="hybridMultilevel"/>
    <w:tmpl w:val="3F9A5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20114"/>
    <w:multiLevelType w:val="hybridMultilevel"/>
    <w:tmpl w:val="224AE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A1A88"/>
    <w:multiLevelType w:val="multilevel"/>
    <w:tmpl w:val="B51C7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bCs w:val="0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  <w:bCs w:val="0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b w:val="0"/>
        <w:bCs w:val="0"/>
        <w:i w:val="0"/>
        <w:iCs w:val="0"/>
      </w:rPr>
    </w:lvl>
  </w:abstractNum>
  <w:abstractNum w:abstractNumId="21" w15:restartNumberingAfterBreak="0">
    <w:nsid w:val="44813F32"/>
    <w:multiLevelType w:val="hybridMultilevel"/>
    <w:tmpl w:val="2A86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44B1C"/>
    <w:multiLevelType w:val="hybridMultilevel"/>
    <w:tmpl w:val="7C0C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B055A"/>
    <w:multiLevelType w:val="hybridMultilevel"/>
    <w:tmpl w:val="1D20A45C"/>
    <w:lvl w:ilvl="0" w:tplc="A1B2DBFE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24" w15:restartNumberingAfterBreak="0">
    <w:nsid w:val="510C79A2"/>
    <w:multiLevelType w:val="hybridMultilevel"/>
    <w:tmpl w:val="BD108CC6"/>
    <w:lvl w:ilvl="0" w:tplc="FCF02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34F6A"/>
    <w:multiLevelType w:val="hybridMultilevel"/>
    <w:tmpl w:val="B3A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0BA3"/>
    <w:multiLevelType w:val="hybridMultilevel"/>
    <w:tmpl w:val="41A8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97277"/>
    <w:multiLevelType w:val="hybridMultilevel"/>
    <w:tmpl w:val="21CA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37B4B"/>
    <w:multiLevelType w:val="hybridMultilevel"/>
    <w:tmpl w:val="9EF45D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25A0D"/>
    <w:multiLevelType w:val="hybridMultilevel"/>
    <w:tmpl w:val="656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A334F"/>
    <w:multiLevelType w:val="hybridMultilevel"/>
    <w:tmpl w:val="9F60BEA0"/>
    <w:lvl w:ilvl="0" w:tplc="AD24BD02">
      <w:start w:val="1"/>
      <w:numFmt w:val="decimal"/>
      <w:lvlText w:val="%1)"/>
      <w:lvlJc w:val="left"/>
      <w:pPr>
        <w:ind w:left="786" w:hanging="360"/>
      </w:pPr>
    </w:lvl>
    <w:lvl w:ilvl="1" w:tplc="AC8059CC" w:tentative="1">
      <w:start w:val="1"/>
      <w:numFmt w:val="lowerLetter"/>
      <w:lvlText w:val="%2."/>
      <w:lvlJc w:val="left"/>
      <w:pPr>
        <w:ind w:left="1440" w:hanging="360"/>
      </w:pPr>
    </w:lvl>
    <w:lvl w:ilvl="2" w:tplc="4314C77C" w:tentative="1">
      <w:start w:val="1"/>
      <w:numFmt w:val="lowerRoman"/>
      <w:lvlText w:val="%3."/>
      <w:lvlJc w:val="right"/>
      <w:pPr>
        <w:ind w:left="2160" w:hanging="180"/>
      </w:pPr>
    </w:lvl>
    <w:lvl w:ilvl="3" w:tplc="59F0B0CC" w:tentative="1">
      <w:start w:val="1"/>
      <w:numFmt w:val="decimal"/>
      <w:lvlText w:val="%4."/>
      <w:lvlJc w:val="left"/>
      <w:pPr>
        <w:ind w:left="2880" w:hanging="360"/>
      </w:pPr>
    </w:lvl>
    <w:lvl w:ilvl="4" w:tplc="202ED1BC" w:tentative="1">
      <w:start w:val="1"/>
      <w:numFmt w:val="lowerLetter"/>
      <w:lvlText w:val="%5."/>
      <w:lvlJc w:val="left"/>
      <w:pPr>
        <w:ind w:left="3600" w:hanging="360"/>
      </w:pPr>
    </w:lvl>
    <w:lvl w:ilvl="5" w:tplc="C66A78EE" w:tentative="1">
      <w:start w:val="1"/>
      <w:numFmt w:val="lowerRoman"/>
      <w:lvlText w:val="%6."/>
      <w:lvlJc w:val="right"/>
      <w:pPr>
        <w:ind w:left="4320" w:hanging="180"/>
      </w:pPr>
    </w:lvl>
    <w:lvl w:ilvl="6" w:tplc="C3A0455A" w:tentative="1">
      <w:start w:val="1"/>
      <w:numFmt w:val="decimal"/>
      <w:lvlText w:val="%7."/>
      <w:lvlJc w:val="left"/>
      <w:pPr>
        <w:ind w:left="5040" w:hanging="360"/>
      </w:pPr>
    </w:lvl>
    <w:lvl w:ilvl="7" w:tplc="DED2A244" w:tentative="1">
      <w:start w:val="1"/>
      <w:numFmt w:val="lowerLetter"/>
      <w:lvlText w:val="%8."/>
      <w:lvlJc w:val="left"/>
      <w:pPr>
        <w:ind w:left="5760" w:hanging="360"/>
      </w:pPr>
    </w:lvl>
    <w:lvl w:ilvl="8" w:tplc="85522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F348F"/>
    <w:multiLevelType w:val="hybridMultilevel"/>
    <w:tmpl w:val="33A2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81FEE"/>
    <w:multiLevelType w:val="hybridMultilevel"/>
    <w:tmpl w:val="0FFC7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0427F"/>
    <w:multiLevelType w:val="hybridMultilevel"/>
    <w:tmpl w:val="A262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142E0"/>
    <w:multiLevelType w:val="hybridMultilevel"/>
    <w:tmpl w:val="B986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859C8"/>
    <w:multiLevelType w:val="multilevel"/>
    <w:tmpl w:val="3A7E5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15"/>
  </w:num>
  <w:num w:numId="4">
    <w:abstractNumId w:val="32"/>
  </w:num>
  <w:num w:numId="5">
    <w:abstractNumId w:val="18"/>
  </w:num>
  <w:num w:numId="6">
    <w:abstractNumId w:val="3"/>
  </w:num>
  <w:num w:numId="7">
    <w:abstractNumId w:val="35"/>
  </w:num>
  <w:num w:numId="8">
    <w:abstractNumId w:val="16"/>
  </w:num>
  <w:num w:numId="9">
    <w:abstractNumId w:val="8"/>
  </w:num>
  <w:num w:numId="10">
    <w:abstractNumId w:val="33"/>
  </w:num>
  <w:num w:numId="11">
    <w:abstractNumId w:val="12"/>
  </w:num>
  <w:num w:numId="12">
    <w:abstractNumId w:val="5"/>
  </w:num>
  <w:num w:numId="13">
    <w:abstractNumId w:val="21"/>
  </w:num>
  <w:num w:numId="14">
    <w:abstractNumId w:val="22"/>
  </w:num>
  <w:num w:numId="15">
    <w:abstractNumId w:val="26"/>
  </w:num>
  <w:num w:numId="16">
    <w:abstractNumId w:val="6"/>
  </w:num>
  <w:num w:numId="17">
    <w:abstractNumId w:val="24"/>
  </w:num>
  <w:num w:numId="18">
    <w:abstractNumId w:val="29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31"/>
  </w:num>
  <w:num w:numId="24">
    <w:abstractNumId w:val="27"/>
  </w:num>
  <w:num w:numId="25">
    <w:abstractNumId w:val="0"/>
  </w:num>
  <w:num w:numId="26">
    <w:abstractNumId w:val="30"/>
  </w:num>
  <w:num w:numId="27">
    <w:abstractNumId w:val="2"/>
  </w:num>
  <w:num w:numId="28">
    <w:abstractNumId w:val="1"/>
  </w:num>
  <w:num w:numId="29">
    <w:abstractNumId w:val="13"/>
  </w:num>
  <w:num w:numId="30">
    <w:abstractNumId w:val="4"/>
  </w:num>
  <w:num w:numId="31">
    <w:abstractNumId w:val="23"/>
  </w:num>
  <w:num w:numId="32">
    <w:abstractNumId w:val="17"/>
  </w:num>
  <w:num w:numId="33">
    <w:abstractNumId w:val="28"/>
  </w:num>
  <w:num w:numId="34">
    <w:abstractNumId w:val="9"/>
  </w:num>
  <w:num w:numId="35">
    <w:abstractNumId w:val="10"/>
  </w:num>
  <w:num w:numId="3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D41"/>
    <w:rsid w:val="00005810"/>
    <w:rsid w:val="000108DE"/>
    <w:rsid w:val="00010958"/>
    <w:rsid w:val="00020FE7"/>
    <w:rsid w:val="00021A4E"/>
    <w:rsid w:val="00021D43"/>
    <w:rsid w:val="00023296"/>
    <w:rsid w:val="000248A3"/>
    <w:rsid w:val="00026FF0"/>
    <w:rsid w:val="00031316"/>
    <w:rsid w:val="00033EB1"/>
    <w:rsid w:val="0003549A"/>
    <w:rsid w:val="00036EB3"/>
    <w:rsid w:val="00042C52"/>
    <w:rsid w:val="00054BA8"/>
    <w:rsid w:val="00057351"/>
    <w:rsid w:val="00072543"/>
    <w:rsid w:val="00072E9B"/>
    <w:rsid w:val="00073E87"/>
    <w:rsid w:val="000805F0"/>
    <w:rsid w:val="000821BB"/>
    <w:rsid w:val="00082D6D"/>
    <w:rsid w:val="0009067B"/>
    <w:rsid w:val="00093E92"/>
    <w:rsid w:val="00096263"/>
    <w:rsid w:val="0009719A"/>
    <w:rsid w:val="000A1960"/>
    <w:rsid w:val="000A2E87"/>
    <w:rsid w:val="000A335E"/>
    <w:rsid w:val="000B04C8"/>
    <w:rsid w:val="000B2BC0"/>
    <w:rsid w:val="000B2F00"/>
    <w:rsid w:val="000B6C10"/>
    <w:rsid w:val="000C2A3E"/>
    <w:rsid w:val="000C2F6A"/>
    <w:rsid w:val="000C4589"/>
    <w:rsid w:val="000C5749"/>
    <w:rsid w:val="000C59DB"/>
    <w:rsid w:val="000D154D"/>
    <w:rsid w:val="000D1E3F"/>
    <w:rsid w:val="000D1E78"/>
    <w:rsid w:val="000D4048"/>
    <w:rsid w:val="000E4C14"/>
    <w:rsid w:val="000E6DF5"/>
    <w:rsid w:val="000F4490"/>
    <w:rsid w:val="000F5E57"/>
    <w:rsid w:val="000F6A9E"/>
    <w:rsid w:val="000F6C39"/>
    <w:rsid w:val="0010003C"/>
    <w:rsid w:val="001009E5"/>
    <w:rsid w:val="001014B2"/>
    <w:rsid w:val="00110A91"/>
    <w:rsid w:val="00111458"/>
    <w:rsid w:val="00113909"/>
    <w:rsid w:val="001148F9"/>
    <w:rsid w:val="0011745E"/>
    <w:rsid w:val="00120824"/>
    <w:rsid w:val="00120F4D"/>
    <w:rsid w:val="00126B5C"/>
    <w:rsid w:val="00132AD9"/>
    <w:rsid w:val="00133060"/>
    <w:rsid w:val="00147B18"/>
    <w:rsid w:val="0015099F"/>
    <w:rsid w:val="00152C89"/>
    <w:rsid w:val="001538C2"/>
    <w:rsid w:val="001540EF"/>
    <w:rsid w:val="001541F2"/>
    <w:rsid w:val="00157E04"/>
    <w:rsid w:val="001608C5"/>
    <w:rsid w:val="00162EC3"/>
    <w:rsid w:val="00165B89"/>
    <w:rsid w:val="00177106"/>
    <w:rsid w:val="0018287A"/>
    <w:rsid w:val="00187332"/>
    <w:rsid w:val="001930C8"/>
    <w:rsid w:val="0019553E"/>
    <w:rsid w:val="00196D28"/>
    <w:rsid w:val="001A0474"/>
    <w:rsid w:val="001A07A7"/>
    <w:rsid w:val="001A0C0A"/>
    <w:rsid w:val="001A0DE7"/>
    <w:rsid w:val="001A4A5E"/>
    <w:rsid w:val="001B09C2"/>
    <w:rsid w:val="001B53E6"/>
    <w:rsid w:val="001B7752"/>
    <w:rsid w:val="001C4A66"/>
    <w:rsid w:val="001C598F"/>
    <w:rsid w:val="001C7214"/>
    <w:rsid w:val="001E525F"/>
    <w:rsid w:val="001E58F4"/>
    <w:rsid w:val="001E6370"/>
    <w:rsid w:val="001F3838"/>
    <w:rsid w:val="001F6C23"/>
    <w:rsid w:val="00201203"/>
    <w:rsid w:val="00205981"/>
    <w:rsid w:val="00205D81"/>
    <w:rsid w:val="00206C95"/>
    <w:rsid w:val="0022043C"/>
    <w:rsid w:val="00221578"/>
    <w:rsid w:val="00221693"/>
    <w:rsid w:val="0022171E"/>
    <w:rsid w:val="00231CBF"/>
    <w:rsid w:val="00233016"/>
    <w:rsid w:val="0023491D"/>
    <w:rsid w:val="0024094C"/>
    <w:rsid w:val="002427A2"/>
    <w:rsid w:val="00254648"/>
    <w:rsid w:val="00270A1C"/>
    <w:rsid w:val="0027318F"/>
    <w:rsid w:val="00276AF5"/>
    <w:rsid w:val="002779F0"/>
    <w:rsid w:val="002920D8"/>
    <w:rsid w:val="002949BB"/>
    <w:rsid w:val="00296C64"/>
    <w:rsid w:val="002A160E"/>
    <w:rsid w:val="002A3181"/>
    <w:rsid w:val="002A362B"/>
    <w:rsid w:val="002A4A7F"/>
    <w:rsid w:val="002A613F"/>
    <w:rsid w:val="002A61C3"/>
    <w:rsid w:val="002B09B3"/>
    <w:rsid w:val="002B1EDF"/>
    <w:rsid w:val="002B2C97"/>
    <w:rsid w:val="002C7580"/>
    <w:rsid w:val="002D535D"/>
    <w:rsid w:val="002D7173"/>
    <w:rsid w:val="002D7756"/>
    <w:rsid w:val="002E1502"/>
    <w:rsid w:val="002E2BD4"/>
    <w:rsid w:val="002E5E50"/>
    <w:rsid w:val="002E65A4"/>
    <w:rsid w:val="002E758B"/>
    <w:rsid w:val="002F2FEA"/>
    <w:rsid w:val="0030204B"/>
    <w:rsid w:val="0030417E"/>
    <w:rsid w:val="0030712D"/>
    <w:rsid w:val="00307C4C"/>
    <w:rsid w:val="003117AD"/>
    <w:rsid w:val="003131B6"/>
    <w:rsid w:val="003217CD"/>
    <w:rsid w:val="00322A34"/>
    <w:rsid w:val="0033412E"/>
    <w:rsid w:val="00337576"/>
    <w:rsid w:val="0034035B"/>
    <w:rsid w:val="00340EC8"/>
    <w:rsid w:val="0034148E"/>
    <w:rsid w:val="00342ADA"/>
    <w:rsid w:val="003451DD"/>
    <w:rsid w:val="003520AE"/>
    <w:rsid w:val="0035276B"/>
    <w:rsid w:val="00362846"/>
    <w:rsid w:val="00362A1A"/>
    <w:rsid w:val="00367CA3"/>
    <w:rsid w:val="0037325F"/>
    <w:rsid w:val="00380A65"/>
    <w:rsid w:val="003831B1"/>
    <w:rsid w:val="003842DF"/>
    <w:rsid w:val="003875C5"/>
    <w:rsid w:val="00393915"/>
    <w:rsid w:val="00393A6B"/>
    <w:rsid w:val="0039511F"/>
    <w:rsid w:val="0039557E"/>
    <w:rsid w:val="0039611E"/>
    <w:rsid w:val="003A49B8"/>
    <w:rsid w:val="003B0784"/>
    <w:rsid w:val="003B09F7"/>
    <w:rsid w:val="003C2748"/>
    <w:rsid w:val="003C2C0B"/>
    <w:rsid w:val="003C6A88"/>
    <w:rsid w:val="003C6CFB"/>
    <w:rsid w:val="003D031D"/>
    <w:rsid w:val="003D0C32"/>
    <w:rsid w:val="003D58A2"/>
    <w:rsid w:val="003D6AC9"/>
    <w:rsid w:val="003E1B03"/>
    <w:rsid w:val="003E33DA"/>
    <w:rsid w:val="003E4557"/>
    <w:rsid w:val="003E4B3D"/>
    <w:rsid w:val="003E6BAD"/>
    <w:rsid w:val="003F30C1"/>
    <w:rsid w:val="003F63A0"/>
    <w:rsid w:val="003F674C"/>
    <w:rsid w:val="00404150"/>
    <w:rsid w:val="0040534F"/>
    <w:rsid w:val="00405E5F"/>
    <w:rsid w:val="00412275"/>
    <w:rsid w:val="00414713"/>
    <w:rsid w:val="00414D5F"/>
    <w:rsid w:val="00420A10"/>
    <w:rsid w:val="00433A6B"/>
    <w:rsid w:val="00433E49"/>
    <w:rsid w:val="00434342"/>
    <w:rsid w:val="004477A8"/>
    <w:rsid w:val="00450507"/>
    <w:rsid w:val="00462698"/>
    <w:rsid w:val="00466C07"/>
    <w:rsid w:val="00472566"/>
    <w:rsid w:val="00473B82"/>
    <w:rsid w:val="004822A4"/>
    <w:rsid w:val="004836E9"/>
    <w:rsid w:val="0048448E"/>
    <w:rsid w:val="004903B3"/>
    <w:rsid w:val="00492FC4"/>
    <w:rsid w:val="004937C0"/>
    <w:rsid w:val="004A0D41"/>
    <w:rsid w:val="004A4909"/>
    <w:rsid w:val="004A4E51"/>
    <w:rsid w:val="004A5FE0"/>
    <w:rsid w:val="004A6B07"/>
    <w:rsid w:val="004B46DB"/>
    <w:rsid w:val="004C2850"/>
    <w:rsid w:val="004C53C7"/>
    <w:rsid w:val="004C644A"/>
    <w:rsid w:val="004D110A"/>
    <w:rsid w:val="004D22FD"/>
    <w:rsid w:val="004D6B38"/>
    <w:rsid w:val="004D7EC2"/>
    <w:rsid w:val="004E4C1A"/>
    <w:rsid w:val="004E5AC4"/>
    <w:rsid w:val="004E7E40"/>
    <w:rsid w:val="00511D42"/>
    <w:rsid w:val="00515323"/>
    <w:rsid w:val="00516875"/>
    <w:rsid w:val="00523DFC"/>
    <w:rsid w:val="00523F9B"/>
    <w:rsid w:val="005276BD"/>
    <w:rsid w:val="005363B1"/>
    <w:rsid w:val="005376FA"/>
    <w:rsid w:val="00547758"/>
    <w:rsid w:val="00550398"/>
    <w:rsid w:val="00556B3B"/>
    <w:rsid w:val="00557519"/>
    <w:rsid w:val="005612CD"/>
    <w:rsid w:val="00564873"/>
    <w:rsid w:val="005701FB"/>
    <w:rsid w:val="005812C8"/>
    <w:rsid w:val="0059234D"/>
    <w:rsid w:val="0059526F"/>
    <w:rsid w:val="00597929"/>
    <w:rsid w:val="005A17AF"/>
    <w:rsid w:val="005A18CB"/>
    <w:rsid w:val="005A42B9"/>
    <w:rsid w:val="005A735B"/>
    <w:rsid w:val="005A74A6"/>
    <w:rsid w:val="005B0A4B"/>
    <w:rsid w:val="005B17A7"/>
    <w:rsid w:val="005B37D5"/>
    <w:rsid w:val="005C222F"/>
    <w:rsid w:val="005C4F5B"/>
    <w:rsid w:val="005C5689"/>
    <w:rsid w:val="005D5BDE"/>
    <w:rsid w:val="005E146E"/>
    <w:rsid w:val="005F1B57"/>
    <w:rsid w:val="006006C9"/>
    <w:rsid w:val="00600C86"/>
    <w:rsid w:val="00601A04"/>
    <w:rsid w:val="006041B0"/>
    <w:rsid w:val="0061630D"/>
    <w:rsid w:val="0062129B"/>
    <w:rsid w:val="006237A8"/>
    <w:rsid w:val="00623B17"/>
    <w:rsid w:val="00624742"/>
    <w:rsid w:val="00624A0B"/>
    <w:rsid w:val="006277B6"/>
    <w:rsid w:val="00630BB8"/>
    <w:rsid w:val="006352BA"/>
    <w:rsid w:val="00652042"/>
    <w:rsid w:val="006530DB"/>
    <w:rsid w:val="00653854"/>
    <w:rsid w:val="00655A3B"/>
    <w:rsid w:val="00660809"/>
    <w:rsid w:val="00660F9B"/>
    <w:rsid w:val="00662639"/>
    <w:rsid w:val="006657D5"/>
    <w:rsid w:val="00676C95"/>
    <w:rsid w:val="00681023"/>
    <w:rsid w:val="00685161"/>
    <w:rsid w:val="00685A44"/>
    <w:rsid w:val="0068730C"/>
    <w:rsid w:val="00687C57"/>
    <w:rsid w:val="00690402"/>
    <w:rsid w:val="006B11E1"/>
    <w:rsid w:val="006B23DF"/>
    <w:rsid w:val="006C12DE"/>
    <w:rsid w:val="006C615F"/>
    <w:rsid w:val="006C693C"/>
    <w:rsid w:val="006D15C8"/>
    <w:rsid w:val="006D16C7"/>
    <w:rsid w:val="006D2D5B"/>
    <w:rsid w:val="006D40D0"/>
    <w:rsid w:val="006D4BDA"/>
    <w:rsid w:val="006E36B3"/>
    <w:rsid w:val="006E3EAD"/>
    <w:rsid w:val="006E68EB"/>
    <w:rsid w:val="006F1806"/>
    <w:rsid w:val="006F19D6"/>
    <w:rsid w:val="006F2201"/>
    <w:rsid w:val="006F5944"/>
    <w:rsid w:val="00704264"/>
    <w:rsid w:val="007047EE"/>
    <w:rsid w:val="00713C9C"/>
    <w:rsid w:val="007214B5"/>
    <w:rsid w:val="00724358"/>
    <w:rsid w:val="00727A3B"/>
    <w:rsid w:val="007451E1"/>
    <w:rsid w:val="00746232"/>
    <w:rsid w:val="0075292C"/>
    <w:rsid w:val="00753156"/>
    <w:rsid w:val="0075359C"/>
    <w:rsid w:val="007553C2"/>
    <w:rsid w:val="007562B9"/>
    <w:rsid w:val="00762F32"/>
    <w:rsid w:val="00766AFC"/>
    <w:rsid w:val="00770F33"/>
    <w:rsid w:val="00773797"/>
    <w:rsid w:val="00777911"/>
    <w:rsid w:val="007804D7"/>
    <w:rsid w:val="00780831"/>
    <w:rsid w:val="00781CA5"/>
    <w:rsid w:val="00781F9D"/>
    <w:rsid w:val="00784F7A"/>
    <w:rsid w:val="007851D3"/>
    <w:rsid w:val="00785333"/>
    <w:rsid w:val="00785706"/>
    <w:rsid w:val="00790BE4"/>
    <w:rsid w:val="00791381"/>
    <w:rsid w:val="0079177B"/>
    <w:rsid w:val="00793006"/>
    <w:rsid w:val="0079346E"/>
    <w:rsid w:val="00795DDD"/>
    <w:rsid w:val="007A331D"/>
    <w:rsid w:val="007A3518"/>
    <w:rsid w:val="007A35A1"/>
    <w:rsid w:val="007B3315"/>
    <w:rsid w:val="007B4EB8"/>
    <w:rsid w:val="007B6C70"/>
    <w:rsid w:val="007B75CC"/>
    <w:rsid w:val="007C47CD"/>
    <w:rsid w:val="007D02BC"/>
    <w:rsid w:val="007D33F3"/>
    <w:rsid w:val="007D4E1C"/>
    <w:rsid w:val="007D6E3C"/>
    <w:rsid w:val="007E26D7"/>
    <w:rsid w:val="007F0A6F"/>
    <w:rsid w:val="007F225A"/>
    <w:rsid w:val="007F5651"/>
    <w:rsid w:val="007F7991"/>
    <w:rsid w:val="00801567"/>
    <w:rsid w:val="0080697C"/>
    <w:rsid w:val="0080743F"/>
    <w:rsid w:val="00807F6E"/>
    <w:rsid w:val="00811B19"/>
    <w:rsid w:val="00814BD9"/>
    <w:rsid w:val="00820983"/>
    <w:rsid w:val="00826F4E"/>
    <w:rsid w:val="00830D79"/>
    <w:rsid w:val="008315B2"/>
    <w:rsid w:val="00831D4F"/>
    <w:rsid w:val="00835A28"/>
    <w:rsid w:val="00843439"/>
    <w:rsid w:val="00856F15"/>
    <w:rsid w:val="0086349C"/>
    <w:rsid w:val="00864120"/>
    <w:rsid w:val="00865C16"/>
    <w:rsid w:val="00866E12"/>
    <w:rsid w:val="00871C5B"/>
    <w:rsid w:val="008724F9"/>
    <w:rsid w:val="0087428A"/>
    <w:rsid w:val="00884880"/>
    <w:rsid w:val="008924E5"/>
    <w:rsid w:val="00893581"/>
    <w:rsid w:val="00894980"/>
    <w:rsid w:val="00895D29"/>
    <w:rsid w:val="008971A4"/>
    <w:rsid w:val="008A1C49"/>
    <w:rsid w:val="008A5E8C"/>
    <w:rsid w:val="008B27DC"/>
    <w:rsid w:val="008B6EFA"/>
    <w:rsid w:val="008C35DB"/>
    <w:rsid w:val="008C53A8"/>
    <w:rsid w:val="008D29FE"/>
    <w:rsid w:val="008D3915"/>
    <w:rsid w:val="008D3C88"/>
    <w:rsid w:val="008D3CDC"/>
    <w:rsid w:val="008D68C7"/>
    <w:rsid w:val="008E18AC"/>
    <w:rsid w:val="008E447B"/>
    <w:rsid w:val="008F0BBF"/>
    <w:rsid w:val="00900048"/>
    <w:rsid w:val="00900C9A"/>
    <w:rsid w:val="00903DC7"/>
    <w:rsid w:val="00904E01"/>
    <w:rsid w:val="00906621"/>
    <w:rsid w:val="00915C97"/>
    <w:rsid w:val="00922D70"/>
    <w:rsid w:val="0092568A"/>
    <w:rsid w:val="009316BE"/>
    <w:rsid w:val="00935F90"/>
    <w:rsid w:val="009400EA"/>
    <w:rsid w:val="00940330"/>
    <w:rsid w:val="009409A6"/>
    <w:rsid w:val="00940CD7"/>
    <w:rsid w:val="00944658"/>
    <w:rsid w:val="009458AD"/>
    <w:rsid w:val="00946CF4"/>
    <w:rsid w:val="009504AA"/>
    <w:rsid w:val="009603D7"/>
    <w:rsid w:val="009730CC"/>
    <w:rsid w:val="009741DD"/>
    <w:rsid w:val="00974FDB"/>
    <w:rsid w:val="00975511"/>
    <w:rsid w:val="009863D1"/>
    <w:rsid w:val="009872A7"/>
    <w:rsid w:val="009942DA"/>
    <w:rsid w:val="009970B6"/>
    <w:rsid w:val="009A4825"/>
    <w:rsid w:val="009A7397"/>
    <w:rsid w:val="009B39B3"/>
    <w:rsid w:val="009B5F60"/>
    <w:rsid w:val="009B6B24"/>
    <w:rsid w:val="009B6D14"/>
    <w:rsid w:val="009C332F"/>
    <w:rsid w:val="009C7EE7"/>
    <w:rsid w:val="009E3C96"/>
    <w:rsid w:val="009E60EA"/>
    <w:rsid w:val="009F0D21"/>
    <w:rsid w:val="009F147F"/>
    <w:rsid w:val="009F4068"/>
    <w:rsid w:val="009F4379"/>
    <w:rsid w:val="009F47AC"/>
    <w:rsid w:val="009F5707"/>
    <w:rsid w:val="009F70E3"/>
    <w:rsid w:val="00A05E6E"/>
    <w:rsid w:val="00A07C00"/>
    <w:rsid w:val="00A12FDA"/>
    <w:rsid w:val="00A23A5D"/>
    <w:rsid w:val="00A24A26"/>
    <w:rsid w:val="00A339A0"/>
    <w:rsid w:val="00A427C0"/>
    <w:rsid w:val="00A446DF"/>
    <w:rsid w:val="00A5224B"/>
    <w:rsid w:val="00A54B77"/>
    <w:rsid w:val="00A55F1B"/>
    <w:rsid w:val="00A57622"/>
    <w:rsid w:val="00A620A5"/>
    <w:rsid w:val="00A649B9"/>
    <w:rsid w:val="00A65DD3"/>
    <w:rsid w:val="00A723C3"/>
    <w:rsid w:val="00A730DC"/>
    <w:rsid w:val="00A7340C"/>
    <w:rsid w:val="00A73EBE"/>
    <w:rsid w:val="00A74CBA"/>
    <w:rsid w:val="00A74E02"/>
    <w:rsid w:val="00A750DC"/>
    <w:rsid w:val="00A800CC"/>
    <w:rsid w:val="00A811A7"/>
    <w:rsid w:val="00A83111"/>
    <w:rsid w:val="00A83FBD"/>
    <w:rsid w:val="00A84562"/>
    <w:rsid w:val="00A861C0"/>
    <w:rsid w:val="00A91BF0"/>
    <w:rsid w:val="00A932FE"/>
    <w:rsid w:val="00A94B83"/>
    <w:rsid w:val="00A96941"/>
    <w:rsid w:val="00AA20E9"/>
    <w:rsid w:val="00AA3261"/>
    <w:rsid w:val="00AA3BF3"/>
    <w:rsid w:val="00AA4949"/>
    <w:rsid w:val="00AA78AB"/>
    <w:rsid w:val="00AB0739"/>
    <w:rsid w:val="00AB0CE3"/>
    <w:rsid w:val="00AC289B"/>
    <w:rsid w:val="00AC48A6"/>
    <w:rsid w:val="00AC78D2"/>
    <w:rsid w:val="00AD18AD"/>
    <w:rsid w:val="00AD1C1E"/>
    <w:rsid w:val="00AD55EA"/>
    <w:rsid w:val="00AE757D"/>
    <w:rsid w:val="00AF1B30"/>
    <w:rsid w:val="00AF7ABE"/>
    <w:rsid w:val="00B01136"/>
    <w:rsid w:val="00B02082"/>
    <w:rsid w:val="00B02E98"/>
    <w:rsid w:val="00B0386A"/>
    <w:rsid w:val="00B11B68"/>
    <w:rsid w:val="00B124DE"/>
    <w:rsid w:val="00B13131"/>
    <w:rsid w:val="00B1368C"/>
    <w:rsid w:val="00B163CF"/>
    <w:rsid w:val="00B20AE8"/>
    <w:rsid w:val="00B21C40"/>
    <w:rsid w:val="00B22BFA"/>
    <w:rsid w:val="00B30022"/>
    <w:rsid w:val="00B3433C"/>
    <w:rsid w:val="00B37221"/>
    <w:rsid w:val="00B422A3"/>
    <w:rsid w:val="00B6101A"/>
    <w:rsid w:val="00B6688F"/>
    <w:rsid w:val="00B66BB9"/>
    <w:rsid w:val="00B70870"/>
    <w:rsid w:val="00B71AD8"/>
    <w:rsid w:val="00B80011"/>
    <w:rsid w:val="00B82586"/>
    <w:rsid w:val="00B83200"/>
    <w:rsid w:val="00B8448D"/>
    <w:rsid w:val="00B85942"/>
    <w:rsid w:val="00B9095F"/>
    <w:rsid w:val="00B90BB3"/>
    <w:rsid w:val="00B92568"/>
    <w:rsid w:val="00B94743"/>
    <w:rsid w:val="00BA345B"/>
    <w:rsid w:val="00BA5D3F"/>
    <w:rsid w:val="00BB087C"/>
    <w:rsid w:val="00BB1A79"/>
    <w:rsid w:val="00BB5EA7"/>
    <w:rsid w:val="00BB69AA"/>
    <w:rsid w:val="00BB6B29"/>
    <w:rsid w:val="00BC1E15"/>
    <w:rsid w:val="00BC44FB"/>
    <w:rsid w:val="00BC7754"/>
    <w:rsid w:val="00BC7B52"/>
    <w:rsid w:val="00BD4949"/>
    <w:rsid w:val="00BD60D1"/>
    <w:rsid w:val="00BD7BFA"/>
    <w:rsid w:val="00BE0B2D"/>
    <w:rsid w:val="00BE5981"/>
    <w:rsid w:val="00BE6737"/>
    <w:rsid w:val="00BF04D0"/>
    <w:rsid w:val="00BF4A1A"/>
    <w:rsid w:val="00BF4B7F"/>
    <w:rsid w:val="00C032AC"/>
    <w:rsid w:val="00C035E2"/>
    <w:rsid w:val="00C03B46"/>
    <w:rsid w:val="00C05F27"/>
    <w:rsid w:val="00C061A0"/>
    <w:rsid w:val="00C12931"/>
    <w:rsid w:val="00C2247F"/>
    <w:rsid w:val="00C272BB"/>
    <w:rsid w:val="00C41908"/>
    <w:rsid w:val="00C44E90"/>
    <w:rsid w:val="00C47811"/>
    <w:rsid w:val="00C57C54"/>
    <w:rsid w:val="00C60B06"/>
    <w:rsid w:val="00C70F9C"/>
    <w:rsid w:val="00C7344E"/>
    <w:rsid w:val="00C75CD0"/>
    <w:rsid w:val="00C769E2"/>
    <w:rsid w:val="00C873AB"/>
    <w:rsid w:val="00C955AA"/>
    <w:rsid w:val="00CA280E"/>
    <w:rsid w:val="00CA57A3"/>
    <w:rsid w:val="00CA7781"/>
    <w:rsid w:val="00CB4DEC"/>
    <w:rsid w:val="00CB6659"/>
    <w:rsid w:val="00CC7133"/>
    <w:rsid w:val="00CC7425"/>
    <w:rsid w:val="00CC7C67"/>
    <w:rsid w:val="00CC7F95"/>
    <w:rsid w:val="00CD054F"/>
    <w:rsid w:val="00CD27BE"/>
    <w:rsid w:val="00CD6311"/>
    <w:rsid w:val="00CD667F"/>
    <w:rsid w:val="00CE1A39"/>
    <w:rsid w:val="00CE20E2"/>
    <w:rsid w:val="00CE2608"/>
    <w:rsid w:val="00CE27E0"/>
    <w:rsid w:val="00CE5D38"/>
    <w:rsid w:val="00CE682D"/>
    <w:rsid w:val="00CE7FBF"/>
    <w:rsid w:val="00CF2016"/>
    <w:rsid w:val="00CF40FC"/>
    <w:rsid w:val="00D0195C"/>
    <w:rsid w:val="00D059D6"/>
    <w:rsid w:val="00D06C65"/>
    <w:rsid w:val="00D12AEB"/>
    <w:rsid w:val="00D14D57"/>
    <w:rsid w:val="00D250A9"/>
    <w:rsid w:val="00D332F1"/>
    <w:rsid w:val="00D50F7C"/>
    <w:rsid w:val="00D541A1"/>
    <w:rsid w:val="00D5584C"/>
    <w:rsid w:val="00D60913"/>
    <w:rsid w:val="00D60BA6"/>
    <w:rsid w:val="00D60E1B"/>
    <w:rsid w:val="00D73058"/>
    <w:rsid w:val="00D77645"/>
    <w:rsid w:val="00D81199"/>
    <w:rsid w:val="00D842BE"/>
    <w:rsid w:val="00D84F50"/>
    <w:rsid w:val="00D86CCF"/>
    <w:rsid w:val="00D87623"/>
    <w:rsid w:val="00D90527"/>
    <w:rsid w:val="00D91D84"/>
    <w:rsid w:val="00D950F1"/>
    <w:rsid w:val="00D95EE3"/>
    <w:rsid w:val="00DA0AC1"/>
    <w:rsid w:val="00DA7B2C"/>
    <w:rsid w:val="00DB6273"/>
    <w:rsid w:val="00DB6A43"/>
    <w:rsid w:val="00DC7F8F"/>
    <w:rsid w:val="00DD2B09"/>
    <w:rsid w:val="00DD2E30"/>
    <w:rsid w:val="00DE5C45"/>
    <w:rsid w:val="00DE7D5A"/>
    <w:rsid w:val="00DF1CDF"/>
    <w:rsid w:val="00DF1F19"/>
    <w:rsid w:val="00DF240C"/>
    <w:rsid w:val="00DF7C74"/>
    <w:rsid w:val="00E00230"/>
    <w:rsid w:val="00E01FF7"/>
    <w:rsid w:val="00E03FF2"/>
    <w:rsid w:val="00E06295"/>
    <w:rsid w:val="00E138EA"/>
    <w:rsid w:val="00E163D1"/>
    <w:rsid w:val="00E24DA5"/>
    <w:rsid w:val="00E26463"/>
    <w:rsid w:val="00E30205"/>
    <w:rsid w:val="00E30B76"/>
    <w:rsid w:val="00E43DB6"/>
    <w:rsid w:val="00E44FBC"/>
    <w:rsid w:val="00E45FDE"/>
    <w:rsid w:val="00E4614B"/>
    <w:rsid w:val="00E47225"/>
    <w:rsid w:val="00E514A8"/>
    <w:rsid w:val="00E557C7"/>
    <w:rsid w:val="00E57D34"/>
    <w:rsid w:val="00E602B4"/>
    <w:rsid w:val="00E6211E"/>
    <w:rsid w:val="00E6665D"/>
    <w:rsid w:val="00E66E01"/>
    <w:rsid w:val="00E67140"/>
    <w:rsid w:val="00E70FAB"/>
    <w:rsid w:val="00E730BD"/>
    <w:rsid w:val="00E76345"/>
    <w:rsid w:val="00E80B9D"/>
    <w:rsid w:val="00EA07E3"/>
    <w:rsid w:val="00EA12AE"/>
    <w:rsid w:val="00EA30C8"/>
    <w:rsid w:val="00EB0DC2"/>
    <w:rsid w:val="00EC6D71"/>
    <w:rsid w:val="00ED135B"/>
    <w:rsid w:val="00ED3454"/>
    <w:rsid w:val="00ED5E28"/>
    <w:rsid w:val="00ED64EF"/>
    <w:rsid w:val="00ED6B40"/>
    <w:rsid w:val="00EE1033"/>
    <w:rsid w:val="00EE1C47"/>
    <w:rsid w:val="00EE4988"/>
    <w:rsid w:val="00EE7A9A"/>
    <w:rsid w:val="00EF31A7"/>
    <w:rsid w:val="00F0030E"/>
    <w:rsid w:val="00F02E79"/>
    <w:rsid w:val="00F06ECD"/>
    <w:rsid w:val="00F07BC6"/>
    <w:rsid w:val="00F16DFC"/>
    <w:rsid w:val="00F33A2D"/>
    <w:rsid w:val="00F419F8"/>
    <w:rsid w:val="00F43B1D"/>
    <w:rsid w:val="00F446A9"/>
    <w:rsid w:val="00F44721"/>
    <w:rsid w:val="00F44E98"/>
    <w:rsid w:val="00F452F1"/>
    <w:rsid w:val="00F46FE5"/>
    <w:rsid w:val="00F528EC"/>
    <w:rsid w:val="00F60096"/>
    <w:rsid w:val="00F669F1"/>
    <w:rsid w:val="00F757C0"/>
    <w:rsid w:val="00F77A5E"/>
    <w:rsid w:val="00F823CC"/>
    <w:rsid w:val="00F82CAD"/>
    <w:rsid w:val="00F83D7C"/>
    <w:rsid w:val="00F84FF6"/>
    <w:rsid w:val="00F86F13"/>
    <w:rsid w:val="00F91AFE"/>
    <w:rsid w:val="00F95BD4"/>
    <w:rsid w:val="00F97619"/>
    <w:rsid w:val="00FA40DD"/>
    <w:rsid w:val="00FA4E28"/>
    <w:rsid w:val="00FB00AC"/>
    <w:rsid w:val="00FB0C50"/>
    <w:rsid w:val="00FB2098"/>
    <w:rsid w:val="00FB380E"/>
    <w:rsid w:val="00FB443E"/>
    <w:rsid w:val="00FB4818"/>
    <w:rsid w:val="00FB54D1"/>
    <w:rsid w:val="00FB5AE2"/>
    <w:rsid w:val="00FB61D2"/>
    <w:rsid w:val="00FB7FA5"/>
    <w:rsid w:val="00FC0036"/>
    <w:rsid w:val="00FC06F5"/>
    <w:rsid w:val="00FC2B24"/>
    <w:rsid w:val="00FC4FB8"/>
    <w:rsid w:val="00FC69EA"/>
    <w:rsid w:val="00FD26B2"/>
    <w:rsid w:val="00FD717A"/>
    <w:rsid w:val="00FE2C09"/>
    <w:rsid w:val="00FE34CB"/>
    <w:rsid w:val="00FE5104"/>
    <w:rsid w:val="00FE72BB"/>
    <w:rsid w:val="00FE7364"/>
    <w:rsid w:val="00FF540A"/>
    <w:rsid w:val="00FF732A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633B"/>
  <w15:docId w15:val="{AB6053A1-578A-4A83-9BED-C0F66E5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2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D41"/>
    <w:pPr>
      <w:jc w:val="both"/>
    </w:pPr>
  </w:style>
  <w:style w:type="character" w:customStyle="1" w:styleId="a4">
    <w:name w:val="Основной текст Знак"/>
    <w:basedOn w:val="a0"/>
    <w:link w:val="a3"/>
    <w:rsid w:val="004A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A0D41"/>
    <w:pPr>
      <w:ind w:left="3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A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A0D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A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A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0D41"/>
    <w:pPr>
      <w:ind w:left="720"/>
      <w:contextualSpacing/>
    </w:pPr>
  </w:style>
  <w:style w:type="table" w:styleId="aa">
    <w:name w:val="Table Grid"/>
    <w:basedOn w:val="a1"/>
    <w:uiPriority w:val="59"/>
    <w:rsid w:val="004A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02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2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3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3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B3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3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F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4035B"/>
    <w:rPr>
      <w:color w:val="0000FF"/>
      <w:u w:val="single"/>
    </w:rPr>
  </w:style>
  <w:style w:type="character" w:styleId="af0">
    <w:name w:val="Emphasis"/>
    <w:basedOn w:val="a0"/>
    <w:uiPriority w:val="20"/>
    <w:qFormat/>
    <w:rsid w:val="00031316"/>
    <w:rPr>
      <w:i/>
      <w:iCs/>
    </w:rPr>
  </w:style>
  <w:style w:type="character" w:styleId="af1">
    <w:name w:val="Strong"/>
    <w:uiPriority w:val="22"/>
    <w:qFormat/>
    <w:rsid w:val="00CC7133"/>
    <w:rPr>
      <w:b/>
      <w:bCs/>
    </w:rPr>
  </w:style>
  <w:style w:type="paragraph" w:customStyle="1" w:styleId="zfr3q">
    <w:name w:val="zfr3q"/>
    <w:basedOn w:val="a"/>
    <w:rsid w:val="00CC7133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rsid w:val="0089358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E6714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714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1"/>
    <w:rsid w:val="006F59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6F5944"/>
    <w:pPr>
      <w:widowControl w:val="0"/>
      <w:shd w:val="clear" w:color="auto" w:fill="FFFFFF"/>
      <w:spacing w:line="269" w:lineRule="exact"/>
      <w:jc w:val="right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rsid w:val="00871C5B"/>
    <w:pPr>
      <w:shd w:val="clear" w:color="auto" w:fill="FFFFFF"/>
      <w:spacing w:before="360" w:line="413" w:lineRule="exact"/>
      <w:ind w:hanging="460"/>
      <w:jc w:val="both"/>
    </w:pPr>
    <w:rPr>
      <w:sz w:val="23"/>
      <w:szCs w:val="23"/>
    </w:rPr>
  </w:style>
  <w:style w:type="character" w:customStyle="1" w:styleId="af4">
    <w:name w:val="Подпись к картинке + Курсив"/>
    <w:basedOn w:val="a0"/>
    <w:rsid w:val="00871C5B"/>
    <w:rPr>
      <w:i/>
      <w:iCs/>
      <w:sz w:val="23"/>
      <w:szCs w:val="23"/>
      <w:shd w:val="clear" w:color="auto" w:fill="FFFFFF"/>
    </w:rPr>
  </w:style>
  <w:style w:type="paragraph" w:customStyle="1" w:styleId="Default">
    <w:name w:val="Default"/>
    <w:rsid w:val="00A84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600B-FA7B-4A65-B89A-EDFB4910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12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39391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535</cp:revision>
  <cp:lastPrinted>2020-10-20T13:06:00Z</cp:lastPrinted>
  <dcterms:created xsi:type="dcterms:W3CDTF">2005-12-31T23:20:00Z</dcterms:created>
  <dcterms:modified xsi:type="dcterms:W3CDTF">2021-07-05T08:47:00Z</dcterms:modified>
</cp:coreProperties>
</file>