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0AD2" w14:textId="77777777" w:rsidR="00EE080E" w:rsidRPr="00534F1D" w:rsidRDefault="00EE080E" w:rsidP="00EE080E">
      <w:pPr>
        <w:jc w:val="center"/>
        <w:rPr>
          <w:rFonts w:ascii="Times New Roman" w:hAnsi="Times New Roman" w:cs="Times New Roman"/>
          <w:sz w:val="18"/>
          <w:szCs w:val="18"/>
        </w:rPr>
      </w:pPr>
      <w:r w:rsidRPr="00534F1D">
        <w:rPr>
          <w:rFonts w:ascii="Times New Roman" w:hAnsi="Times New Roman" w:cs="Times New Roman"/>
          <w:noProof/>
        </w:rPr>
        <w:drawing>
          <wp:inline distT="0" distB="0" distL="0" distR="0" wp14:anchorId="1104DA1F" wp14:editId="02307E87">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14:paraId="699711F3" w14:textId="77777777" w:rsidR="00CB343D" w:rsidRDefault="00AE31B4" w:rsidP="00AE31B4">
      <w:pPr>
        <w:spacing w:after="0"/>
        <w:jc w:val="center"/>
        <w:rPr>
          <w:rFonts w:ascii="Times New Roman" w:hAnsi="Times New Roman" w:cs="Times New Roman"/>
          <w:b/>
          <w:sz w:val="32"/>
          <w:szCs w:val="32"/>
        </w:rPr>
      </w:pPr>
      <w:r>
        <w:rPr>
          <w:rFonts w:ascii="Times New Roman" w:hAnsi="Times New Roman" w:cs="Times New Roman"/>
          <w:b/>
          <w:sz w:val="32"/>
          <w:szCs w:val="32"/>
        </w:rPr>
        <w:t>ДУМА</w:t>
      </w:r>
    </w:p>
    <w:p w14:paraId="63987443" w14:textId="77777777" w:rsidR="00AE31B4" w:rsidRDefault="00AE31B4" w:rsidP="00AE31B4">
      <w:pPr>
        <w:spacing w:after="0"/>
        <w:jc w:val="center"/>
        <w:rPr>
          <w:rFonts w:ascii="Times New Roman" w:hAnsi="Times New Roman" w:cs="Times New Roman"/>
          <w:b/>
          <w:sz w:val="32"/>
          <w:szCs w:val="32"/>
        </w:rPr>
      </w:pPr>
      <w:r>
        <w:rPr>
          <w:rFonts w:ascii="Times New Roman" w:hAnsi="Times New Roman" w:cs="Times New Roman"/>
          <w:b/>
          <w:sz w:val="32"/>
          <w:szCs w:val="32"/>
        </w:rPr>
        <w:t>КУВШИНОВСКОГО МУ</w:t>
      </w:r>
      <w:r w:rsidR="00105110">
        <w:rPr>
          <w:rFonts w:ascii="Times New Roman" w:hAnsi="Times New Roman" w:cs="Times New Roman"/>
          <w:b/>
          <w:sz w:val="32"/>
          <w:szCs w:val="32"/>
        </w:rPr>
        <w:t>НИ</w:t>
      </w:r>
      <w:r>
        <w:rPr>
          <w:rFonts w:ascii="Times New Roman" w:hAnsi="Times New Roman" w:cs="Times New Roman"/>
          <w:b/>
          <w:sz w:val="32"/>
          <w:szCs w:val="32"/>
        </w:rPr>
        <w:t>ЦИПАЛЬНОГО ОКРУГА</w:t>
      </w:r>
    </w:p>
    <w:p w14:paraId="6AB11823" w14:textId="77777777" w:rsidR="00AE31B4" w:rsidRDefault="00AE31B4" w:rsidP="00AE31B4">
      <w:pPr>
        <w:spacing w:after="0"/>
        <w:jc w:val="center"/>
        <w:rPr>
          <w:rFonts w:ascii="Times New Roman" w:hAnsi="Times New Roman" w:cs="Times New Roman"/>
          <w:b/>
          <w:sz w:val="32"/>
          <w:szCs w:val="32"/>
        </w:rPr>
      </w:pPr>
      <w:r>
        <w:rPr>
          <w:rFonts w:ascii="Times New Roman" w:hAnsi="Times New Roman" w:cs="Times New Roman"/>
          <w:b/>
          <w:sz w:val="32"/>
          <w:szCs w:val="32"/>
        </w:rPr>
        <w:t>ТВЕРСКОЙ ОБЛАСТИ</w:t>
      </w:r>
    </w:p>
    <w:p w14:paraId="26F7E2D7" w14:textId="77777777" w:rsidR="00AE31B4" w:rsidRPr="00820699" w:rsidRDefault="00AE31B4" w:rsidP="00AE31B4">
      <w:pPr>
        <w:spacing w:after="0"/>
        <w:jc w:val="center"/>
        <w:rPr>
          <w:rFonts w:ascii="Times New Roman" w:hAnsi="Times New Roman" w:cs="Times New Roman"/>
          <w:b/>
          <w:sz w:val="32"/>
          <w:szCs w:val="32"/>
        </w:rPr>
      </w:pPr>
    </w:p>
    <w:p w14:paraId="0EC609B5" w14:textId="77777777" w:rsidR="002B464C" w:rsidRPr="007D15B0" w:rsidRDefault="00AE31B4" w:rsidP="007D15B0">
      <w:pPr>
        <w:jc w:val="center"/>
        <w:rPr>
          <w:rFonts w:ascii="Times New Roman" w:hAnsi="Times New Roman" w:cs="Times New Roman"/>
          <w:b/>
          <w:sz w:val="28"/>
          <w:szCs w:val="28"/>
        </w:rPr>
      </w:pPr>
      <w:r>
        <w:rPr>
          <w:rFonts w:ascii="Times New Roman" w:hAnsi="Times New Roman" w:cs="Times New Roman"/>
          <w:b/>
          <w:sz w:val="28"/>
          <w:szCs w:val="28"/>
        </w:rPr>
        <w:t>РЕШЕНИЕ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4588"/>
        <w:gridCol w:w="484"/>
        <w:gridCol w:w="2057"/>
      </w:tblGrid>
      <w:tr w:rsidR="00EE080E" w:rsidRPr="00776584" w14:paraId="2506EBCD" w14:textId="77777777" w:rsidTr="003B747A">
        <w:tc>
          <w:tcPr>
            <w:tcW w:w="2369" w:type="dxa"/>
            <w:tcBorders>
              <w:bottom w:val="single" w:sz="4" w:space="0" w:color="auto"/>
            </w:tcBorders>
          </w:tcPr>
          <w:p w14:paraId="5E6F0FB0" w14:textId="77777777" w:rsidR="00EE080E" w:rsidRPr="00776584" w:rsidRDefault="00E05448" w:rsidP="00EE080E">
            <w:pPr>
              <w:jc w:val="center"/>
              <w:rPr>
                <w:rFonts w:ascii="Times New Roman" w:eastAsia="Calibri" w:hAnsi="Times New Roman" w:cs="Times New Roman"/>
                <w:b/>
                <w:sz w:val="28"/>
                <w:szCs w:val="28"/>
              </w:rPr>
            </w:pPr>
            <w:r>
              <w:rPr>
                <w:rFonts w:ascii="Times New Roman" w:eastAsia="Calibri" w:hAnsi="Times New Roman" w:cs="Times New Roman"/>
                <w:sz w:val="28"/>
                <w:szCs w:val="28"/>
              </w:rPr>
              <w:t>28</w:t>
            </w:r>
            <w:r w:rsidR="00996AE9">
              <w:rPr>
                <w:rFonts w:ascii="Times New Roman" w:eastAsia="Calibri" w:hAnsi="Times New Roman" w:cs="Times New Roman"/>
                <w:sz w:val="28"/>
                <w:szCs w:val="28"/>
              </w:rPr>
              <w:t>.12</w:t>
            </w:r>
            <w:r w:rsidR="00D0247A">
              <w:rPr>
                <w:rFonts w:ascii="Times New Roman" w:eastAsia="Calibri" w:hAnsi="Times New Roman" w:cs="Times New Roman"/>
                <w:sz w:val="28"/>
                <w:szCs w:val="28"/>
              </w:rPr>
              <w:t>.2023</w:t>
            </w:r>
            <w:r w:rsidR="00EE080E" w:rsidRPr="00776584">
              <w:rPr>
                <w:rFonts w:ascii="Times New Roman" w:eastAsia="Calibri" w:hAnsi="Times New Roman" w:cs="Times New Roman"/>
                <w:sz w:val="28"/>
                <w:szCs w:val="28"/>
              </w:rPr>
              <w:t xml:space="preserve"> г.</w:t>
            </w:r>
          </w:p>
        </w:tc>
        <w:tc>
          <w:tcPr>
            <w:tcW w:w="4588" w:type="dxa"/>
          </w:tcPr>
          <w:p w14:paraId="65B9AFD9" w14:textId="77777777" w:rsidR="00EE080E" w:rsidRPr="00776584" w:rsidRDefault="00EE080E" w:rsidP="00EE080E">
            <w:pPr>
              <w:jc w:val="center"/>
              <w:rPr>
                <w:rFonts w:ascii="Times New Roman" w:eastAsia="Calibri" w:hAnsi="Times New Roman" w:cs="Times New Roman"/>
                <w:b/>
                <w:sz w:val="28"/>
                <w:szCs w:val="28"/>
              </w:rPr>
            </w:pPr>
          </w:p>
        </w:tc>
        <w:tc>
          <w:tcPr>
            <w:tcW w:w="484" w:type="dxa"/>
          </w:tcPr>
          <w:p w14:paraId="1F9BFAAA" w14:textId="77777777" w:rsidR="00EE080E" w:rsidRPr="00776584" w:rsidRDefault="00EE080E" w:rsidP="00EE080E">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w:t>
            </w:r>
          </w:p>
        </w:tc>
        <w:tc>
          <w:tcPr>
            <w:tcW w:w="2057" w:type="dxa"/>
            <w:tcBorders>
              <w:bottom w:val="single" w:sz="4" w:space="0" w:color="auto"/>
            </w:tcBorders>
          </w:tcPr>
          <w:p w14:paraId="3DEC15A3" w14:textId="77777777" w:rsidR="00EE080E" w:rsidRPr="000F3A6D" w:rsidRDefault="00E05448" w:rsidP="0042670C">
            <w:pPr>
              <w:jc w:val="center"/>
              <w:rPr>
                <w:rFonts w:ascii="Times New Roman" w:eastAsia="Calibri" w:hAnsi="Times New Roman" w:cs="Times New Roman"/>
                <w:sz w:val="28"/>
                <w:szCs w:val="28"/>
              </w:rPr>
            </w:pPr>
            <w:r>
              <w:rPr>
                <w:rFonts w:ascii="Times New Roman" w:eastAsia="Calibri" w:hAnsi="Times New Roman" w:cs="Times New Roman"/>
                <w:sz w:val="28"/>
                <w:szCs w:val="28"/>
              </w:rPr>
              <w:t>58</w:t>
            </w:r>
          </w:p>
        </w:tc>
      </w:tr>
      <w:tr w:rsidR="00EE080E" w:rsidRPr="00776584" w14:paraId="03EB6D1F" w14:textId="77777777" w:rsidTr="003B747A">
        <w:tc>
          <w:tcPr>
            <w:tcW w:w="2369" w:type="dxa"/>
          </w:tcPr>
          <w:p w14:paraId="1590EC4B" w14:textId="77777777" w:rsidR="00EE080E" w:rsidRPr="00776584" w:rsidRDefault="00EE080E" w:rsidP="00847168">
            <w:pPr>
              <w:jc w:val="center"/>
              <w:rPr>
                <w:rFonts w:ascii="Times New Roman" w:eastAsia="Calibri" w:hAnsi="Times New Roman" w:cs="Times New Roman"/>
                <w:b/>
                <w:sz w:val="28"/>
                <w:szCs w:val="28"/>
              </w:rPr>
            </w:pPr>
          </w:p>
        </w:tc>
        <w:tc>
          <w:tcPr>
            <w:tcW w:w="4588" w:type="dxa"/>
          </w:tcPr>
          <w:p w14:paraId="73C5C465" w14:textId="77777777" w:rsidR="00EE080E" w:rsidRPr="00776584" w:rsidRDefault="00EE080E" w:rsidP="00847168">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г. Кувшиново</w:t>
            </w:r>
          </w:p>
          <w:p w14:paraId="050C5E04" w14:textId="77777777" w:rsidR="00AA7DD5" w:rsidRPr="00776584" w:rsidRDefault="00AA7DD5" w:rsidP="00847168">
            <w:pPr>
              <w:jc w:val="center"/>
              <w:rPr>
                <w:rFonts w:ascii="Times New Roman" w:eastAsia="Calibri" w:hAnsi="Times New Roman" w:cs="Times New Roman"/>
                <w:b/>
                <w:sz w:val="28"/>
                <w:szCs w:val="28"/>
              </w:rPr>
            </w:pPr>
          </w:p>
        </w:tc>
        <w:tc>
          <w:tcPr>
            <w:tcW w:w="484" w:type="dxa"/>
          </w:tcPr>
          <w:p w14:paraId="467F74BA" w14:textId="77777777" w:rsidR="00EE080E" w:rsidRPr="00776584" w:rsidRDefault="00EE080E" w:rsidP="00847168">
            <w:pPr>
              <w:jc w:val="center"/>
              <w:rPr>
                <w:rFonts w:ascii="Times New Roman" w:eastAsia="Calibri" w:hAnsi="Times New Roman" w:cs="Times New Roman"/>
                <w:b/>
                <w:sz w:val="28"/>
                <w:szCs w:val="28"/>
              </w:rPr>
            </w:pPr>
          </w:p>
        </w:tc>
        <w:tc>
          <w:tcPr>
            <w:tcW w:w="2057" w:type="dxa"/>
          </w:tcPr>
          <w:p w14:paraId="22ADE308" w14:textId="77777777" w:rsidR="00EE080E" w:rsidRPr="00737B20" w:rsidRDefault="00EE080E" w:rsidP="00847168">
            <w:pPr>
              <w:jc w:val="center"/>
              <w:rPr>
                <w:rFonts w:ascii="Times New Roman" w:eastAsia="Calibri" w:hAnsi="Times New Roman" w:cs="Times New Roman"/>
                <w:sz w:val="28"/>
                <w:szCs w:val="28"/>
              </w:rPr>
            </w:pPr>
          </w:p>
        </w:tc>
      </w:tr>
    </w:tbl>
    <w:p w14:paraId="79C5EF1D" w14:textId="77777777" w:rsidR="00E05448" w:rsidRPr="00E05448" w:rsidRDefault="00E05448" w:rsidP="00E0544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E05448">
        <w:rPr>
          <w:rFonts w:ascii="Times New Roman" w:eastAsia="Times New Roman" w:hAnsi="Times New Roman" w:cs="Times New Roman"/>
          <w:bCs/>
          <w:sz w:val="28"/>
          <w:szCs w:val="28"/>
        </w:rPr>
        <w:t>Об утверждении Положения о муниципальной</w:t>
      </w:r>
    </w:p>
    <w:p w14:paraId="397315DC" w14:textId="341CEB76" w:rsidR="00E05448" w:rsidRPr="00E05448" w:rsidRDefault="00E05448" w:rsidP="00E0544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E05448">
        <w:rPr>
          <w:rFonts w:ascii="Times New Roman" w:eastAsia="Times New Roman" w:hAnsi="Times New Roman" w:cs="Times New Roman"/>
          <w:bCs/>
          <w:sz w:val="28"/>
          <w:szCs w:val="28"/>
        </w:rPr>
        <w:t>службе Кувшиновск</w:t>
      </w:r>
      <w:r w:rsidR="00B85320">
        <w:rPr>
          <w:rFonts w:ascii="Times New Roman" w:eastAsia="Times New Roman" w:hAnsi="Times New Roman" w:cs="Times New Roman"/>
          <w:bCs/>
          <w:sz w:val="28"/>
          <w:szCs w:val="28"/>
        </w:rPr>
        <w:t>ого</w:t>
      </w:r>
      <w:r w:rsidRPr="00E05448">
        <w:rPr>
          <w:rFonts w:ascii="Times New Roman" w:eastAsia="Times New Roman" w:hAnsi="Times New Roman" w:cs="Times New Roman"/>
          <w:bCs/>
          <w:sz w:val="28"/>
          <w:szCs w:val="28"/>
        </w:rPr>
        <w:t xml:space="preserve"> муниципально</w:t>
      </w:r>
      <w:r w:rsidR="00B85320">
        <w:rPr>
          <w:rFonts w:ascii="Times New Roman" w:eastAsia="Times New Roman" w:hAnsi="Times New Roman" w:cs="Times New Roman"/>
          <w:bCs/>
          <w:sz w:val="28"/>
          <w:szCs w:val="28"/>
        </w:rPr>
        <w:t>го</w:t>
      </w:r>
      <w:r w:rsidRPr="00E05448">
        <w:rPr>
          <w:rFonts w:ascii="Times New Roman" w:eastAsia="Times New Roman" w:hAnsi="Times New Roman" w:cs="Times New Roman"/>
          <w:bCs/>
          <w:sz w:val="28"/>
          <w:szCs w:val="28"/>
        </w:rPr>
        <w:t xml:space="preserve"> окру</w:t>
      </w:r>
      <w:r w:rsidR="00B85320">
        <w:rPr>
          <w:rFonts w:ascii="Times New Roman" w:eastAsia="Times New Roman" w:hAnsi="Times New Roman" w:cs="Times New Roman"/>
          <w:bCs/>
          <w:sz w:val="28"/>
          <w:szCs w:val="28"/>
        </w:rPr>
        <w:t>га</w:t>
      </w:r>
    </w:p>
    <w:p w14:paraId="0F1A692C" w14:textId="77777777" w:rsidR="00E05448" w:rsidRPr="00E05448" w:rsidRDefault="00E05448" w:rsidP="00E05448">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E05448">
        <w:rPr>
          <w:rFonts w:ascii="Times New Roman" w:eastAsia="Times New Roman" w:hAnsi="Times New Roman" w:cs="Times New Roman"/>
          <w:bCs/>
          <w:sz w:val="28"/>
          <w:szCs w:val="28"/>
        </w:rPr>
        <w:t>Тверской области</w:t>
      </w:r>
    </w:p>
    <w:p w14:paraId="03418512" w14:textId="77777777" w:rsidR="00E05448" w:rsidRPr="00E05448" w:rsidRDefault="00E05448" w:rsidP="00E05448">
      <w:pPr>
        <w:spacing w:after="0" w:line="240" w:lineRule="auto"/>
        <w:ind w:firstLine="709"/>
        <w:jc w:val="center"/>
        <w:rPr>
          <w:rFonts w:ascii="Times New Roman" w:eastAsia="Times New Roman" w:hAnsi="Times New Roman" w:cs="Times New Roman"/>
          <w:b/>
          <w:sz w:val="28"/>
          <w:szCs w:val="28"/>
        </w:rPr>
      </w:pPr>
    </w:p>
    <w:p w14:paraId="039AACFA" w14:textId="5481CAA2" w:rsidR="00560A57" w:rsidRPr="00560A57" w:rsidRDefault="00E05448" w:rsidP="00E05448">
      <w:pPr>
        <w:suppressAutoHyphens/>
        <w:spacing w:after="0" w:line="240" w:lineRule="auto"/>
        <w:ind w:firstLine="567"/>
        <w:jc w:val="both"/>
        <w:rPr>
          <w:rFonts w:ascii="Times New Roman" w:eastAsia="NSimSun" w:hAnsi="Times New Roman" w:cs="Times New Roman"/>
          <w:kern w:val="2"/>
          <w:sz w:val="28"/>
          <w:szCs w:val="28"/>
          <w:lang w:eastAsia="zh-CN" w:bidi="hi-IN"/>
        </w:rPr>
      </w:pPr>
      <w:r w:rsidRPr="00E05448">
        <w:rPr>
          <w:rFonts w:ascii="Times New Roman" w:eastAsia="Times New Roman" w:hAnsi="Times New Roman" w:cs="Times New Roman"/>
          <w:sz w:val="28"/>
          <w:szCs w:val="28"/>
        </w:rPr>
        <w:t>В связи с Федеральным законом от 02.03.2007 № 25-ФЗ «О муниципальной службе в Российской Федерации»,</w:t>
      </w:r>
      <w:r w:rsidRPr="00E05448">
        <w:rPr>
          <w:rFonts w:ascii="Calibri" w:eastAsia="Times New Roman" w:hAnsi="Calibri" w:cs="Times New Roman"/>
        </w:rPr>
        <w:t xml:space="preserve"> </w:t>
      </w:r>
      <w:r w:rsidRPr="00E05448">
        <w:rPr>
          <w:rFonts w:ascii="Times New Roman" w:eastAsia="Times New Roman" w:hAnsi="Times New Roman" w:cs="Times New Roman"/>
          <w:sz w:val="28"/>
          <w:szCs w:val="28"/>
        </w:rPr>
        <w:t>законом Тверской области от 04.05.2023                      № 18-ЗО «О преобразовании муниципальных образований, входящих в состав территории муниципального образования Тверской области Кувшиновский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 Дума Кувшиновского муниципального округа</w:t>
      </w:r>
    </w:p>
    <w:p w14:paraId="5FEAB775" w14:textId="77777777" w:rsidR="00560A57" w:rsidRPr="00E05448" w:rsidRDefault="00560A57" w:rsidP="00560A57">
      <w:pPr>
        <w:suppressAutoHyphens/>
        <w:spacing w:after="0" w:line="240" w:lineRule="auto"/>
        <w:ind w:firstLine="709"/>
        <w:jc w:val="both"/>
        <w:rPr>
          <w:rFonts w:ascii="Times New Roman" w:eastAsia="NSimSun" w:hAnsi="Times New Roman" w:cs="Times New Roman"/>
          <w:kern w:val="2"/>
          <w:sz w:val="16"/>
          <w:szCs w:val="16"/>
          <w:lang w:eastAsia="zh-CN" w:bidi="hi-IN"/>
        </w:rPr>
      </w:pPr>
    </w:p>
    <w:p w14:paraId="4A8CDCA9" w14:textId="77777777" w:rsidR="00560A57" w:rsidRPr="00560A57" w:rsidRDefault="00560A57" w:rsidP="00560A57">
      <w:pPr>
        <w:suppressAutoHyphens/>
        <w:spacing w:after="0" w:line="240" w:lineRule="auto"/>
        <w:ind w:firstLine="709"/>
        <w:jc w:val="center"/>
        <w:rPr>
          <w:rFonts w:ascii="Times New Roman" w:eastAsia="NSimSun" w:hAnsi="Times New Roman" w:cs="Times New Roman"/>
          <w:b/>
          <w:spacing w:val="30"/>
          <w:kern w:val="2"/>
          <w:sz w:val="28"/>
          <w:szCs w:val="28"/>
          <w:lang w:eastAsia="zh-CN" w:bidi="hi-IN"/>
        </w:rPr>
      </w:pPr>
      <w:r w:rsidRPr="00560A57">
        <w:rPr>
          <w:rFonts w:ascii="Times New Roman" w:eastAsia="NSimSun" w:hAnsi="Times New Roman" w:cs="Times New Roman"/>
          <w:b/>
          <w:spacing w:val="30"/>
          <w:kern w:val="2"/>
          <w:sz w:val="28"/>
          <w:szCs w:val="28"/>
          <w:lang w:eastAsia="zh-CN" w:bidi="hi-IN"/>
        </w:rPr>
        <w:t>РЕШИЛА:</w:t>
      </w:r>
    </w:p>
    <w:p w14:paraId="18FA0FCC" w14:textId="77777777" w:rsidR="00560A57" w:rsidRPr="00E05448" w:rsidRDefault="00560A57" w:rsidP="00560A57">
      <w:pPr>
        <w:suppressAutoHyphens/>
        <w:spacing w:after="0" w:line="240" w:lineRule="auto"/>
        <w:ind w:firstLine="709"/>
        <w:jc w:val="center"/>
        <w:rPr>
          <w:rFonts w:ascii="Times New Roman" w:eastAsia="NSimSun" w:hAnsi="Times New Roman" w:cs="Times New Roman"/>
          <w:b/>
          <w:spacing w:val="30"/>
          <w:kern w:val="2"/>
          <w:sz w:val="16"/>
          <w:szCs w:val="16"/>
          <w:lang w:eastAsia="zh-CN" w:bidi="hi-IN"/>
        </w:rPr>
      </w:pPr>
    </w:p>
    <w:p w14:paraId="4C3CB4C3" w14:textId="77777777" w:rsidR="00E05448" w:rsidRPr="00E05448" w:rsidRDefault="00E05448" w:rsidP="00E05448">
      <w:pPr>
        <w:tabs>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E05448">
        <w:rPr>
          <w:rFonts w:ascii="Times New Roman" w:eastAsia="Times New Roman" w:hAnsi="Times New Roman" w:cs="Times New Roman"/>
          <w:sz w:val="28"/>
          <w:szCs w:val="28"/>
        </w:rPr>
        <w:t xml:space="preserve">1. </w:t>
      </w:r>
      <w:r w:rsidRPr="00E05448">
        <w:rPr>
          <w:rFonts w:ascii="Times New Roman" w:eastAsia="Times New Roman" w:hAnsi="Times New Roman" w:cs="Times New Roman"/>
          <w:sz w:val="28"/>
          <w:szCs w:val="28"/>
        </w:rPr>
        <w:tab/>
        <w:t>Утвердить Положение о муниципальной службе в Кувшиновском муниципальном округе Тверской области в новой редакции (прилагается).</w:t>
      </w:r>
    </w:p>
    <w:p w14:paraId="4FEF8AC2" w14:textId="77777777" w:rsidR="00E05448" w:rsidRPr="00E05448" w:rsidRDefault="00E05448" w:rsidP="00E05448">
      <w:pPr>
        <w:tabs>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E05448">
        <w:rPr>
          <w:rFonts w:ascii="Times New Roman" w:eastAsia="Times New Roman" w:hAnsi="Times New Roman" w:cs="Times New Roman"/>
          <w:sz w:val="28"/>
          <w:szCs w:val="28"/>
        </w:rPr>
        <w:t xml:space="preserve">2. </w:t>
      </w:r>
      <w:r w:rsidRPr="00E05448">
        <w:rPr>
          <w:rFonts w:ascii="Times New Roman" w:eastAsia="Times New Roman" w:hAnsi="Times New Roman" w:cs="Times New Roman"/>
          <w:sz w:val="28"/>
          <w:szCs w:val="28"/>
        </w:rPr>
        <w:tab/>
        <w:t>Решение Собрания депутатов Кувшиновского района от 12.02.2019                   № 233 «Об утверждении Положения о муниципальной службе в МО «Кувшиновский район», решение Собрания депутатов Кувшиновского района от  29.10.2020 № 61 «О внесении изменений и дополнений в Положение о муниципальной службе в муниципальном образовании «Кувшиновский район» утвержденного решением Собрания депутатов Кувшиновского района от 12.02.2019 № 233» считать утратившими силу.</w:t>
      </w:r>
    </w:p>
    <w:p w14:paraId="33AB2039" w14:textId="77777777" w:rsidR="000F5110" w:rsidRDefault="00E05448" w:rsidP="00E05448">
      <w:pPr>
        <w:tabs>
          <w:tab w:val="left" w:pos="1134"/>
        </w:tabs>
        <w:spacing w:after="0" w:line="240" w:lineRule="auto"/>
        <w:ind w:firstLine="567"/>
        <w:contextualSpacing/>
        <w:jc w:val="both"/>
        <w:rPr>
          <w:rFonts w:ascii="Times New Roman" w:eastAsia="Times New Roman" w:hAnsi="Times New Roman" w:cs="Times New Roman"/>
          <w:sz w:val="28"/>
          <w:szCs w:val="28"/>
        </w:rPr>
      </w:pPr>
      <w:r w:rsidRPr="00E05448">
        <w:rPr>
          <w:rFonts w:ascii="Times New Roman" w:eastAsia="Times New Roman" w:hAnsi="Times New Roman" w:cs="Times New Roman"/>
          <w:sz w:val="28"/>
          <w:szCs w:val="28"/>
        </w:rPr>
        <w:t xml:space="preserve">3. </w:t>
      </w:r>
      <w:r w:rsidRPr="00E05448">
        <w:rPr>
          <w:rFonts w:ascii="Times New Roman" w:eastAsia="Times New Roman" w:hAnsi="Times New Roman" w:cs="Times New Roman"/>
          <w:sz w:val="28"/>
          <w:szCs w:val="28"/>
        </w:rPr>
        <w:tab/>
        <w:t>Настоящее решение вступает в силу со дня его подписания и подлежит размещению на официальном сайте администрации Кувшиновского района в сети «Интернет».</w:t>
      </w:r>
    </w:p>
    <w:p w14:paraId="47000C30" w14:textId="77777777" w:rsidR="00F9710A" w:rsidRDefault="00F9710A" w:rsidP="0092393E">
      <w:pPr>
        <w:spacing w:after="0" w:line="240" w:lineRule="auto"/>
        <w:contextualSpacing/>
        <w:jc w:val="both"/>
        <w:rPr>
          <w:rFonts w:ascii="Times New Roman" w:eastAsia="Times New Roman" w:hAnsi="Times New Roman" w:cs="Times New Roman"/>
          <w:sz w:val="28"/>
          <w:szCs w:val="28"/>
        </w:rPr>
      </w:pPr>
    </w:p>
    <w:p w14:paraId="67E07356" w14:textId="77777777" w:rsidR="00935201"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Думы </w:t>
      </w:r>
    </w:p>
    <w:p w14:paraId="28B5ABA5" w14:textId="77777777" w:rsidR="00CE31E7"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Кувшиновского</w:t>
      </w:r>
      <w:r w:rsidR="003974EE">
        <w:rPr>
          <w:rFonts w:ascii="Times New Roman" w:eastAsia="Times New Roman" w:hAnsi="Times New Roman" w:cs="Times New Roman"/>
          <w:sz w:val="28"/>
          <w:szCs w:val="28"/>
        </w:rPr>
        <w:t xml:space="preserve"> муниципального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3974EE">
        <w:rPr>
          <w:rFonts w:ascii="Times New Roman" w:eastAsia="Times New Roman" w:hAnsi="Times New Roman" w:cs="Times New Roman"/>
          <w:sz w:val="28"/>
          <w:szCs w:val="28"/>
        </w:rPr>
        <w:t xml:space="preserve">          </w:t>
      </w:r>
      <w:r w:rsidR="00E05448">
        <w:rPr>
          <w:rFonts w:ascii="Times New Roman" w:eastAsia="Times New Roman" w:hAnsi="Times New Roman" w:cs="Times New Roman"/>
          <w:sz w:val="28"/>
          <w:szCs w:val="28"/>
        </w:rPr>
        <w:t>В.Д. Ряполов</w:t>
      </w:r>
    </w:p>
    <w:p w14:paraId="5C86A704" w14:textId="77777777" w:rsidR="0024449C" w:rsidRDefault="0024449C" w:rsidP="003D0FAA">
      <w:pPr>
        <w:spacing w:after="0" w:line="240" w:lineRule="auto"/>
        <w:contextualSpacing/>
        <w:jc w:val="both"/>
        <w:rPr>
          <w:rFonts w:ascii="Times New Roman" w:eastAsia="Times New Roman" w:hAnsi="Times New Roman" w:cs="Times New Roman"/>
          <w:sz w:val="28"/>
          <w:szCs w:val="28"/>
        </w:rPr>
      </w:pPr>
    </w:p>
    <w:p w14:paraId="34C228A2" w14:textId="77777777" w:rsidR="0024449C" w:rsidRDefault="0024449C" w:rsidP="002444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Кувшиновского муниципального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А.С. Никифорова</w:t>
      </w:r>
    </w:p>
    <w:p w14:paraId="179DA313" w14:textId="77777777" w:rsidR="00CE31E7" w:rsidRDefault="00CE31E7" w:rsidP="003D0FAA">
      <w:pPr>
        <w:spacing w:after="0" w:line="240" w:lineRule="auto"/>
        <w:contextualSpacing/>
        <w:jc w:val="both"/>
        <w:rPr>
          <w:rFonts w:ascii="Times New Roman" w:eastAsia="Times New Roman" w:hAnsi="Times New Roman" w:cs="Times New Roman"/>
          <w:sz w:val="28"/>
          <w:szCs w:val="28"/>
        </w:rPr>
      </w:pPr>
    </w:p>
    <w:p w14:paraId="1585C9AD" w14:textId="77777777" w:rsidR="00E05448" w:rsidRDefault="00E05448" w:rsidP="00CE31E7">
      <w:pPr>
        <w:spacing w:after="0" w:line="240" w:lineRule="auto"/>
        <w:contextualSpacing/>
        <w:jc w:val="right"/>
        <w:rPr>
          <w:rFonts w:ascii="Times New Roman" w:eastAsia="Times New Roman" w:hAnsi="Times New Roman" w:cs="Times New Roman"/>
          <w:sz w:val="24"/>
          <w:szCs w:val="24"/>
        </w:rPr>
        <w:sectPr w:rsidR="00E05448" w:rsidSect="00165817">
          <w:pgSz w:w="11906" w:h="16838" w:code="9"/>
          <w:pgMar w:top="284" w:right="707" w:bottom="142" w:left="1701" w:header="709" w:footer="709" w:gutter="0"/>
          <w:cols w:space="708"/>
          <w:docGrid w:linePitch="360"/>
        </w:sectPr>
      </w:pPr>
    </w:p>
    <w:p w14:paraId="4896A70C" w14:textId="77777777" w:rsidR="00E05448" w:rsidRPr="00E05448" w:rsidRDefault="00E05448" w:rsidP="00E05448">
      <w:pPr>
        <w:widowControl w:val="0"/>
        <w:suppressAutoHyphens/>
        <w:spacing w:after="0" w:line="240" w:lineRule="auto"/>
        <w:jc w:val="right"/>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lastRenderedPageBreak/>
        <w:t xml:space="preserve">Утверждено </w:t>
      </w:r>
    </w:p>
    <w:p w14:paraId="56934FD9" w14:textId="77777777" w:rsidR="00E05448" w:rsidRPr="00E05448" w:rsidRDefault="00E05448" w:rsidP="00E05448">
      <w:pPr>
        <w:widowControl w:val="0"/>
        <w:tabs>
          <w:tab w:val="left" w:pos="5954"/>
        </w:tabs>
        <w:autoSpaceDE w:val="0"/>
        <w:autoSpaceDN w:val="0"/>
        <w:adjustRightInd w:val="0"/>
        <w:spacing w:after="0" w:line="240" w:lineRule="auto"/>
        <w:ind w:left="5670"/>
        <w:jc w:val="right"/>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 xml:space="preserve">решением Думы Кувшиновского муниципального округа </w:t>
      </w:r>
    </w:p>
    <w:p w14:paraId="6C6B2586" w14:textId="77777777" w:rsidR="00E05448" w:rsidRPr="00E05448" w:rsidRDefault="00E05448" w:rsidP="00E05448">
      <w:pPr>
        <w:widowControl w:val="0"/>
        <w:tabs>
          <w:tab w:val="left" w:pos="5954"/>
        </w:tabs>
        <w:autoSpaceDE w:val="0"/>
        <w:autoSpaceDN w:val="0"/>
        <w:adjustRightInd w:val="0"/>
        <w:spacing w:after="0" w:line="240" w:lineRule="auto"/>
        <w:ind w:left="5670"/>
        <w:jc w:val="right"/>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28</w:t>
      </w:r>
      <w:r w:rsidRPr="00E05448">
        <w:rPr>
          <w:rFonts w:ascii="Times New Roman" w:eastAsia="Times New Roman" w:hAnsi="Times New Roman" w:cs="Times New Roman"/>
          <w:sz w:val="24"/>
          <w:szCs w:val="24"/>
        </w:rPr>
        <w:t xml:space="preserve">.12.2023 № </w:t>
      </w:r>
      <w:r>
        <w:rPr>
          <w:rFonts w:ascii="Times New Roman" w:eastAsia="Times New Roman" w:hAnsi="Times New Roman" w:cs="Times New Roman"/>
          <w:sz w:val="24"/>
          <w:szCs w:val="24"/>
        </w:rPr>
        <w:t>58</w:t>
      </w:r>
    </w:p>
    <w:p w14:paraId="658B82E2" w14:textId="77777777" w:rsidR="00E05448" w:rsidRPr="00E05448" w:rsidRDefault="00E05448" w:rsidP="00E05448">
      <w:pPr>
        <w:widowControl w:val="0"/>
        <w:tabs>
          <w:tab w:val="left" w:pos="5954"/>
        </w:tabs>
        <w:autoSpaceDE w:val="0"/>
        <w:autoSpaceDN w:val="0"/>
        <w:adjustRightInd w:val="0"/>
        <w:spacing w:after="0" w:line="240" w:lineRule="auto"/>
        <w:ind w:left="6237"/>
        <w:jc w:val="right"/>
        <w:rPr>
          <w:rFonts w:ascii="Times New Roman" w:eastAsia="Times New Roman" w:hAnsi="Times New Roman" w:cs="Times New Roman"/>
          <w:b/>
          <w:bCs/>
          <w:sz w:val="24"/>
          <w:szCs w:val="24"/>
        </w:rPr>
      </w:pPr>
    </w:p>
    <w:p w14:paraId="34290606" w14:textId="77777777" w:rsidR="00E05448" w:rsidRPr="00E05448" w:rsidRDefault="00E05448" w:rsidP="00E05448">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p>
    <w:p w14:paraId="24D8D991" w14:textId="77777777" w:rsidR="00E05448" w:rsidRPr="00E05448" w:rsidRDefault="00E05448" w:rsidP="00E05448">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E05448">
        <w:rPr>
          <w:rFonts w:ascii="Times New Roman" w:eastAsia="Times New Roman" w:hAnsi="Times New Roman" w:cs="Times New Roman"/>
          <w:b/>
          <w:bCs/>
          <w:sz w:val="24"/>
          <w:szCs w:val="24"/>
        </w:rPr>
        <w:t>ПОЛОЖЕНИЕ</w:t>
      </w:r>
    </w:p>
    <w:p w14:paraId="2E1F4ACC" w14:textId="77777777" w:rsidR="00E05448" w:rsidRPr="00E05448" w:rsidRDefault="00E05448" w:rsidP="00E05448">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E05448">
        <w:rPr>
          <w:rFonts w:ascii="Times New Roman" w:eastAsia="Times New Roman" w:hAnsi="Times New Roman" w:cs="Times New Roman"/>
          <w:b/>
          <w:bCs/>
          <w:sz w:val="24"/>
          <w:szCs w:val="24"/>
        </w:rPr>
        <w:t>о муниципальной службе в</w:t>
      </w:r>
      <w:r w:rsidRPr="00E05448">
        <w:rPr>
          <w:rFonts w:ascii="Times New Roman" w:eastAsia="Times New Roman" w:hAnsi="Times New Roman" w:cs="Times New Roman"/>
          <w:sz w:val="28"/>
          <w:szCs w:val="28"/>
        </w:rPr>
        <w:t xml:space="preserve"> </w:t>
      </w:r>
      <w:r w:rsidRPr="00E05448">
        <w:rPr>
          <w:rFonts w:ascii="Times New Roman" w:eastAsia="Times New Roman" w:hAnsi="Times New Roman" w:cs="Times New Roman"/>
          <w:b/>
          <w:bCs/>
          <w:sz w:val="24"/>
          <w:szCs w:val="24"/>
        </w:rPr>
        <w:t xml:space="preserve">Кувшиновском муниципальном округе </w:t>
      </w:r>
    </w:p>
    <w:p w14:paraId="018533A7" w14:textId="77777777" w:rsidR="00E05448" w:rsidRPr="00E05448" w:rsidRDefault="00E05448" w:rsidP="00E05448">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E05448">
        <w:rPr>
          <w:rFonts w:ascii="Times New Roman" w:eastAsia="Times New Roman" w:hAnsi="Times New Roman" w:cs="Times New Roman"/>
          <w:b/>
          <w:bCs/>
          <w:sz w:val="24"/>
          <w:szCs w:val="24"/>
        </w:rPr>
        <w:t>Кувшиновского муниципального округа</w:t>
      </w:r>
    </w:p>
    <w:p w14:paraId="6E1B4257" w14:textId="77777777" w:rsidR="00E05448" w:rsidRPr="00E05448" w:rsidRDefault="00E05448" w:rsidP="00E05448">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E05448">
        <w:rPr>
          <w:rFonts w:ascii="Times New Roman" w:eastAsia="Times New Roman" w:hAnsi="Times New Roman" w:cs="Times New Roman"/>
          <w:b/>
          <w:bCs/>
          <w:sz w:val="24"/>
          <w:szCs w:val="24"/>
        </w:rPr>
        <w:t xml:space="preserve"> Тверской области</w:t>
      </w:r>
    </w:p>
    <w:p w14:paraId="26CCF80C" w14:textId="77777777" w:rsidR="00E05448" w:rsidRPr="00E05448" w:rsidRDefault="00E05448" w:rsidP="00E0544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14:paraId="2054ADB7" w14:textId="77777777" w:rsidR="00E05448" w:rsidRPr="00E05448" w:rsidRDefault="00E05448" w:rsidP="00E054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Настоящее Положение в соответствии с законодательством Российской Федерации, законами Тверской области, Уставом Кувшиновского муниципального округа Тверской области регулирует 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муниципального образования Кувшиновского муниципального округа Тверской области.</w:t>
      </w:r>
    </w:p>
    <w:p w14:paraId="6B9918A6" w14:textId="77777777" w:rsidR="00E05448" w:rsidRPr="00E05448" w:rsidRDefault="00E05448" w:rsidP="00E054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Данным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поскольку указанные лица, замещающие муниципальные должности,</w:t>
      </w:r>
      <w:r w:rsidRPr="00E05448">
        <w:rPr>
          <w:rFonts w:ascii="Times New Roman" w:eastAsia="Times New Roman" w:hAnsi="Times New Roman" w:cs="Times New Roman"/>
          <w:color w:val="FF0000"/>
          <w:sz w:val="24"/>
          <w:szCs w:val="24"/>
        </w:rPr>
        <w:t xml:space="preserve"> </w:t>
      </w:r>
      <w:r w:rsidRPr="00E05448">
        <w:rPr>
          <w:rFonts w:ascii="Times New Roman" w:eastAsia="Times New Roman" w:hAnsi="Times New Roman" w:cs="Times New Roman"/>
          <w:sz w:val="24"/>
          <w:szCs w:val="24"/>
        </w:rPr>
        <w:t>не являются муниципальными служащими.</w:t>
      </w:r>
    </w:p>
    <w:p w14:paraId="6B5389F8" w14:textId="77777777" w:rsidR="00E05448" w:rsidRPr="00E05448" w:rsidRDefault="00E05448" w:rsidP="00E05448">
      <w:pPr>
        <w:widowControl w:val="0"/>
        <w:autoSpaceDE w:val="0"/>
        <w:autoSpaceDN w:val="0"/>
        <w:adjustRightInd w:val="0"/>
        <w:spacing w:after="0" w:line="240" w:lineRule="auto"/>
        <w:ind w:firstLine="284"/>
        <w:jc w:val="center"/>
        <w:rPr>
          <w:rFonts w:ascii="Times New Roman" w:eastAsia="Times New Roman" w:hAnsi="Times New Roman" w:cs="Times New Roman"/>
          <w:b/>
          <w:bCs/>
          <w:sz w:val="24"/>
          <w:szCs w:val="24"/>
        </w:rPr>
      </w:pPr>
    </w:p>
    <w:p w14:paraId="7EE0DE0F" w14:textId="77777777" w:rsidR="00E05448" w:rsidRPr="00E05448" w:rsidRDefault="00E05448" w:rsidP="00E054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05448">
        <w:rPr>
          <w:rFonts w:ascii="Times New Roman" w:eastAsia="Times New Roman" w:hAnsi="Times New Roman" w:cs="Times New Roman"/>
          <w:b/>
          <w:bCs/>
          <w:sz w:val="24"/>
          <w:szCs w:val="24"/>
        </w:rPr>
        <w:t>Глава 1. Общие положения</w:t>
      </w:r>
    </w:p>
    <w:p w14:paraId="13B3E61B" w14:textId="77777777" w:rsidR="00E05448" w:rsidRPr="00E05448" w:rsidRDefault="00E05448" w:rsidP="00E05448">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p>
    <w:p w14:paraId="778F48A3"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E05448">
        <w:rPr>
          <w:rFonts w:ascii="Times New Roman" w:eastAsia="Times New Roman" w:hAnsi="Times New Roman" w:cs="Times New Roman"/>
          <w:b/>
          <w:bCs/>
          <w:sz w:val="24"/>
          <w:szCs w:val="24"/>
        </w:rPr>
        <w:t>Статья 1. Муниципальная служба</w:t>
      </w:r>
    </w:p>
    <w:p w14:paraId="4EE28336"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rPr>
      </w:pPr>
    </w:p>
    <w:p w14:paraId="62D07AF8"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0" w:name="sub_201"/>
      <w:r w:rsidRPr="00E05448">
        <w:rPr>
          <w:rFonts w:ascii="Times New Roman" w:eastAsia="Times New Roman" w:hAnsi="Times New Roman" w:cs="Times New Roman"/>
          <w:sz w:val="24"/>
          <w:szCs w:val="24"/>
        </w:rPr>
        <w:t xml:space="preserve">1. </w:t>
      </w:r>
      <w:r w:rsidRPr="00E05448">
        <w:rPr>
          <w:rFonts w:ascii="Times New Roman" w:eastAsia="Times New Roman" w:hAnsi="Times New Roman" w:cs="Times New Roman"/>
          <w:bCs/>
          <w:color w:val="000000"/>
          <w:sz w:val="24"/>
          <w:szCs w:val="24"/>
        </w:rPr>
        <w:t>Муниципальная служба</w:t>
      </w:r>
      <w:r w:rsidRPr="00E05448">
        <w:rPr>
          <w:rFonts w:ascii="Times New Roman" w:eastAsia="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30A5974"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1" w:name="sub_202"/>
      <w:bookmarkEnd w:id="0"/>
      <w:r w:rsidRPr="00E05448">
        <w:rPr>
          <w:rFonts w:ascii="Times New Roman" w:eastAsia="Times New Roman" w:hAnsi="Times New Roman" w:cs="Times New Roman"/>
          <w:sz w:val="24"/>
          <w:szCs w:val="24"/>
        </w:rPr>
        <w:t>2. Нанимателем для муниципального служащего является муниципальное образование Кувшиновского муниципального округа Тверской области, от имени которого полномочия нанимателя осуществляет представитель нанимателя (работодатель).</w:t>
      </w:r>
    </w:p>
    <w:p w14:paraId="6F169D6A"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2" w:name="sub_203"/>
      <w:bookmarkEnd w:id="1"/>
      <w:r w:rsidRPr="00E05448">
        <w:rPr>
          <w:rFonts w:ascii="Times New Roman" w:eastAsia="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bookmarkEnd w:id="2"/>
    <w:p w14:paraId="51A1E976"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rPr>
      </w:pPr>
    </w:p>
    <w:p w14:paraId="4B863ABE"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E05448">
        <w:rPr>
          <w:rFonts w:ascii="Times New Roman" w:eastAsia="Times New Roman" w:hAnsi="Times New Roman" w:cs="Times New Roman"/>
          <w:b/>
          <w:bCs/>
          <w:sz w:val="24"/>
          <w:szCs w:val="24"/>
        </w:rPr>
        <w:t>Статья 2. Правовые основы муниципальной службы в Кувшиновском муниципальном округе</w:t>
      </w:r>
    </w:p>
    <w:p w14:paraId="778873EC"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3" w:name="sub_301"/>
    </w:p>
    <w:p w14:paraId="48D409F6"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Правовые основы муниципальной службы в Кувшиновском муниципальном округе составляют Конституция Российской Федерации, федеральные законы, иные нормативные правовые акты Российской Федерации, законы и иные нормативные правовые Тверской области, Устав Кувшиновского муниципального округа Тверской области, решения, принятые на местном референдуме, и иные муниципальные правовые акты.</w:t>
      </w:r>
    </w:p>
    <w:p w14:paraId="098F0B7F"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4" w:name="sub_302"/>
      <w:bookmarkEnd w:id="3"/>
      <w:r w:rsidRPr="00E05448">
        <w:rPr>
          <w:rFonts w:ascii="Times New Roman" w:eastAsia="Times New Roman" w:hAnsi="Times New Roman" w:cs="Times New Roman"/>
          <w:sz w:val="24"/>
          <w:szCs w:val="24"/>
        </w:rPr>
        <w:t>2. 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законом от 02.03.2007 № 25-ФЗ «О муниципальной службе в Российской Федерации» и Законом Тверской области от 09.11. 2007 № 121-ЗО «О регулировании отдельных вопросов муниципальной службы в Тверской области»</w:t>
      </w:r>
    </w:p>
    <w:bookmarkEnd w:id="4"/>
    <w:p w14:paraId="4FB8B48B" w14:textId="77777777" w:rsidR="00E05448" w:rsidRPr="00E05448" w:rsidRDefault="00E05448" w:rsidP="00E05448">
      <w:pPr>
        <w:widowControl w:val="0"/>
        <w:autoSpaceDE w:val="0"/>
        <w:autoSpaceDN w:val="0"/>
        <w:adjustRightInd w:val="0"/>
        <w:spacing w:after="0" w:line="240" w:lineRule="auto"/>
        <w:ind w:left="1985" w:firstLine="284"/>
        <w:jc w:val="both"/>
        <w:rPr>
          <w:rFonts w:ascii="Times New Roman" w:eastAsia="Times New Roman" w:hAnsi="Times New Roman" w:cs="Times New Roman"/>
          <w:b/>
          <w:bCs/>
          <w:sz w:val="24"/>
          <w:szCs w:val="24"/>
        </w:rPr>
      </w:pPr>
    </w:p>
    <w:p w14:paraId="7BF3152E"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E05448">
        <w:rPr>
          <w:rFonts w:ascii="Times New Roman" w:eastAsia="Times New Roman" w:hAnsi="Times New Roman" w:cs="Times New Roman"/>
          <w:b/>
          <w:bCs/>
          <w:sz w:val="24"/>
          <w:szCs w:val="24"/>
        </w:rPr>
        <w:t>Статья 3. Основные принципы муниципальной службы в Кувшиновском муниципальном округе</w:t>
      </w:r>
    </w:p>
    <w:p w14:paraId="37807A00"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56D5283E"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Основными принципами муниципальной службы в муниципальном образовании Кувшиновского муниципального округа  являются:</w:t>
      </w:r>
    </w:p>
    <w:p w14:paraId="4A75AEFC"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lastRenderedPageBreak/>
        <w:t>1) приоритет прав и свобод человека и гражданина;</w:t>
      </w:r>
    </w:p>
    <w:p w14:paraId="1FC6D8EF"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A7D0511"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3) профессионализм и компетентность муниципальных служащих;</w:t>
      </w:r>
    </w:p>
    <w:p w14:paraId="19383884"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4) стабильность муниципальной службы;</w:t>
      </w:r>
    </w:p>
    <w:p w14:paraId="1CDCE38A"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5) доступность информации о деятельности муниципальных служащих;</w:t>
      </w:r>
    </w:p>
    <w:p w14:paraId="6111F8D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5" w:name="sub_46"/>
      <w:r w:rsidRPr="00E05448">
        <w:rPr>
          <w:rFonts w:ascii="Times New Roman" w:eastAsia="Times New Roman" w:hAnsi="Times New Roman" w:cs="Times New Roman"/>
          <w:sz w:val="24"/>
          <w:szCs w:val="24"/>
        </w:rPr>
        <w:t>6) взаимодействие с общественными объединениями и гражданами;</w:t>
      </w:r>
    </w:p>
    <w:p w14:paraId="0983B2BD"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6" w:name="sub_47"/>
      <w:bookmarkEnd w:id="5"/>
      <w:r w:rsidRPr="00E05448">
        <w:rPr>
          <w:rFonts w:ascii="Times New Roman" w:eastAsia="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1C6CA859"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7" w:name="sub_48"/>
      <w:bookmarkEnd w:id="6"/>
      <w:r w:rsidRPr="00E05448">
        <w:rPr>
          <w:rFonts w:ascii="Times New Roman" w:eastAsia="Times New Roman" w:hAnsi="Times New Roman" w:cs="Times New Roman"/>
          <w:sz w:val="24"/>
          <w:szCs w:val="24"/>
        </w:rPr>
        <w:t>8) правовая и социальная защищенность муниципальных служащих;</w:t>
      </w:r>
    </w:p>
    <w:p w14:paraId="0F830DD7"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8" w:name="sub_49"/>
      <w:bookmarkEnd w:id="7"/>
      <w:r w:rsidRPr="00E05448">
        <w:rPr>
          <w:rFonts w:ascii="Times New Roman" w:eastAsia="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14:paraId="31B6AABA"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9" w:name="sub_410"/>
      <w:bookmarkEnd w:id="8"/>
      <w:r w:rsidRPr="00E05448">
        <w:rPr>
          <w:rFonts w:ascii="Times New Roman" w:eastAsia="Times New Roman" w:hAnsi="Times New Roman" w:cs="Times New Roman"/>
          <w:sz w:val="24"/>
          <w:szCs w:val="24"/>
        </w:rPr>
        <w:t>10) внепартийность муниципальной службы.</w:t>
      </w:r>
    </w:p>
    <w:bookmarkEnd w:id="9"/>
    <w:p w14:paraId="47C06F32" w14:textId="77777777" w:rsidR="00E05448" w:rsidRPr="00E05448" w:rsidRDefault="00E05448" w:rsidP="00E05448">
      <w:pPr>
        <w:autoSpaceDE w:val="0"/>
        <w:autoSpaceDN w:val="0"/>
        <w:adjustRightInd w:val="0"/>
        <w:spacing w:after="0" w:line="240" w:lineRule="auto"/>
        <w:ind w:left="1612" w:firstLine="284"/>
        <w:jc w:val="both"/>
        <w:rPr>
          <w:rFonts w:ascii="Times New Roman" w:eastAsia="Times New Roman" w:hAnsi="Times New Roman" w:cs="Times New Roman"/>
          <w:color w:val="000080"/>
          <w:sz w:val="24"/>
          <w:szCs w:val="24"/>
        </w:rPr>
      </w:pPr>
    </w:p>
    <w:p w14:paraId="3C76B1E6"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E05448">
        <w:rPr>
          <w:rFonts w:ascii="Times New Roman" w:eastAsia="Times New Roman" w:hAnsi="Times New Roman" w:cs="Times New Roman"/>
          <w:b/>
          <w:bCs/>
          <w:color w:val="000000"/>
          <w:sz w:val="24"/>
          <w:szCs w:val="24"/>
        </w:rPr>
        <w:t>Статья 4</w:t>
      </w:r>
      <w:r w:rsidRPr="00E05448">
        <w:rPr>
          <w:rFonts w:ascii="Times New Roman" w:eastAsia="Times New Roman" w:hAnsi="Times New Roman" w:cs="Times New Roman"/>
          <w:b/>
          <w:bCs/>
          <w:color w:val="000080"/>
          <w:sz w:val="24"/>
          <w:szCs w:val="24"/>
        </w:rPr>
        <w:t>.</w:t>
      </w:r>
      <w:r w:rsidRPr="00E05448">
        <w:rPr>
          <w:rFonts w:ascii="Times New Roman" w:eastAsia="Times New Roman" w:hAnsi="Times New Roman" w:cs="Times New Roman"/>
          <w:b/>
          <w:bCs/>
          <w:sz w:val="24"/>
          <w:szCs w:val="24"/>
        </w:rPr>
        <w:t xml:space="preserve"> Взаимосвязь муниципальной службы и государственной гражданской службы Российской Федерации</w:t>
      </w:r>
    </w:p>
    <w:p w14:paraId="30938B2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274D9B9A"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Взаимосвязь муниципальной службы в муниципальном образовании и государственной гражданской службы Российской Федерации обеспечивается посредством:</w:t>
      </w:r>
    </w:p>
    <w:p w14:paraId="67572D46"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1670B777"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 РФ;</w:t>
      </w:r>
    </w:p>
    <w:p w14:paraId="7D3B0C52"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14:paraId="5D54998D"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1193A87E"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14:paraId="68B39D52"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4DA751CB"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rPr>
      </w:pPr>
    </w:p>
    <w:p w14:paraId="26F9AE04" w14:textId="77777777" w:rsidR="00E05448" w:rsidRPr="00E05448" w:rsidRDefault="00E05448" w:rsidP="00E054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05448">
        <w:rPr>
          <w:rFonts w:ascii="Times New Roman" w:eastAsia="Times New Roman" w:hAnsi="Times New Roman" w:cs="Times New Roman"/>
          <w:b/>
          <w:bCs/>
          <w:sz w:val="24"/>
          <w:szCs w:val="24"/>
        </w:rPr>
        <w:t xml:space="preserve">Глава 2. Должности муниципальной службы </w:t>
      </w:r>
    </w:p>
    <w:p w14:paraId="53959E0D" w14:textId="77777777" w:rsidR="00E05448" w:rsidRPr="00E05448" w:rsidRDefault="00E05448" w:rsidP="00E05448">
      <w:pPr>
        <w:widowControl w:val="0"/>
        <w:autoSpaceDE w:val="0"/>
        <w:autoSpaceDN w:val="0"/>
        <w:adjustRightInd w:val="0"/>
        <w:spacing w:after="0" w:line="240" w:lineRule="auto"/>
        <w:ind w:left="1612" w:firstLine="284"/>
        <w:jc w:val="both"/>
        <w:rPr>
          <w:rFonts w:ascii="Times New Roman" w:eastAsia="Times New Roman" w:hAnsi="Times New Roman" w:cs="Times New Roman"/>
          <w:b/>
          <w:bCs/>
          <w:sz w:val="24"/>
          <w:szCs w:val="24"/>
        </w:rPr>
      </w:pPr>
      <w:bookmarkStart w:id="10" w:name="sub_6"/>
    </w:p>
    <w:p w14:paraId="2DDD4751"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E05448">
        <w:rPr>
          <w:rFonts w:ascii="Times New Roman" w:eastAsia="Times New Roman" w:hAnsi="Times New Roman" w:cs="Times New Roman"/>
          <w:b/>
          <w:bCs/>
          <w:sz w:val="24"/>
          <w:szCs w:val="24"/>
        </w:rPr>
        <w:t>Статья 5. Должности муниципальной службы</w:t>
      </w:r>
    </w:p>
    <w:bookmarkEnd w:id="10"/>
    <w:p w14:paraId="1D05CC2A"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027623A7"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Должность муниципальной службы в Кувшиновского муниципального округа - должность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09428095"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2. При составлении и утверждении штатного расписания органа местного самоуправления Кувшиновского муниципального округа используются наименования должностей муниципальной службы, предусмотренные Реестром должностей муниципальной службы в Тверской области.</w:t>
      </w:r>
    </w:p>
    <w:p w14:paraId="574B8F79" w14:textId="77777777" w:rsidR="00E05448" w:rsidRPr="00E05448" w:rsidRDefault="00E05448" w:rsidP="00E05448">
      <w:pPr>
        <w:widowControl w:val="0"/>
        <w:autoSpaceDE w:val="0"/>
        <w:autoSpaceDN w:val="0"/>
        <w:adjustRightInd w:val="0"/>
        <w:spacing w:after="0" w:line="240" w:lineRule="auto"/>
        <w:ind w:left="170" w:firstLine="284"/>
        <w:jc w:val="both"/>
        <w:rPr>
          <w:rFonts w:ascii="Times New Roman" w:eastAsia="Times New Roman" w:hAnsi="Times New Roman" w:cs="Times New Roman"/>
          <w:b/>
          <w:sz w:val="24"/>
          <w:szCs w:val="24"/>
        </w:rPr>
      </w:pPr>
    </w:p>
    <w:p w14:paraId="08CC0066"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rPr>
      </w:pPr>
      <w:bookmarkStart w:id="11" w:name="sub_7"/>
      <w:r w:rsidRPr="00E05448">
        <w:rPr>
          <w:rFonts w:ascii="Times New Roman" w:eastAsia="Times New Roman" w:hAnsi="Times New Roman" w:cs="Times New Roman"/>
          <w:b/>
          <w:bCs/>
          <w:sz w:val="24"/>
          <w:szCs w:val="24"/>
        </w:rPr>
        <w:t>Статья 6. Реестр должностей муниципальной службы в Кувшиновском муниципальном округе</w:t>
      </w:r>
    </w:p>
    <w:bookmarkEnd w:id="11"/>
    <w:p w14:paraId="1537FF61"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rPr>
      </w:pPr>
    </w:p>
    <w:p w14:paraId="204CFA2A"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муниципального образования, группам и функциональным признакам должностей.</w:t>
      </w:r>
    </w:p>
    <w:p w14:paraId="4425F380"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lastRenderedPageBreak/>
        <w:t>2. В Реестре должностей муниципальной службы в муниципальном образовании Кувшиновского муниципального округа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7EFB51F5"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 xml:space="preserve">3. Реестр должностей муниципальной службы муниципального образования Кувшиновского муниципального округа, приложение 1 к настоящему Положению, соответствует Реестру должностей муниципальной службы в Тверской области, утвержденного Законом Тверской области от 09.11 2007 № 121-ЗО «О регулировании отдельных вопросов муниципальной службы в Тверской области» </w:t>
      </w:r>
    </w:p>
    <w:p w14:paraId="0A8429C1"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4. В штатном расписании органа местного самоуправления муниципального образования Кувшиновского муниципального округа допускается установление двойного наименования должности муниципальной службы.</w:t>
      </w:r>
    </w:p>
    <w:p w14:paraId="0B428D6F"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должна являться определяющей для установления размеров оплаты труда и соответствовать Реестру должностей муниципальной службы в Тверской области.</w:t>
      </w:r>
    </w:p>
    <w:p w14:paraId="13389745"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7D0FF187"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rPr>
      </w:pPr>
      <w:bookmarkStart w:id="12" w:name="sub_8"/>
      <w:r w:rsidRPr="00E05448">
        <w:rPr>
          <w:rFonts w:ascii="Times New Roman" w:eastAsia="Times New Roman" w:hAnsi="Times New Roman" w:cs="Times New Roman"/>
          <w:b/>
          <w:bCs/>
          <w:color w:val="000000"/>
          <w:sz w:val="24"/>
          <w:szCs w:val="24"/>
        </w:rPr>
        <w:t>Статья 7</w:t>
      </w:r>
      <w:r w:rsidRPr="00E05448">
        <w:rPr>
          <w:rFonts w:ascii="Times New Roman" w:eastAsia="Times New Roman" w:hAnsi="Times New Roman" w:cs="Times New Roman"/>
          <w:b/>
          <w:bCs/>
          <w:color w:val="000080"/>
          <w:sz w:val="24"/>
          <w:szCs w:val="24"/>
        </w:rPr>
        <w:t xml:space="preserve">. </w:t>
      </w:r>
      <w:r w:rsidRPr="00E05448">
        <w:rPr>
          <w:rFonts w:ascii="Times New Roman" w:eastAsia="Times New Roman" w:hAnsi="Times New Roman" w:cs="Times New Roman"/>
          <w:bCs/>
          <w:sz w:val="24"/>
          <w:szCs w:val="24"/>
        </w:rPr>
        <w:t xml:space="preserve"> </w:t>
      </w:r>
      <w:r w:rsidRPr="00E05448">
        <w:rPr>
          <w:rFonts w:ascii="Times New Roman" w:eastAsia="Times New Roman" w:hAnsi="Times New Roman" w:cs="Times New Roman"/>
          <w:b/>
          <w:bCs/>
          <w:sz w:val="24"/>
          <w:szCs w:val="24"/>
        </w:rPr>
        <w:t>Классификация должностей муниципальной службы</w:t>
      </w:r>
    </w:p>
    <w:bookmarkEnd w:id="12"/>
    <w:p w14:paraId="67B1C279"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297E94AB"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Должности муниципальной службы в муниципальном образовании Кувшиновского муниципального округа подразделяются на следующие группы:</w:t>
      </w:r>
    </w:p>
    <w:p w14:paraId="781A2F7F"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13" w:name="sub_811"/>
      <w:r w:rsidRPr="00E05448">
        <w:rPr>
          <w:rFonts w:ascii="Times New Roman" w:eastAsia="Times New Roman" w:hAnsi="Times New Roman" w:cs="Times New Roman"/>
          <w:sz w:val="24"/>
          <w:szCs w:val="24"/>
        </w:rPr>
        <w:t>1) высшие должности муниципальной службы;</w:t>
      </w:r>
    </w:p>
    <w:p w14:paraId="1F9D1100"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14" w:name="sub_812"/>
      <w:bookmarkEnd w:id="13"/>
      <w:r w:rsidRPr="00E05448">
        <w:rPr>
          <w:rFonts w:ascii="Times New Roman" w:eastAsia="Times New Roman" w:hAnsi="Times New Roman" w:cs="Times New Roman"/>
          <w:sz w:val="24"/>
          <w:szCs w:val="24"/>
        </w:rPr>
        <w:t>2) главные должности муниципальной службы;</w:t>
      </w:r>
    </w:p>
    <w:p w14:paraId="67A1FC32"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15" w:name="sub_813"/>
      <w:bookmarkEnd w:id="14"/>
      <w:r w:rsidRPr="00E05448">
        <w:rPr>
          <w:rFonts w:ascii="Times New Roman" w:eastAsia="Times New Roman" w:hAnsi="Times New Roman" w:cs="Times New Roman"/>
          <w:sz w:val="24"/>
          <w:szCs w:val="24"/>
        </w:rPr>
        <w:t>3) ведущие должности муниципальной службы;</w:t>
      </w:r>
    </w:p>
    <w:p w14:paraId="4C550A24"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16" w:name="sub_814"/>
      <w:bookmarkEnd w:id="15"/>
      <w:r w:rsidRPr="00E05448">
        <w:rPr>
          <w:rFonts w:ascii="Times New Roman" w:eastAsia="Times New Roman" w:hAnsi="Times New Roman" w:cs="Times New Roman"/>
          <w:sz w:val="24"/>
          <w:szCs w:val="24"/>
        </w:rPr>
        <w:t>4) старшие должности муниципальной службы;</w:t>
      </w:r>
    </w:p>
    <w:p w14:paraId="7572EA35"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17" w:name="sub_815"/>
      <w:bookmarkEnd w:id="16"/>
      <w:r w:rsidRPr="00E05448">
        <w:rPr>
          <w:rFonts w:ascii="Times New Roman" w:eastAsia="Times New Roman" w:hAnsi="Times New Roman" w:cs="Times New Roman"/>
          <w:sz w:val="24"/>
          <w:szCs w:val="24"/>
        </w:rPr>
        <w:t>5) младшие должности муниципальной службы.</w:t>
      </w:r>
    </w:p>
    <w:p w14:paraId="548FD901" w14:textId="77777777" w:rsidR="00E05448" w:rsidRPr="00E05448" w:rsidRDefault="00E05448" w:rsidP="00E05448">
      <w:pPr>
        <w:autoSpaceDE w:val="0"/>
        <w:autoSpaceDN w:val="0"/>
        <w:adjustRightInd w:val="0"/>
        <w:spacing w:after="0" w:line="240" w:lineRule="auto"/>
        <w:ind w:left="2127" w:firstLine="284"/>
        <w:jc w:val="both"/>
        <w:rPr>
          <w:rFonts w:ascii="Times New Roman" w:eastAsia="Times New Roman" w:hAnsi="Times New Roman" w:cs="Times New Roman"/>
          <w:bCs/>
          <w:sz w:val="24"/>
          <w:szCs w:val="24"/>
        </w:rPr>
      </w:pPr>
    </w:p>
    <w:p w14:paraId="2D84EEFB"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E05448">
        <w:rPr>
          <w:rFonts w:ascii="Times New Roman" w:eastAsia="Times New Roman" w:hAnsi="Times New Roman" w:cs="Times New Roman"/>
          <w:b/>
          <w:bCs/>
          <w:sz w:val="24"/>
          <w:szCs w:val="24"/>
        </w:rPr>
        <w:t>Статья 8. Квалификационные требования для замещения должностей муниципальной службы</w:t>
      </w:r>
    </w:p>
    <w:p w14:paraId="5FD0D11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b/>
          <w:sz w:val="24"/>
          <w:szCs w:val="24"/>
        </w:rPr>
      </w:pPr>
    </w:p>
    <w:p w14:paraId="68F1A117"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Для замещения должности муниципальной службы требуется соответствие квалификационным требованиям:</w:t>
      </w:r>
    </w:p>
    <w:p w14:paraId="18BDCB5F" w14:textId="77777777" w:rsidR="00E05448" w:rsidRPr="00E05448" w:rsidRDefault="00E05448" w:rsidP="00E0544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к уровню профессионального образования;</w:t>
      </w:r>
    </w:p>
    <w:p w14:paraId="442FB116" w14:textId="77777777" w:rsidR="00E05448" w:rsidRPr="00E05448" w:rsidRDefault="00E05448" w:rsidP="00E0544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к стажу муниципальной службы или работы по специальности, направлению подготовки;</w:t>
      </w:r>
    </w:p>
    <w:p w14:paraId="74A96DF5" w14:textId="77777777" w:rsidR="00E05448" w:rsidRPr="00E05448" w:rsidRDefault="00E05448" w:rsidP="00E0544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14:paraId="22EC4F76"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2. Для замещения должностей муниципальной службы в муниципальном образовании Кувшиновского муниципального округа устанавливаются следующие квалификационные требования к уровню профессионального образования:</w:t>
      </w:r>
    </w:p>
    <w:p w14:paraId="5EB1144B" w14:textId="77777777" w:rsidR="00E05448" w:rsidRPr="00E05448" w:rsidRDefault="00E05448" w:rsidP="00E054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по высшим, главным и ведущим должностям муниципальной службы - наличие высшего профессионального образования;</w:t>
      </w:r>
    </w:p>
    <w:p w14:paraId="4A646473" w14:textId="77777777" w:rsidR="00E05448" w:rsidRPr="00E05448" w:rsidRDefault="00E05448" w:rsidP="00E054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по старшим и младшим должностям муниципальной службы - наличие среднего профессионального образования.</w:t>
      </w:r>
    </w:p>
    <w:p w14:paraId="086E7C81"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E05448">
        <w:rPr>
          <w:rFonts w:ascii="Times New Roman" w:eastAsia="Times New Roman" w:hAnsi="Times New Roman" w:cs="Times New Roman"/>
          <w:sz w:val="24"/>
          <w:szCs w:val="24"/>
        </w:rPr>
        <w:t xml:space="preserve">3. Для замещения должностей муниципальной службы в муниципальном образовании Кувшиновского муниципального округа устанавливаются следующие </w:t>
      </w:r>
      <w:r w:rsidRPr="00E05448">
        <w:rPr>
          <w:rFonts w:ascii="Times New Roman" w:eastAsia="Times New Roman" w:hAnsi="Times New Roman" w:cs="Times New Roman"/>
          <w:i/>
          <w:sz w:val="24"/>
          <w:szCs w:val="24"/>
        </w:rPr>
        <w:t>типовые</w:t>
      </w:r>
      <w:r w:rsidRPr="00E05448">
        <w:rPr>
          <w:rFonts w:ascii="Times New Roman" w:eastAsia="Times New Roman" w:hAnsi="Times New Roman" w:cs="Times New Roman"/>
          <w:sz w:val="24"/>
          <w:szCs w:val="24"/>
        </w:rPr>
        <w:t xml:space="preserve"> квалификационные требования к стажу муниципальной службы или стажу работы по специальности, направлению подготовки:</w:t>
      </w:r>
    </w:p>
    <w:p w14:paraId="11AB037C"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по высшим и главным должностям муниципальной службы - не менее 2 лет стажа муниципальной службы или стажа работы по специальности, направлению подготовки;</w:t>
      </w:r>
    </w:p>
    <w:p w14:paraId="68B15C60"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2) по ведущим, старшим и младшим должностям муниципальной службы - без предъявления требований к стажу.</w:t>
      </w:r>
    </w:p>
    <w:p w14:paraId="7731AEC8"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lastRenderedPageBreak/>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14:paraId="480B1BAD"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D31A0C6"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E05448">
        <w:rPr>
          <w:rFonts w:ascii="Times New Roman" w:eastAsia="Times New Roman" w:hAnsi="Times New Roman" w:cs="Times New Roman"/>
          <w:bCs/>
          <w:sz w:val="24"/>
          <w:szCs w:val="24"/>
        </w:rPr>
        <w:t>5. В случае если лицо назначается на должность главы Кувшиновского муниципального округа, Уставом Кувшиновского муниципального округа и законом Тверской области могут быть установлены дополнительные требования к кандидатам на должность главы местной администрации.</w:t>
      </w:r>
    </w:p>
    <w:p w14:paraId="23F1BF79"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rPr>
      </w:pPr>
    </w:p>
    <w:p w14:paraId="0C4B3C08"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E05448">
        <w:rPr>
          <w:rFonts w:ascii="Times New Roman" w:eastAsia="Times New Roman" w:hAnsi="Times New Roman" w:cs="Times New Roman"/>
          <w:b/>
          <w:bCs/>
          <w:sz w:val="24"/>
          <w:szCs w:val="24"/>
        </w:rPr>
        <w:t>Статья 9. Классные чины</w:t>
      </w:r>
    </w:p>
    <w:p w14:paraId="3D4AC5CA"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7892A9C6"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14:paraId="2D881781"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 xml:space="preserve">2.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в соответствии с </w:t>
      </w:r>
      <w:r w:rsidRPr="00E05448">
        <w:rPr>
          <w:rFonts w:ascii="Times New Roman" w:eastAsia="Times New Roman" w:hAnsi="Times New Roman" w:cs="Times New Roman"/>
          <w:bCs/>
          <w:sz w:val="24"/>
          <w:szCs w:val="24"/>
        </w:rPr>
        <w:t>приложением 2</w:t>
      </w:r>
      <w:r w:rsidRPr="00E05448">
        <w:rPr>
          <w:rFonts w:ascii="Times New Roman" w:eastAsia="Times New Roman" w:hAnsi="Times New Roman" w:cs="Times New Roman"/>
          <w:sz w:val="24"/>
          <w:szCs w:val="24"/>
        </w:rPr>
        <w:t xml:space="preserve"> к настоящему Положению.</w:t>
      </w:r>
    </w:p>
    <w:p w14:paraId="58FA6C08" w14:textId="77777777" w:rsidR="00E05448" w:rsidRPr="00E05448" w:rsidRDefault="00E05448" w:rsidP="00E0544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p>
    <w:bookmarkEnd w:id="17"/>
    <w:p w14:paraId="1A0F4347" w14:textId="77777777" w:rsidR="00E05448" w:rsidRPr="00E05448" w:rsidRDefault="00E05448" w:rsidP="00E054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05448">
        <w:rPr>
          <w:rFonts w:ascii="Times New Roman" w:eastAsia="Times New Roman" w:hAnsi="Times New Roman" w:cs="Times New Roman"/>
          <w:b/>
          <w:bCs/>
          <w:sz w:val="24"/>
          <w:szCs w:val="24"/>
        </w:rPr>
        <w:t>Глава 3. Правовое положение (статус)</w:t>
      </w:r>
    </w:p>
    <w:p w14:paraId="5694C280" w14:textId="77777777" w:rsidR="00E05448" w:rsidRPr="00E05448" w:rsidRDefault="00E05448" w:rsidP="00E05448">
      <w:pPr>
        <w:autoSpaceDE w:val="0"/>
        <w:autoSpaceDN w:val="0"/>
        <w:adjustRightInd w:val="0"/>
        <w:spacing w:after="0" w:line="240" w:lineRule="auto"/>
        <w:ind w:left="1612" w:firstLine="284"/>
        <w:jc w:val="both"/>
        <w:rPr>
          <w:rFonts w:ascii="Times New Roman" w:eastAsia="Times New Roman" w:hAnsi="Times New Roman" w:cs="Times New Roman"/>
          <w:b/>
          <w:bCs/>
          <w:sz w:val="24"/>
          <w:szCs w:val="24"/>
        </w:rPr>
      </w:pPr>
      <w:bookmarkStart w:id="18" w:name="sub_10"/>
    </w:p>
    <w:p w14:paraId="23F67BD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E05448">
        <w:rPr>
          <w:rFonts w:ascii="Times New Roman" w:eastAsia="Times New Roman" w:hAnsi="Times New Roman" w:cs="Times New Roman"/>
          <w:b/>
          <w:bCs/>
          <w:color w:val="000000"/>
          <w:sz w:val="24"/>
          <w:szCs w:val="24"/>
        </w:rPr>
        <w:t>Статья 10.</w:t>
      </w:r>
      <w:r w:rsidRPr="00E05448">
        <w:rPr>
          <w:rFonts w:ascii="Times New Roman" w:eastAsia="Times New Roman" w:hAnsi="Times New Roman" w:cs="Times New Roman"/>
          <w:b/>
          <w:bCs/>
          <w:sz w:val="24"/>
          <w:szCs w:val="24"/>
        </w:rPr>
        <w:t xml:space="preserve"> Муниципальный служащий</w:t>
      </w:r>
    </w:p>
    <w:bookmarkEnd w:id="18"/>
    <w:p w14:paraId="41F90087"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089621B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Муниципальным служащим муниципального образовании Кувшиновского муниципального округа является гражданин, исполняющий в порядке, определенном муниципальными правовыми актами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бюджета муниципального образования Кувшиновского муниципального округа;</w:t>
      </w:r>
    </w:p>
    <w:p w14:paraId="02977DAA"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b/>
          <w:sz w:val="24"/>
          <w:szCs w:val="24"/>
        </w:rPr>
      </w:pPr>
      <w:r w:rsidRPr="00E05448">
        <w:rPr>
          <w:rFonts w:ascii="Times New Roman" w:eastAsia="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08BC87A0"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43ABC6B1"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E05448">
        <w:rPr>
          <w:rFonts w:ascii="Times New Roman" w:eastAsia="Times New Roman" w:hAnsi="Times New Roman" w:cs="Times New Roman"/>
          <w:b/>
          <w:bCs/>
          <w:color w:val="000000"/>
          <w:sz w:val="24"/>
          <w:szCs w:val="24"/>
        </w:rPr>
        <w:t>Статья 11.</w:t>
      </w:r>
      <w:r w:rsidRPr="00E05448">
        <w:rPr>
          <w:rFonts w:ascii="Times New Roman" w:eastAsia="Times New Roman" w:hAnsi="Times New Roman" w:cs="Times New Roman"/>
          <w:b/>
          <w:bCs/>
          <w:sz w:val="24"/>
          <w:szCs w:val="24"/>
        </w:rPr>
        <w:t xml:space="preserve"> Основные права муниципального служащего</w:t>
      </w:r>
    </w:p>
    <w:p w14:paraId="2FF23C4C"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19" w:name="sub_111"/>
      <w:r w:rsidRPr="00E05448">
        <w:rPr>
          <w:rFonts w:ascii="Times New Roman" w:eastAsia="Times New Roman" w:hAnsi="Times New Roman" w:cs="Times New Roman"/>
          <w:sz w:val="24"/>
          <w:szCs w:val="24"/>
        </w:rPr>
        <w:t>1. Муниципальный служащий муниципального образования Кувшиновского муниципального округа имеет право на:</w:t>
      </w:r>
    </w:p>
    <w:bookmarkEnd w:id="19"/>
    <w:p w14:paraId="7B000F84"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4C6027F9"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1FEA606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14:paraId="7D80832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633D95D"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4E26A42B"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3B74E83A"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0EFDD469"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8) защиту своих персональных данных;</w:t>
      </w:r>
    </w:p>
    <w:p w14:paraId="3ACA83BB"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62C70A2"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20" w:name="sub_11110"/>
      <w:r w:rsidRPr="00E05448">
        <w:rPr>
          <w:rFonts w:ascii="Times New Roman" w:eastAsia="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1E9A634"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21" w:name="sub_11111"/>
      <w:bookmarkEnd w:id="20"/>
      <w:r w:rsidRPr="00E05448">
        <w:rPr>
          <w:rFonts w:ascii="Times New Roman" w:eastAsia="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2B9A114D"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22" w:name="sub_11112"/>
      <w:bookmarkEnd w:id="21"/>
      <w:r w:rsidRPr="00E05448">
        <w:rPr>
          <w:rFonts w:ascii="Times New Roman" w:eastAsia="Times New Roman" w:hAnsi="Times New Roman" w:cs="Times New Roman"/>
          <w:sz w:val="24"/>
          <w:szCs w:val="24"/>
        </w:rPr>
        <w:t>12) пенсионное обеспечение в соответствии с законодательством Российской Федерации.</w:t>
      </w:r>
    </w:p>
    <w:bookmarkEnd w:id="22"/>
    <w:p w14:paraId="50968CEA"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2. Муниципальный служащий муниципального образования Кувшиновского муниципального округа,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 2007 № 25-ФЗ «О муниципальной службе в Российской Федерации»</w:t>
      </w:r>
    </w:p>
    <w:p w14:paraId="3AA8D3F6"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79D84DDE"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E05448">
        <w:rPr>
          <w:rFonts w:ascii="Times New Roman" w:eastAsia="Times New Roman" w:hAnsi="Times New Roman" w:cs="Times New Roman"/>
          <w:b/>
          <w:bCs/>
          <w:sz w:val="24"/>
          <w:szCs w:val="24"/>
        </w:rPr>
        <w:t>Статья 12. Основные обязанности муниципального служащего</w:t>
      </w:r>
    </w:p>
    <w:p w14:paraId="7A30451E"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23" w:name="sub_121"/>
    </w:p>
    <w:p w14:paraId="28D8795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Муниципальный служащий муниципального образования Кувшиновского муниципального округа обязан:</w:t>
      </w:r>
    </w:p>
    <w:p w14:paraId="13B32E8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24" w:name="sub_1211"/>
      <w:bookmarkEnd w:id="23"/>
      <w:r w:rsidRPr="00E05448">
        <w:rPr>
          <w:rFonts w:ascii="Times New Roman" w:eastAsia="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Тверской области, Устав муниципального образования Кувшиновского муниципального округа и иные муниципальные правовые акты и обеспечивать их исполнение;</w:t>
      </w:r>
    </w:p>
    <w:p w14:paraId="5C0C0465"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25" w:name="sub_1212"/>
      <w:bookmarkEnd w:id="24"/>
      <w:r w:rsidRPr="00E05448">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14:paraId="5411885B"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26" w:name="sub_1213"/>
      <w:bookmarkEnd w:id="25"/>
      <w:r w:rsidRPr="00E05448">
        <w:rPr>
          <w:rFonts w:ascii="Times New Roman" w:eastAsia="Times New Roman" w:hAnsi="Times New Roman" w:cs="Times New Roman"/>
          <w:sz w:val="24"/>
          <w:szCs w:val="24"/>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w:t>
      </w:r>
      <w:r w:rsidRPr="00E05448">
        <w:rPr>
          <w:rFonts w:ascii="Times New Roman" w:eastAsia="Times New Roman" w:hAnsi="Times New Roman" w:cs="Times New Roman"/>
          <w:color w:val="000000"/>
          <w:sz w:val="24"/>
          <w:szCs w:val="24"/>
        </w:rPr>
        <w:t>организаций;</w:t>
      </w:r>
    </w:p>
    <w:p w14:paraId="3FA8F9F4"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27" w:name="sub_1214"/>
      <w:bookmarkEnd w:id="26"/>
      <w:r w:rsidRPr="00E05448">
        <w:rPr>
          <w:rFonts w:ascii="Times New Roman" w:eastAsia="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5089D8E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28" w:name="sub_1215"/>
      <w:bookmarkEnd w:id="27"/>
      <w:r w:rsidRPr="00E05448">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53524EBC"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29" w:name="sub_1216"/>
      <w:bookmarkEnd w:id="28"/>
      <w:r w:rsidRPr="00E05448">
        <w:rPr>
          <w:rFonts w:ascii="Times New Roman" w:eastAsia="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7A36D1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30" w:name="sub_1217"/>
      <w:bookmarkEnd w:id="29"/>
      <w:r w:rsidRPr="00E05448">
        <w:rPr>
          <w:rFonts w:ascii="Times New Roman" w:eastAsia="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739C1F28"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31" w:name="sub_1218"/>
      <w:bookmarkEnd w:id="30"/>
      <w:r w:rsidRPr="00E05448">
        <w:rPr>
          <w:rFonts w:ascii="Times New Roman" w:eastAsia="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476436A5"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32" w:name="sub_1219"/>
      <w:bookmarkEnd w:id="31"/>
      <w:r w:rsidRPr="00E05448">
        <w:rPr>
          <w:rFonts w:ascii="Times New Roman" w:eastAsia="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6A912E2E"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33" w:name="sub_12110"/>
      <w:bookmarkEnd w:id="32"/>
      <w:r w:rsidRPr="00E05448">
        <w:rPr>
          <w:rFonts w:ascii="Times New Roman" w:eastAsia="Times New Roman" w:hAnsi="Times New Roman" w:cs="Times New Roman"/>
          <w:sz w:val="24"/>
          <w:szCs w:val="24"/>
        </w:rPr>
        <w:lastRenderedPageBreak/>
        <w:t>10) соблюдать ограничения, выполнять обязательства, не нарушать запреты, которые установлены настоящим Положением и другими федеральными законами;</w:t>
      </w:r>
    </w:p>
    <w:p w14:paraId="5EA59D89" w14:textId="77777777" w:rsidR="00E05448" w:rsidRPr="00E05448" w:rsidRDefault="00E05448" w:rsidP="00E05448">
      <w:pPr>
        <w:widowControl w:val="0"/>
        <w:autoSpaceDE w:val="0"/>
        <w:autoSpaceDN w:val="0"/>
        <w:adjustRightInd w:val="0"/>
        <w:spacing w:after="0" w:line="240" w:lineRule="auto"/>
        <w:ind w:firstLine="284"/>
        <w:jc w:val="both"/>
        <w:rPr>
          <w:rFonts w:ascii="Arial" w:eastAsia="Times New Roman" w:hAnsi="Arial" w:cs="Arial"/>
          <w:sz w:val="24"/>
          <w:szCs w:val="24"/>
        </w:rPr>
      </w:pPr>
      <w:bookmarkStart w:id="34" w:name="sub_12111"/>
      <w:bookmarkEnd w:id="33"/>
      <w:r w:rsidRPr="00E05448">
        <w:rPr>
          <w:rFonts w:ascii="Times New Roman" w:eastAsia="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2997028"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bookmarkStart w:id="35" w:name="sub_122"/>
      <w:bookmarkEnd w:id="34"/>
      <w:r w:rsidRPr="00E05448">
        <w:rPr>
          <w:rFonts w:ascii="Times New Roman" w:eastAsia="Times New Roman" w:hAnsi="Times New Roman" w:cs="Times New Roman"/>
          <w:sz w:val="24"/>
          <w:szCs w:val="24"/>
        </w:rPr>
        <w:t>2. Муниципальный служащий муниципального образования Кувшиновского муниципального округа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35"/>
    <w:p w14:paraId="23706AC7" w14:textId="77777777" w:rsidR="00E05448" w:rsidRPr="00E05448" w:rsidRDefault="00E05448" w:rsidP="00E05448">
      <w:pPr>
        <w:autoSpaceDE w:val="0"/>
        <w:autoSpaceDN w:val="0"/>
        <w:adjustRightInd w:val="0"/>
        <w:spacing w:after="0" w:line="240" w:lineRule="auto"/>
        <w:ind w:left="1612" w:firstLine="284"/>
        <w:jc w:val="both"/>
        <w:rPr>
          <w:rFonts w:ascii="Times New Roman" w:eastAsia="Times New Roman" w:hAnsi="Times New Roman" w:cs="Times New Roman"/>
          <w:b/>
          <w:bCs/>
          <w:sz w:val="24"/>
          <w:szCs w:val="24"/>
        </w:rPr>
      </w:pPr>
    </w:p>
    <w:p w14:paraId="2ABD0945"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E05448">
        <w:rPr>
          <w:rFonts w:ascii="Times New Roman" w:eastAsia="Times New Roman" w:hAnsi="Times New Roman" w:cs="Times New Roman"/>
          <w:b/>
          <w:bCs/>
          <w:sz w:val="24"/>
          <w:szCs w:val="24"/>
        </w:rPr>
        <w:t>Статья 13. Ограничения, связанные с муниципальной службой</w:t>
      </w:r>
    </w:p>
    <w:p w14:paraId="31195FA7"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b/>
          <w:sz w:val="24"/>
          <w:szCs w:val="24"/>
        </w:rPr>
      </w:pPr>
    </w:p>
    <w:p w14:paraId="35775D5D"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3F458E81"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6A78BCE8"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4F40C8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190DD9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организацией. Порядок прохождения диспансеризации, перечень таких заболеваний и форма заключения медицинской организацией устанавливаются уполномоченным Правительством Российской Федерации федеральным органом исполнительной власти;</w:t>
      </w:r>
    </w:p>
    <w:p w14:paraId="7D911E06"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4339D347"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1C6B1174"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w:t>
      </w:r>
      <w:r w:rsidRPr="00E05448">
        <w:rPr>
          <w:rFonts w:ascii="Times New Roman" w:eastAsia="Times New Roman" w:hAnsi="Times New Roman" w:cs="Times New Roman"/>
          <w:sz w:val="24"/>
          <w:szCs w:val="24"/>
        </w:rP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2894DA1"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7874060E"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 xml:space="preserve">9) непредставления предусмотренных Федеральным законом от 02.03.2007 №25-ФЗ                 «О муниципальной службе в Российской Федерации», Федеральным законом от 25.12.2008                          № 273 – 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14:paraId="16194EDC"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9.1 не предоставления сведений, предусмотренных статьёй 18 настоящего Положения.</w:t>
      </w:r>
    </w:p>
    <w:p w14:paraId="63F3067E" w14:textId="77777777" w:rsidR="00E05448" w:rsidRPr="00E05448" w:rsidRDefault="00E05448" w:rsidP="00E05448">
      <w:pPr>
        <w:autoSpaceDE w:val="0"/>
        <w:autoSpaceDN w:val="0"/>
        <w:adjustRightInd w:val="0"/>
        <w:spacing w:after="0" w:line="240" w:lineRule="auto"/>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7D4CEEEE"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0B771487"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Думы  Кувшиновского муниципального округа, главой Кувшиновского муниципального округа, главой администрации Кувшиновского муниципального округа, руководителями судебных и правоохранительных органов, расположенных на территории муниципального образования Кувшиновского муниципального округа.</w:t>
      </w:r>
    </w:p>
    <w:p w14:paraId="725B4074"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31C491EF"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14:paraId="5D1F57F6" w14:textId="77777777" w:rsidR="00E05448" w:rsidRPr="00E05448" w:rsidRDefault="00E05448" w:rsidP="00E05448">
      <w:pPr>
        <w:autoSpaceDE w:val="0"/>
        <w:autoSpaceDN w:val="0"/>
        <w:adjustRightInd w:val="0"/>
        <w:spacing w:after="0" w:line="240" w:lineRule="auto"/>
        <w:ind w:left="1612" w:firstLine="284"/>
        <w:jc w:val="both"/>
        <w:rPr>
          <w:rFonts w:ascii="Times New Roman" w:eastAsia="Times New Roman" w:hAnsi="Times New Roman" w:cs="Times New Roman"/>
          <w:b/>
          <w:bCs/>
          <w:sz w:val="24"/>
          <w:szCs w:val="24"/>
        </w:rPr>
      </w:pPr>
      <w:bookmarkStart w:id="36" w:name="sub_14"/>
    </w:p>
    <w:p w14:paraId="167E65EA"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E05448">
        <w:rPr>
          <w:rFonts w:ascii="Times New Roman" w:eastAsia="Times New Roman" w:hAnsi="Times New Roman" w:cs="Times New Roman"/>
          <w:b/>
          <w:bCs/>
          <w:sz w:val="24"/>
          <w:szCs w:val="24"/>
        </w:rPr>
        <w:t>Статья 14. Запреты, связанные с муниципальной службой</w:t>
      </w:r>
    </w:p>
    <w:bookmarkEnd w:id="36"/>
    <w:p w14:paraId="0A188AEB"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b/>
          <w:sz w:val="24"/>
          <w:szCs w:val="24"/>
        </w:rPr>
      </w:pPr>
    </w:p>
    <w:p w14:paraId="6A9602BB"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В связи с прохождением муниципальной службы муниципальному служащему муниципального образования Кувшиновского муниципального округа запрещается:</w:t>
      </w:r>
    </w:p>
    <w:p w14:paraId="17F3A3F7"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 замещать должность муниципальной службы в случае:</w:t>
      </w:r>
    </w:p>
    <w:p w14:paraId="78E6010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2AC1B877"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б) избрания или назначения на муниципальную должность;</w:t>
      </w:r>
    </w:p>
    <w:p w14:paraId="64CE881E"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6248CD66"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территориальной избирательной комиссии Кувшиновского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территориальной избирательной комиссии Кувшиновского муниципального округа)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Кувшиновского муниципального округа в органах управления и ревизионной комиссии организации, учредителем (акционером, участником) которой является муниципальное образование Кувшиновского муниципального округа,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1DFCAE7A"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01BE51CB"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14:paraId="7D54998E"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3193E15D"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1139723F"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3E09CF9"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w:t>
      </w:r>
      <w:r w:rsidRPr="00E05448">
        <w:rPr>
          <w:rFonts w:ascii="Times New Roman" w:eastAsia="Times New Roman" w:hAnsi="Times New Roman" w:cs="Times New Roman"/>
          <w:sz w:val="24"/>
          <w:szCs w:val="24"/>
        </w:rPr>
        <w:lastRenderedPageBreak/>
        <w:t>характера, или служебную информацию, ставшие ему известными в связи с исполнением должностных обязанностей;</w:t>
      </w:r>
    </w:p>
    <w:p w14:paraId="3AF2DE3D"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1244A593"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E90C2F4"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42940094"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42E70402"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33919D30"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13) прекращать исполнение должностных обязанностей в целях урегулирования трудового спора;</w:t>
      </w:r>
    </w:p>
    <w:p w14:paraId="744819D1"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D136FE6"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DB87F88"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2. Муниципальный служащий, замещающий должность главы администрации Кувшиновского муниципального округа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w:t>
      </w:r>
      <w:r w:rsidRPr="00E05448">
        <w:rPr>
          <w:rFonts w:ascii="Arial" w:eastAsia="Times New Roman" w:hAnsi="Arial" w:cs="Arial"/>
          <w:sz w:val="24"/>
          <w:szCs w:val="24"/>
        </w:rPr>
        <w:t xml:space="preserve"> </w:t>
      </w:r>
      <w:r w:rsidRPr="00E05448">
        <w:rPr>
          <w:rFonts w:ascii="Times New Roman" w:eastAsia="Times New Roman" w:hAnsi="Times New Roman" w:cs="Times New Roman"/>
          <w:sz w:val="24"/>
          <w:szCs w:val="24"/>
        </w:rPr>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A0147FD"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E33AEF8" w14:textId="77777777" w:rsidR="00E05448" w:rsidRPr="00E05448" w:rsidRDefault="00E05448" w:rsidP="00E05448">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05448">
        <w:rPr>
          <w:rFonts w:ascii="Times New Roman" w:eastAsia="Times New Roman" w:hAnsi="Times New Roman" w:cs="Times New Roman"/>
          <w:sz w:val="24"/>
          <w:szCs w:val="24"/>
        </w:rPr>
        <w:t xml:space="preserve">4. Гражданин, замещавший должность муниципальной службы, включенную в перечень должностей, установленный </w:t>
      </w:r>
      <w:hyperlink r:id="rId9" w:history="1">
        <w:r w:rsidRPr="00E05448">
          <w:rPr>
            <w:rFonts w:ascii="Times New Roman" w:eastAsia="Times New Roman" w:hAnsi="Times New Roman" w:cs="Times New Roman"/>
            <w:color w:val="000000"/>
            <w:sz w:val="24"/>
            <w:szCs w:val="24"/>
          </w:rPr>
          <w:t>нормативными правовыми актами</w:t>
        </w:r>
      </w:hyperlink>
      <w:r w:rsidRPr="00E05448">
        <w:rPr>
          <w:rFonts w:ascii="Times New Roman" w:eastAsia="Times New Roman" w:hAnsi="Times New Roman" w:cs="Times New Roman"/>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w:t>
      </w:r>
      <w:r w:rsidRPr="00E05448">
        <w:rPr>
          <w:rFonts w:ascii="Times New Roman" w:eastAsia="Times New Roman" w:hAnsi="Times New Roman" w:cs="Times New Roman"/>
          <w:sz w:val="24"/>
          <w:szCs w:val="24"/>
        </w:rPr>
        <w:lastRenderedPageBreak/>
        <w:t xml:space="preserve">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0" w:history="1">
        <w:r w:rsidRPr="00E05448">
          <w:rPr>
            <w:rFonts w:ascii="Times New Roman" w:eastAsia="Times New Roman" w:hAnsi="Times New Roman" w:cs="Times New Roman"/>
            <w:color w:val="000000"/>
            <w:sz w:val="24"/>
            <w:szCs w:val="24"/>
          </w:rPr>
          <w:t>нормативными правовыми актами</w:t>
        </w:r>
      </w:hyperlink>
      <w:r w:rsidRPr="00E05448">
        <w:rPr>
          <w:rFonts w:ascii="Times New Roman" w:eastAsia="Times New Roman" w:hAnsi="Times New Roman" w:cs="Times New Roman"/>
          <w:sz w:val="24"/>
          <w:szCs w:val="24"/>
        </w:rPr>
        <w:t xml:space="preserve"> Российской Федерации.</w:t>
      </w:r>
    </w:p>
    <w:p w14:paraId="2FCC35D0" w14:textId="77777777" w:rsidR="00E05448" w:rsidRPr="00E05448" w:rsidRDefault="00E05448" w:rsidP="00E05448">
      <w:pPr>
        <w:autoSpaceDE w:val="0"/>
        <w:autoSpaceDN w:val="0"/>
        <w:adjustRightInd w:val="0"/>
        <w:spacing w:after="0" w:line="240" w:lineRule="auto"/>
        <w:ind w:left="1612" w:firstLine="284"/>
        <w:jc w:val="both"/>
        <w:rPr>
          <w:rFonts w:ascii="Times New Roman" w:eastAsia="Times New Roman" w:hAnsi="Times New Roman" w:cs="Times New Roman"/>
          <w:bCs/>
          <w:sz w:val="24"/>
          <w:szCs w:val="24"/>
        </w:rPr>
      </w:pPr>
    </w:p>
    <w:p w14:paraId="48393E9C" w14:textId="77777777" w:rsidR="00E05448" w:rsidRPr="00E05448" w:rsidRDefault="00E05448" w:rsidP="00E05448">
      <w:pPr>
        <w:spacing w:after="160" w:line="259" w:lineRule="auto"/>
        <w:rPr>
          <w:rFonts w:ascii="Times New Roman" w:eastAsia="Times New Roman" w:hAnsi="Times New Roman" w:cs="Times New Roman"/>
          <w:bCs/>
          <w:sz w:val="28"/>
          <w:szCs w:val="28"/>
        </w:rPr>
      </w:pPr>
    </w:p>
    <w:p w14:paraId="5723BC8A" w14:textId="77777777" w:rsidR="00CE31E7" w:rsidRDefault="00CE31E7" w:rsidP="00CE31E7">
      <w:pPr>
        <w:spacing w:after="0" w:line="240" w:lineRule="auto"/>
        <w:contextualSpacing/>
        <w:jc w:val="right"/>
        <w:rPr>
          <w:rFonts w:ascii="Times New Roman" w:eastAsia="Times New Roman" w:hAnsi="Times New Roman" w:cs="Times New Roman"/>
          <w:sz w:val="24"/>
          <w:szCs w:val="24"/>
        </w:rPr>
      </w:pPr>
    </w:p>
    <w:sectPr w:rsidR="00CE31E7" w:rsidSect="00165817">
      <w:pgSz w:w="11906" w:h="16838"/>
      <w:pgMar w:top="851"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3975" w14:textId="77777777" w:rsidR="00165817" w:rsidRDefault="00165817" w:rsidP="00B37E13">
      <w:pPr>
        <w:spacing w:after="0" w:line="240" w:lineRule="auto"/>
      </w:pPr>
      <w:r>
        <w:separator/>
      </w:r>
    </w:p>
  </w:endnote>
  <w:endnote w:type="continuationSeparator" w:id="0">
    <w:p w14:paraId="048CEDC6" w14:textId="77777777" w:rsidR="00165817" w:rsidRDefault="00165817" w:rsidP="00B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42B5" w14:textId="77777777" w:rsidR="00165817" w:rsidRDefault="00165817" w:rsidP="00B37E13">
      <w:pPr>
        <w:spacing w:after="0" w:line="240" w:lineRule="auto"/>
      </w:pPr>
      <w:r>
        <w:separator/>
      </w:r>
    </w:p>
  </w:footnote>
  <w:footnote w:type="continuationSeparator" w:id="0">
    <w:p w14:paraId="2F602121" w14:textId="77777777" w:rsidR="00165817" w:rsidRDefault="00165817" w:rsidP="00B3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7544"/>
    <w:multiLevelType w:val="hybridMultilevel"/>
    <w:tmpl w:val="E578D26C"/>
    <w:lvl w:ilvl="0" w:tplc="D414A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6A304F"/>
    <w:multiLevelType w:val="hybridMultilevel"/>
    <w:tmpl w:val="0E4CE66E"/>
    <w:lvl w:ilvl="0" w:tplc="8926F782">
      <w:start w:val="1"/>
      <w:numFmt w:val="decimal"/>
      <w:lvlText w:val="%1."/>
      <w:lvlJc w:val="left"/>
      <w:pPr>
        <w:ind w:left="14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C1E3E9A">
      <w:start w:val="1"/>
      <w:numFmt w:val="lowerLetter"/>
      <w:lvlText w:val="%2"/>
      <w:lvlJc w:val="left"/>
      <w:pPr>
        <w:ind w:left="4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0D28B3C">
      <w:start w:val="1"/>
      <w:numFmt w:val="lowerRoman"/>
      <w:lvlText w:val="%3"/>
      <w:lvlJc w:val="left"/>
      <w:pPr>
        <w:ind w:left="5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A429560">
      <w:start w:val="1"/>
      <w:numFmt w:val="decimal"/>
      <w:lvlText w:val="%4"/>
      <w:lvlJc w:val="left"/>
      <w:pPr>
        <w:ind w:left="5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BAA6B68">
      <w:start w:val="1"/>
      <w:numFmt w:val="lowerLetter"/>
      <w:lvlText w:val="%5"/>
      <w:lvlJc w:val="left"/>
      <w:pPr>
        <w:ind w:left="65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D4688DC">
      <w:start w:val="1"/>
      <w:numFmt w:val="lowerRoman"/>
      <w:lvlText w:val="%6"/>
      <w:lvlJc w:val="left"/>
      <w:pPr>
        <w:ind w:left="72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906E1F6">
      <w:start w:val="1"/>
      <w:numFmt w:val="decimal"/>
      <w:lvlText w:val="%7"/>
      <w:lvlJc w:val="left"/>
      <w:pPr>
        <w:ind w:left="80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F3A4716">
      <w:start w:val="1"/>
      <w:numFmt w:val="lowerLetter"/>
      <w:lvlText w:val="%8"/>
      <w:lvlJc w:val="left"/>
      <w:pPr>
        <w:ind w:left="87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302D592">
      <w:start w:val="1"/>
      <w:numFmt w:val="lowerRoman"/>
      <w:lvlText w:val="%9"/>
      <w:lvlJc w:val="left"/>
      <w:pPr>
        <w:ind w:left="94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732E77EB"/>
    <w:multiLevelType w:val="hybridMultilevel"/>
    <w:tmpl w:val="7FB6E5B6"/>
    <w:lvl w:ilvl="0" w:tplc="D414A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43950249">
    <w:abstractNumId w:val="1"/>
  </w:num>
  <w:num w:numId="2" w16cid:durableId="422800505">
    <w:abstractNumId w:val="0"/>
  </w:num>
  <w:num w:numId="3" w16cid:durableId="117526526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D7"/>
    <w:rsid w:val="00000961"/>
    <w:rsid w:val="0000378D"/>
    <w:rsid w:val="00015551"/>
    <w:rsid w:val="00021F09"/>
    <w:rsid w:val="00026F83"/>
    <w:rsid w:val="0002712B"/>
    <w:rsid w:val="00030CC1"/>
    <w:rsid w:val="00030FB9"/>
    <w:rsid w:val="00031BBE"/>
    <w:rsid w:val="00034174"/>
    <w:rsid w:val="000377B6"/>
    <w:rsid w:val="000415E2"/>
    <w:rsid w:val="00052167"/>
    <w:rsid w:val="0005617A"/>
    <w:rsid w:val="0005621B"/>
    <w:rsid w:val="00056A6E"/>
    <w:rsid w:val="00060980"/>
    <w:rsid w:val="00060CFF"/>
    <w:rsid w:val="00067590"/>
    <w:rsid w:val="00072B7D"/>
    <w:rsid w:val="000755E7"/>
    <w:rsid w:val="000857BB"/>
    <w:rsid w:val="000869C7"/>
    <w:rsid w:val="000958BA"/>
    <w:rsid w:val="000A1BDA"/>
    <w:rsid w:val="000A7D8A"/>
    <w:rsid w:val="000B2EF9"/>
    <w:rsid w:val="000C4CEE"/>
    <w:rsid w:val="000C73C5"/>
    <w:rsid w:val="000D4A6D"/>
    <w:rsid w:val="000E224B"/>
    <w:rsid w:val="000E2362"/>
    <w:rsid w:val="000E6582"/>
    <w:rsid w:val="000E7140"/>
    <w:rsid w:val="000F3891"/>
    <w:rsid w:val="000F3A6D"/>
    <w:rsid w:val="000F4100"/>
    <w:rsid w:val="000F5110"/>
    <w:rsid w:val="000F6E5A"/>
    <w:rsid w:val="00101487"/>
    <w:rsid w:val="00105110"/>
    <w:rsid w:val="001079BB"/>
    <w:rsid w:val="0012227A"/>
    <w:rsid w:val="00125EF4"/>
    <w:rsid w:val="0012631E"/>
    <w:rsid w:val="001302E2"/>
    <w:rsid w:val="00135E53"/>
    <w:rsid w:val="0013738D"/>
    <w:rsid w:val="00137F66"/>
    <w:rsid w:val="00142D06"/>
    <w:rsid w:val="00146339"/>
    <w:rsid w:val="00165817"/>
    <w:rsid w:val="001673AB"/>
    <w:rsid w:val="00174D6A"/>
    <w:rsid w:val="00185D6D"/>
    <w:rsid w:val="0018717E"/>
    <w:rsid w:val="00190DD0"/>
    <w:rsid w:val="00194354"/>
    <w:rsid w:val="00196731"/>
    <w:rsid w:val="001B4354"/>
    <w:rsid w:val="001B7A26"/>
    <w:rsid w:val="001C0697"/>
    <w:rsid w:val="001C6EED"/>
    <w:rsid w:val="001C74CA"/>
    <w:rsid w:val="001D3E34"/>
    <w:rsid w:val="001D4A67"/>
    <w:rsid w:val="001E4C04"/>
    <w:rsid w:val="001F26B7"/>
    <w:rsid w:val="001F26DB"/>
    <w:rsid w:val="001F3EA1"/>
    <w:rsid w:val="00200A46"/>
    <w:rsid w:val="002045A7"/>
    <w:rsid w:val="00206AFE"/>
    <w:rsid w:val="002127AF"/>
    <w:rsid w:val="00214E95"/>
    <w:rsid w:val="00216625"/>
    <w:rsid w:val="00217AD6"/>
    <w:rsid w:val="002214BE"/>
    <w:rsid w:val="002249A3"/>
    <w:rsid w:val="00231315"/>
    <w:rsid w:val="002314D9"/>
    <w:rsid w:val="0023200A"/>
    <w:rsid w:val="0023360E"/>
    <w:rsid w:val="0024449C"/>
    <w:rsid w:val="00261F06"/>
    <w:rsid w:val="00274140"/>
    <w:rsid w:val="0028626D"/>
    <w:rsid w:val="00291C41"/>
    <w:rsid w:val="002A1445"/>
    <w:rsid w:val="002A6490"/>
    <w:rsid w:val="002A76AD"/>
    <w:rsid w:val="002B1578"/>
    <w:rsid w:val="002B398A"/>
    <w:rsid w:val="002B464C"/>
    <w:rsid w:val="002B7FDE"/>
    <w:rsid w:val="002C4D5F"/>
    <w:rsid w:val="002C54EC"/>
    <w:rsid w:val="002D5ADF"/>
    <w:rsid w:val="002E0F69"/>
    <w:rsid w:val="002E3E93"/>
    <w:rsid w:val="002E55FC"/>
    <w:rsid w:val="002E58E0"/>
    <w:rsid w:val="002F02EC"/>
    <w:rsid w:val="00301AC5"/>
    <w:rsid w:val="003114A1"/>
    <w:rsid w:val="003318B3"/>
    <w:rsid w:val="003430F9"/>
    <w:rsid w:val="0034593C"/>
    <w:rsid w:val="00353F8A"/>
    <w:rsid w:val="003577EF"/>
    <w:rsid w:val="003651D0"/>
    <w:rsid w:val="00367CB1"/>
    <w:rsid w:val="003863D4"/>
    <w:rsid w:val="0038755C"/>
    <w:rsid w:val="00390F1A"/>
    <w:rsid w:val="00397348"/>
    <w:rsid w:val="003974EE"/>
    <w:rsid w:val="003B45D4"/>
    <w:rsid w:val="003B555C"/>
    <w:rsid w:val="003B6C3C"/>
    <w:rsid w:val="003B747A"/>
    <w:rsid w:val="003B7F91"/>
    <w:rsid w:val="003D0FAA"/>
    <w:rsid w:val="003D124E"/>
    <w:rsid w:val="003D5FD3"/>
    <w:rsid w:val="003E32D6"/>
    <w:rsid w:val="003F36B8"/>
    <w:rsid w:val="003F5D70"/>
    <w:rsid w:val="004000B7"/>
    <w:rsid w:val="0041432A"/>
    <w:rsid w:val="00414EA0"/>
    <w:rsid w:val="00416E7B"/>
    <w:rsid w:val="0041713A"/>
    <w:rsid w:val="00424BCC"/>
    <w:rsid w:val="0042670C"/>
    <w:rsid w:val="004272C2"/>
    <w:rsid w:val="00434254"/>
    <w:rsid w:val="00435B50"/>
    <w:rsid w:val="00450043"/>
    <w:rsid w:val="004566A9"/>
    <w:rsid w:val="004611B8"/>
    <w:rsid w:val="00462A4E"/>
    <w:rsid w:val="00466F9A"/>
    <w:rsid w:val="00471E13"/>
    <w:rsid w:val="004776DA"/>
    <w:rsid w:val="004777C4"/>
    <w:rsid w:val="00482B8E"/>
    <w:rsid w:val="00484635"/>
    <w:rsid w:val="004862F4"/>
    <w:rsid w:val="00487EC7"/>
    <w:rsid w:val="004A1999"/>
    <w:rsid w:val="004B321D"/>
    <w:rsid w:val="004B4500"/>
    <w:rsid w:val="004D14C6"/>
    <w:rsid w:val="004D486C"/>
    <w:rsid w:val="004D7EFB"/>
    <w:rsid w:val="004E4F63"/>
    <w:rsid w:val="004E79B1"/>
    <w:rsid w:val="004F1E21"/>
    <w:rsid w:val="004F3FE7"/>
    <w:rsid w:val="00503FA9"/>
    <w:rsid w:val="0050437F"/>
    <w:rsid w:val="00527DF8"/>
    <w:rsid w:val="00531554"/>
    <w:rsid w:val="0053293F"/>
    <w:rsid w:val="00534F1D"/>
    <w:rsid w:val="00555641"/>
    <w:rsid w:val="005601C9"/>
    <w:rsid w:val="00560A57"/>
    <w:rsid w:val="00566E38"/>
    <w:rsid w:val="00567EDB"/>
    <w:rsid w:val="00570D06"/>
    <w:rsid w:val="00572512"/>
    <w:rsid w:val="00586623"/>
    <w:rsid w:val="005A598F"/>
    <w:rsid w:val="005C01B6"/>
    <w:rsid w:val="005C4220"/>
    <w:rsid w:val="005E578E"/>
    <w:rsid w:val="005F6355"/>
    <w:rsid w:val="00607382"/>
    <w:rsid w:val="00607A0A"/>
    <w:rsid w:val="006464B2"/>
    <w:rsid w:val="00650953"/>
    <w:rsid w:val="00654D8A"/>
    <w:rsid w:val="00660575"/>
    <w:rsid w:val="006611DE"/>
    <w:rsid w:val="0066288D"/>
    <w:rsid w:val="0066309B"/>
    <w:rsid w:val="00674A7F"/>
    <w:rsid w:val="00674C99"/>
    <w:rsid w:val="00675EA9"/>
    <w:rsid w:val="00682649"/>
    <w:rsid w:val="00690D6A"/>
    <w:rsid w:val="00694145"/>
    <w:rsid w:val="006941DB"/>
    <w:rsid w:val="006A1CC0"/>
    <w:rsid w:val="006B09D4"/>
    <w:rsid w:val="006B0CC0"/>
    <w:rsid w:val="006B0D77"/>
    <w:rsid w:val="006B14AF"/>
    <w:rsid w:val="006B6681"/>
    <w:rsid w:val="006C1806"/>
    <w:rsid w:val="006C19EB"/>
    <w:rsid w:val="006E20F8"/>
    <w:rsid w:val="006E2DAB"/>
    <w:rsid w:val="006E5ACA"/>
    <w:rsid w:val="006E73F5"/>
    <w:rsid w:val="006F2656"/>
    <w:rsid w:val="006F4694"/>
    <w:rsid w:val="006F63A3"/>
    <w:rsid w:val="007014B5"/>
    <w:rsid w:val="00711B0C"/>
    <w:rsid w:val="007162F1"/>
    <w:rsid w:val="00720781"/>
    <w:rsid w:val="0073547F"/>
    <w:rsid w:val="00737B20"/>
    <w:rsid w:val="007517E9"/>
    <w:rsid w:val="00761671"/>
    <w:rsid w:val="00765502"/>
    <w:rsid w:val="00770EA2"/>
    <w:rsid w:val="00776584"/>
    <w:rsid w:val="00777B9F"/>
    <w:rsid w:val="00786529"/>
    <w:rsid w:val="007A16ED"/>
    <w:rsid w:val="007A2BD1"/>
    <w:rsid w:val="007D117F"/>
    <w:rsid w:val="007D15B0"/>
    <w:rsid w:val="007D2927"/>
    <w:rsid w:val="007E00BA"/>
    <w:rsid w:val="007E3FE6"/>
    <w:rsid w:val="007F37E7"/>
    <w:rsid w:val="00800562"/>
    <w:rsid w:val="008012FB"/>
    <w:rsid w:val="00805BA8"/>
    <w:rsid w:val="0080601A"/>
    <w:rsid w:val="00811CF2"/>
    <w:rsid w:val="00811D12"/>
    <w:rsid w:val="00814103"/>
    <w:rsid w:val="008145D9"/>
    <w:rsid w:val="0081756B"/>
    <w:rsid w:val="00820295"/>
    <w:rsid w:val="00820699"/>
    <w:rsid w:val="008206E1"/>
    <w:rsid w:val="008218BF"/>
    <w:rsid w:val="00821FB7"/>
    <w:rsid w:val="00833ABF"/>
    <w:rsid w:val="00834217"/>
    <w:rsid w:val="00834B08"/>
    <w:rsid w:val="008406B1"/>
    <w:rsid w:val="00847168"/>
    <w:rsid w:val="008559F6"/>
    <w:rsid w:val="00856925"/>
    <w:rsid w:val="008664A3"/>
    <w:rsid w:val="00873CAF"/>
    <w:rsid w:val="0087764A"/>
    <w:rsid w:val="008C2070"/>
    <w:rsid w:val="008C2C6E"/>
    <w:rsid w:val="008C4E71"/>
    <w:rsid w:val="008E114F"/>
    <w:rsid w:val="008E2CDA"/>
    <w:rsid w:val="008F0E0D"/>
    <w:rsid w:val="008F1E65"/>
    <w:rsid w:val="008F49D7"/>
    <w:rsid w:val="008F4D6D"/>
    <w:rsid w:val="008F5112"/>
    <w:rsid w:val="0092393E"/>
    <w:rsid w:val="009275FF"/>
    <w:rsid w:val="009344E9"/>
    <w:rsid w:val="00935201"/>
    <w:rsid w:val="009379EF"/>
    <w:rsid w:val="0094657E"/>
    <w:rsid w:val="00957097"/>
    <w:rsid w:val="00957309"/>
    <w:rsid w:val="00967B33"/>
    <w:rsid w:val="00977102"/>
    <w:rsid w:val="00984C6A"/>
    <w:rsid w:val="00986B27"/>
    <w:rsid w:val="009906FF"/>
    <w:rsid w:val="00995E02"/>
    <w:rsid w:val="00996AB3"/>
    <w:rsid w:val="00996AE9"/>
    <w:rsid w:val="009A59CF"/>
    <w:rsid w:val="009B18B8"/>
    <w:rsid w:val="009B2BB6"/>
    <w:rsid w:val="009C3C04"/>
    <w:rsid w:val="009C6DA2"/>
    <w:rsid w:val="009D0967"/>
    <w:rsid w:val="009D2BF2"/>
    <w:rsid w:val="009D5EB1"/>
    <w:rsid w:val="009E65C9"/>
    <w:rsid w:val="009E65CE"/>
    <w:rsid w:val="009F2E07"/>
    <w:rsid w:val="009F6BEE"/>
    <w:rsid w:val="009F7A44"/>
    <w:rsid w:val="00A00FC3"/>
    <w:rsid w:val="00A02BB4"/>
    <w:rsid w:val="00A1014A"/>
    <w:rsid w:val="00A157F3"/>
    <w:rsid w:val="00A157FF"/>
    <w:rsid w:val="00A2085A"/>
    <w:rsid w:val="00A275C3"/>
    <w:rsid w:val="00A3050F"/>
    <w:rsid w:val="00A33D60"/>
    <w:rsid w:val="00A41587"/>
    <w:rsid w:val="00A43E69"/>
    <w:rsid w:val="00A44BA5"/>
    <w:rsid w:val="00A56D40"/>
    <w:rsid w:val="00A63238"/>
    <w:rsid w:val="00A63248"/>
    <w:rsid w:val="00A92FBC"/>
    <w:rsid w:val="00A932A6"/>
    <w:rsid w:val="00A9525D"/>
    <w:rsid w:val="00A967A1"/>
    <w:rsid w:val="00AA7DD5"/>
    <w:rsid w:val="00AB57BE"/>
    <w:rsid w:val="00AC543B"/>
    <w:rsid w:val="00AD0146"/>
    <w:rsid w:val="00AD2322"/>
    <w:rsid w:val="00AE1D4E"/>
    <w:rsid w:val="00AE31B4"/>
    <w:rsid w:val="00AF5DBD"/>
    <w:rsid w:val="00AF61EB"/>
    <w:rsid w:val="00B021BB"/>
    <w:rsid w:val="00B02964"/>
    <w:rsid w:val="00B23AE2"/>
    <w:rsid w:val="00B33F9F"/>
    <w:rsid w:val="00B37E13"/>
    <w:rsid w:val="00B4366C"/>
    <w:rsid w:val="00B5018F"/>
    <w:rsid w:val="00B555C0"/>
    <w:rsid w:val="00B608D9"/>
    <w:rsid w:val="00B7237A"/>
    <w:rsid w:val="00B85320"/>
    <w:rsid w:val="00B96302"/>
    <w:rsid w:val="00BA27A6"/>
    <w:rsid w:val="00BA7156"/>
    <w:rsid w:val="00BB3A46"/>
    <w:rsid w:val="00BB59E2"/>
    <w:rsid w:val="00BB69BC"/>
    <w:rsid w:val="00BC278C"/>
    <w:rsid w:val="00BD03CC"/>
    <w:rsid w:val="00BE45C5"/>
    <w:rsid w:val="00BF45CD"/>
    <w:rsid w:val="00BF5E9F"/>
    <w:rsid w:val="00C06512"/>
    <w:rsid w:val="00C127C4"/>
    <w:rsid w:val="00C13F64"/>
    <w:rsid w:val="00C15452"/>
    <w:rsid w:val="00C169CC"/>
    <w:rsid w:val="00C16B0B"/>
    <w:rsid w:val="00C222B1"/>
    <w:rsid w:val="00C22493"/>
    <w:rsid w:val="00C232E7"/>
    <w:rsid w:val="00C301E3"/>
    <w:rsid w:val="00C364DA"/>
    <w:rsid w:val="00C47DAD"/>
    <w:rsid w:val="00C5300E"/>
    <w:rsid w:val="00C54CBC"/>
    <w:rsid w:val="00C625DA"/>
    <w:rsid w:val="00C653C8"/>
    <w:rsid w:val="00C77D4F"/>
    <w:rsid w:val="00C8034C"/>
    <w:rsid w:val="00C80670"/>
    <w:rsid w:val="00C83E5F"/>
    <w:rsid w:val="00CA19FA"/>
    <w:rsid w:val="00CA79A3"/>
    <w:rsid w:val="00CB343D"/>
    <w:rsid w:val="00CB3BE1"/>
    <w:rsid w:val="00CC12C5"/>
    <w:rsid w:val="00CD3D38"/>
    <w:rsid w:val="00CD6B65"/>
    <w:rsid w:val="00CE2456"/>
    <w:rsid w:val="00CE3196"/>
    <w:rsid w:val="00CE31E7"/>
    <w:rsid w:val="00CE4638"/>
    <w:rsid w:val="00D0247A"/>
    <w:rsid w:val="00D104DE"/>
    <w:rsid w:val="00D1611A"/>
    <w:rsid w:val="00D21B05"/>
    <w:rsid w:val="00D30CCF"/>
    <w:rsid w:val="00D34EE0"/>
    <w:rsid w:val="00D519D7"/>
    <w:rsid w:val="00D539A9"/>
    <w:rsid w:val="00D565AE"/>
    <w:rsid w:val="00D567B0"/>
    <w:rsid w:val="00D623B7"/>
    <w:rsid w:val="00D80E1A"/>
    <w:rsid w:val="00D815D6"/>
    <w:rsid w:val="00D83223"/>
    <w:rsid w:val="00D91A0E"/>
    <w:rsid w:val="00D953E8"/>
    <w:rsid w:val="00DA29A6"/>
    <w:rsid w:val="00DA4B3F"/>
    <w:rsid w:val="00DB1748"/>
    <w:rsid w:val="00DB2173"/>
    <w:rsid w:val="00DC04EC"/>
    <w:rsid w:val="00DC160E"/>
    <w:rsid w:val="00DC1B91"/>
    <w:rsid w:val="00DC5EE1"/>
    <w:rsid w:val="00DD2336"/>
    <w:rsid w:val="00DD5E1F"/>
    <w:rsid w:val="00DE2246"/>
    <w:rsid w:val="00DE235D"/>
    <w:rsid w:val="00DE6011"/>
    <w:rsid w:val="00DE6995"/>
    <w:rsid w:val="00DF1F98"/>
    <w:rsid w:val="00DF30CE"/>
    <w:rsid w:val="00DF57F9"/>
    <w:rsid w:val="00DF781C"/>
    <w:rsid w:val="00E05448"/>
    <w:rsid w:val="00E07B9C"/>
    <w:rsid w:val="00E07BD3"/>
    <w:rsid w:val="00E07F80"/>
    <w:rsid w:val="00E207AA"/>
    <w:rsid w:val="00E212BC"/>
    <w:rsid w:val="00E261EB"/>
    <w:rsid w:val="00E45478"/>
    <w:rsid w:val="00E468DC"/>
    <w:rsid w:val="00E51338"/>
    <w:rsid w:val="00E62A05"/>
    <w:rsid w:val="00E6464F"/>
    <w:rsid w:val="00E723BC"/>
    <w:rsid w:val="00E81490"/>
    <w:rsid w:val="00E83865"/>
    <w:rsid w:val="00E909C4"/>
    <w:rsid w:val="00E91A73"/>
    <w:rsid w:val="00EA3E1D"/>
    <w:rsid w:val="00EB62B9"/>
    <w:rsid w:val="00EC12C5"/>
    <w:rsid w:val="00ED0061"/>
    <w:rsid w:val="00EE080E"/>
    <w:rsid w:val="00EE675A"/>
    <w:rsid w:val="00F033F6"/>
    <w:rsid w:val="00F04404"/>
    <w:rsid w:val="00F10515"/>
    <w:rsid w:val="00F14474"/>
    <w:rsid w:val="00F22DFF"/>
    <w:rsid w:val="00F23F0E"/>
    <w:rsid w:val="00F2432F"/>
    <w:rsid w:val="00F37609"/>
    <w:rsid w:val="00F45AF9"/>
    <w:rsid w:val="00F522FC"/>
    <w:rsid w:val="00F56E23"/>
    <w:rsid w:val="00F633F8"/>
    <w:rsid w:val="00F71323"/>
    <w:rsid w:val="00F800B6"/>
    <w:rsid w:val="00F850F2"/>
    <w:rsid w:val="00F86F5A"/>
    <w:rsid w:val="00F91305"/>
    <w:rsid w:val="00F9710A"/>
    <w:rsid w:val="00FA46A9"/>
    <w:rsid w:val="00FB6357"/>
    <w:rsid w:val="00FB6E0C"/>
    <w:rsid w:val="00FB6EA4"/>
    <w:rsid w:val="00FB7FDE"/>
    <w:rsid w:val="00FC10D4"/>
    <w:rsid w:val="00FD3FD7"/>
    <w:rsid w:val="00FD6E04"/>
    <w:rsid w:val="00FF22A8"/>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2B9F"/>
  <w15:docId w15:val="{CDDFA723-166B-4129-9BEA-464DB6AF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
    <w:name w:val="Сетка таблицы1"/>
    <w:basedOn w:val="a1"/>
    <w:next w:val="a6"/>
    <w:rsid w:val="0041713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C1806"/>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6C1806"/>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6C1806"/>
    <w:rPr>
      <w:rFonts w:ascii="Times New Roman" w:eastAsia="Times New Roman" w:hAnsi="Times New Roman" w:cs="Times New Roman"/>
      <w:sz w:val="24"/>
      <w:szCs w:val="20"/>
    </w:rPr>
  </w:style>
  <w:style w:type="table" w:customStyle="1" w:styleId="2">
    <w:name w:val="Сетка таблицы2"/>
    <w:basedOn w:val="a1"/>
    <w:next w:val="a6"/>
    <w:uiPriority w:val="59"/>
    <w:rsid w:val="006C180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0">
    <w:name w:val="Body Text 2"/>
    <w:basedOn w:val="a"/>
    <w:link w:val="21"/>
    <w:uiPriority w:val="99"/>
    <w:semiHidden/>
    <w:unhideWhenUsed/>
    <w:rsid w:val="00434254"/>
    <w:pPr>
      <w:spacing w:after="120" w:line="480" w:lineRule="auto"/>
    </w:pPr>
  </w:style>
  <w:style w:type="character" w:customStyle="1" w:styleId="21">
    <w:name w:val="Основной текст 2 Знак"/>
    <w:basedOn w:val="a0"/>
    <w:link w:val="20"/>
    <w:uiPriority w:val="99"/>
    <w:semiHidden/>
    <w:rsid w:val="00434254"/>
  </w:style>
  <w:style w:type="paragraph" w:customStyle="1" w:styleId="210">
    <w:name w:val="Основной текст 21"/>
    <w:basedOn w:val="a"/>
    <w:rsid w:val="00434254"/>
    <w:pPr>
      <w:spacing w:after="0" w:line="240" w:lineRule="auto"/>
      <w:ind w:firstLine="851"/>
      <w:jc w:val="both"/>
    </w:pPr>
    <w:rPr>
      <w:rFonts w:ascii="Times New Roman" w:eastAsia="Times New Roman" w:hAnsi="Times New Roman" w:cs="Times New Roman"/>
      <w:sz w:val="28"/>
      <w:szCs w:val="20"/>
    </w:rPr>
  </w:style>
  <w:style w:type="table" w:customStyle="1" w:styleId="11">
    <w:name w:val="Сетка таблицы11"/>
    <w:basedOn w:val="a1"/>
    <w:next w:val="a6"/>
    <w:uiPriority w:val="59"/>
    <w:rsid w:val="00D91A0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030FB9"/>
    <w:pPr>
      <w:spacing w:after="120"/>
    </w:pPr>
  </w:style>
  <w:style w:type="character" w:customStyle="1" w:styleId="ab">
    <w:name w:val="Основной текст Знак"/>
    <w:basedOn w:val="a0"/>
    <w:link w:val="aa"/>
    <w:uiPriority w:val="99"/>
    <w:semiHidden/>
    <w:rsid w:val="00030FB9"/>
  </w:style>
  <w:style w:type="table" w:customStyle="1" w:styleId="3">
    <w:name w:val="Сетка таблицы3"/>
    <w:basedOn w:val="a1"/>
    <w:next w:val="a6"/>
    <w:uiPriority w:val="59"/>
    <w:rsid w:val="000A1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Основной текст (3)_"/>
    <w:basedOn w:val="a0"/>
    <w:link w:val="31"/>
    <w:rsid w:val="00FD6E04"/>
    <w:rPr>
      <w:rFonts w:ascii="Times New Roman" w:eastAsia="Times New Roman" w:hAnsi="Times New Roman" w:cs="Times New Roman"/>
      <w:b/>
      <w:bCs/>
      <w:sz w:val="19"/>
      <w:szCs w:val="19"/>
      <w:shd w:val="clear" w:color="auto" w:fill="FFFFFF"/>
    </w:rPr>
  </w:style>
  <w:style w:type="paragraph" w:customStyle="1" w:styleId="31">
    <w:name w:val="Основной текст (3)"/>
    <w:basedOn w:val="a"/>
    <w:link w:val="30"/>
    <w:rsid w:val="00FD6E04"/>
    <w:pPr>
      <w:widowControl w:val="0"/>
      <w:shd w:val="clear" w:color="auto" w:fill="FFFFFF"/>
      <w:spacing w:before="900" w:after="360" w:line="216" w:lineRule="exact"/>
    </w:pPr>
    <w:rPr>
      <w:rFonts w:ascii="Times New Roman" w:eastAsia="Times New Roman" w:hAnsi="Times New Roman" w:cs="Times New Roman"/>
      <w:b/>
      <w:bCs/>
      <w:sz w:val="19"/>
      <w:szCs w:val="19"/>
    </w:rPr>
  </w:style>
  <w:style w:type="character" w:customStyle="1" w:styleId="10">
    <w:name w:val="Основной текст1"/>
    <w:basedOn w:val="a0"/>
    <w:rsid w:val="00466F9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styleId="32">
    <w:name w:val="Body Text 3"/>
    <w:basedOn w:val="a"/>
    <w:link w:val="33"/>
    <w:uiPriority w:val="99"/>
    <w:semiHidden/>
    <w:unhideWhenUsed/>
    <w:rsid w:val="00654D8A"/>
    <w:pPr>
      <w:spacing w:after="120"/>
    </w:pPr>
    <w:rPr>
      <w:sz w:val="16"/>
      <w:szCs w:val="16"/>
    </w:rPr>
  </w:style>
  <w:style w:type="character" w:customStyle="1" w:styleId="33">
    <w:name w:val="Основной текст 3 Знак"/>
    <w:basedOn w:val="a0"/>
    <w:link w:val="32"/>
    <w:uiPriority w:val="99"/>
    <w:semiHidden/>
    <w:rsid w:val="00654D8A"/>
    <w:rPr>
      <w:sz w:val="16"/>
      <w:szCs w:val="16"/>
    </w:rPr>
  </w:style>
  <w:style w:type="table" w:customStyle="1" w:styleId="4">
    <w:name w:val="Сетка таблицы4"/>
    <w:basedOn w:val="a1"/>
    <w:next w:val="a6"/>
    <w:rsid w:val="00CE463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rsid w:val="003D0F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37E1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B37E13"/>
    <w:rPr>
      <w:rFonts w:ascii="Times New Roman" w:eastAsia="Times New Roman" w:hAnsi="Times New Roman" w:cs="Times New Roman"/>
      <w:sz w:val="20"/>
      <w:szCs w:val="20"/>
    </w:rPr>
  </w:style>
  <w:style w:type="paragraph" w:styleId="ae">
    <w:name w:val="footer"/>
    <w:basedOn w:val="a"/>
    <w:link w:val="af"/>
    <w:uiPriority w:val="99"/>
    <w:unhideWhenUsed/>
    <w:rsid w:val="00B37E1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7E13"/>
  </w:style>
  <w:style w:type="character" w:styleId="af0">
    <w:name w:val="Hyperlink"/>
    <w:basedOn w:val="a0"/>
    <w:uiPriority w:val="99"/>
    <w:unhideWhenUsed/>
    <w:rsid w:val="000C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4997">
      <w:bodyDiv w:val="1"/>
      <w:marLeft w:val="0"/>
      <w:marRight w:val="0"/>
      <w:marTop w:val="0"/>
      <w:marBottom w:val="0"/>
      <w:divBdr>
        <w:top w:val="none" w:sz="0" w:space="0" w:color="auto"/>
        <w:left w:val="none" w:sz="0" w:space="0" w:color="auto"/>
        <w:bottom w:val="none" w:sz="0" w:space="0" w:color="auto"/>
        <w:right w:val="none" w:sz="0" w:space="0" w:color="auto"/>
      </w:divBdr>
    </w:div>
    <w:div w:id="453793947">
      <w:bodyDiv w:val="1"/>
      <w:marLeft w:val="0"/>
      <w:marRight w:val="0"/>
      <w:marTop w:val="0"/>
      <w:marBottom w:val="0"/>
      <w:divBdr>
        <w:top w:val="none" w:sz="0" w:space="0" w:color="auto"/>
        <w:left w:val="none" w:sz="0" w:space="0" w:color="auto"/>
        <w:bottom w:val="none" w:sz="0" w:space="0" w:color="auto"/>
        <w:right w:val="none" w:sz="0" w:space="0" w:color="auto"/>
      </w:divBdr>
    </w:div>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529345920">
      <w:bodyDiv w:val="1"/>
      <w:marLeft w:val="0"/>
      <w:marRight w:val="0"/>
      <w:marTop w:val="0"/>
      <w:marBottom w:val="0"/>
      <w:divBdr>
        <w:top w:val="none" w:sz="0" w:space="0" w:color="auto"/>
        <w:left w:val="none" w:sz="0" w:space="0" w:color="auto"/>
        <w:bottom w:val="none" w:sz="0" w:space="0" w:color="auto"/>
        <w:right w:val="none" w:sz="0" w:space="0" w:color="auto"/>
      </w:divBdr>
    </w:div>
    <w:div w:id="547230263">
      <w:bodyDiv w:val="1"/>
      <w:marLeft w:val="0"/>
      <w:marRight w:val="0"/>
      <w:marTop w:val="0"/>
      <w:marBottom w:val="0"/>
      <w:divBdr>
        <w:top w:val="none" w:sz="0" w:space="0" w:color="auto"/>
        <w:left w:val="none" w:sz="0" w:space="0" w:color="auto"/>
        <w:bottom w:val="none" w:sz="0" w:space="0" w:color="auto"/>
        <w:right w:val="none" w:sz="0" w:space="0" w:color="auto"/>
      </w:divBdr>
    </w:div>
    <w:div w:id="785974485">
      <w:bodyDiv w:val="1"/>
      <w:marLeft w:val="0"/>
      <w:marRight w:val="0"/>
      <w:marTop w:val="0"/>
      <w:marBottom w:val="0"/>
      <w:divBdr>
        <w:top w:val="none" w:sz="0" w:space="0" w:color="auto"/>
        <w:left w:val="none" w:sz="0" w:space="0" w:color="auto"/>
        <w:bottom w:val="none" w:sz="0" w:space="0" w:color="auto"/>
        <w:right w:val="none" w:sz="0" w:space="0" w:color="auto"/>
      </w:divBdr>
    </w:div>
    <w:div w:id="903032253">
      <w:bodyDiv w:val="1"/>
      <w:marLeft w:val="0"/>
      <w:marRight w:val="0"/>
      <w:marTop w:val="0"/>
      <w:marBottom w:val="0"/>
      <w:divBdr>
        <w:top w:val="none" w:sz="0" w:space="0" w:color="auto"/>
        <w:left w:val="none" w:sz="0" w:space="0" w:color="auto"/>
        <w:bottom w:val="none" w:sz="0" w:space="0" w:color="auto"/>
        <w:right w:val="none" w:sz="0" w:space="0" w:color="auto"/>
      </w:divBdr>
    </w:div>
    <w:div w:id="942612219">
      <w:bodyDiv w:val="1"/>
      <w:marLeft w:val="0"/>
      <w:marRight w:val="0"/>
      <w:marTop w:val="0"/>
      <w:marBottom w:val="0"/>
      <w:divBdr>
        <w:top w:val="none" w:sz="0" w:space="0" w:color="auto"/>
        <w:left w:val="none" w:sz="0" w:space="0" w:color="auto"/>
        <w:bottom w:val="none" w:sz="0" w:space="0" w:color="auto"/>
        <w:right w:val="none" w:sz="0" w:space="0" w:color="auto"/>
      </w:divBdr>
    </w:div>
    <w:div w:id="955479075">
      <w:bodyDiv w:val="1"/>
      <w:marLeft w:val="0"/>
      <w:marRight w:val="0"/>
      <w:marTop w:val="0"/>
      <w:marBottom w:val="0"/>
      <w:divBdr>
        <w:top w:val="none" w:sz="0" w:space="0" w:color="auto"/>
        <w:left w:val="none" w:sz="0" w:space="0" w:color="auto"/>
        <w:bottom w:val="none" w:sz="0" w:space="0" w:color="auto"/>
        <w:right w:val="none" w:sz="0" w:space="0" w:color="auto"/>
      </w:divBdr>
    </w:div>
    <w:div w:id="986668024">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 w:id="1202599174">
      <w:bodyDiv w:val="1"/>
      <w:marLeft w:val="0"/>
      <w:marRight w:val="0"/>
      <w:marTop w:val="0"/>
      <w:marBottom w:val="0"/>
      <w:divBdr>
        <w:top w:val="none" w:sz="0" w:space="0" w:color="auto"/>
        <w:left w:val="none" w:sz="0" w:space="0" w:color="auto"/>
        <w:bottom w:val="none" w:sz="0" w:space="0" w:color="auto"/>
        <w:right w:val="none" w:sz="0" w:space="0" w:color="auto"/>
      </w:divBdr>
    </w:div>
    <w:div w:id="1213926259">
      <w:bodyDiv w:val="1"/>
      <w:marLeft w:val="0"/>
      <w:marRight w:val="0"/>
      <w:marTop w:val="0"/>
      <w:marBottom w:val="0"/>
      <w:divBdr>
        <w:top w:val="none" w:sz="0" w:space="0" w:color="auto"/>
        <w:left w:val="none" w:sz="0" w:space="0" w:color="auto"/>
        <w:bottom w:val="none" w:sz="0" w:space="0" w:color="auto"/>
        <w:right w:val="none" w:sz="0" w:space="0" w:color="auto"/>
      </w:divBdr>
    </w:div>
    <w:div w:id="1214120817">
      <w:bodyDiv w:val="1"/>
      <w:marLeft w:val="0"/>
      <w:marRight w:val="0"/>
      <w:marTop w:val="0"/>
      <w:marBottom w:val="0"/>
      <w:divBdr>
        <w:top w:val="none" w:sz="0" w:space="0" w:color="auto"/>
        <w:left w:val="none" w:sz="0" w:space="0" w:color="auto"/>
        <w:bottom w:val="none" w:sz="0" w:space="0" w:color="auto"/>
        <w:right w:val="none" w:sz="0" w:space="0" w:color="auto"/>
      </w:divBdr>
    </w:div>
    <w:div w:id="1283221790">
      <w:bodyDiv w:val="1"/>
      <w:marLeft w:val="0"/>
      <w:marRight w:val="0"/>
      <w:marTop w:val="0"/>
      <w:marBottom w:val="0"/>
      <w:divBdr>
        <w:top w:val="none" w:sz="0" w:space="0" w:color="auto"/>
        <w:left w:val="none" w:sz="0" w:space="0" w:color="auto"/>
        <w:bottom w:val="none" w:sz="0" w:space="0" w:color="auto"/>
        <w:right w:val="none" w:sz="0" w:space="0" w:color="auto"/>
      </w:divBdr>
    </w:div>
    <w:div w:id="1318419106">
      <w:bodyDiv w:val="1"/>
      <w:marLeft w:val="0"/>
      <w:marRight w:val="0"/>
      <w:marTop w:val="0"/>
      <w:marBottom w:val="0"/>
      <w:divBdr>
        <w:top w:val="none" w:sz="0" w:space="0" w:color="auto"/>
        <w:left w:val="none" w:sz="0" w:space="0" w:color="auto"/>
        <w:bottom w:val="none" w:sz="0" w:space="0" w:color="auto"/>
        <w:right w:val="none" w:sz="0" w:space="0" w:color="auto"/>
      </w:divBdr>
    </w:div>
    <w:div w:id="1357148676">
      <w:bodyDiv w:val="1"/>
      <w:marLeft w:val="0"/>
      <w:marRight w:val="0"/>
      <w:marTop w:val="0"/>
      <w:marBottom w:val="0"/>
      <w:divBdr>
        <w:top w:val="none" w:sz="0" w:space="0" w:color="auto"/>
        <w:left w:val="none" w:sz="0" w:space="0" w:color="auto"/>
        <w:bottom w:val="none" w:sz="0" w:space="0" w:color="auto"/>
        <w:right w:val="none" w:sz="0" w:space="0" w:color="auto"/>
      </w:divBdr>
    </w:div>
    <w:div w:id="1369836484">
      <w:bodyDiv w:val="1"/>
      <w:marLeft w:val="0"/>
      <w:marRight w:val="0"/>
      <w:marTop w:val="0"/>
      <w:marBottom w:val="0"/>
      <w:divBdr>
        <w:top w:val="none" w:sz="0" w:space="0" w:color="auto"/>
        <w:left w:val="none" w:sz="0" w:space="0" w:color="auto"/>
        <w:bottom w:val="none" w:sz="0" w:space="0" w:color="auto"/>
        <w:right w:val="none" w:sz="0" w:space="0" w:color="auto"/>
      </w:divBdr>
    </w:div>
    <w:div w:id="1771579162">
      <w:bodyDiv w:val="1"/>
      <w:marLeft w:val="0"/>
      <w:marRight w:val="0"/>
      <w:marTop w:val="0"/>
      <w:marBottom w:val="0"/>
      <w:divBdr>
        <w:top w:val="none" w:sz="0" w:space="0" w:color="auto"/>
        <w:left w:val="none" w:sz="0" w:space="0" w:color="auto"/>
        <w:bottom w:val="none" w:sz="0" w:space="0" w:color="auto"/>
        <w:right w:val="none" w:sz="0" w:space="0" w:color="auto"/>
      </w:divBdr>
    </w:div>
    <w:div w:id="1833914580">
      <w:bodyDiv w:val="1"/>
      <w:marLeft w:val="0"/>
      <w:marRight w:val="0"/>
      <w:marTop w:val="0"/>
      <w:marBottom w:val="0"/>
      <w:divBdr>
        <w:top w:val="none" w:sz="0" w:space="0" w:color="auto"/>
        <w:left w:val="none" w:sz="0" w:space="0" w:color="auto"/>
        <w:bottom w:val="none" w:sz="0" w:space="0" w:color="auto"/>
        <w:right w:val="none" w:sz="0" w:space="0" w:color="auto"/>
      </w:divBdr>
    </w:div>
    <w:div w:id="1925408877">
      <w:bodyDiv w:val="1"/>
      <w:marLeft w:val="0"/>
      <w:marRight w:val="0"/>
      <w:marTop w:val="0"/>
      <w:marBottom w:val="0"/>
      <w:divBdr>
        <w:top w:val="none" w:sz="0" w:space="0" w:color="auto"/>
        <w:left w:val="none" w:sz="0" w:space="0" w:color="auto"/>
        <w:bottom w:val="none" w:sz="0" w:space="0" w:color="auto"/>
        <w:right w:val="none" w:sz="0" w:space="0" w:color="auto"/>
      </w:divBdr>
    </w:div>
    <w:div w:id="1966546785">
      <w:bodyDiv w:val="1"/>
      <w:marLeft w:val="0"/>
      <w:marRight w:val="0"/>
      <w:marTop w:val="0"/>
      <w:marBottom w:val="0"/>
      <w:divBdr>
        <w:top w:val="none" w:sz="0" w:space="0" w:color="auto"/>
        <w:left w:val="none" w:sz="0" w:space="0" w:color="auto"/>
        <w:bottom w:val="none" w:sz="0" w:space="0" w:color="auto"/>
        <w:right w:val="none" w:sz="0" w:space="0" w:color="auto"/>
      </w:divBdr>
    </w:div>
    <w:div w:id="20807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98625.10171" TargetMode="External"/><Relationship Id="rId4" Type="http://schemas.openxmlformats.org/officeDocument/2006/relationships/settings" Target="settings.xml"/><Relationship Id="rId9" Type="http://schemas.openxmlformats.org/officeDocument/2006/relationships/hyperlink" Target="garantF1://987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8851-8994-4232-8484-F9239E02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5080</Words>
  <Characters>28959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Мария Русакова</cp:lastModifiedBy>
  <cp:revision>24</cp:revision>
  <cp:lastPrinted>2023-12-21T12:22:00Z</cp:lastPrinted>
  <dcterms:created xsi:type="dcterms:W3CDTF">2023-08-29T19:22:00Z</dcterms:created>
  <dcterms:modified xsi:type="dcterms:W3CDTF">2024-02-01T12:33:00Z</dcterms:modified>
</cp:coreProperties>
</file>