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A4" w:rsidRPr="00003AA4" w:rsidRDefault="009C14A2" w:rsidP="00A4790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 </w:t>
      </w:r>
      <w:r w:rsidR="00A4790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</w:t>
      </w:r>
      <w:r w:rsidR="00A47905" w:rsidRPr="00003AA4">
        <w:rPr>
          <w:rFonts w:ascii="Calibri" w:eastAsia="Calibri" w:hAnsi="Calibri" w:cs="Times New Roman"/>
          <w:noProof/>
        </w:rPr>
        <w:drawing>
          <wp:inline distT="0" distB="0" distL="0" distR="0" wp14:anchorId="68C360DF" wp14:editId="2A6847C5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003AA4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03AA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003AA4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003AA4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</w:t>
      </w:r>
      <w:proofErr w:type="gramEnd"/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Ш</w:t>
      </w:r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Н</w:t>
      </w:r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И</w:t>
      </w:r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 w:rsidR="00003AA4" w:rsidRPr="00003AA4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003AA4" w:rsidRPr="00003AA4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003AA4" w:rsidRDefault="00A47905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30.12</w:t>
            </w:r>
            <w:r w:rsidR="00003AA4" w:rsidRPr="00003A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.2019 г.</w:t>
            </w:r>
          </w:p>
        </w:tc>
        <w:tc>
          <w:tcPr>
            <w:tcW w:w="4662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A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003AA4" w:rsidRDefault="00251885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003AA4" w:rsidRPr="00003AA4" w:rsidTr="00D22316">
        <w:tc>
          <w:tcPr>
            <w:tcW w:w="2392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A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003AA4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46DD2" w:rsidRPr="00E46DD2" w:rsidRDefault="00E46DD2" w:rsidP="00E46DD2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46DD2">
        <w:rPr>
          <w:rFonts w:ascii="Times New Roman" w:hAnsi="Times New Roman" w:cs="Times New Roman"/>
          <w:snapToGrid w:val="0"/>
          <w:sz w:val="28"/>
          <w:szCs w:val="28"/>
        </w:rPr>
        <w:t>О принятии муниципальным образованием</w:t>
      </w:r>
    </w:p>
    <w:p w:rsidR="00E46DD2" w:rsidRPr="00E46DD2" w:rsidRDefault="00E46DD2" w:rsidP="00E46DD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46DD2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Pr="00E46DD2">
        <w:rPr>
          <w:rFonts w:ascii="Times New Roman" w:hAnsi="Times New Roman" w:cs="Times New Roman"/>
          <w:snapToGrid w:val="0"/>
          <w:sz w:val="28"/>
          <w:szCs w:val="28"/>
        </w:rPr>
        <w:t>Кувшиновский</w:t>
      </w:r>
      <w:proofErr w:type="spellEnd"/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район» отдельных полномочий</w:t>
      </w:r>
    </w:p>
    <w:p w:rsidR="00E46DD2" w:rsidRPr="00E46DD2" w:rsidRDefault="00E46DD2" w:rsidP="00E46DD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46DD2">
        <w:rPr>
          <w:rFonts w:ascii="Times New Roman" w:hAnsi="Times New Roman" w:cs="Times New Roman"/>
          <w:snapToGrid w:val="0"/>
          <w:sz w:val="28"/>
          <w:szCs w:val="28"/>
        </w:rPr>
        <w:t>по решению вопросов местного значения</w:t>
      </w:r>
    </w:p>
    <w:p w:rsidR="00E46DD2" w:rsidRPr="00E46DD2" w:rsidRDefault="00E46DD2" w:rsidP="00E46DD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E46DD2">
        <w:rPr>
          <w:rFonts w:ascii="Times New Roman" w:hAnsi="Times New Roman" w:cs="Times New Roman"/>
          <w:snapToGrid w:val="0"/>
          <w:sz w:val="28"/>
          <w:szCs w:val="28"/>
        </w:rPr>
        <w:t>Прямухинского</w:t>
      </w:r>
      <w:proofErr w:type="spellEnd"/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Кувшиновского района</w:t>
      </w:r>
    </w:p>
    <w:p w:rsidR="00E46DD2" w:rsidRPr="00E46DD2" w:rsidRDefault="00E46DD2" w:rsidP="00E46DD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E46DD2" w:rsidRPr="00E46DD2" w:rsidRDefault="00E46DD2" w:rsidP="00E46DD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E46DD2">
        <w:rPr>
          <w:rFonts w:ascii="Times New Roman" w:hAnsi="Times New Roman" w:cs="Times New Roman"/>
          <w:snapToGrid w:val="0"/>
          <w:sz w:val="28"/>
          <w:szCs w:val="28"/>
        </w:rPr>
        <w:t>Руководствуясь Фе</w:t>
      </w:r>
      <w:r>
        <w:rPr>
          <w:rFonts w:ascii="Times New Roman" w:hAnsi="Times New Roman" w:cs="Times New Roman"/>
          <w:snapToGrid w:val="0"/>
          <w:sz w:val="28"/>
          <w:szCs w:val="28"/>
        </w:rPr>
        <w:t>деральным законом от 06.10.2003</w:t>
      </w:r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№ 131-ФЗ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</w:t>
      </w:r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46DD2">
        <w:rPr>
          <w:rFonts w:ascii="Times New Roman" w:hAnsi="Times New Roman" w:cs="Times New Roman"/>
          <w:snapToGrid w:val="0"/>
          <w:sz w:val="28"/>
          <w:szCs w:val="28"/>
        </w:rPr>
        <w:t>Кувшиновский</w:t>
      </w:r>
      <w:proofErr w:type="spellEnd"/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район» Тверской области и на основании решения Совета депутатов </w:t>
      </w:r>
      <w:proofErr w:type="spellStart"/>
      <w:r w:rsidRPr="00E46DD2">
        <w:rPr>
          <w:rFonts w:ascii="Times New Roman" w:hAnsi="Times New Roman" w:cs="Times New Roman"/>
          <w:snapToGrid w:val="0"/>
          <w:sz w:val="28"/>
          <w:szCs w:val="28"/>
        </w:rPr>
        <w:t>Прямухинского</w:t>
      </w:r>
      <w:proofErr w:type="spellEnd"/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от 18.12.2019 №</w:t>
      </w:r>
      <w:r w:rsidR="006072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bookmarkStart w:id="0" w:name="_GoBack"/>
      <w:bookmarkEnd w:id="0"/>
      <w:r w:rsidRPr="00E46DD2">
        <w:rPr>
          <w:rFonts w:ascii="Times New Roman" w:hAnsi="Times New Roman" w:cs="Times New Roman"/>
          <w:snapToGrid w:val="0"/>
          <w:sz w:val="28"/>
          <w:szCs w:val="28"/>
        </w:rPr>
        <w:t>95 Собрание депутатов Кувшиновского района</w:t>
      </w:r>
    </w:p>
    <w:p w:rsidR="00930118" w:rsidRPr="00F47776" w:rsidRDefault="00930118" w:rsidP="00E46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118" w:rsidRPr="00F47776" w:rsidRDefault="00930118" w:rsidP="00E46D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77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4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>
        <w:rPr>
          <w:rFonts w:ascii="Times New Roman" w:hAnsi="Times New Roman" w:cs="Times New Roman"/>
          <w:b/>
          <w:sz w:val="28"/>
          <w:szCs w:val="28"/>
        </w:rPr>
        <w:t>Е</w:t>
      </w:r>
      <w:r w:rsidR="00A4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>
        <w:rPr>
          <w:rFonts w:ascii="Times New Roman" w:hAnsi="Times New Roman" w:cs="Times New Roman"/>
          <w:b/>
          <w:sz w:val="28"/>
          <w:szCs w:val="28"/>
        </w:rPr>
        <w:t>Ш</w:t>
      </w:r>
      <w:r w:rsidR="00A4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>
        <w:rPr>
          <w:rFonts w:ascii="Times New Roman" w:hAnsi="Times New Roman" w:cs="Times New Roman"/>
          <w:b/>
          <w:sz w:val="28"/>
          <w:szCs w:val="28"/>
        </w:rPr>
        <w:t>И</w:t>
      </w:r>
      <w:r w:rsidR="00A4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>
        <w:rPr>
          <w:rFonts w:ascii="Times New Roman" w:hAnsi="Times New Roman" w:cs="Times New Roman"/>
          <w:b/>
          <w:sz w:val="28"/>
          <w:szCs w:val="28"/>
        </w:rPr>
        <w:t>Л</w:t>
      </w:r>
      <w:r w:rsidR="00A4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>
        <w:rPr>
          <w:rFonts w:ascii="Times New Roman" w:hAnsi="Times New Roman" w:cs="Times New Roman"/>
          <w:b/>
          <w:sz w:val="28"/>
          <w:szCs w:val="28"/>
        </w:rPr>
        <w:t>О</w:t>
      </w:r>
      <w:r w:rsidRPr="00F47776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E46DD2" w:rsidRDefault="00930118" w:rsidP="00072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DD2" w:rsidRPr="00E46DD2" w:rsidRDefault="00E46DD2" w:rsidP="00E46DD2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Pr="00E46DD2">
        <w:rPr>
          <w:rFonts w:ascii="Times New Roman" w:hAnsi="Times New Roman" w:cs="Times New Roman"/>
          <w:snapToGrid w:val="0"/>
          <w:sz w:val="28"/>
          <w:szCs w:val="28"/>
        </w:rPr>
        <w:t>Принять с 01 января 2020 года по 31 декабря 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года осуществление отдельных</w:t>
      </w:r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решению вопросов </w:t>
      </w:r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местного значения </w:t>
      </w:r>
      <w:proofErr w:type="spellStart"/>
      <w:r w:rsidRPr="00E46DD2">
        <w:rPr>
          <w:rFonts w:ascii="Times New Roman" w:hAnsi="Times New Roman" w:cs="Times New Roman"/>
          <w:snapToGrid w:val="0"/>
          <w:sz w:val="28"/>
          <w:szCs w:val="28"/>
        </w:rPr>
        <w:t>Прямухинского</w:t>
      </w:r>
      <w:proofErr w:type="spellEnd"/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поселения:</w:t>
      </w:r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E46DD2">
        <w:rPr>
          <w:rFonts w:ascii="Times New Roman" w:hAnsi="Times New Roman" w:cs="Times New Roman"/>
          <w:snapToGrid w:val="0"/>
          <w:sz w:val="28"/>
          <w:szCs w:val="28"/>
        </w:rPr>
        <w:t>1) исполнение бюджета поселения;</w:t>
      </w:r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E46DD2">
        <w:rPr>
          <w:rFonts w:ascii="Times New Roman" w:hAnsi="Times New Roman" w:cs="Times New Roman"/>
          <w:snapToGrid w:val="0"/>
          <w:sz w:val="28"/>
          <w:szCs w:val="28"/>
        </w:rPr>
        <w:t>2) организация в границах поселения электро-, тепл</w:t>
      </w:r>
      <w:proofErr w:type="gramStart"/>
      <w:r w:rsidRPr="00E46DD2">
        <w:rPr>
          <w:rFonts w:ascii="Times New Roman" w:hAnsi="Times New Roman" w:cs="Times New Roman"/>
          <w:snapToGrid w:val="0"/>
          <w:sz w:val="28"/>
          <w:szCs w:val="28"/>
        </w:rPr>
        <w:t>о-</w:t>
      </w:r>
      <w:proofErr w:type="gramEnd"/>
      <w:r w:rsidRPr="00E46DD2">
        <w:rPr>
          <w:rFonts w:ascii="Times New Roman" w:hAnsi="Times New Roman" w:cs="Times New Roman"/>
          <w:snapToGrid w:val="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46DD2" w:rsidRPr="00E46DD2" w:rsidRDefault="00E46DD2" w:rsidP="00E46DD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3)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Pr="00E46DD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дорожного движения,</w:t>
      </w:r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деятельности в соответствии с </w:t>
      </w:r>
      <w:hyperlink r:id="rId8" w:history="1">
        <w:r w:rsidRPr="00E46DD2">
          <w:rPr>
            <w:rFonts w:ascii="Times New Roman" w:hAnsi="Times New Roman" w:cs="Times New Roman"/>
            <w:snapToGrid w:val="0"/>
            <w:sz w:val="28"/>
            <w:szCs w:val="28"/>
          </w:rPr>
          <w:t>законодательством</w:t>
        </w:r>
      </w:hyperlink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Федерации;</w:t>
      </w:r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4)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 w:rsidRPr="00E46DD2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жилищного контроля, а также иных полномочий органов местного самоуправления в соответствии с </w:t>
      </w:r>
      <w:hyperlink r:id="rId9" w:history="1">
        <w:r w:rsidRPr="00E46DD2">
          <w:rPr>
            <w:rFonts w:ascii="Times New Roman" w:hAnsi="Times New Roman" w:cs="Times New Roman"/>
            <w:snapToGrid w:val="0"/>
            <w:sz w:val="28"/>
            <w:szCs w:val="28"/>
          </w:rPr>
          <w:t>жилищным законодательством</w:t>
        </w:r>
      </w:hyperlink>
      <w:r w:rsidRPr="00E46DD2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1" w:name="sub_140107"/>
      <w:r w:rsidRPr="00E46DD2">
        <w:rPr>
          <w:rFonts w:ascii="Times New Roman" w:hAnsi="Times New Roman" w:cs="Times New Roman"/>
          <w:snapToGrid w:val="0"/>
          <w:sz w:val="28"/>
          <w:szCs w:val="28"/>
        </w:rPr>
        <w:t>5)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E46DD2">
        <w:rPr>
          <w:rFonts w:ascii="Times New Roman" w:hAnsi="Times New Roman" w:cs="Calibri"/>
          <w:sz w:val="28"/>
          <w:szCs w:val="28"/>
        </w:rPr>
        <w:t xml:space="preserve">6) </w:t>
      </w:r>
      <w:r w:rsidRPr="00E46DD2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E46DD2">
        <w:rPr>
          <w:rFonts w:ascii="Times New Roman" w:hAnsi="Times New Roman" w:cs="Times New Roman"/>
          <w:sz w:val="28"/>
          <w:szCs w:val="28"/>
        </w:rPr>
        <w:t>7)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2" w:name="sub_140108"/>
      <w:bookmarkEnd w:id="1"/>
      <w:r w:rsidRPr="00E46DD2">
        <w:rPr>
          <w:rFonts w:ascii="Times New Roman" w:hAnsi="Times New Roman" w:cs="Times New Roman"/>
          <w:snapToGrid w:val="0"/>
          <w:sz w:val="28"/>
          <w:szCs w:val="28"/>
        </w:rPr>
        <w:t>8) участие в предупреждении и ликвидации последствий чрезвычайных ситуаций в границах поселения;</w:t>
      </w:r>
    </w:p>
    <w:bookmarkEnd w:id="2"/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E46DD2">
        <w:rPr>
          <w:rFonts w:ascii="Times New Roman" w:hAnsi="Times New Roman" w:cs="Times New Roman"/>
          <w:snapToGrid w:val="0"/>
          <w:sz w:val="28"/>
          <w:szCs w:val="28"/>
        </w:rPr>
        <w:t>9)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3" w:name="sub_140112"/>
      <w:r w:rsidRPr="00E46DD2">
        <w:rPr>
          <w:rFonts w:ascii="Times New Roman" w:hAnsi="Times New Roman" w:cs="Times New Roman"/>
          <w:snapToGrid w:val="0"/>
          <w:sz w:val="28"/>
          <w:szCs w:val="28"/>
        </w:rPr>
        <w:t>10) создание условий для организации досуга и обеспечения жителей сельского поселения услугами организаций культуры;</w:t>
      </w:r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4" w:name="sub_140113"/>
      <w:bookmarkEnd w:id="3"/>
      <w:r w:rsidRPr="00E46DD2">
        <w:rPr>
          <w:rFonts w:ascii="Times New Roman" w:hAnsi="Times New Roman" w:cs="Times New Roman"/>
          <w:snapToGrid w:val="0"/>
          <w:sz w:val="28"/>
          <w:szCs w:val="28"/>
        </w:rPr>
        <w:t>11)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5" w:name="sub_140114"/>
      <w:bookmarkEnd w:id="4"/>
      <w:r w:rsidRPr="00E46DD2">
        <w:rPr>
          <w:rFonts w:ascii="Times New Roman" w:hAnsi="Times New Roman" w:cs="Times New Roman"/>
          <w:snapToGrid w:val="0"/>
          <w:sz w:val="28"/>
          <w:szCs w:val="28"/>
        </w:rPr>
        <w:t>12)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bookmarkEnd w:id="5"/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E46DD2">
        <w:rPr>
          <w:rFonts w:ascii="Times New Roman" w:hAnsi="Times New Roman" w:cs="Times New Roman"/>
          <w:snapToGrid w:val="0"/>
          <w:sz w:val="28"/>
          <w:szCs w:val="28"/>
        </w:rPr>
        <w:t>13)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46DD2" w:rsidRPr="00E46DD2" w:rsidRDefault="00E46DD2" w:rsidP="00E46DD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sub_140117"/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14) </w:t>
      </w:r>
      <w:bookmarkEnd w:id="6"/>
      <w:r w:rsidRPr="00E46DD2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15)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10" w:anchor="/document/12138258/entry/510" w:history="1">
        <w:r w:rsidRPr="00E46DD2">
          <w:rPr>
            <w:rFonts w:ascii="Times New Roman" w:hAnsi="Times New Roman" w:cs="Times New Roman"/>
            <w:snapToGrid w:val="0"/>
            <w:sz w:val="28"/>
            <w:szCs w:val="28"/>
          </w:rPr>
          <w:t>Градостроительным кодексом</w:t>
        </w:r>
      </w:hyperlink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</w:t>
      </w:r>
      <w:proofErr w:type="gramEnd"/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муниципальных нужд, осуществление в случаях, предусмотренных </w:t>
      </w:r>
      <w:hyperlink r:id="rId11" w:anchor="/document/12138258/entry/0" w:history="1">
        <w:r w:rsidRPr="00E46DD2">
          <w:rPr>
            <w:rFonts w:ascii="Times New Roman" w:hAnsi="Times New Roman" w:cs="Times New Roman"/>
            <w:snapToGrid w:val="0"/>
            <w:sz w:val="28"/>
            <w:szCs w:val="28"/>
          </w:rPr>
          <w:t>Градостроительным кодексом</w:t>
        </w:r>
      </w:hyperlink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</w:t>
      </w:r>
      <w:r w:rsidRPr="00E46DD2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12" w:anchor="/document/72063774/entry/2000" w:history="1">
        <w:r w:rsidRPr="00E46DD2">
          <w:rPr>
            <w:rFonts w:ascii="Times New Roman" w:hAnsi="Times New Roman" w:cs="Times New Roman"/>
            <w:snapToGrid w:val="0"/>
            <w:sz w:val="28"/>
            <w:szCs w:val="28"/>
          </w:rPr>
          <w:t>уведомления</w:t>
        </w:r>
      </w:hyperlink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</w:t>
      </w:r>
      <w:proofErr w:type="gramEnd"/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размещения объекта индивидуального жилищного строительства или садового дома на земельном участке, </w:t>
      </w:r>
      <w:hyperlink r:id="rId13" w:anchor="/document/72063774/entry/3000" w:history="1">
        <w:r w:rsidRPr="00E46DD2">
          <w:rPr>
            <w:rFonts w:ascii="Times New Roman" w:hAnsi="Times New Roman" w:cs="Times New Roman"/>
            <w:snapToGrid w:val="0"/>
            <w:sz w:val="28"/>
            <w:szCs w:val="28"/>
          </w:rPr>
          <w:t>уведомления</w:t>
        </w:r>
      </w:hyperlink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14" w:anchor="/document/72063774/entry/6000" w:history="1">
        <w:r w:rsidRPr="00E46DD2">
          <w:rPr>
            <w:rFonts w:ascii="Times New Roman" w:hAnsi="Times New Roman" w:cs="Times New Roman"/>
            <w:snapToGrid w:val="0"/>
            <w:sz w:val="28"/>
            <w:szCs w:val="28"/>
          </w:rPr>
          <w:t>уведомления о соответствии</w:t>
        </w:r>
      </w:hyperlink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или </w:t>
      </w:r>
      <w:hyperlink r:id="rId15" w:anchor="/document/72063774/entry/7000" w:history="1">
        <w:r w:rsidRPr="00E46DD2">
          <w:rPr>
            <w:rFonts w:ascii="Times New Roman" w:hAnsi="Times New Roman" w:cs="Times New Roman"/>
            <w:snapToGrid w:val="0"/>
            <w:sz w:val="28"/>
            <w:szCs w:val="28"/>
          </w:rPr>
          <w:t>несоответствии</w:t>
        </w:r>
      </w:hyperlink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6" w:anchor="/document/10164072/entry/2224" w:history="1">
        <w:r w:rsidRPr="00E46DD2">
          <w:rPr>
            <w:rFonts w:ascii="Times New Roman" w:hAnsi="Times New Roman" w:cs="Times New Roman"/>
            <w:snapToGrid w:val="0"/>
            <w:sz w:val="28"/>
            <w:szCs w:val="28"/>
          </w:rPr>
          <w:t>гражданским законодательством</w:t>
        </w:r>
      </w:hyperlink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</w:t>
      </w:r>
      <w:proofErr w:type="gramEnd"/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7" w:anchor="/document/12138258/entry/55532" w:history="1">
        <w:r w:rsidRPr="00E46DD2">
          <w:rPr>
            <w:rFonts w:ascii="Times New Roman" w:hAnsi="Times New Roman" w:cs="Times New Roman"/>
            <w:snapToGrid w:val="0"/>
            <w:sz w:val="28"/>
            <w:szCs w:val="28"/>
          </w:rPr>
          <w:t>Градостроительным кодексом</w:t>
        </w:r>
      </w:hyperlink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Федерации;</w:t>
      </w:r>
      <w:proofErr w:type="gramEnd"/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E46DD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16) </w:t>
      </w:r>
      <w:r w:rsidRPr="00E46DD2">
        <w:rPr>
          <w:rFonts w:ascii="Times New Roman" w:hAnsi="Times New Roman" w:cs="Times New Roman"/>
          <w:snapToGrid w:val="0"/>
          <w:sz w:val="28"/>
          <w:szCs w:val="28"/>
        </w:rPr>
        <w:t>организация ритуальных услуг;</w:t>
      </w:r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7" w:name="sub_140124"/>
      <w:r w:rsidRPr="00E46DD2">
        <w:rPr>
          <w:rFonts w:ascii="Times New Roman" w:hAnsi="Times New Roman" w:cs="Times New Roman"/>
          <w:snapToGrid w:val="0"/>
          <w:sz w:val="28"/>
          <w:szCs w:val="28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8" w:name="sub_140126"/>
      <w:bookmarkEnd w:id="7"/>
      <w:r w:rsidRPr="00E46DD2">
        <w:rPr>
          <w:rFonts w:ascii="Times New Roman" w:hAnsi="Times New Roman" w:cs="Times New Roman"/>
          <w:snapToGrid w:val="0"/>
          <w:sz w:val="28"/>
          <w:szCs w:val="28"/>
        </w:rPr>
        <w:t>18)   осуществление мероприятий по обеспечению безопасности людей на водных объектах, охране их жизни и здоровья;</w:t>
      </w:r>
    </w:p>
    <w:bookmarkEnd w:id="8"/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E46DD2">
        <w:rPr>
          <w:rFonts w:ascii="Times New Roman" w:hAnsi="Times New Roman" w:cs="Times New Roman"/>
          <w:snapToGrid w:val="0"/>
          <w:sz w:val="28"/>
          <w:szCs w:val="28"/>
        </w:rPr>
        <w:t>19)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E46DD2">
        <w:rPr>
          <w:rFonts w:ascii="Times New Roman" w:hAnsi="Times New Roman" w:cs="Times New Roman"/>
          <w:snapToGrid w:val="0"/>
          <w:sz w:val="28"/>
          <w:szCs w:val="28"/>
        </w:rPr>
        <w:t>20)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9" w:name="sub_140130"/>
      <w:r w:rsidRPr="00E46DD2">
        <w:rPr>
          <w:rFonts w:ascii="Times New Roman" w:hAnsi="Times New Roman" w:cs="Times New Roman"/>
          <w:snapToGrid w:val="0"/>
          <w:sz w:val="28"/>
          <w:szCs w:val="28"/>
        </w:rPr>
        <w:lastRenderedPageBreak/>
        <w:t>21) организация и осуществление мероприятий по работе с детьми и молодежью в поселении;</w:t>
      </w:r>
    </w:p>
    <w:bookmarkEnd w:id="9"/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22) осуществление в пределах, установленных </w:t>
      </w:r>
      <w:hyperlink r:id="rId18" w:history="1">
        <w:r w:rsidRPr="00E46DD2">
          <w:rPr>
            <w:rFonts w:ascii="Times New Roman" w:hAnsi="Times New Roman" w:cs="Times New Roman"/>
            <w:snapToGrid w:val="0"/>
            <w:sz w:val="28"/>
            <w:szCs w:val="28"/>
          </w:rPr>
          <w:t>водным законодательством</w:t>
        </w:r>
      </w:hyperlink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E46DD2">
        <w:rPr>
          <w:rFonts w:ascii="Times New Roman" w:hAnsi="Times New Roman" w:cs="Times New Roman"/>
          <w:snapToGrid w:val="0"/>
          <w:sz w:val="28"/>
          <w:szCs w:val="28"/>
        </w:rPr>
        <w:t>23) осуществление муниципального лесного контроля;</w:t>
      </w:r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24) оказание поддержки гражданам и их объединениям, участвующим в </w:t>
      </w:r>
      <w:hyperlink r:id="rId19" w:history="1">
        <w:r w:rsidRPr="00E46DD2">
          <w:rPr>
            <w:rFonts w:ascii="Times New Roman" w:hAnsi="Times New Roman" w:cs="Times New Roman"/>
            <w:snapToGrid w:val="0"/>
            <w:sz w:val="28"/>
            <w:szCs w:val="28"/>
          </w:rPr>
          <w:t>охране общественного порядка</w:t>
        </w:r>
      </w:hyperlink>
      <w:r w:rsidRPr="00E46DD2">
        <w:rPr>
          <w:rFonts w:ascii="Times New Roman" w:hAnsi="Times New Roman" w:cs="Times New Roman"/>
          <w:snapToGrid w:val="0"/>
          <w:sz w:val="28"/>
          <w:szCs w:val="28"/>
        </w:rPr>
        <w:t>, создание условий для деятельности народных дружин;</w:t>
      </w:r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25) оказание поддержки социально ориентированным некоммерческим организациям в пределах полномочий, установленных </w:t>
      </w:r>
      <w:hyperlink r:id="rId20" w:history="1">
        <w:r w:rsidRPr="00E46DD2">
          <w:rPr>
            <w:rFonts w:ascii="Times New Roman" w:hAnsi="Times New Roman" w:cs="Times New Roman"/>
            <w:snapToGrid w:val="0"/>
            <w:sz w:val="28"/>
            <w:szCs w:val="28"/>
          </w:rPr>
          <w:t>статьями 31.1</w:t>
        </w:r>
      </w:hyperlink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hyperlink r:id="rId21" w:history="1">
        <w:r w:rsidRPr="00E46DD2">
          <w:rPr>
            <w:rFonts w:ascii="Times New Roman" w:hAnsi="Times New Roman" w:cs="Times New Roman"/>
            <w:snapToGrid w:val="0"/>
            <w:sz w:val="28"/>
            <w:szCs w:val="28"/>
          </w:rPr>
          <w:t>31.3</w:t>
        </w:r>
      </w:hyperlink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Федерального закона от 12 января 1996 года № 7-ФЗ "О некоммерческих организациях";</w:t>
      </w:r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E46DD2">
        <w:rPr>
          <w:rFonts w:ascii="Times New Roman" w:hAnsi="Times New Roman" w:cs="Times New Roman"/>
          <w:snapToGrid w:val="0"/>
          <w:sz w:val="28"/>
          <w:szCs w:val="28"/>
        </w:rPr>
        <w:t>26</w:t>
      </w:r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22" w:history="1">
        <w:r w:rsidRPr="00E46DD2">
          <w:rPr>
            <w:rFonts w:ascii="Times New Roman" w:hAnsi="Times New Roman" w:cs="Times New Roman"/>
            <w:snapToGrid w:val="0"/>
            <w:sz w:val="28"/>
            <w:szCs w:val="28"/>
          </w:rPr>
          <w:t>федеральным законом</w:t>
        </w:r>
      </w:hyperlink>
      <w:r w:rsidRPr="00E46DD2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E46DD2">
        <w:rPr>
          <w:rFonts w:ascii="Times New Roman" w:hAnsi="Times New Roman" w:cs="Times New Roman"/>
          <w:snapToGrid w:val="0"/>
          <w:sz w:val="28"/>
          <w:szCs w:val="28"/>
        </w:rPr>
        <w:t>27) осуществление мер по противодействию коррупции в границах поселения;</w:t>
      </w:r>
    </w:p>
    <w:p w:rsidR="00E46DD2" w:rsidRPr="00E46DD2" w:rsidRDefault="00E46DD2" w:rsidP="00E46DD2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E46DD2">
        <w:rPr>
          <w:rFonts w:ascii="Times New Roman" w:hAnsi="Times New Roman" w:cs="Times New Roman"/>
          <w:snapToGrid w:val="0"/>
          <w:sz w:val="28"/>
          <w:szCs w:val="28"/>
        </w:rPr>
        <w:t>28) участие в соответствии с федеральным законом от 24 июля 2007 года №221-ФЗ «О кадастровой деятельности» в выполнении комплексных кадастровых работ.</w:t>
      </w:r>
    </w:p>
    <w:p w:rsidR="00E46DD2" w:rsidRPr="00E46DD2" w:rsidRDefault="00E46DD2" w:rsidP="00E46DD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2. Администрации Кувшиновского района, в лице </w:t>
      </w:r>
      <w:proofErr w:type="spellStart"/>
      <w:r w:rsidRPr="00E46DD2"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. главы администрации Кувшиновского района </w:t>
      </w:r>
      <w:proofErr w:type="spellStart"/>
      <w:r w:rsidRPr="00E46DD2">
        <w:rPr>
          <w:rFonts w:ascii="Times New Roman" w:hAnsi="Times New Roman" w:cs="Times New Roman"/>
          <w:snapToGrid w:val="0"/>
          <w:sz w:val="28"/>
          <w:szCs w:val="28"/>
        </w:rPr>
        <w:t>Аваева</w:t>
      </w:r>
      <w:proofErr w:type="spellEnd"/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Михаила Станиславовича, до 01.01.2020 года заключить Соглашение о передаче муниципальному образованию «</w:t>
      </w:r>
      <w:proofErr w:type="spellStart"/>
      <w:r w:rsidRPr="00E46DD2">
        <w:rPr>
          <w:rFonts w:ascii="Times New Roman" w:hAnsi="Times New Roman" w:cs="Times New Roman"/>
          <w:snapToGrid w:val="0"/>
          <w:sz w:val="28"/>
          <w:szCs w:val="28"/>
        </w:rPr>
        <w:t>Кувшиновский</w:t>
      </w:r>
      <w:proofErr w:type="spellEnd"/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район» отдельных полномочий по решению вопросов местного значения </w:t>
      </w:r>
      <w:proofErr w:type="spellStart"/>
      <w:r w:rsidRPr="00E46DD2">
        <w:rPr>
          <w:rFonts w:ascii="Times New Roman" w:hAnsi="Times New Roman" w:cs="Times New Roman"/>
          <w:snapToGrid w:val="0"/>
          <w:sz w:val="28"/>
          <w:szCs w:val="28"/>
        </w:rPr>
        <w:t>Прямухинского</w:t>
      </w:r>
      <w:proofErr w:type="spellEnd"/>
      <w:r w:rsidRPr="00E46DD2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согласно настоящему решению.</w:t>
      </w:r>
    </w:p>
    <w:p w:rsidR="00E46DD2" w:rsidRPr="00E46DD2" w:rsidRDefault="00E46DD2" w:rsidP="00E46DD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E46DD2">
        <w:rPr>
          <w:rFonts w:ascii="Times New Roman" w:hAnsi="Times New Roman" w:cs="Times New Roman"/>
          <w:snapToGrid w:val="0"/>
          <w:sz w:val="28"/>
          <w:szCs w:val="28"/>
        </w:rPr>
        <w:t>3. Настоящее решение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p w:rsidR="00E46DD2" w:rsidRPr="00E46DD2" w:rsidRDefault="00E46DD2" w:rsidP="00E46DD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233323" w:rsidRDefault="00233323" w:rsidP="00072A81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A6510" w:rsidRDefault="008A6510" w:rsidP="00072A81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72A81" w:rsidRDefault="00072A81" w:rsidP="00072A81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760C5" w:rsidRPr="00E058BE" w:rsidRDefault="00930118" w:rsidP="00072A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Кувшиновского района</w:t>
      </w:r>
      <w:r w:rsidRPr="00752366">
        <w:rPr>
          <w:rFonts w:ascii="Times New Roman" w:hAnsi="Times New Roman" w:cs="Times New Roman"/>
          <w:sz w:val="28"/>
          <w:szCs w:val="28"/>
        </w:rPr>
        <w:t xml:space="preserve"> </w:t>
      </w:r>
      <w:r w:rsidR="008A651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790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7776">
        <w:rPr>
          <w:rFonts w:ascii="Times New Roman" w:hAnsi="Times New Roman" w:cs="Times New Roman"/>
          <w:sz w:val="28"/>
          <w:szCs w:val="28"/>
        </w:rPr>
        <w:t>И.Б. Аввакумов</w:t>
      </w:r>
    </w:p>
    <w:sectPr w:rsidR="005760C5" w:rsidRPr="00E058BE" w:rsidSect="000446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EAB"/>
    <w:multiLevelType w:val="hybridMultilevel"/>
    <w:tmpl w:val="05640E82"/>
    <w:lvl w:ilvl="0" w:tplc="6E10C5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3707BA6"/>
    <w:multiLevelType w:val="hybridMultilevel"/>
    <w:tmpl w:val="69F8C3B0"/>
    <w:lvl w:ilvl="0" w:tplc="29DA0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118"/>
    <w:rsid w:val="00003AA4"/>
    <w:rsid w:val="00016C34"/>
    <w:rsid w:val="00024CC5"/>
    <w:rsid w:val="00036D44"/>
    <w:rsid w:val="000446B5"/>
    <w:rsid w:val="0005658C"/>
    <w:rsid w:val="00072A81"/>
    <w:rsid w:val="00074F3F"/>
    <w:rsid w:val="00084660"/>
    <w:rsid w:val="000B6BC3"/>
    <w:rsid w:val="0010053A"/>
    <w:rsid w:val="00123B1B"/>
    <w:rsid w:val="00151F89"/>
    <w:rsid w:val="001B372E"/>
    <w:rsid w:val="001C255D"/>
    <w:rsid w:val="001C6C3B"/>
    <w:rsid w:val="001E14DB"/>
    <w:rsid w:val="001F63BB"/>
    <w:rsid w:val="00233323"/>
    <w:rsid w:val="00251885"/>
    <w:rsid w:val="0026664A"/>
    <w:rsid w:val="00276ABC"/>
    <w:rsid w:val="00286245"/>
    <w:rsid w:val="00294483"/>
    <w:rsid w:val="002F7A2B"/>
    <w:rsid w:val="003056CA"/>
    <w:rsid w:val="0031040B"/>
    <w:rsid w:val="003126F1"/>
    <w:rsid w:val="003D5762"/>
    <w:rsid w:val="00401B06"/>
    <w:rsid w:val="00416F1A"/>
    <w:rsid w:val="00436C18"/>
    <w:rsid w:val="004B0C92"/>
    <w:rsid w:val="004C03C6"/>
    <w:rsid w:val="004C7F47"/>
    <w:rsid w:val="005760C5"/>
    <w:rsid w:val="005953BB"/>
    <w:rsid w:val="0060727B"/>
    <w:rsid w:val="006073CC"/>
    <w:rsid w:val="00622591"/>
    <w:rsid w:val="00725C2E"/>
    <w:rsid w:val="007723D1"/>
    <w:rsid w:val="007A379A"/>
    <w:rsid w:val="007E4A1D"/>
    <w:rsid w:val="00807A1A"/>
    <w:rsid w:val="00894A3B"/>
    <w:rsid w:val="008A6510"/>
    <w:rsid w:val="008B388E"/>
    <w:rsid w:val="008C6515"/>
    <w:rsid w:val="00904F0F"/>
    <w:rsid w:val="00924541"/>
    <w:rsid w:val="00930118"/>
    <w:rsid w:val="0097781F"/>
    <w:rsid w:val="0099612A"/>
    <w:rsid w:val="009C14A2"/>
    <w:rsid w:val="009F1AEF"/>
    <w:rsid w:val="00A07C48"/>
    <w:rsid w:val="00A47905"/>
    <w:rsid w:val="00A628CB"/>
    <w:rsid w:val="00A717E6"/>
    <w:rsid w:val="00A97338"/>
    <w:rsid w:val="00AA0A75"/>
    <w:rsid w:val="00AC1DB1"/>
    <w:rsid w:val="00AC327C"/>
    <w:rsid w:val="00B24B36"/>
    <w:rsid w:val="00B27364"/>
    <w:rsid w:val="00BE2F90"/>
    <w:rsid w:val="00C4177E"/>
    <w:rsid w:val="00C63A5C"/>
    <w:rsid w:val="00C64FFB"/>
    <w:rsid w:val="00D516ED"/>
    <w:rsid w:val="00D642DC"/>
    <w:rsid w:val="00D64ED5"/>
    <w:rsid w:val="00DD4975"/>
    <w:rsid w:val="00E058BE"/>
    <w:rsid w:val="00E46DD2"/>
    <w:rsid w:val="00E63A71"/>
    <w:rsid w:val="00F245CA"/>
    <w:rsid w:val="00FA5687"/>
    <w:rsid w:val="00FB09D7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garantF1://12047594.27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05879.31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garantF1://10005879.3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garantF1://7052729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91.14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garantF1://120881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BC39-67FA-49FB-BABB-956235EB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Дарья</cp:lastModifiedBy>
  <cp:revision>4</cp:revision>
  <cp:lastPrinted>2020-01-09T09:32:00Z</cp:lastPrinted>
  <dcterms:created xsi:type="dcterms:W3CDTF">2020-01-09T09:22:00Z</dcterms:created>
  <dcterms:modified xsi:type="dcterms:W3CDTF">2020-01-09T09:35:00Z</dcterms:modified>
</cp:coreProperties>
</file>