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AA4" w:rsidRPr="00D60920" w:rsidRDefault="00003AA4" w:rsidP="00540A1C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60920">
        <w:rPr>
          <w:rFonts w:ascii="Times New Roman" w:eastAsia="Calibri" w:hAnsi="Times New Roman" w:cs="Times New Roman"/>
          <w:noProof/>
        </w:rPr>
        <w:drawing>
          <wp:inline distT="0" distB="0" distL="0" distR="0" wp14:anchorId="13BDBFA4" wp14:editId="716DB2F8">
            <wp:extent cx="428625" cy="495300"/>
            <wp:effectExtent l="0" t="0" r="9525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AA4" w:rsidRPr="00D60920" w:rsidRDefault="00003AA4" w:rsidP="00003AA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60920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СОБРАНИЕ ДЕПУТАТОВ КУВШИНОВСКОГО РАЙОНА</w:t>
      </w:r>
    </w:p>
    <w:p w:rsidR="00003AA4" w:rsidRPr="00D60920" w:rsidRDefault="00003AA4" w:rsidP="00003AA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003AA4" w:rsidRPr="00D60920" w:rsidRDefault="00A97338" w:rsidP="008A6510">
      <w:pPr>
        <w:widowControl/>
        <w:autoSpaceDE/>
        <w:autoSpaceDN/>
        <w:adjustRightInd/>
        <w:spacing w:after="120"/>
        <w:ind w:firstLine="0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</w:pPr>
      <w:r w:rsidRPr="00D60920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РЕШЕНИ</w:t>
      </w:r>
      <w:r w:rsidR="00003AA4" w:rsidRPr="00D60920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F71A09" w:rsidRPr="00D60920" w:rsidTr="00D22316"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3AA4" w:rsidRPr="00D60920" w:rsidRDefault="007C5182" w:rsidP="00A326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28.12</w:t>
            </w:r>
            <w:r w:rsidR="00003AA4"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.20</w:t>
            </w:r>
            <w:r w:rsidR="00A326AC"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  <w:r w:rsidR="00003AA4"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4662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  <w:hideMark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3AA4" w:rsidRPr="00D60920" w:rsidRDefault="00756EB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69</w:t>
            </w:r>
          </w:p>
        </w:tc>
      </w:tr>
      <w:tr w:rsidR="00F71A09" w:rsidRPr="00D60920" w:rsidTr="00D22316">
        <w:tc>
          <w:tcPr>
            <w:tcW w:w="2392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62" w:type="dxa"/>
            <w:hideMark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Кувшиново</w:t>
            </w:r>
          </w:p>
          <w:p w:rsidR="00904F0F" w:rsidRPr="00D60920" w:rsidRDefault="00904F0F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2A3B77" w:rsidRPr="002A3B77" w:rsidRDefault="002A3B77" w:rsidP="002A3B77">
      <w:pPr>
        <w:suppressAutoHyphens/>
        <w:autoSpaceDE/>
        <w:autoSpaceDN/>
        <w:adjustRightInd/>
        <w:ind w:firstLine="0"/>
        <w:rPr>
          <w:rFonts w:ascii="Times New Roman" w:eastAsia="Lucida Sans Unicode" w:hAnsi="Times New Roman" w:cs="Times New Roman"/>
          <w:color w:val="000000"/>
          <w:kern w:val="1"/>
          <w:sz w:val="16"/>
          <w:szCs w:val="16"/>
          <w:lang w:eastAsia="zh-CN" w:bidi="hi-IN"/>
        </w:rPr>
      </w:pPr>
    </w:p>
    <w:p w:rsidR="00756EB4" w:rsidRPr="00756EB4" w:rsidRDefault="00756EB4" w:rsidP="00756EB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6EB4">
        <w:rPr>
          <w:rFonts w:ascii="Times New Roman" w:hAnsi="Times New Roman" w:cs="Times New Roman"/>
          <w:sz w:val="28"/>
          <w:szCs w:val="28"/>
        </w:rPr>
        <w:t>О принятии муниципальным образованием</w:t>
      </w:r>
    </w:p>
    <w:p w:rsidR="00756EB4" w:rsidRPr="00756EB4" w:rsidRDefault="00756EB4" w:rsidP="00756EB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6EB4">
        <w:rPr>
          <w:rFonts w:ascii="Times New Roman" w:hAnsi="Times New Roman" w:cs="Times New Roman"/>
          <w:sz w:val="28"/>
          <w:szCs w:val="28"/>
        </w:rPr>
        <w:t>«Кувшиновский район» полномочий по</w:t>
      </w:r>
    </w:p>
    <w:p w:rsidR="00756EB4" w:rsidRPr="00756EB4" w:rsidRDefault="00756EB4" w:rsidP="00756EB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6EB4">
        <w:rPr>
          <w:rFonts w:ascii="Times New Roman" w:hAnsi="Times New Roman" w:cs="Times New Roman"/>
          <w:sz w:val="28"/>
          <w:szCs w:val="28"/>
        </w:rPr>
        <w:t xml:space="preserve">осуществлению внутреннего муниципального </w:t>
      </w:r>
    </w:p>
    <w:p w:rsidR="00756EB4" w:rsidRPr="00756EB4" w:rsidRDefault="00756EB4" w:rsidP="00756EB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6EB4">
        <w:rPr>
          <w:rFonts w:ascii="Times New Roman" w:hAnsi="Times New Roman" w:cs="Times New Roman"/>
          <w:sz w:val="28"/>
          <w:szCs w:val="28"/>
        </w:rPr>
        <w:t xml:space="preserve">финансового контроля, а также контроля в сфере </w:t>
      </w:r>
    </w:p>
    <w:p w:rsidR="00756EB4" w:rsidRPr="00756EB4" w:rsidRDefault="00756EB4" w:rsidP="00756EB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6EB4">
        <w:rPr>
          <w:rFonts w:ascii="Times New Roman" w:hAnsi="Times New Roman" w:cs="Times New Roman"/>
          <w:sz w:val="28"/>
          <w:szCs w:val="28"/>
        </w:rPr>
        <w:t xml:space="preserve">закупок Прямухинского сельского поселения </w:t>
      </w:r>
    </w:p>
    <w:p w:rsidR="00345FD0" w:rsidRDefault="00756EB4" w:rsidP="00756EB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6EB4">
        <w:rPr>
          <w:rFonts w:ascii="Times New Roman" w:hAnsi="Times New Roman" w:cs="Times New Roman"/>
          <w:sz w:val="28"/>
          <w:szCs w:val="28"/>
        </w:rPr>
        <w:t>Кувшиновского района</w:t>
      </w:r>
    </w:p>
    <w:p w:rsidR="00673F5D" w:rsidRPr="002A3B77" w:rsidRDefault="00673F5D" w:rsidP="00BA6365">
      <w:pPr>
        <w:widowControl/>
        <w:autoSpaceDE/>
        <w:autoSpaceDN/>
        <w:adjustRightInd/>
        <w:ind w:firstLine="0"/>
        <w:jc w:val="center"/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zh-CN" w:bidi="hi-IN"/>
        </w:rPr>
      </w:pPr>
    </w:p>
    <w:p w:rsidR="002F5BE1" w:rsidRPr="002F5BE1" w:rsidRDefault="00756EB4" w:rsidP="00BA6365">
      <w:pPr>
        <w:ind w:firstLine="709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56EB4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Руководствуясь ст. 269.2 Бюджетного кодекса Российской Федерации, ч. 8                  ст. 99 Федерального закона от 05.04.2013 № 44 – ФЗ «О контрактной системе в сфере закупок товаров, работ, услуг для обеспечения государственных муниципальных нужд», ч. 4 ст. 15 Федерального закона от 06.10.2003 года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            № </w:t>
      </w:r>
      <w:r w:rsidRPr="00756EB4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131-ФЗ «Об общих принципах организации местного самоуправления в Российской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756EB4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Федерации», Уставом муниципального образования «Кувшиновский район» Тверской области и на основании решения Совета депутатов Прямухинского сельского поселения от 18.12.2020 № 115, Собрание депутатов Кувшиновского района</w:t>
      </w:r>
      <w:r w:rsidR="002F5BE1" w:rsidRPr="002F5BE1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</w:p>
    <w:p w:rsidR="00673F5D" w:rsidRPr="00D60920" w:rsidRDefault="00673F5D" w:rsidP="00BA6365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30118" w:rsidRPr="00D60920" w:rsidRDefault="00930118" w:rsidP="00BA63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920">
        <w:rPr>
          <w:rFonts w:ascii="Times New Roman" w:hAnsi="Times New Roman" w:cs="Times New Roman"/>
          <w:b/>
          <w:sz w:val="28"/>
          <w:szCs w:val="28"/>
        </w:rPr>
        <w:t>Р</w:t>
      </w:r>
      <w:r w:rsidR="00A97338" w:rsidRPr="00D60920">
        <w:rPr>
          <w:rFonts w:ascii="Times New Roman" w:hAnsi="Times New Roman" w:cs="Times New Roman"/>
          <w:b/>
          <w:sz w:val="28"/>
          <w:szCs w:val="28"/>
        </w:rPr>
        <w:t>ЕШИЛО</w:t>
      </w:r>
      <w:r w:rsidRPr="00D60920">
        <w:rPr>
          <w:rFonts w:ascii="Times New Roman" w:hAnsi="Times New Roman" w:cs="Times New Roman"/>
          <w:b/>
          <w:sz w:val="28"/>
          <w:szCs w:val="28"/>
        </w:rPr>
        <w:t>:</w:t>
      </w:r>
    </w:p>
    <w:p w:rsidR="00930118" w:rsidRPr="00D60920" w:rsidRDefault="00930118" w:rsidP="00BA63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EB4" w:rsidRPr="00756EB4" w:rsidRDefault="00756EB4" w:rsidP="00756EB4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756EB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1. Принять с 01.01.2021 года по 31.12.2021 года часть полномочий, предусмотренных бюджетным законодательством Российской Федерации по внутреннему финансовому контролю и контролю в сфере закупок предусмотренного Федеральным законом «О контрактной системе в сфере закупок товаров, работ, услуг для обеспечения государственных и муниципальных нужд» Прямухинского сельского поселения, а именно:</w:t>
      </w:r>
    </w:p>
    <w:p w:rsidR="00756EB4" w:rsidRPr="00756EB4" w:rsidRDefault="00756EB4" w:rsidP="00756EB4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756EB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1)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756EB4" w:rsidRPr="00756EB4" w:rsidRDefault="00756EB4" w:rsidP="00756EB4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756EB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2) полнотой и достоверностью отчетности о реализации муниципальных программ, отчетности об исполнении муниципальных заданий;</w:t>
      </w:r>
    </w:p>
    <w:p w:rsidR="00756EB4" w:rsidRPr="00756EB4" w:rsidRDefault="00756EB4" w:rsidP="00756EB4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756EB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3) определением целевого использования бюджетных средств, обоснованности, экономности, результативности и эффективности финансово-хозяйственной деятельности субъекта контроля;</w:t>
      </w:r>
    </w:p>
    <w:p w:rsidR="00756EB4" w:rsidRPr="00756EB4" w:rsidRDefault="00756EB4" w:rsidP="00756EB4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756EB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4) ведением бюджетного и бухгалтерского учета, составлением бюджетной и бухгалтерской отчетности об исполнении бюджета;</w:t>
      </w:r>
    </w:p>
    <w:p w:rsidR="00756EB4" w:rsidRPr="00756EB4" w:rsidRDefault="00756EB4" w:rsidP="00756EB4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756EB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lastRenderedPageBreak/>
        <w:t>5) целевым и эффективным использованием финансовых и материальных средств, при осуществлении деятельности;</w:t>
      </w:r>
    </w:p>
    <w:p w:rsidR="00756EB4" w:rsidRPr="00756EB4" w:rsidRDefault="00756EB4" w:rsidP="00756EB4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756EB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6) операциями с бюджетными средствами, осуществляемыми администрацией Прямухинского сельского   поселения и учреждениями - получателями средств из бюджета поселения;</w:t>
      </w:r>
    </w:p>
    <w:p w:rsidR="00756EB4" w:rsidRPr="00756EB4" w:rsidRDefault="00756EB4" w:rsidP="00756EB4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756EB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7) соблюдением администрацией Прямухинского сельского поселения условий получения и использования межбюджетных трансфертов;</w:t>
      </w:r>
    </w:p>
    <w:p w:rsidR="00756EB4" w:rsidRPr="00756EB4" w:rsidRDefault="00756EB4" w:rsidP="00756EB4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756EB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8) выполнением условий исполнения муниципальных контрактов и гражданско-правовых договоров;</w:t>
      </w:r>
    </w:p>
    <w:p w:rsidR="00756EB4" w:rsidRPr="00756EB4" w:rsidRDefault="00756EB4" w:rsidP="00756EB4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756EB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9) состоянием дебиторской и кредиторской задолженности;</w:t>
      </w:r>
    </w:p>
    <w:p w:rsidR="00756EB4" w:rsidRPr="00756EB4" w:rsidRDefault="00756EB4" w:rsidP="00756EB4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756EB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10) за соблюдением требований к соблюдению закупок и обоснования закупок;</w:t>
      </w:r>
    </w:p>
    <w:p w:rsidR="00756EB4" w:rsidRPr="00756EB4" w:rsidRDefault="00756EB4" w:rsidP="00756EB4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756EB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11) за соблюдением правил нормирования в сфере закупок;</w:t>
      </w:r>
    </w:p>
    <w:p w:rsidR="00756EB4" w:rsidRPr="00756EB4" w:rsidRDefault="00756EB4" w:rsidP="00756EB4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756EB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12) за обоснованием начальной (максимальной) цены контракта, цены контракта, заключенного с единым поставщиком (подрядчиком, исполнителем) включенной в план-график поселения;</w:t>
      </w:r>
    </w:p>
    <w:p w:rsidR="00756EB4" w:rsidRPr="00756EB4" w:rsidRDefault="00756EB4" w:rsidP="00756EB4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756EB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13) за применением мер ответственности и совершением иных действий в случаи нарушения поставщиком (подрядчиком, исполнителем) условий контракта;</w:t>
      </w:r>
    </w:p>
    <w:p w:rsidR="00756EB4" w:rsidRPr="00756EB4" w:rsidRDefault="00756EB4" w:rsidP="00756EB4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756EB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14) за соответствием поставленного товара, выполнение работы (ее результата) или оказанной услуги условием контракта;</w:t>
      </w:r>
    </w:p>
    <w:p w:rsidR="00756EB4" w:rsidRPr="00756EB4" w:rsidRDefault="00756EB4" w:rsidP="00756EB4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756EB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15) за своевременностью, полнотой и достоверностью отражения в документах учета поставленного товара, выполнение работ (ее результата) или оказанной услуги;</w:t>
      </w:r>
    </w:p>
    <w:p w:rsidR="00756EB4" w:rsidRPr="00756EB4" w:rsidRDefault="00756EB4" w:rsidP="00756EB4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756EB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16) за соответствием использования поставленного товара, выполнение работ (ее результата) или оказанной услуги целям осуществление закупки.</w:t>
      </w:r>
    </w:p>
    <w:p w:rsidR="00756EB4" w:rsidRPr="00756EB4" w:rsidRDefault="00756EB4" w:rsidP="00756EB4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756EB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2. Администрации Кувшиновского района заключить соглашения о передаче полномочий по осуществлению внутреннего муниципального финансового контроля, а также контроля в сфере закупок.</w:t>
      </w:r>
    </w:p>
    <w:p w:rsidR="00756EB4" w:rsidRPr="00756EB4" w:rsidRDefault="00756EB4" w:rsidP="00756EB4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756EB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3. Утвердить проект соглашения о передаче полномочий по осуществлению внутреннего муниципального финансового контроля, а также контроля в сфере закупок (Прилагается).</w:t>
      </w:r>
    </w:p>
    <w:p w:rsidR="00756EB4" w:rsidRPr="00756EB4" w:rsidRDefault="00756EB4" w:rsidP="00756EB4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756EB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4. Опубликовать данное решение на сайте администрации Кувшиновского района в сети «Интернет».</w:t>
      </w:r>
    </w:p>
    <w:p w:rsidR="00837F7F" w:rsidRPr="00837F7F" w:rsidRDefault="00756EB4" w:rsidP="00756EB4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756EB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5. Настоящее решение вступает в силу с момента его подписания и распространяется на правоотношения, возникшие с 01.01.2021 года.</w:t>
      </w:r>
    </w:p>
    <w:p w:rsidR="00345FD0" w:rsidRDefault="00345FD0" w:rsidP="00BA6365">
      <w:pPr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942520" w:rsidRDefault="00942520" w:rsidP="00BA6365">
      <w:pPr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E95E8A" w:rsidRPr="00BA6365" w:rsidRDefault="00E95E8A" w:rsidP="00BA6365">
      <w:pPr>
        <w:ind w:firstLine="0"/>
        <w:rPr>
          <w:rFonts w:ascii="Times New Roman" w:eastAsiaTheme="minorHAnsi" w:hAnsi="Times New Roman" w:cs="Times New Roman"/>
          <w:bCs/>
          <w:sz w:val="14"/>
          <w:szCs w:val="28"/>
          <w:lang w:eastAsia="en-US"/>
        </w:rPr>
      </w:pPr>
    </w:p>
    <w:p w:rsidR="00C47D7B" w:rsidRDefault="00416A83" w:rsidP="00BA636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</w:t>
      </w:r>
      <w:r w:rsidR="00C47D7B">
        <w:rPr>
          <w:rFonts w:ascii="Times New Roman" w:hAnsi="Times New Roman" w:cs="Times New Roman"/>
          <w:sz w:val="28"/>
          <w:szCs w:val="28"/>
        </w:rPr>
        <w:t>епутатов</w:t>
      </w:r>
    </w:p>
    <w:p w:rsidR="00C47D7B" w:rsidRDefault="00C47D7B" w:rsidP="00BA636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Кувшиновского района</w:t>
      </w:r>
      <w:r w:rsidRPr="00C47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D60920">
        <w:rPr>
          <w:rFonts w:ascii="Times New Roman" w:hAnsi="Times New Roman" w:cs="Times New Roman"/>
          <w:sz w:val="28"/>
          <w:szCs w:val="28"/>
        </w:rPr>
        <w:t>И.Б. Аввакумов</w:t>
      </w:r>
    </w:p>
    <w:p w:rsidR="00C47D7B" w:rsidRDefault="00C47D7B" w:rsidP="00BA636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47D7B" w:rsidRDefault="00C47D7B" w:rsidP="00BA636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F0918" w:rsidRDefault="00930118" w:rsidP="00BA636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 xml:space="preserve">Глава Кувшиновского района </w:t>
      </w:r>
      <w:r w:rsidR="008A6510" w:rsidRPr="00D6092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6092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47D7B">
        <w:rPr>
          <w:rFonts w:ascii="Times New Roman" w:hAnsi="Times New Roman" w:cs="Times New Roman"/>
          <w:sz w:val="28"/>
          <w:szCs w:val="28"/>
        </w:rPr>
        <w:t xml:space="preserve">                    А.С. Никифорова</w:t>
      </w:r>
      <w:r w:rsidRPr="00D6092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F0918" w:rsidRDefault="005F0918" w:rsidP="00BA636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F0918" w:rsidRDefault="005F0918" w:rsidP="00BA636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F0918" w:rsidRPr="00EA07B4" w:rsidRDefault="00930118" w:rsidP="005F0918">
      <w:pPr>
        <w:jc w:val="right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D60920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5F0918" w:rsidRPr="00EA07B4">
        <w:rPr>
          <w:rFonts w:ascii="Times New Roman" w:eastAsia="Lucida Sans Unicode" w:hAnsi="Times New Roman" w:cs="Mangal"/>
          <w:bCs/>
          <w:kern w:val="1"/>
          <w:sz w:val="24"/>
          <w:szCs w:val="24"/>
          <w:lang w:eastAsia="zh-CN" w:bidi="hi-IN"/>
        </w:rPr>
        <w:t>УТВЕРЖДЕНО</w:t>
      </w:r>
    </w:p>
    <w:p w:rsidR="005F0918" w:rsidRPr="00EA07B4" w:rsidRDefault="005F0918" w:rsidP="005F0918">
      <w:pPr>
        <w:suppressAutoHyphens/>
        <w:autoSpaceDE/>
        <w:autoSpaceDN/>
        <w:adjustRightInd/>
        <w:ind w:firstLine="698"/>
        <w:jc w:val="right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EA07B4">
        <w:rPr>
          <w:rFonts w:ascii="Times New Roman" w:eastAsia="Lucida Sans Unicode" w:hAnsi="Times New Roman" w:cs="Mangal"/>
          <w:bCs/>
          <w:kern w:val="1"/>
          <w:sz w:val="24"/>
          <w:szCs w:val="24"/>
          <w:lang w:eastAsia="zh-CN" w:bidi="hi-IN"/>
        </w:rPr>
        <w:t>решением Собрания депутатов</w:t>
      </w:r>
    </w:p>
    <w:p w:rsidR="005F0918" w:rsidRPr="00EA07B4" w:rsidRDefault="005F0918" w:rsidP="005F0918">
      <w:pPr>
        <w:suppressAutoHyphens/>
        <w:autoSpaceDE/>
        <w:autoSpaceDN/>
        <w:adjustRightInd/>
        <w:ind w:firstLine="698"/>
        <w:jc w:val="right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EA07B4">
        <w:rPr>
          <w:rFonts w:ascii="Times New Roman" w:eastAsia="Lucida Sans Unicode" w:hAnsi="Times New Roman" w:cs="Mangal"/>
          <w:bCs/>
          <w:kern w:val="1"/>
          <w:sz w:val="24"/>
          <w:szCs w:val="24"/>
          <w:lang w:eastAsia="zh-CN" w:bidi="hi-IN"/>
        </w:rPr>
        <w:t xml:space="preserve">Кувшиновского района </w:t>
      </w:r>
    </w:p>
    <w:p w:rsidR="005F0918" w:rsidRPr="00EA07B4" w:rsidRDefault="005F0918" w:rsidP="005F0918">
      <w:pPr>
        <w:suppressAutoHyphens/>
        <w:autoSpaceDE/>
        <w:autoSpaceDN/>
        <w:adjustRightInd/>
        <w:ind w:firstLine="698"/>
        <w:jc w:val="right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EA07B4">
        <w:rPr>
          <w:rFonts w:ascii="Times New Roman" w:eastAsia="Lucida Sans Unicode" w:hAnsi="Times New Roman" w:cs="Mangal"/>
          <w:bCs/>
          <w:kern w:val="1"/>
          <w:sz w:val="24"/>
          <w:szCs w:val="24"/>
          <w:lang w:eastAsia="zh-CN" w:bidi="hi-IN"/>
        </w:rPr>
        <w:t xml:space="preserve">от 28.12.2020 года № </w:t>
      </w:r>
      <w:r w:rsidR="00C24EBB" w:rsidRPr="00EA07B4">
        <w:rPr>
          <w:rFonts w:ascii="Times New Roman" w:eastAsia="Lucida Sans Unicode" w:hAnsi="Times New Roman" w:cs="Mangal"/>
          <w:bCs/>
          <w:kern w:val="1"/>
          <w:sz w:val="24"/>
          <w:szCs w:val="24"/>
          <w:lang w:eastAsia="zh-CN" w:bidi="hi-IN"/>
        </w:rPr>
        <w:t>69</w:t>
      </w:r>
    </w:p>
    <w:p w:rsidR="005F0918" w:rsidRPr="005F0918" w:rsidRDefault="005F0918" w:rsidP="005F0918">
      <w:pPr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C24EBB" w:rsidRDefault="00C24EBB" w:rsidP="00C24EBB">
      <w:pPr>
        <w:keepNext/>
        <w:tabs>
          <w:tab w:val="num" w:pos="432"/>
        </w:tabs>
        <w:suppressAutoHyphens/>
        <w:autoSpaceDE/>
        <w:autoSpaceDN/>
        <w:adjustRightInd/>
        <w:ind w:left="432" w:hanging="432"/>
        <w:jc w:val="center"/>
        <w:outlineLvl w:val="0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C24EBB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  <w:t>Соглашение № ____</w:t>
      </w:r>
      <w:r w:rsidRPr="00C24EBB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  <w:br/>
        <w:t xml:space="preserve">о передаче администрации Кувшиновского района полномочий </w:t>
      </w:r>
    </w:p>
    <w:p w:rsidR="00C24EBB" w:rsidRDefault="00C24EBB" w:rsidP="00C24EBB">
      <w:pPr>
        <w:keepNext/>
        <w:tabs>
          <w:tab w:val="num" w:pos="432"/>
        </w:tabs>
        <w:suppressAutoHyphens/>
        <w:autoSpaceDE/>
        <w:autoSpaceDN/>
        <w:adjustRightInd/>
        <w:ind w:left="432" w:hanging="432"/>
        <w:jc w:val="center"/>
        <w:outlineLvl w:val="0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C24EBB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от администрации __________ сельского поселения </w:t>
      </w:r>
    </w:p>
    <w:p w:rsidR="00C24EBB" w:rsidRDefault="00C24EBB" w:rsidP="00C24EBB">
      <w:pPr>
        <w:keepNext/>
        <w:tabs>
          <w:tab w:val="num" w:pos="432"/>
        </w:tabs>
        <w:suppressAutoHyphens/>
        <w:autoSpaceDE/>
        <w:autoSpaceDN/>
        <w:adjustRightInd/>
        <w:ind w:left="432" w:hanging="432"/>
        <w:jc w:val="center"/>
        <w:outlineLvl w:val="0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C24EBB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Кувшиновского района по осуществлению внутреннего </w:t>
      </w:r>
    </w:p>
    <w:p w:rsidR="00C24EBB" w:rsidRDefault="00C24EBB" w:rsidP="00C24EBB">
      <w:pPr>
        <w:keepNext/>
        <w:tabs>
          <w:tab w:val="num" w:pos="432"/>
        </w:tabs>
        <w:suppressAutoHyphens/>
        <w:autoSpaceDE/>
        <w:autoSpaceDN/>
        <w:adjustRightInd/>
        <w:ind w:left="432" w:hanging="432"/>
        <w:jc w:val="center"/>
        <w:outlineLvl w:val="0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C24EBB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муниципального финансового контроля, а также контроля </w:t>
      </w:r>
    </w:p>
    <w:p w:rsidR="00C24EBB" w:rsidRPr="00C24EBB" w:rsidRDefault="00C24EBB" w:rsidP="00C24EBB">
      <w:pPr>
        <w:keepNext/>
        <w:tabs>
          <w:tab w:val="num" w:pos="432"/>
        </w:tabs>
        <w:suppressAutoHyphens/>
        <w:autoSpaceDE/>
        <w:autoSpaceDN/>
        <w:adjustRightInd/>
        <w:ind w:left="432" w:hanging="432"/>
        <w:jc w:val="center"/>
        <w:outlineLvl w:val="0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C24EBB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  <w:t>в сфере закупок</w:t>
      </w:r>
    </w:p>
    <w:p w:rsidR="00C24EBB" w:rsidRPr="00C24EBB" w:rsidRDefault="00C24EBB" w:rsidP="00C24EBB">
      <w:pPr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C24EBB" w:rsidRPr="00C24EBB" w:rsidRDefault="00C24EBB" w:rsidP="00C24EBB">
      <w:pPr>
        <w:suppressAutoHyphens/>
        <w:autoSpaceDE/>
        <w:autoSpaceDN/>
        <w:adjustRightInd/>
        <w:jc w:val="right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C24EBB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«___» __________ 20 ____ г.</w:t>
      </w:r>
    </w:p>
    <w:p w:rsidR="00C24EBB" w:rsidRPr="00C24EBB" w:rsidRDefault="00C24EBB" w:rsidP="00C24EBB">
      <w:pPr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C24EBB" w:rsidRPr="00C24EBB" w:rsidRDefault="00C24EBB" w:rsidP="00C24EBB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C24EBB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Администрация Кувшиновского района Тверской области, в лице главы Кувшиновского района __________________, действующего на основании Устава, с одной стороны и администрация ______________сельского  поселения, в лице главы администрации______________, действующего на основании Устава, с другой стороны, именуемые совместно «Стороны», руководствуясь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 - заключили настоящее Соглашение о нижеследующем:</w:t>
      </w:r>
    </w:p>
    <w:p w:rsidR="00C24EBB" w:rsidRPr="00C24EBB" w:rsidRDefault="00C24EBB" w:rsidP="00C24EBB">
      <w:pPr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C24EBB" w:rsidRPr="00C24EBB" w:rsidRDefault="00C24EBB" w:rsidP="00C24EBB">
      <w:pPr>
        <w:keepNext/>
        <w:tabs>
          <w:tab w:val="num" w:pos="432"/>
        </w:tabs>
        <w:suppressAutoHyphens/>
        <w:autoSpaceDE/>
        <w:autoSpaceDN/>
        <w:adjustRightInd/>
        <w:ind w:left="432" w:hanging="432"/>
        <w:jc w:val="center"/>
        <w:outlineLvl w:val="0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</w:pPr>
      <w:bookmarkStart w:id="0" w:name="sub_100"/>
      <w:r w:rsidRPr="00C24EBB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  <w:t>1. Предмет Соглашения</w:t>
      </w:r>
    </w:p>
    <w:bookmarkEnd w:id="0"/>
    <w:p w:rsidR="00C24EBB" w:rsidRPr="00C24EBB" w:rsidRDefault="00C24EBB" w:rsidP="00C24EBB">
      <w:pPr>
        <w:suppressAutoHyphens/>
        <w:autoSpaceDE/>
        <w:autoSpaceDN/>
        <w:adjustRightInd/>
        <w:ind w:firstLine="0"/>
        <w:jc w:val="center"/>
        <w:rPr>
          <w:rFonts w:ascii="Times New Roman" w:eastAsia="Lucida Sans Unicode" w:hAnsi="Times New Roman" w:cs="Times New Roman"/>
          <w:kern w:val="1"/>
          <w:sz w:val="24"/>
          <w:szCs w:val="28"/>
          <w:lang w:eastAsia="zh-CN" w:bidi="hi-IN"/>
        </w:rPr>
      </w:pPr>
    </w:p>
    <w:p w:rsidR="00C24EBB" w:rsidRPr="00C24EBB" w:rsidRDefault="00C24EBB" w:rsidP="00C24EBB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bookmarkStart w:id="1" w:name="sub_1001"/>
      <w:r w:rsidRPr="00C24EBB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1.1. По настоящему Соглашению администрация _____________ сельского поселения Кувшиновского района передаёт, а администрация Кувшиновского района, в лице Финансового отдела муниципального образования «Кувшиновский район», принимает полномочия по осуществлению внутреннего муниципального финансового контроля.</w:t>
      </w:r>
    </w:p>
    <w:p w:rsidR="00C24EBB" w:rsidRPr="00C24EBB" w:rsidRDefault="00C24EBB" w:rsidP="00C24EBB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bookmarkStart w:id="2" w:name="sub_1002"/>
      <w:bookmarkEnd w:id="1"/>
      <w:r w:rsidRPr="00C24EBB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1.2. Финансовые средства на реализацию администрацией Кувшиновского района полномочий, указанных в </w:t>
      </w:r>
      <w:r w:rsidRPr="00C24EBB">
        <w:rPr>
          <w:rFonts w:ascii="Times New Roman" w:eastAsia="Lucida Sans Unicode" w:hAnsi="Times New Roman" w:cs="Mangal"/>
          <w:bCs/>
          <w:kern w:val="1"/>
          <w:sz w:val="28"/>
          <w:szCs w:val="28"/>
          <w:lang w:eastAsia="zh-CN" w:bidi="hi-IN"/>
        </w:rPr>
        <w:t>п. 1.1</w:t>
      </w:r>
      <w:r w:rsidRPr="00C24EBB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настоящего Соглашения, не предусматриваются.</w:t>
      </w:r>
    </w:p>
    <w:p w:rsidR="00C24EBB" w:rsidRPr="00C24EBB" w:rsidRDefault="00C24EBB" w:rsidP="00C24EBB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bookmarkStart w:id="3" w:name="sub_1003"/>
      <w:bookmarkEnd w:id="2"/>
      <w:r w:rsidRPr="00C24EBB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1.3. Администрации Кувшиновского района передаются следующие полномочия по осуществлению внутреннего муниципального финансового контроля за:</w:t>
      </w:r>
    </w:p>
    <w:bookmarkEnd w:id="3"/>
    <w:p w:rsidR="00C24EBB" w:rsidRPr="00C24EBB" w:rsidRDefault="00C24EBB" w:rsidP="00C24EBB">
      <w:pPr>
        <w:pStyle w:val="a3"/>
        <w:numPr>
          <w:ilvl w:val="0"/>
          <w:numId w:val="13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C24EBB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C24EBB" w:rsidRPr="00C24EBB" w:rsidRDefault="00C24EBB" w:rsidP="00C24EBB">
      <w:pPr>
        <w:pStyle w:val="a3"/>
        <w:numPr>
          <w:ilvl w:val="0"/>
          <w:numId w:val="13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C24EBB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полнотой и достоверностью отчетности о реализации муниципальных программ, отчетности об исполнении муниципальных заданий;</w:t>
      </w:r>
    </w:p>
    <w:p w:rsidR="00C24EBB" w:rsidRPr="00C24EBB" w:rsidRDefault="00C24EBB" w:rsidP="00C24EBB">
      <w:pPr>
        <w:pStyle w:val="a3"/>
        <w:numPr>
          <w:ilvl w:val="0"/>
          <w:numId w:val="13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C24EBB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определением целевого использования бюджетных средств, обоснованности, экономности, результативности и эффективности финансово-хозяйственной деятельности субъекта контроля;</w:t>
      </w:r>
    </w:p>
    <w:p w:rsidR="00C24EBB" w:rsidRPr="00C24EBB" w:rsidRDefault="00C24EBB" w:rsidP="00C24EBB">
      <w:pPr>
        <w:pStyle w:val="a3"/>
        <w:numPr>
          <w:ilvl w:val="0"/>
          <w:numId w:val="13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C24EBB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ведением бюджетного и бухгалтерского учета, составлением бюджетной и бухгалтерской отчетности об исполнении бюджета;</w:t>
      </w:r>
    </w:p>
    <w:p w:rsidR="00C24EBB" w:rsidRPr="00C24EBB" w:rsidRDefault="00C24EBB" w:rsidP="00C24EBB">
      <w:pPr>
        <w:pStyle w:val="a3"/>
        <w:numPr>
          <w:ilvl w:val="0"/>
          <w:numId w:val="13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C24EBB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целевым и эффективным использованием финансовых и материальных </w:t>
      </w:r>
      <w:r w:rsidRPr="00C24EBB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lastRenderedPageBreak/>
        <w:t>средств, при осуществлении деятельности;</w:t>
      </w:r>
    </w:p>
    <w:p w:rsidR="00C24EBB" w:rsidRPr="00C24EBB" w:rsidRDefault="00C24EBB" w:rsidP="00C24EBB">
      <w:pPr>
        <w:pStyle w:val="a3"/>
        <w:numPr>
          <w:ilvl w:val="0"/>
          <w:numId w:val="13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C24EBB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операциями с бюджетными средствами, осуществляемыми администрацией сельского поселения и учреждениями - получателями средств из бюджета поселения;</w:t>
      </w:r>
    </w:p>
    <w:p w:rsidR="00C24EBB" w:rsidRPr="00C24EBB" w:rsidRDefault="00C24EBB" w:rsidP="00C24EBB">
      <w:pPr>
        <w:pStyle w:val="a3"/>
        <w:numPr>
          <w:ilvl w:val="0"/>
          <w:numId w:val="13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C24EBB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соблюдением администрацией _________ сельского поселения условий получения и использования межбюджетных трансфертов;</w:t>
      </w:r>
    </w:p>
    <w:p w:rsidR="00C24EBB" w:rsidRPr="00C24EBB" w:rsidRDefault="00C24EBB" w:rsidP="00C24EBB">
      <w:pPr>
        <w:pStyle w:val="a3"/>
        <w:numPr>
          <w:ilvl w:val="0"/>
          <w:numId w:val="13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C24EBB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выполнением условий исполнения муниципальных контрактов и гражданско-правовых договоров;</w:t>
      </w:r>
    </w:p>
    <w:p w:rsidR="00C24EBB" w:rsidRPr="00C24EBB" w:rsidRDefault="00C24EBB" w:rsidP="00C24EBB">
      <w:pPr>
        <w:pStyle w:val="a3"/>
        <w:numPr>
          <w:ilvl w:val="0"/>
          <w:numId w:val="13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C24EBB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состоянием дебиторской и кредиторской задолженности;</w:t>
      </w:r>
    </w:p>
    <w:p w:rsidR="00C24EBB" w:rsidRPr="00C24EBB" w:rsidRDefault="00C24EBB" w:rsidP="00C24EBB">
      <w:pPr>
        <w:pStyle w:val="a3"/>
        <w:numPr>
          <w:ilvl w:val="0"/>
          <w:numId w:val="13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C24EBB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соблюдением требований к соблюдению закупок и обоснования закупок;</w:t>
      </w:r>
    </w:p>
    <w:p w:rsidR="00C24EBB" w:rsidRPr="00C24EBB" w:rsidRDefault="00C24EBB" w:rsidP="00C24EBB">
      <w:pPr>
        <w:pStyle w:val="a3"/>
        <w:numPr>
          <w:ilvl w:val="0"/>
          <w:numId w:val="13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C24EBB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соблюдением правил нормирования в сфере закупок;</w:t>
      </w:r>
    </w:p>
    <w:p w:rsidR="00C24EBB" w:rsidRPr="00C24EBB" w:rsidRDefault="00C24EBB" w:rsidP="00C24EBB">
      <w:pPr>
        <w:pStyle w:val="a3"/>
        <w:numPr>
          <w:ilvl w:val="0"/>
          <w:numId w:val="13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C24EBB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обоснованием начальной (максимальной) цены контракта, цены контракта, заключенного с единым поставщиком (подрядчиком, исполнителем) включенной в план-график поселения;</w:t>
      </w:r>
    </w:p>
    <w:p w:rsidR="00C24EBB" w:rsidRPr="00C24EBB" w:rsidRDefault="00C24EBB" w:rsidP="00C24EBB">
      <w:pPr>
        <w:pStyle w:val="a3"/>
        <w:numPr>
          <w:ilvl w:val="0"/>
          <w:numId w:val="13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C24EBB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применением мер ответственности и совершением иных действий в случаи нарушения поставщиком (подрядчиком, исполнителем) условий контракта;</w:t>
      </w:r>
    </w:p>
    <w:p w:rsidR="00C24EBB" w:rsidRPr="00C24EBB" w:rsidRDefault="00C24EBB" w:rsidP="00C24EBB">
      <w:pPr>
        <w:pStyle w:val="a3"/>
        <w:numPr>
          <w:ilvl w:val="0"/>
          <w:numId w:val="13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C24EBB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соответствием поставленного товара, выполнение работы (ее результата) или оказанной услуги условием контракта;</w:t>
      </w:r>
    </w:p>
    <w:p w:rsidR="00C24EBB" w:rsidRPr="00C24EBB" w:rsidRDefault="00C24EBB" w:rsidP="00C24EBB">
      <w:pPr>
        <w:pStyle w:val="a3"/>
        <w:numPr>
          <w:ilvl w:val="0"/>
          <w:numId w:val="13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C24EBB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своевременностью, полнотой и достоверностью отражения в документах учета поставленного товара, выполнение работ (ее результата) или оказанной услуги;</w:t>
      </w:r>
    </w:p>
    <w:p w:rsidR="00C24EBB" w:rsidRPr="00C24EBB" w:rsidRDefault="00C24EBB" w:rsidP="00C24EBB">
      <w:pPr>
        <w:pStyle w:val="a3"/>
        <w:numPr>
          <w:ilvl w:val="0"/>
          <w:numId w:val="13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C24EBB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соответствием использования поставленного товара, выполнение работ (ее результата) или оказанной услуги целям осуществление закупки.</w:t>
      </w:r>
    </w:p>
    <w:p w:rsidR="00C24EBB" w:rsidRPr="00C24EBB" w:rsidRDefault="00C24EBB" w:rsidP="00C24EBB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4"/>
          <w:szCs w:val="28"/>
          <w:lang w:eastAsia="zh-CN" w:bidi="hi-IN"/>
        </w:rPr>
      </w:pPr>
    </w:p>
    <w:p w:rsidR="00C24EBB" w:rsidRPr="00C24EBB" w:rsidRDefault="00C24EBB" w:rsidP="00C24EBB">
      <w:pPr>
        <w:keepNext/>
        <w:tabs>
          <w:tab w:val="num" w:pos="432"/>
        </w:tabs>
        <w:suppressAutoHyphens/>
        <w:autoSpaceDE/>
        <w:autoSpaceDN/>
        <w:adjustRightInd/>
        <w:ind w:left="432" w:hanging="432"/>
        <w:jc w:val="center"/>
        <w:outlineLvl w:val="0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</w:pPr>
      <w:bookmarkStart w:id="4" w:name="sub_200"/>
      <w:r w:rsidRPr="00C24EBB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  <w:t>2. Виды и методы осуществления финансового контроля</w:t>
      </w:r>
    </w:p>
    <w:bookmarkEnd w:id="4"/>
    <w:p w:rsidR="00C24EBB" w:rsidRPr="00C24EBB" w:rsidRDefault="00C24EBB" w:rsidP="00C24EBB">
      <w:pPr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C24EBB" w:rsidRPr="00C24EBB" w:rsidRDefault="00C24EBB" w:rsidP="00C24EBB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bookmarkStart w:id="5" w:name="sub_1004"/>
      <w:r w:rsidRPr="00C24EBB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2.1. Контрольная деятельность делится на плановую и внеплановую.</w:t>
      </w:r>
    </w:p>
    <w:bookmarkEnd w:id="5"/>
    <w:p w:rsidR="00C24EBB" w:rsidRPr="00C24EBB" w:rsidRDefault="00C24EBB" w:rsidP="00C24EBB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C24EBB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Плановая контрольная деятельность осуществляется в соответствии с ежегодно утверждаемым Финансовым отделом муниципального образования «Кувшиновский район» планом.</w:t>
      </w:r>
    </w:p>
    <w:p w:rsidR="00C24EBB" w:rsidRPr="00C24EBB" w:rsidRDefault="00C24EBB" w:rsidP="00C24EBB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C24EBB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Внеплановая контрольная деятельность осуществляется на основании поручения главы Кувшиновского района в связи со следующими обстоятельствами:</w:t>
      </w:r>
    </w:p>
    <w:p w:rsidR="00C24EBB" w:rsidRPr="00C24EBB" w:rsidRDefault="00C24EBB" w:rsidP="00C24EBB">
      <w:pPr>
        <w:pStyle w:val="a3"/>
        <w:numPr>
          <w:ilvl w:val="0"/>
          <w:numId w:val="14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C24EBB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истечение срока исполнения объектом контроля ранее выданного представления или предписания об устранении выявленных нарушений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C24EBB" w:rsidRPr="00C24EBB" w:rsidRDefault="00C24EBB" w:rsidP="00C24EBB">
      <w:pPr>
        <w:pStyle w:val="a3"/>
        <w:numPr>
          <w:ilvl w:val="0"/>
          <w:numId w:val="14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C24EBB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поступление в администрацию Кувшиновского района обращений и заявлений органов местного самоуправления муниципального образования, физических и юридических лиц о нарушении объектом контроля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C24EBB" w:rsidRPr="00C24EBB" w:rsidRDefault="00C24EBB" w:rsidP="00C24EBB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bookmarkStart w:id="6" w:name="sub_1005"/>
      <w:r w:rsidRPr="00C24EBB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2.2. Методами осуществления финансового контроля являются проверки, ревизии, обследования, санкционированные операции. Результаты проверки, ревизии оформляются актом, результаты обследований оформляются </w:t>
      </w:r>
      <w:r w:rsidRPr="00C24EBB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lastRenderedPageBreak/>
        <w:t>заключением.</w:t>
      </w:r>
    </w:p>
    <w:p w:rsidR="00C24EBB" w:rsidRPr="00C24EBB" w:rsidRDefault="00C24EBB" w:rsidP="00C24EBB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bookmarkStart w:id="7" w:name="sub_1006"/>
      <w:bookmarkEnd w:id="6"/>
      <w:r w:rsidRPr="00C24EBB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2.3. При осуществлении полномочий по внутреннему муниципальному финансовому контролю администрацией Кувшиновского района:</w:t>
      </w:r>
    </w:p>
    <w:bookmarkEnd w:id="7"/>
    <w:p w:rsidR="00C24EBB" w:rsidRPr="00C24EBB" w:rsidRDefault="00C24EBB" w:rsidP="00C24EBB">
      <w:pPr>
        <w:pStyle w:val="a3"/>
        <w:numPr>
          <w:ilvl w:val="0"/>
          <w:numId w:val="14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C24EBB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проводятся проверки, ревизии, обследования;</w:t>
      </w:r>
    </w:p>
    <w:p w:rsidR="00C24EBB" w:rsidRPr="00C24EBB" w:rsidRDefault="00C24EBB" w:rsidP="00C24EBB">
      <w:pPr>
        <w:pStyle w:val="a3"/>
        <w:numPr>
          <w:ilvl w:val="0"/>
          <w:numId w:val="14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C24EBB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направляются объектам контроля акты, заключения, представления и (или) предписания.</w:t>
      </w:r>
    </w:p>
    <w:p w:rsidR="00C24EBB" w:rsidRPr="00C24EBB" w:rsidRDefault="00C24EBB" w:rsidP="00C24EBB">
      <w:pPr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Mangal"/>
          <w:kern w:val="1"/>
          <w:sz w:val="24"/>
          <w:szCs w:val="28"/>
          <w:lang w:eastAsia="zh-CN" w:bidi="hi-IN"/>
        </w:rPr>
      </w:pPr>
    </w:p>
    <w:p w:rsidR="00C24EBB" w:rsidRPr="00C24EBB" w:rsidRDefault="00C24EBB" w:rsidP="00C24EBB">
      <w:pPr>
        <w:keepNext/>
        <w:tabs>
          <w:tab w:val="num" w:pos="432"/>
        </w:tabs>
        <w:suppressAutoHyphens/>
        <w:autoSpaceDE/>
        <w:autoSpaceDN/>
        <w:adjustRightInd/>
        <w:ind w:left="432" w:hanging="432"/>
        <w:jc w:val="center"/>
        <w:outlineLvl w:val="0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</w:pPr>
      <w:bookmarkStart w:id="8" w:name="sub_300"/>
      <w:r w:rsidRPr="00C24EBB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  <w:t>3. Права и обязанности сторон</w:t>
      </w:r>
    </w:p>
    <w:bookmarkEnd w:id="8"/>
    <w:p w:rsidR="00C24EBB" w:rsidRPr="00C24EBB" w:rsidRDefault="00C24EBB" w:rsidP="00C24EBB">
      <w:pPr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C24EBB" w:rsidRPr="00C24EBB" w:rsidRDefault="00C24EBB" w:rsidP="00C24EBB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C24EBB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В целях реализации настоящего Соглашения Стороны имеют права и обязанности.</w:t>
      </w:r>
    </w:p>
    <w:p w:rsidR="00C24EBB" w:rsidRPr="00C24EBB" w:rsidRDefault="00C24EBB" w:rsidP="00C24EBB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bookmarkStart w:id="9" w:name="sub_1007"/>
      <w:r w:rsidRPr="00C24EBB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3.1. Поселение:</w:t>
      </w:r>
    </w:p>
    <w:bookmarkEnd w:id="9"/>
    <w:p w:rsidR="00C24EBB" w:rsidRPr="00C24EBB" w:rsidRDefault="00C24EBB" w:rsidP="00C24EBB">
      <w:pPr>
        <w:pStyle w:val="a3"/>
        <w:numPr>
          <w:ilvl w:val="0"/>
          <w:numId w:val="15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C24EBB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имеет право направлять предложения о проведении контрольных мероприятий;</w:t>
      </w:r>
    </w:p>
    <w:p w:rsidR="00C24EBB" w:rsidRPr="00C24EBB" w:rsidRDefault="00C24EBB" w:rsidP="00C24EBB">
      <w:pPr>
        <w:pStyle w:val="a3"/>
        <w:numPr>
          <w:ilvl w:val="0"/>
          <w:numId w:val="15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C24EBB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рассматривает заключения и представления по результатам проведения контрольных мероприятий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.</w:t>
      </w:r>
    </w:p>
    <w:p w:rsidR="00C24EBB" w:rsidRPr="00C24EBB" w:rsidRDefault="00C24EBB" w:rsidP="00C24EBB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bookmarkStart w:id="10" w:name="sub_1008"/>
      <w:r w:rsidRPr="00C24EBB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3.2. Администрация района:</w:t>
      </w:r>
    </w:p>
    <w:bookmarkEnd w:id="10"/>
    <w:p w:rsidR="00C24EBB" w:rsidRPr="00C24EBB" w:rsidRDefault="00C24EBB" w:rsidP="00C24EBB">
      <w:pPr>
        <w:pStyle w:val="a3"/>
        <w:numPr>
          <w:ilvl w:val="0"/>
          <w:numId w:val="15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C24EBB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обеспечивает в рамках настоящего Соглашения реализацию своих полномочий;</w:t>
      </w:r>
    </w:p>
    <w:p w:rsidR="00C24EBB" w:rsidRPr="00C24EBB" w:rsidRDefault="00C24EBB" w:rsidP="00C24EBB">
      <w:pPr>
        <w:pStyle w:val="a3"/>
        <w:numPr>
          <w:ilvl w:val="0"/>
          <w:numId w:val="15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C24EBB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направляет представления администрации сельского поселения, принимает другие предусмотренные законодательством, меры по устранению и предотвращению выявляемых нарушений;</w:t>
      </w:r>
    </w:p>
    <w:p w:rsidR="00C24EBB" w:rsidRPr="00C24EBB" w:rsidRDefault="00C24EBB" w:rsidP="00C24EBB">
      <w:pPr>
        <w:pStyle w:val="a3"/>
        <w:numPr>
          <w:ilvl w:val="0"/>
          <w:numId w:val="15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C24EBB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определяет формы, цели, задачи и исполнителей проводимых мероприятий, способы их проведения.</w:t>
      </w:r>
    </w:p>
    <w:p w:rsidR="00C24EBB" w:rsidRPr="00C24EBB" w:rsidRDefault="00C24EBB" w:rsidP="00C24EBB">
      <w:pPr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C24EBB" w:rsidRPr="00C24EBB" w:rsidRDefault="00C24EBB" w:rsidP="00C24EBB">
      <w:pPr>
        <w:keepNext/>
        <w:tabs>
          <w:tab w:val="num" w:pos="432"/>
        </w:tabs>
        <w:suppressAutoHyphens/>
        <w:autoSpaceDE/>
        <w:autoSpaceDN/>
        <w:adjustRightInd/>
        <w:ind w:left="432" w:hanging="432"/>
        <w:jc w:val="center"/>
        <w:outlineLvl w:val="0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</w:pPr>
      <w:bookmarkStart w:id="11" w:name="sub_400"/>
      <w:r w:rsidRPr="00C24EBB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  <w:t>4. Срок действия Соглашения</w:t>
      </w:r>
    </w:p>
    <w:bookmarkEnd w:id="11"/>
    <w:p w:rsidR="00C24EBB" w:rsidRPr="00C24EBB" w:rsidRDefault="00C24EBB" w:rsidP="00C24EBB">
      <w:pPr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C24EBB" w:rsidRPr="00C24EBB" w:rsidRDefault="00C24EBB" w:rsidP="00C24EBB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bookmarkStart w:id="12" w:name="sub_1009"/>
      <w:r w:rsidRPr="00C24EBB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4.1. Соглашение заключено на срок до 31.12.2021 года.</w:t>
      </w:r>
    </w:p>
    <w:p w:rsidR="00C24EBB" w:rsidRPr="00C24EBB" w:rsidRDefault="00C24EBB" w:rsidP="00C24EBB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bookmarkStart w:id="13" w:name="sub_1010"/>
      <w:bookmarkEnd w:id="12"/>
      <w:r w:rsidRPr="00C24EBB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4.2. Соглашение может быть расторгнуто по взаимному согласию Сторон или в одностороннем порядке в случае неисполнения или ненадлежащего исполнения полномочий одной из сторон в соответствии с действующим законодательством.</w:t>
      </w:r>
    </w:p>
    <w:p w:rsidR="00C24EBB" w:rsidRPr="00C24EBB" w:rsidRDefault="00C24EBB" w:rsidP="00C24EBB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bookmarkStart w:id="14" w:name="sub_1011"/>
      <w:bookmarkEnd w:id="13"/>
      <w:r w:rsidRPr="00C24EBB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4.3. Уведомление о расторжении настоящего Соглашения в одностороннем порядке направляется другой стороне в письменном виде за 30 дней до предполагаемой даты расторжения Соглашения.</w:t>
      </w:r>
    </w:p>
    <w:bookmarkEnd w:id="14"/>
    <w:p w:rsidR="00C24EBB" w:rsidRPr="00C24EBB" w:rsidRDefault="00C24EBB" w:rsidP="00C24EBB">
      <w:pPr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C24EBB" w:rsidRPr="00C24EBB" w:rsidRDefault="00C24EBB" w:rsidP="00C24EBB">
      <w:pPr>
        <w:keepNext/>
        <w:tabs>
          <w:tab w:val="num" w:pos="432"/>
        </w:tabs>
        <w:suppressAutoHyphens/>
        <w:autoSpaceDE/>
        <w:autoSpaceDN/>
        <w:adjustRightInd/>
        <w:ind w:left="432" w:hanging="432"/>
        <w:jc w:val="center"/>
        <w:outlineLvl w:val="0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</w:pPr>
      <w:bookmarkStart w:id="15" w:name="sub_500"/>
      <w:r w:rsidRPr="00C24EBB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  <w:t>5. Ответственность Сторон</w:t>
      </w:r>
    </w:p>
    <w:bookmarkEnd w:id="15"/>
    <w:p w:rsidR="00C24EBB" w:rsidRPr="00C24EBB" w:rsidRDefault="00C24EBB" w:rsidP="00C24EBB">
      <w:pPr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C24EBB" w:rsidRPr="00C24EBB" w:rsidRDefault="00C24EBB" w:rsidP="00C24EBB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bookmarkStart w:id="16" w:name="sub_1012"/>
      <w:r w:rsidRPr="00C24EBB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5.1. 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действующим законодательством.</w:t>
      </w:r>
    </w:p>
    <w:bookmarkEnd w:id="16"/>
    <w:p w:rsidR="00C24EBB" w:rsidRPr="00C24EBB" w:rsidRDefault="00C24EBB" w:rsidP="00C24EBB">
      <w:pPr>
        <w:suppressAutoHyphens/>
        <w:autoSpaceDE/>
        <w:autoSpaceDN/>
        <w:adjustRightInd/>
        <w:ind w:firstLine="0"/>
        <w:rPr>
          <w:rFonts w:ascii="Times New Roman" w:eastAsia="Lucida Sans Unicode" w:hAnsi="Times New Roman" w:cs="Mangal"/>
          <w:kern w:val="1"/>
          <w:sz w:val="24"/>
          <w:szCs w:val="28"/>
          <w:lang w:eastAsia="zh-CN" w:bidi="hi-IN"/>
        </w:rPr>
      </w:pPr>
    </w:p>
    <w:p w:rsidR="00C24EBB" w:rsidRPr="00C24EBB" w:rsidRDefault="00C24EBB" w:rsidP="00C24EBB">
      <w:pPr>
        <w:keepNext/>
        <w:tabs>
          <w:tab w:val="num" w:pos="432"/>
        </w:tabs>
        <w:suppressAutoHyphens/>
        <w:autoSpaceDE/>
        <w:autoSpaceDN/>
        <w:adjustRightInd/>
        <w:ind w:left="432" w:hanging="432"/>
        <w:jc w:val="center"/>
        <w:outlineLvl w:val="0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</w:pPr>
      <w:bookmarkStart w:id="17" w:name="sub_600"/>
      <w:r w:rsidRPr="00C24EBB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  <w:t>6. Заключительные положения</w:t>
      </w:r>
    </w:p>
    <w:p w:rsidR="00C24EBB" w:rsidRPr="00C24EBB" w:rsidRDefault="00C24EBB" w:rsidP="00C24EBB">
      <w:pPr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bookmarkStart w:id="18" w:name="_GoBack"/>
      <w:bookmarkEnd w:id="17"/>
      <w:bookmarkEnd w:id="18"/>
    </w:p>
    <w:p w:rsidR="00C24EBB" w:rsidRPr="00C24EBB" w:rsidRDefault="00C24EBB" w:rsidP="00C24EBB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bookmarkStart w:id="19" w:name="sub_1013"/>
      <w:r w:rsidRPr="00C24EBB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6.1. Настоящее Соглашение вступает в силу с момента его подписания Сторонами и распространяется на правоотношения, возникшие с 01.01.2021 года.</w:t>
      </w:r>
    </w:p>
    <w:p w:rsidR="00C24EBB" w:rsidRPr="00C24EBB" w:rsidRDefault="00C24EBB" w:rsidP="00C24EBB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bookmarkStart w:id="20" w:name="sub_1014"/>
      <w:bookmarkEnd w:id="19"/>
      <w:r w:rsidRPr="00C24EBB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lastRenderedPageBreak/>
        <w:t>6.2. Внесение изменений или дополнений в настоящее Соглашение осуществляется по взаимному согласию Сторон путём заключения дополнительных соглашений, которые заключаются в письменном виде и являются неотъемлемой частью настоящего Соглашения.</w:t>
      </w:r>
    </w:p>
    <w:p w:rsidR="00C24EBB" w:rsidRPr="00C24EBB" w:rsidRDefault="00C24EBB" w:rsidP="00C24EBB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bookmarkStart w:id="21" w:name="sub_1015"/>
      <w:bookmarkEnd w:id="20"/>
      <w:r w:rsidRPr="00C24EBB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6.3. В случае прекращения действия настоящего Соглашения, начатые и проводимые в соответствии с ним контрольные и экспертно-аналитические мероприятия, продолжаются до их полного завершения.</w:t>
      </w:r>
    </w:p>
    <w:p w:rsidR="00C24EBB" w:rsidRPr="00C24EBB" w:rsidRDefault="00C24EBB" w:rsidP="00C24EBB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bookmarkStart w:id="22" w:name="sub_1016"/>
      <w:bookmarkEnd w:id="21"/>
      <w:r w:rsidRPr="00C24EBB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6.4. Настоящее Соглашение составлено в двух экземплярах по одному для каждой из Сторон.</w:t>
      </w:r>
    </w:p>
    <w:bookmarkEnd w:id="22"/>
    <w:p w:rsidR="00C24EBB" w:rsidRPr="00C24EBB" w:rsidRDefault="00C24EBB" w:rsidP="00C24EBB">
      <w:pPr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</w:p>
    <w:p w:rsidR="00C24EBB" w:rsidRPr="00C24EBB" w:rsidRDefault="00C24EBB" w:rsidP="00C24EBB">
      <w:pPr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64"/>
        <w:gridCol w:w="512"/>
        <w:gridCol w:w="4562"/>
      </w:tblGrid>
      <w:tr w:rsidR="00C24EBB" w:rsidRPr="00C24EBB" w:rsidTr="00C24EBB">
        <w:tc>
          <w:tcPr>
            <w:tcW w:w="4928" w:type="dxa"/>
            <w:shd w:val="clear" w:color="auto" w:fill="auto"/>
          </w:tcPr>
          <w:p w:rsidR="00C24EBB" w:rsidRPr="00C24EBB" w:rsidRDefault="00C24EBB" w:rsidP="00C24EBB">
            <w:pPr>
              <w:tabs>
                <w:tab w:val="num" w:pos="0"/>
                <w:tab w:val="left" w:pos="426"/>
              </w:tabs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C24EBB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Глава Кувшиновского района</w:t>
            </w:r>
          </w:p>
          <w:p w:rsidR="00C24EBB" w:rsidRPr="00C24EBB" w:rsidRDefault="00C24EBB" w:rsidP="00C24EBB">
            <w:pPr>
              <w:tabs>
                <w:tab w:val="num" w:pos="0"/>
                <w:tab w:val="left" w:pos="426"/>
              </w:tabs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</w:p>
          <w:p w:rsidR="00C24EBB" w:rsidRPr="00C24EBB" w:rsidRDefault="00C24EBB" w:rsidP="00C24EBB">
            <w:pPr>
              <w:tabs>
                <w:tab w:val="num" w:pos="0"/>
                <w:tab w:val="left" w:pos="426"/>
              </w:tabs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</w:p>
          <w:p w:rsidR="00C24EBB" w:rsidRPr="00C24EBB" w:rsidRDefault="00C24EBB" w:rsidP="00C24EBB">
            <w:pPr>
              <w:tabs>
                <w:tab w:val="num" w:pos="0"/>
                <w:tab w:val="left" w:pos="426"/>
              </w:tabs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__________</w:t>
            </w:r>
            <w:r w:rsidRPr="00C24EBB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___ (________________)</w:t>
            </w:r>
          </w:p>
          <w:p w:rsidR="00C24EBB" w:rsidRPr="00C24EBB" w:rsidRDefault="00C24EBB" w:rsidP="00C24EBB">
            <w:pPr>
              <w:tabs>
                <w:tab w:val="num" w:pos="0"/>
                <w:tab w:val="left" w:pos="426"/>
              </w:tabs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proofErr w:type="spellStart"/>
            <w:r w:rsidRPr="00C24EBB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м.п</w:t>
            </w:r>
            <w:proofErr w:type="spellEnd"/>
            <w:r w:rsidRPr="00C24EBB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.</w:t>
            </w:r>
          </w:p>
          <w:p w:rsidR="00C24EBB" w:rsidRPr="00C24EBB" w:rsidRDefault="00C24EBB" w:rsidP="00C24EBB">
            <w:pPr>
              <w:tabs>
                <w:tab w:val="num" w:pos="0"/>
                <w:tab w:val="left" w:pos="426"/>
              </w:tabs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</w:p>
          <w:p w:rsidR="00C24EBB" w:rsidRPr="00C24EBB" w:rsidRDefault="00C24EBB" w:rsidP="00C24EBB">
            <w:pPr>
              <w:tabs>
                <w:tab w:val="num" w:pos="0"/>
                <w:tab w:val="left" w:pos="426"/>
              </w:tabs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C24EBB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«____» ____________ 2020 г.</w:t>
            </w:r>
          </w:p>
        </w:tc>
        <w:tc>
          <w:tcPr>
            <w:tcW w:w="567" w:type="dxa"/>
            <w:shd w:val="clear" w:color="auto" w:fill="auto"/>
          </w:tcPr>
          <w:p w:rsidR="00C24EBB" w:rsidRPr="00C24EBB" w:rsidRDefault="00C24EBB" w:rsidP="00C24EBB">
            <w:pPr>
              <w:tabs>
                <w:tab w:val="num" w:pos="0"/>
                <w:tab w:val="left" w:pos="426"/>
              </w:tabs>
              <w:suppressAutoHyphens/>
              <w:autoSpaceDE/>
              <w:autoSpaceDN/>
              <w:adjustRightInd/>
              <w:ind w:firstLine="0"/>
              <w:rPr>
                <w:rFonts w:ascii="Calibri" w:eastAsia="Lucida Sans Unicode" w:hAnsi="Calibri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4926" w:type="dxa"/>
            <w:shd w:val="clear" w:color="auto" w:fill="auto"/>
          </w:tcPr>
          <w:p w:rsidR="00C24EBB" w:rsidRPr="00C24EBB" w:rsidRDefault="00C24EBB" w:rsidP="00C24EBB">
            <w:pPr>
              <w:tabs>
                <w:tab w:val="num" w:pos="0"/>
                <w:tab w:val="left" w:pos="426"/>
              </w:tabs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C24EBB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Глава </w:t>
            </w: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администрации __________</w:t>
            </w:r>
            <w:r w:rsidRPr="00C24EBB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__ сельского поселения</w:t>
            </w:r>
          </w:p>
          <w:p w:rsidR="00C24EBB" w:rsidRPr="00C24EBB" w:rsidRDefault="00C24EBB" w:rsidP="00C24EBB">
            <w:pPr>
              <w:tabs>
                <w:tab w:val="num" w:pos="0"/>
                <w:tab w:val="left" w:pos="426"/>
              </w:tabs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</w:p>
          <w:p w:rsidR="00C24EBB" w:rsidRPr="00C24EBB" w:rsidRDefault="00C24EBB" w:rsidP="00C24EBB">
            <w:pPr>
              <w:tabs>
                <w:tab w:val="num" w:pos="0"/>
                <w:tab w:val="left" w:pos="426"/>
              </w:tabs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_________</w:t>
            </w:r>
            <w:r w:rsidRPr="00C24EBB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____ (________________)</w:t>
            </w:r>
          </w:p>
          <w:p w:rsidR="00C24EBB" w:rsidRPr="00C24EBB" w:rsidRDefault="00C24EBB" w:rsidP="00C24EBB">
            <w:pPr>
              <w:tabs>
                <w:tab w:val="num" w:pos="0"/>
                <w:tab w:val="left" w:pos="426"/>
              </w:tabs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proofErr w:type="spellStart"/>
            <w:r w:rsidRPr="00C24EBB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м.п</w:t>
            </w:r>
            <w:proofErr w:type="spellEnd"/>
            <w:r w:rsidRPr="00C24EBB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.</w:t>
            </w:r>
          </w:p>
          <w:p w:rsidR="00C24EBB" w:rsidRPr="00C24EBB" w:rsidRDefault="00C24EBB" w:rsidP="00C24EBB">
            <w:pPr>
              <w:tabs>
                <w:tab w:val="num" w:pos="0"/>
                <w:tab w:val="left" w:pos="426"/>
              </w:tabs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</w:p>
          <w:p w:rsidR="00C24EBB" w:rsidRPr="00C24EBB" w:rsidRDefault="00C24EBB" w:rsidP="00C24EBB">
            <w:pPr>
              <w:tabs>
                <w:tab w:val="num" w:pos="0"/>
                <w:tab w:val="left" w:pos="426"/>
              </w:tabs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C24EBB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«____» ____________ 2020 г.</w:t>
            </w:r>
          </w:p>
        </w:tc>
      </w:tr>
    </w:tbl>
    <w:p w:rsidR="00C24EBB" w:rsidRPr="00C24EBB" w:rsidRDefault="00C24EBB" w:rsidP="00C24EBB">
      <w:pPr>
        <w:tabs>
          <w:tab w:val="num" w:pos="0"/>
          <w:tab w:val="left" w:pos="426"/>
        </w:tabs>
        <w:suppressAutoHyphens/>
        <w:autoSpaceDE/>
        <w:autoSpaceDN/>
        <w:adjustRightInd/>
        <w:ind w:firstLine="0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5F0918" w:rsidRPr="005F0918" w:rsidRDefault="005F0918" w:rsidP="005F0918">
      <w:pPr>
        <w:tabs>
          <w:tab w:val="num" w:pos="0"/>
          <w:tab w:val="left" w:pos="426"/>
        </w:tabs>
        <w:suppressAutoHyphens/>
        <w:autoSpaceDE/>
        <w:autoSpaceDN/>
        <w:adjustRightInd/>
        <w:ind w:firstLine="0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540A1C" w:rsidRPr="00D60920" w:rsidRDefault="00540A1C" w:rsidP="00BA6365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40A1C" w:rsidRPr="00D60920" w:rsidSect="005F091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FC4712"/>
    <w:multiLevelType w:val="hybridMultilevel"/>
    <w:tmpl w:val="A782A5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304E9C"/>
    <w:multiLevelType w:val="hybridMultilevel"/>
    <w:tmpl w:val="DE9CBD5C"/>
    <w:lvl w:ilvl="0" w:tplc="D414A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F52D5"/>
    <w:multiLevelType w:val="hybridMultilevel"/>
    <w:tmpl w:val="6006288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8563F5"/>
    <w:multiLevelType w:val="hybridMultilevel"/>
    <w:tmpl w:val="DE0ABAD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6F40B3"/>
    <w:multiLevelType w:val="hybridMultilevel"/>
    <w:tmpl w:val="F6BE7F0C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956A16"/>
    <w:multiLevelType w:val="hybridMultilevel"/>
    <w:tmpl w:val="4C165546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B645EF"/>
    <w:multiLevelType w:val="hybridMultilevel"/>
    <w:tmpl w:val="46C67D6C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D0784C"/>
    <w:multiLevelType w:val="hybridMultilevel"/>
    <w:tmpl w:val="AF26CAA4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5C651E"/>
    <w:multiLevelType w:val="hybridMultilevel"/>
    <w:tmpl w:val="0C7C74C6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792068"/>
    <w:multiLevelType w:val="hybridMultilevel"/>
    <w:tmpl w:val="F28EEB8A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731F91"/>
    <w:multiLevelType w:val="hybridMultilevel"/>
    <w:tmpl w:val="709EC2DE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CA6AFA"/>
    <w:multiLevelType w:val="hybridMultilevel"/>
    <w:tmpl w:val="E91A34AE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F16E6C"/>
    <w:multiLevelType w:val="hybridMultilevel"/>
    <w:tmpl w:val="0778E756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F2242D"/>
    <w:multiLevelType w:val="hybridMultilevel"/>
    <w:tmpl w:val="E1EA5FEC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12"/>
  </w:num>
  <w:num w:numId="10">
    <w:abstractNumId w:val="11"/>
  </w:num>
  <w:num w:numId="11">
    <w:abstractNumId w:val="4"/>
  </w:num>
  <w:num w:numId="12">
    <w:abstractNumId w:val="14"/>
  </w:num>
  <w:num w:numId="13">
    <w:abstractNumId w:val="9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18"/>
    <w:rsid w:val="00003AA4"/>
    <w:rsid w:val="00006C3E"/>
    <w:rsid w:val="00021D05"/>
    <w:rsid w:val="00024CC5"/>
    <w:rsid w:val="000446B5"/>
    <w:rsid w:val="0005658C"/>
    <w:rsid w:val="00074F3F"/>
    <w:rsid w:val="000B6BC3"/>
    <w:rsid w:val="000C4D0C"/>
    <w:rsid w:val="0010053A"/>
    <w:rsid w:val="001464AD"/>
    <w:rsid w:val="00151F89"/>
    <w:rsid w:val="001603EF"/>
    <w:rsid w:val="001B372E"/>
    <w:rsid w:val="001C255D"/>
    <w:rsid w:val="001C6C3B"/>
    <w:rsid w:val="001E33EA"/>
    <w:rsid w:val="001F63BB"/>
    <w:rsid w:val="00233323"/>
    <w:rsid w:val="0026664A"/>
    <w:rsid w:val="00276ABC"/>
    <w:rsid w:val="00294483"/>
    <w:rsid w:val="002A3B77"/>
    <w:rsid w:val="002E0D45"/>
    <w:rsid w:val="002F5BE1"/>
    <w:rsid w:val="002F7A2B"/>
    <w:rsid w:val="003056CA"/>
    <w:rsid w:val="003126F1"/>
    <w:rsid w:val="00345FD0"/>
    <w:rsid w:val="003B6ACF"/>
    <w:rsid w:val="003D5762"/>
    <w:rsid w:val="00400941"/>
    <w:rsid w:val="00401B06"/>
    <w:rsid w:val="00416A83"/>
    <w:rsid w:val="00416F1A"/>
    <w:rsid w:val="00426EB0"/>
    <w:rsid w:val="00436C18"/>
    <w:rsid w:val="00440C2A"/>
    <w:rsid w:val="00484A72"/>
    <w:rsid w:val="004B0C92"/>
    <w:rsid w:val="004C7F47"/>
    <w:rsid w:val="00540A1C"/>
    <w:rsid w:val="005760C5"/>
    <w:rsid w:val="005953BB"/>
    <w:rsid w:val="005A7F40"/>
    <w:rsid w:val="005F0918"/>
    <w:rsid w:val="006073CC"/>
    <w:rsid w:val="00622591"/>
    <w:rsid w:val="00673F5D"/>
    <w:rsid w:val="00756EB4"/>
    <w:rsid w:val="007723D1"/>
    <w:rsid w:val="007C5182"/>
    <w:rsid w:val="007E4A1D"/>
    <w:rsid w:val="00807A1A"/>
    <w:rsid w:val="00837F7F"/>
    <w:rsid w:val="0085628A"/>
    <w:rsid w:val="00870B62"/>
    <w:rsid w:val="00892BD0"/>
    <w:rsid w:val="00894A3B"/>
    <w:rsid w:val="008A6510"/>
    <w:rsid w:val="008B2BC9"/>
    <w:rsid w:val="008B388E"/>
    <w:rsid w:val="008C6515"/>
    <w:rsid w:val="008D17E9"/>
    <w:rsid w:val="008F4916"/>
    <w:rsid w:val="00904F0F"/>
    <w:rsid w:val="00924541"/>
    <w:rsid w:val="00930118"/>
    <w:rsid w:val="00942520"/>
    <w:rsid w:val="00951D81"/>
    <w:rsid w:val="0097781F"/>
    <w:rsid w:val="0099612A"/>
    <w:rsid w:val="009F1AEF"/>
    <w:rsid w:val="00A04F34"/>
    <w:rsid w:val="00A07C48"/>
    <w:rsid w:val="00A326AC"/>
    <w:rsid w:val="00A628CB"/>
    <w:rsid w:val="00A717E6"/>
    <w:rsid w:val="00A97338"/>
    <w:rsid w:val="00AA1305"/>
    <w:rsid w:val="00AC035F"/>
    <w:rsid w:val="00AC1DB1"/>
    <w:rsid w:val="00AC327C"/>
    <w:rsid w:val="00B20A46"/>
    <w:rsid w:val="00B24B36"/>
    <w:rsid w:val="00B27364"/>
    <w:rsid w:val="00BA6365"/>
    <w:rsid w:val="00BE2F90"/>
    <w:rsid w:val="00C05240"/>
    <w:rsid w:val="00C24EBB"/>
    <w:rsid w:val="00C342DC"/>
    <w:rsid w:val="00C4177E"/>
    <w:rsid w:val="00C47D7B"/>
    <w:rsid w:val="00C63A5C"/>
    <w:rsid w:val="00C64FFB"/>
    <w:rsid w:val="00CB5CCB"/>
    <w:rsid w:val="00D27CF4"/>
    <w:rsid w:val="00D516ED"/>
    <w:rsid w:val="00D60920"/>
    <w:rsid w:val="00D642DC"/>
    <w:rsid w:val="00D64ED5"/>
    <w:rsid w:val="00D84A35"/>
    <w:rsid w:val="00DD4975"/>
    <w:rsid w:val="00E058BE"/>
    <w:rsid w:val="00E10CF9"/>
    <w:rsid w:val="00E63A71"/>
    <w:rsid w:val="00E95E8A"/>
    <w:rsid w:val="00EA07B4"/>
    <w:rsid w:val="00EB4569"/>
    <w:rsid w:val="00F245CA"/>
    <w:rsid w:val="00F71A09"/>
    <w:rsid w:val="00FA5687"/>
    <w:rsid w:val="00FB09D7"/>
    <w:rsid w:val="00FD2106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1A618-6F6E-427A-AF99-4012C933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1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B06"/>
    <w:pPr>
      <w:ind w:left="720"/>
      <w:contextualSpacing/>
    </w:pPr>
  </w:style>
  <w:style w:type="table" w:styleId="a4">
    <w:name w:val="Table Grid"/>
    <w:basedOn w:val="a1"/>
    <w:uiPriority w:val="59"/>
    <w:rsid w:val="00003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03A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AA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058BE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D60920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B5CCE-FB2C-40D2-AC7C-BB4E991C2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1684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Kuv</dc:creator>
  <cp:lastModifiedBy>Пользователь</cp:lastModifiedBy>
  <cp:revision>4</cp:revision>
  <cp:lastPrinted>2021-01-12T13:26:00Z</cp:lastPrinted>
  <dcterms:created xsi:type="dcterms:W3CDTF">2020-12-28T13:09:00Z</dcterms:created>
  <dcterms:modified xsi:type="dcterms:W3CDTF">2021-01-12T13:30:00Z</dcterms:modified>
</cp:coreProperties>
</file>