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51" w:rsidRPr="00C5641A" w:rsidRDefault="00D96451" w:rsidP="00C5641A">
      <w:pPr>
        <w:pStyle w:val="a6"/>
        <w:spacing w:line="100" w:lineRule="atLeast"/>
        <w:rPr>
          <w:b/>
          <w:kern w:val="16"/>
          <w:szCs w:val="28"/>
        </w:rPr>
      </w:pPr>
      <w:r w:rsidRPr="00C5641A">
        <w:rPr>
          <w:b/>
          <w:kern w:val="16"/>
          <w:szCs w:val="28"/>
        </w:rPr>
        <w:t>СОБРАНИЕ  ДЕПУТАТОВ КУВШИНОВСКОГО РАЙОНА</w:t>
      </w:r>
    </w:p>
    <w:p w:rsidR="00F920AB" w:rsidRPr="00C5641A" w:rsidRDefault="00F920AB" w:rsidP="00C5641A">
      <w:pPr>
        <w:pStyle w:val="a6"/>
        <w:spacing w:line="100" w:lineRule="atLeast"/>
        <w:rPr>
          <w:b/>
          <w:kern w:val="16"/>
          <w:szCs w:val="28"/>
        </w:rPr>
      </w:pPr>
    </w:p>
    <w:p w:rsidR="00D96451" w:rsidRPr="00C5641A" w:rsidRDefault="00D96451" w:rsidP="00C5641A">
      <w:pPr>
        <w:spacing w:after="0" w:line="100" w:lineRule="atLeast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C5641A">
        <w:rPr>
          <w:rFonts w:ascii="Times New Roman" w:hAnsi="Times New Roman"/>
          <w:b/>
          <w:kern w:val="16"/>
          <w:sz w:val="28"/>
          <w:szCs w:val="28"/>
        </w:rPr>
        <w:t>ТВЕРСКОЙ ОБЛАСТИ</w:t>
      </w:r>
    </w:p>
    <w:p w:rsidR="00D96451" w:rsidRPr="00C5641A" w:rsidRDefault="00D96451" w:rsidP="00C5641A">
      <w:pPr>
        <w:spacing w:after="0" w:line="100" w:lineRule="atLeast"/>
        <w:jc w:val="center"/>
        <w:rPr>
          <w:rFonts w:ascii="Times New Roman" w:hAnsi="Times New Roman"/>
          <w:kern w:val="16"/>
          <w:sz w:val="28"/>
          <w:szCs w:val="28"/>
        </w:rPr>
      </w:pPr>
    </w:p>
    <w:p w:rsidR="00D96451" w:rsidRPr="00C5641A" w:rsidRDefault="00D96451" w:rsidP="00C5641A">
      <w:pPr>
        <w:pStyle w:val="1"/>
        <w:spacing w:line="100" w:lineRule="atLeast"/>
        <w:rPr>
          <w:kern w:val="16"/>
          <w:szCs w:val="28"/>
        </w:rPr>
      </w:pPr>
      <w:r w:rsidRPr="00C5641A">
        <w:rPr>
          <w:kern w:val="16"/>
          <w:szCs w:val="28"/>
        </w:rPr>
        <w:t>РЕШЕНИЕ</w:t>
      </w:r>
    </w:p>
    <w:p w:rsidR="00D96451" w:rsidRDefault="00D96451" w:rsidP="00C5641A">
      <w:pPr>
        <w:spacing w:after="0"/>
        <w:jc w:val="center"/>
        <w:rPr>
          <w:b/>
          <w:kern w:val="16"/>
          <w:sz w:val="28"/>
          <w:szCs w:val="28"/>
        </w:rPr>
      </w:pPr>
    </w:p>
    <w:p w:rsidR="00427AA0" w:rsidRPr="00C5641A" w:rsidRDefault="00427AA0" w:rsidP="00C5641A">
      <w:pPr>
        <w:spacing w:after="0"/>
        <w:jc w:val="center"/>
        <w:rPr>
          <w:b/>
          <w:kern w:val="16"/>
          <w:sz w:val="28"/>
          <w:szCs w:val="28"/>
        </w:rPr>
      </w:pPr>
    </w:p>
    <w:p w:rsidR="00D96451" w:rsidRPr="00C5641A" w:rsidRDefault="00BE680E" w:rsidP="00C5641A">
      <w:pPr>
        <w:spacing w:after="0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27</w:t>
      </w:r>
      <w:r w:rsidR="00307121" w:rsidRPr="00C5641A">
        <w:rPr>
          <w:rFonts w:ascii="Times New Roman" w:hAnsi="Times New Roman"/>
          <w:kern w:val="16"/>
          <w:sz w:val="28"/>
          <w:szCs w:val="28"/>
        </w:rPr>
        <w:t>.12</w:t>
      </w:r>
      <w:r w:rsidR="00220A81" w:rsidRPr="00C5641A">
        <w:rPr>
          <w:rFonts w:ascii="Times New Roman" w:hAnsi="Times New Roman"/>
          <w:kern w:val="16"/>
          <w:sz w:val="28"/>
          <w:szCs w:val="28"/>
        </w:rPr>
        <w:t>.2016</w:t>
      </w:r>
      <w:r w:rsidR="00D96451" w:rsidRPr="00C5641A">
        <w:rPr>
          <w:rFonts w:ascii="Times New Roman" w:hAnsi="Times New Roman"/>
          <w:kern w:val="16"/>
          <w:sz w:val="28"/>
          <w:szCs w:val="28"/>
        </w:rPr>
        <w:t xml:space="preserve"> г.           </w:t>
      </w:r>
      <w:r w:rsidR="00C5641A">
        <w:rPr>
          <w:rFonts w:ascii="Times New Roman" w:hAnsi="Times New Roman"/>
          <w:kern w:val="16"/>
          <w:sz w:val="28"/>
          <w:szCs w:val="28"/>
        </w:rPr>
        <w:t xml:space="preserve">                      </w:t>
      </w:r>
      <w:r w:rsidR="00552F83">
        <w:rPr>
          <w:rFonts w:ascii="Times New Roman" w:hAnsi="Times New Roman"/>
          <w:kern w:val="16"/>
          <w:sz w:val="28"/>
          <w:szCs w:val="28"/>
        </w:rPr>
        <w:t xml:space="preserve">      </w:t>
      </w:r>
      <w:r w:rsidR="00C5641A">
        <w:rPr>
          <w:rFonts w:ascii="Times New Roman" w:hAnsi="Times New Roman"/>
          <w:kern w:val="16"/>
          <w:sz w:val="28"/>
          <w:szCs w:val="28"/>
        </w:rPr>
        <w:t xml:space="preserve">  </w:t>
      </w:r>
      <w:r w:rsidR="00D96451" w:rsidRPr="00C5641A">
        <w:rPr>
          <w:rFonts w:ascii="Times New Roman" w:hAnsi="Times New Roman"/>
          <w:kern w:val="16"/>
          <w:sz w:val="28"/>
          <w:szCs w:val="28"/>
        </w:rPr>
        <w:t xml:space="preserve">г. Кувшиново   </w:t>
      </w:r>
      <w:r w:rsidR="00B27E7E" w:rsidRPr="00C5641A">
        <w:rPr>
          <w:rFonts w:ascii="Times New Roman" w:hAnsi="Times New Roman"/>
          <w:kern w:val="16"/>
          <w:sz w:val="28"/>
          <w:szCs w:val="28"/>
        </w:rPr>
        <w:t xml:space="preserve">                               </w:t>
      </w:r>
      <w:r w:rsidR="001736D2" w:rsidRPr="00C5641A">
        <w:rPr>
          <w:rFonts w:ascii="Times New Roman" w:hAnsi="Times New Roman"/>
          <w:kern w:val="16"/>
          <w:sz w:val="28"/>
          <w:szCs w:val="28"/>
        </w:rPr>
        <w:t xml:space="preserve">        </w:t>
      </w:r>
      <w:r>
        <w:rPr>
          <w:rFonts w:ascii="Times New Roman" w:hAnsi="Times New Roman"/>
          <w:kern w:val="16"/>
          <w:sz w:val="28"/>
          <w:szCs w:val="28"/>
        </w:rPr>
        <w:t xml:space="preserve">   </w:t>
      </w:r>
      <w:r w:rsidR="00C5641A">
        <w:rPr>
          <w:rFonts w:ascii="Times New Roman" w:hAnsi="Times New Roman"/>
          <w:kern w:val="16"/>
          <w:sz w:val="28"/>
          <w:szCs w:val="28"/>
        </w:rPr>
        <w:t xml:space="preserve">     </w:t>
      </w:r>
      <w:r w:rsidR="00D96451" w:rsidRPr="00C5641A">
        <w:rPr>
          <w:rFonts w:ascii="Times New Roman" w:hAnsi="Times New Roman"/>
          <w:kern w:val="16"/>
          <w:sz w:val="28"/>
          <w:szCs w:val="28"/>
        </w:rPr>
        <w:t xml:space="preserve">№ </w:t>
      </w:r>
      <w:r>
        <w:rPr>
          <w:rFonts w:ascii="Times New Roman" w:hAnsi="Times New Roman"/>
          <w:kern w:val="16"/>
          <w:sz w:val="28"/>
          <w:szCs w:val="28"/>
        </w:rPr>
        <w:t>125</w:t>
      </w:r>
    </w:p>
    <w:p w:rsidR="00427AA0" w:rsidRPr="00C5641A" w:rsidRDefault="00427AA0" w:rsidP="00C5641A">
      <w:pPr>
        <w:spacing w:after="0"/>
        <w:rPr>
          <w:rFonts w:ascii="Times New Roman" w:hAnsi="Times New Roman"/>
          <w:kern w:val="16"/>
          <w:sz w:val="28"/>
          <w:szCs w:val="28"/>
        </w:rPr>
      </w:pPr>
    </w:p>
    <w:p w:rsidR="00220A81" w:rsidRPr="00C5641A" w:rsidRDefault="00220A81" w:rsidP="00C5641A">
      <w:pPr>
        <w:spacing w:after="0"/>
        <w:rPr>
          <w:rFonts w:ascii="Times New Roman" w:hAnsi="Times New Roman"/>
          <w:kern w:val="16"/>
          <w:sz w:val="28"/>
          <w:szCs w:val="28"/>
        </w:rPr>
      </w:pPr>
      <w:r w:rsidRPr="00C5641A">
        <w:rPr>
          <w:rFonts w:ascii="Times New Roman" w:hAnsi="Times New Roman"/>
          <w:kern w:val="16"/>
          <w:sz w:val="28"/>
          <w:szCs w:val="28"/>
        </w:rPr>
        <w:t xml:space="preserve">Об утверждении «Положения   </w:t>
      </w:r>
      <w:r w:rsidR="00F920AB" w:rsidRPr="00C5641A">
        <w:rPr>
          <w:rFonts w:ascii="Times New Roman" w:hAnsi="Times New Roman"/>
          <w:kern w:val="16"/>
          <w:sz w:val="28"/>
          <w:szCs w:val="28"/>
        </w:rPr>
        <w:t xml:space="preserve">о </w:t>
      </w:r>
      <w:proofErr w:type="gramStart"/>
      <w:r w:rsidRPr="00C5641A">
        <w:rPr>
          <w:rFonts w:ascii="Times New Roman" w:hAnsi="Times New Roman"/>
          <w:kern w:val="16"/>
          <w:sz w:val="28"/>
          <w:szCs w:val="28"/>
        </w:rPr>
        <w:t>Контрольно-ревизионной</w:t>
      </w:r>
      <w:proofErr w:type="gramEnd"/>
      <w:r w:rsidRPr="00C5641A"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220A81" w:rsidRPr="00C5641A" w:rsidRDefault="00220A81" w:rsidP="00C5641A">
      <w:pPr>
        <w:spacing w:after="0"/>
        <w:rPr>
          <w:rFonts w:ascii="Times New Roman" w:hAnsi="Times New Roman"/>
          <w:kern w:val="16"/>
          <w:sz w:val="28"/>
          <w:szCs w:val="28"/>
        </w:rPr>
      </w:pPr>
      <w:r w:rsidRPr="00C5641A">
        <w:rPr>
          <w:rFonts w:ascii="Times New Roman" w:hAnsi="Times New Roman"/>
          <w:kern w:val="16"/>
          <w:sz w:val="28"/>
          <w:szCs w:val="28"/>
        </w:rPr>
        <w:t>комиссии Кувшиновского района»</w:t>
      </w:r>
    </w:p>
    <w:p w:rsidR="00427AA0" w:rsidRPr="00C5641A" w:rsidRDefault="00427AA0" w:rsidP="00C5641A">
      <w:pPr>
        <w:spacing w:after="0"/>
        <w:rPr>
          <w:rFonts w:ascii="Times New Roman" w:hAnsi="Times New Roman"/>
          <w:kern w:val="16"/>
          <w:sz w:val="28"/>
          <w:szCs w:val="28"/>
        </w:rPr>
      </w:pPr>
    </w:p>
    <w:p w:rsidR="00220A81" w:rsidRPr="00C5641A" w:rsidRDefault="00C5641A" w:rsidP="00C5641A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     Руководствуясь ст. </w:t>
      </w:r>
      <w:r w:rsidR="00220A81" w:rsidRPr="00C5641A">
        <w:rPr>
          <w:rFonts w:ascii="Times New Roman" w:hAnsi="Times New Roman"/>
          <w:kern w:val="16"/>
          <w:sz w:val="28"/>
          <w:szCs w:val="28"/>
        </w:rPr>
        <w:t>38 Федерального закона</w:t>
      </w:r>
      <w:r w:rsidR="00FE7E2A" w:rsidRPr="00C5641A">
        <w:rPr>
          <w:rFonts w:ascii="Times New Roman" w:hAnsi="Times New Roman"/>
          <w:kern w:val="16"/>
          <w:sz w:val="28"/>
          <w:szCs w:val="28"/>
        </w:rPr>
        <w:t xml:space="preserve"> от 06.10.2003</w:t>
      </w:r>
      <w:r w:rsidR="00220A81" w:rsidRPr="00C5641A">
        <w:rPr>
          <w:rFonts w:ascii="Times New Roman" w:hAnsi="Times New Roman"/>
          <w:kern w:val="16"/>
          <w:sz w:val="28"/>
          <w:szCs w:val="28"/>
        </w:rPr>
        <w:t xml:space="preserve"> № 131-ФЗ </w:t>
      </w:r>
      <w:r>
        <w:rPr>
          <w:rFonts w:ascii="Times New Roman" w:hAnsi="Times New Roman"/>
          <w:kern w:val="16"/>
          <w:sz w:val="28"/>
          <w:szCs w:val="28"/>
        </w:rPr>
        <w:t xml:space="preserve">               </w:t>
      </w:r>
      <w:r w:rsidR="009745DD">
        <w:rPr>
          <w:rFonts w:ascii="Times New Roman" w:hAnsi="Times New Roman"/>
          <w:kern w:val="16"/>
          <w:sz w:val="28"/>
          <w:szCs w:val="28"/>
        </w:rPr>
        <w:t xml:space="preserve">          </w:t>
      </w:r>
      <w:r w:rsidR="00220A81" w:rsidRPr="00C5641A">
        <w:rPr>
          <w:rFonts w:ascii="Times New Roman" w:hAnsi="Times New Roman"/>
          <w:kern w:val="16"/>
          <w:sz w:val="28"/>
          <w:szCs w:val="28"/>
        </w:rPr>
        <w:t xml:space="preserve">«Об общих принципах организации местного самоуправления </w:t>
      </w:r>
      <w:r w:rsidR="00FE7E2A" w:rsidRPr="00C5641A">
        <w:rPr>
          <w:rFonts w:ascii="Times New Roman" w:hAnsi="Times New Roman"/>
          <w:kern w:val="16"/>
          <w:sz w:val="28"/>
          <w:szCs w:val="28"/>
        </w:rPr>
        <w:t xml:space="preserve">в Российской Федерации», статьями </w:t>
      </w:r>
      <w:r w:rsidR="00220A81" w:rsidRPr="00C5641A">
        <w:rPr>
          <w:rFonts w:ascii="Times New Roman" w:hAnsi="Times New Roman"/>
          <w:kern w:val="16"/>
          <w:sz w:val="28"/>
          <w:szCs w:val="28"/>
        </w:rPr>
        <w:t xml:space="preserve">157,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представлением прокуратуры Кувшиновского района от 29.06.2016 № 26ж-2016 «Об устранении нарушений законодательства </w:t>
      </w:r>
      <w:r w:rsidR="009745DD">
        <w:rPr>
          <w:rFonts w:ascii="Times New Roman" w:hAnsi="Times New Roman"/>
          <w:kern w:val="16"/>
          <w:sz w:val="28"/>
          <w:szCs w:val="28"/>
        </w:rPr>
        <w:t xml:space="preserve">                          </w:t>
      </w:r>
      <w:r w:rsidR="00220A81" w:rsidRPr="00C5641A">
        <w:rPr>
          <w:rFonts w:ascii="Times New Roman" w:hAnsi="Times New Roman"/>
          <w:kern w:val="16"/>
          <w:sz w:val="28"/>
          <w:szCs w:val="28"/>
        </w:rPr>
        <w:t>о деятельности контрольно-ревизионных органов», п.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220A81" w:rsidRPr="00C5641A">
        <w:rPr>
          <w:rFonts w:ascii="Times New Roman" w:hAnsi="Times New Roman"/>
          <w:kern w:val="16"/>
          <w:sz w:val="28"/>
          <w:szCs w:val="28"/>
        </w:rPr>
        <w:t xml:space="preserve">2 ст. 44.1 Устава </w:t>
      </w:r>
      <w:r w:rsidR="009745DD">
        <w:rPr>
          <w:rFonts w:ascii="Times New Roman" w:hAnsi="Times New Roman"/>
          <w:kern w:val="16"/>
          <w:sz w:val="28"/>
          <w:szCs w:val="28"/>
        </w:rPr>
        <w:t xml:space="preserve">                        </w:t>
      </w:r>
      <w:r w:rsidR="00220A81" w:rsidRPr="00C5641A">
        <w:rPr>
          <w:rFonts w:ascii="Times New Roman" w:hAnsi="Times New Roman"/>
          <w:kern w:val="16"/>
          <w:sz w:val="28"/>
          <w:szCs w:val="28"/>
        </w:rPr>
        <w:t xml:space="preserve">МО «Кувшиновский район», Собрание депутатов Кувшиновского района, </w:t>
      </w:r>
    </w:p>
    <w:p w:rsidR="00220A81" w:rsidRPr="00C5641A" w:rsidRDefault="00220A81" w:rsidP="00C5641A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 w:rsidRPr="00C5641A">
        <w:rPr>
          <w:rFonts w:ascii="Times New Roman" w:hAnsi="Times New Roman"/>
          <w:kern w:val="16"/>
          <w:sz w:val="28"/>
          <w:szCs w:val="28"/>
        </w:rPr>
        <w:t xml:space="preserve">       </w:t>
      </w:r>
    </w:p>
    <w:p w:rsidR="00220A81" w:rsidRPr="00C5641A" w:rsidRDefault="00220A81" w:rsidP="00C5641A">
      <w:pPr>
        <w:spacing w:after="0"/>
        <w:jc w:val="center"/>
        <w:rPr>
          <w:rFonts w:ascii="Times New Roman" w:hAnsi="Times New Roman"/>
          <w:kern w:val="16"/>
          <w:sz w:val="28"/>
          <w:szCs w:val="28"/>
        </w:rPr>
      </w:pPr>
      <w:r w:rsidRPr="00C5641A">
        <w:rPr>
          <w:rFonts w:ascii="Times New Roman" w:hAnsi="Times New Roman"/>
          <w:b/>
          <w:kern w:val="16"/>
          <w:sz w:val="28"/>
          <w:szCs w:val="28"/>
        </w:rPr>
        <w:t>РЕШИЛО:</w:t>
      </w:r>
    </w:p>
    <w:p w:rsidR="00220A81" w:rsidRPr="00C5641A" w:rsidRDefault="00220A81" w:rsidP="00C5641A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</w:p>
    <w:p w:rsidR="00FE7E2A" w:rsidRPr="00C5641A" w:rsidRDefault="00C5641A" w:rsidP="00C5641A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1.  </w:t>
      </w:r>
      <w:proofErr w:type="gramStart"/>
      <w:r w:rsidR="00220A81" w:rsidRPr="00C5641A">
        <w:rPr>
          <w:rFonts w:ascii="Times New Roman" w:hAnsi="Times New Roman"/>
          <w:kern w:val="16"/>
          <w:sz w:val="28"/>
          <w:szCs w:val="28"/>
        </w:rPr>
        <w:t>Утвердить «Положение о Контрольно-ревизионной комиссии Кувшиновского района» в новой редакции  (приложение).</w:t>
      </w:r>
      <w:proofErr w:type="gramEnd"/>
    </w:p>
    <w:p w:rsidR="00220A81" w:rsidRDefault="00220A81" w:rsidP="00C5641A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 w:rsidRPr="00C5641A">
        <w:rPr>
          <w:rFonts w:ascii="Times New Roman" w:hAnsi="Times New Roman"/>
          <w:kern w:val="16"/>
          <w:sz w:val="28"/>
          <w:szCs w:val="28"/>
        </w:rPr>
        <w:t xml:space="preserve">2. </w:t>
      </w:r>
      <w:r w:rsidR="00C5641A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C5641A">
        <w:rPr>
          <w:rFonts w:ascii="Times New Roman" w:hAnsi="Times New Roman"/>
          <w:kern w:val="16"/>
          <w:sz w:val="28"/>
          <w:szCs w:val="28"/>
        </w:rPr>
        <w:t xml:space="preserve">Настоящее решение Собрания депутатов Кувшиновского района подлежит размещению на официальном сайте администрации Кувшиновского района </w:t>
      </w:r>
      <w:r w:rsidR="00C5641A">
        <w:rPr>
          <w:rFonts w:ascii="Times New Roman" w:hAnsi="Times New Roman"/>
          <w:kern w:val="16"/>
          <w:sz w:val="28"/>
          <w:szCs w:val="28"/>
        </w:rPr>
        <w:t xml:space="preserve">             </w:t>
      </w:r>
      <w:r w:rsidR="009745DD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C5641A">
        <w:rPr>
          <w:rFonts w:ascii="Times New Roman" w:hAnsi="Times New Roman"/>
          <w:kern w:val="16"/>
          <w:sz w:val="28"/>
          <w:szCs w:val="28"/>
        </w:rPr>
        <w:t>в информационно - телекоммуникационной  сети «Интернет».</w:t>
      </w:r>
    </w:p>
    <w:p w:rsidR="00427AA0" w:rsidRDefault="00427AA0" w:rsidP="00C5641A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</w:p>
    <w:p w:rsidR="00427AA0" w:rsidRPr="00C5641A" w:rsidRDefault="00427AA0" w:rsidP="00C5641A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</w:p>
    <w:p w:rsidR="00220A81" w:rsidRPr="00C5641A" w:rsidRDefault="00220A81" w:rsidP="00C5641A">
      <w:pPr>
        <w:spacing w:after="0"/>
        <w:rPr>
          <w:rFonts w:ascii="Times New Roman" w:hAnsi="Times New Roman"/>
          <w:kern w:val="16"/>
          <w:sz w:val="28"/>
          <w:szCs w:val="28"/>
        </w:rPr>
      </w:pPr>
      <w:r w:rsidRPr="00C5641A">
        <w:rPr>
          <w:rFonts w:ascii="Times New Roman" w:hAnsi="Times New Roman"/>
          <w:kern w:val="16"/>
          <w:sz w:val="28"/>
          <w:szCs w:val="28"/>
        </w:rPr>
        <w:t xml:space="preserve"> Глава  Кувшиновского района                                </w:t>
      </w:r>
      <w:r w:rsidR="001E2CA9" w:rsidRPr="00C5641A">
        <w:rPr>
          <w:rFonts w:ascii="Times New Roman" w:hAnsi="Times New Roman"/>
          <w:kern w:val="16"/>
          <w:sz w:val="28"/>
          <w:szCs w:val="28"/>
        </w:rPr>
        <w:t xml:space="preserve">                   </w:t>
      </w:r>
      <w:r w:rsidR="00D81D87" w:rsidRPr="00C5641A">
        <w:rPr>
          <w:rFonts w:ascii="Times New Roman" w:hAnsi="Times New Roman"/>
          <w:kern w:val="16"/>
          <w:sz w:val="28"/>
          <w:szCs w:val="28"/>
        </w:rPr>
        <w:t xml:space="preserve">     </w:t>
      </w:r>
      <w:r w:rsidR="00C5641A">
        <w:rPr>
          <w:rFonts w:ascii="Times New Roman" w:hAnsi="Times New Roman"/>
          <w:kern w:val="16"/>
          <w:sz w:val="28"/>
          <w:szCs w:val="28"/>
        </w:rPr>
        <w:t xml:space="preserve">   </w:t>
      </w:r>
      <w:r w:rsidRPr="00C5641A">
        <w:rPr>
          <w:rFonts w:ascii="Times New Roman" w:hAnsi="Times New Roman"/>
          <w:kern w:val="16"/>
          <w:sz w:val="28"/>
          <w:szCs w:val="28"/>
        </w:rPr>
        <w:t>И.Б.</w:t>
      </w:r>
      <w:r w:rsidR="00D81D87" w:rsidRPr="00C5641A">
        <w:rPr>
          <w:rFonts w:ascii="Times New Roman" w:hAnsi="Times New Roman"/>
          <w:kern w:val="16"/>
          <w:sz w:val="28"/>
          <w:szCs w:val="28"/>
        </w:rPr>
        <w:t xml:space="preserve"> </w:t>
      </w:r>
      <w:proofErr w:type="spellStart"/>
      <w:r w:rsidRPr="00C5641A">
        <w:rPr>
          <w:rFonts w:ascii="Times New Roman" w:hAnsi="Times New Roman"/>
          <w:kern w:val="16"/>
          <w:sz w:val="28"/>
          <w:szCs w:val="28"/>
        </w:rPr>
        <w:t>Аввакумов</w:t>
      </w:r>
      <w:proofErr w:type="spellEnd"/>
    </w:p>
    <w:p w:rsidR="00F920AB" w:rsidRPr="00C5641A" w:rsidRDefault="00F920AB" w:rsidP="00C5641A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kern w:val="16"/>
          <w:sz w:val="28"/>
          <w:szCs w:val="28"/>
        </w:rPr>
      </w:pPr>
    </w:p>
    <w:p w:rsidR="00FE7E2A" w:rsidRPr="00C5641A" w:rsidRDefault="00FE7E2A" w:rsidP="00C5641A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kern w:val="16"/>
          <w:sz w:val="28"/>
          <w:szCs w:val="28"/>
        </w:rPr>
      </w:pPr>
    </w:p>
    <w:p w:rsidR="004B3289" w:rsidRPr="00C5641A" w:rsidRDefault="004B3289" w:rsidP="00C5641A">
      <w:pPr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16"/>
          <w:sz w:val="28"/>
          <w:szCs w:val="28"/>
        </w:rPr>
      </w:pPr>
    </w:p>
    <w:p w:rsidR="00316C82" w:rsidRPr="00C5641A" w:rsidRDefault="00316C82" w:rsidP="00AC38CC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kern w:val="16"/>
          <w:sz w:val="24"/>
          <w:szCs w:val="24"/>
        </w:rPr>
      </w:pPr>
    </w:p>
    <w:p w:rsidR="00316C82" w:rsidRPr="00C5641A" w:rsidRDefault="00316C82" w:rsidP="00AC38CC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kern w:val="16"/>
          <w:sz w:val="24"/>
          <w:szCs w:val="24"/>
        </w:rPr>
      </w:pPr>
    </w:p>
    <w:p w:rsidR="001736D2" w:rsidRDefault="001736D2" w:rsidP="00AC38CC">
      <w:pPr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16"/>
          <w:sz w:val="24"/>
          <w:szCs w:val="24"/>
        </w:rPr>
      </w:pPr>
    </w:p>
    <w:p w:rsidR="00BE680E" w:rsidRDefault="00BE680E" w:rsidP="00AC38CC">
      <w:pPr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16"/>
          <w:sz w:val="24"/>
          <w:szCs w:val="24"/>
        </w:rPr>
      </w:pPr>
    </w:p>
    <w:p w:rsidR="00BE680E" w:rsidRDefault="00BE680E" w:rsidP="00AC38CC">
      <w:pPr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16"/>
          <w:sz w:val="24"/>
          <w:szCs w:val="24"/>
        </w:rPr>
      </w:pPr>
    </w:p>
    <w:p w:rsidR="00BE680E" w:rsidRDefault="00BE680E" w:rsidP="00AC38CC">
      <w:pPr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16"/>
          <w:sz w:val="24"/>
          <w:szCs w:val="24"/>
        </w:rPr>
      </w:pPr>
    </w:p>
    <w:p w:rsidR="00C5641A" w:rsidRPr="00C5641A" w:rsidRDefault="00C5641A" w:rsidP="00AC38CC">
      <w:pPr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16"/>
          <w:sz w:val="24"/>
          <w:szCs w:val="24"/>
        </w:rPr>
      </w:pPr>
    </w:p>
    <w:p w:rsidR="00316C82" w:rsidRPr="00C5641A" w:rsidRDefault="00316C82" w:rsidP="00BE680E">
      <w:pPr>
        <w:autoSpaceDE w:val="0"/>
        <w:autoSpaceDN w:val="0"/>
        <w:adjustRightInd w:val="0"/>
        <w:spacing w:after="0" w:line="100" w:lineRule="atLeast"/>
        <w:ind w:left="-142" w:firstLine="142"/>
        <w:jc w:val="right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lastRenderedPageBreak/>
        <w:t>Приложение</w:t>
      </w:r>
    </w:p>
    <w:p w:rsidR="00316C82" w:rsidRPr="00C5641A" w:rsidRDefault="00316C82" w:rsidP="00BE680E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к решению Собрания депутатов</w:t>
      </w:r>
    </w:p>
    <w:p w:rsidR="00316C82" w:rsidRPr="00C5641A" w:rsidRDefault="00316C82" w:rsidP="00BE680E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                                                                                             Кувшиновского района</w:t>
      </w:r>
    </w:p>
    <w:p w:rsidR="00316C82" w:rsidRPr="00C5641A" w:rsidRDefault="00BE680E" w:rsidP="00BE680E">
      <w:pPr>
        <w:tabs>
          <w:tab w:val="left" w:pos="-142"/>
        </w:tabs>
        <w:autoSpaceDE w:val="0"/>
        <w:autoSpaceDN w:val="0"/>
        <w:adjustRightInd w:val="0"/>
        <w:spacing w:after="0" w:line="100" w:lineRule="atLeast"/>
        <w:ind w:left="-284" w:right="-1"/>
        <w:jc w:val="right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от  27.12.2016  №  125</w:t>
      </w:r>
    </w:p>
    <w:p w:rsidR="00316C82" w:rsidRPr="00C5641A" w:rsidRDefault="00316C82" w:rsidP="00AC38CC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kern w:val="16"/>
          <w:sz w:val="24"/>
          <w:szCs w:val="24"/>
        </w:rPr>
      </w:pPr>
    </w:p>
    <w:p w:rsidR="00427AA0" w:rsidRDefault="00427AA0" w:rsidP="00AC38CC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kern w:val="16"/>
          <w:sz w:val="24"/>
          <w:szCs w:val="24"/>
        </w:rPr>
      </w:pPr>
    </w:p>
    <w:p w:rsidR="00D96451" w:rsidRPr="00BE680E" w:rsidRDefault="00D96451" w:rsidP="00AC38CC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BE680E">
        <w:rPr>
          <w:rFonts w:ascii="Times New Roman" w:hAnsi="Times New Roman"/>
          <w:b/>
          <w:kern w:val="16"/>
          <w:sz w:val="28"/>
          <w:szCs w:val="28"/>
        </w:rPr>
        <w:t>Положение</w:t>
      </w:r>
      <w:r w:rsidRPr="00BE680E">
        <w:rPr>
          <w:rFonts w:ascii="Times New Roman" w:hAnsi="Times New Roman"/>
          <w:b/>
          <w:kern w:val="16"/>
          <w:sz w:val="28"/>
          <w:szCs w:val="28"/>
        </w:rPr>
        <w:tab/>
      </w:r>
    </w:p>
    <w:p w:rsidR="00D96451" w:rsidRPr="00BE680E" w:rsidRDefault="00962A16" w:rsidP="00AC38CC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BE680E">
        <w:rPr>
          <w:rFonts w:ascii="Times New Roman" w:hAnsi="Times New Roman"/>
          <w:b/>
          <w:kern w:val="16"/>
          <w:sz w:val="28"/>
          <w:szCs w:val="28"/>
        </w:rPr>
        <w:t xml:space="preserve">о </w:t>
      </w:r>
      <w:proofErr w:type="gramStart"/>
      <w:r w:rsidRPr="00BE680E">
        <w:rPr>
          <w:rFonts w:ascii="Times New Roman" w:hAnsi="Times New Roman"/>
          <w:b/>
          <w:kern w:val="16"/>
          <w:sz w:val="28"/>
          <w:szCs w:val="28"/>
        </w:rPr>
        <w:t>К</w:t>
      </w:r>
      <w:r w:rsidR="00D96451" w:rsidRPr="00BE680E">
        <w:rPr>
          <w:rFonts w:ascii="Times New Roman" w:hAnsi="Times New Roman"/>
          <w:b/>
          <w:kern w:val="16"/>
          <w:sz w:val="28"/>
          <w:szCs w:val="28"/>
        </w:rPr>
        <w:t>онтрольно-ревизионной</w:t>
      </w:r>
      <w:proofErr w:type="gramEnd"/>
      <w:r w:rsidR="00D96451" w:rsidRPr="00BE680E">
        <w:rPr>
          <w:rFonts w:ascii="Times New Roman" w:hAnsi="Times New Roman"/>
          <w:b/>
          <w:kern w:val="16"/>
          <w:sz w:val="28"/>
          <w:szCs w:val="28"/>
        </w:rPr>
        <w:t xml:space="preserve"> комиссии Кувшиновского 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540"/>
        <w:jc w:val="center"/>
        <w:rPr>
          <w:rFonts w:ascii="Times New Roman" w:hAnsi="Times New Roman"/>
          <w:kern w:val="16"/>
          <w:sz w:val="24"/>
          <w:szCs w:val="24"/>
        </w:rPr>
      </w:pPr>
    </w:p>
    <w:p w:rsidR="00D96451" w:rsidRPr="00552F83" w:rsidRDefault="00D96451" w:rsidP="00AC38CC">
      <w:pPr>
        <w:autoSpaceDE w:val="0"/>
        <w:autoSpaceDN w:val="0"/>
        <w:adjustRightInd w:val="0"/>
        <w:spacing w:after="0" w:line="100" w:lineRule="atLeast"/>
        <w:jc w:val="center"/>
        <w:outlineLvl w:val="1"/>
        <w:rPr>
          <w:rFonts w:ascii="Times New Roman" w:hAnsi="Times New Roman"/>
          <w:b/>
          <w:kern w:val="16"/>
          <w:sz w:val="24"/>
          <w:szCs w:val="24"/>
        </w:rPr>
      </w:pPr>
      <w:r w:rsidRPr="00552F83">
        <w:rPr>
          <w:rFonts w:ascii="Times New Roman" w:hAnsi="Times New Roman"/>
          <w:b/>
          <w:kern w:val="16"/>
          <w:sz w:val="24"/>
          <w:szCs w:val="24"/>
        </w:rPr>
        <w:t>Раздел I. Общие положения</w:t>
      </w:r>
    </w:p>
    <w:p w:rsidR="001E2CA9" w:rsidRPr="00C5641A" w:rsidRDefault="001E2CA9" w:rsidP="00AC38CC">
      <w:pPr>
        <w:autoSpaceDE w:val="0"/>
        <w:autoSpaceDN w:val="0"/>
        <w:adjustRightInd w:val="0"/>
        <w:spacing w:after="0" w:line="100" w:lineRule="atLeast"/>
        <w:jc w:val="center"/>
        <w:outlineLvl w:val="1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1E2CA9" w:rsidP="00AC38CC">
      <w:pPr>
        <w:tabs>
          <w:tab w:val="left" w:pos="1701"/>
        </w:tabs>
        <w:autoSpaceDE w:val="0"/>
        <w:autoSpaceDN w:val="0"/>
        <w:adjustRightInd w:val="0"/>
        <w:spacing w:after="0" w:line="22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            </w:t>
      </w:r>
      <w:r w:rsidR="00D96451" w:rsidRPr="00C5641A">
        <w:rPr>
          <w:rFonts w:ascii="Times New Roman" w:hAnsi="Times New Roman"/>
          <w:b/>
          <w:kern w:val="16"/>
          <w:sz w:val="24"/>
          <w:szCs w:val="24"/>
        </w:rPr>
        <w:t>Статья 1.</w:t>
      </w:r>
      <w:r w:rsidR="00962A16">
        <w:rPr>
          <w:rFonts w:ascii="Times New Roman" w:hAnsi="Times New Roman"/>
          <w:kern w:val="16"/>
          <w:sz w:val="24"/>
          <w:szCs w:val="24"/>
        </w:rPr>
        <w:t xml:space="preserve"> Статус </w:t>
      </w:r>
      <w:proofErr w:type="gramStart"/>
      <w:r w:rsidR="00962A16"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комиссии Кувшиновского района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22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1. Контрольно-ревизионная комиссия Кувшино</w:t>
      </w:r>
      <w:r w:rsidR="00DD12A2">
        <w:rPr>
          <w:rFonts w:ascii="Times New Roman" w:hAnsi="Times New Roman"/>
          <w:kern w:val="16"/>
          <w:sz w:val="24"/>
          <w:szCs w:val="24"/>
        </w:rPr>
        <w:t>вского района (далее именуемая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онтрольно-ревизионная комиссия, КРК) является постоянно действующим органом внешнего муниципального финансового контроля, образуется Собранием депутатов Кувшиновского района.</w:t>
      </w:r>
    </w:p>
    <w:p w:rsidR="00220A8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22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2. Наименование Контрольно-ревизионная комиссия Кувшиновского района, установлено Уставом муниципального образования «Кувшиновский район», решением Собрания депутатов Кувшиновского района от 18.04.2013 № 241 «О создании Контрольно-ревизионной комиссии Кувшиновского района».</w:t>
      </w:r>
    </w:p>
    <w:p w:rsidR="00220A8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3. Контрольно-ревизионная ком</w:t>
      </w:r>
      <w:r w:rsidR="005C3F14">
        <w:rPr>
          <w:rFonts w:ascii="Times New Roman" w:hAnsi="Times New Roman"/>
          <w:kern w:val="16"/>
          <w:sz w:val="24"/>
          <w:szCs w:val="24"/>
        </w:rPr>
        <w:t xml:space="preserve">иссия  подотчетна 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Собранию депутатов Кувшиновского района.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4.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220A81" w:rsidRPr="00C5641A" w:rsidRDefault="005C3F14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5. Деятельность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Кувшиновского района не может быть приостановлена, в том числе в связи с досрочным прекращением полномочий Собрани</w:t>
      </w:r>
      <w:r w:rsidR="00ED2223">
        <w:rPr>
          <w:rFonts w:ascii="Times New Roman" w:hAnsi="Times New Roman"/>
          <w:kern w:val="16"/>
          <w:sz w:val="24"/>
          <w:szCs w:val="24"/>
        </w:rPr>
        <w:t>я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депутатов Кувшиновского района</w:t>
      </w:r>
    </w:p>
    <w:p w:rsidR="00D96451" w:rsidRPr="00C5641A" w:rsidRDefault="00ED2223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6.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Контрольно-ревизионная комиссия имеет гербовую печать и бланки со своим наименованием и с изображением герба МО «Кувшиновский район».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FF0000"/>
          <w:kern w:val="16"/>
          <w:sz w:val="24"/>
          <w:szCs w:val="24"/>
        </w:rPr>
      </w:pPr>
    </w:p>
    <w:p w:rsidR="00D96451" w:rsidRPr="00C5641A" w:rsidRDefault="00D96451" w:rsidP="00AC38CC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Статья 2.</w:t>
      </w:r>
      <w:r w:rsidRPr="00C5641A">
        <w:rPr>
          <w:rFonts w:ascii="Times New Roman" w:hAnsi="Times New Roman"/>
          <w:b/>
          <w:kern w:val="16"/>
          <w:sz w:val="24"/>
          <w:szCs w:val="24"/>
        </w:rPr>
        <w:tab/>
      </w:r>
      <w:r w:rsidR="00962A16">
        <w:rPr>
          <w:rFonts w:ascii="Times New Roman" w:hAnsi="Times New Roman"/>
          <w:kern w:val="16"/>
          <w:sz w:val="24"/>
          <w:szCs w:val="24"/>
        </w:rPr>
        <w:t>Правовые основы деятельности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Кувшиновского района</w:t>
      </w:r>
    </w:p>
    <w:p w:rsidR="00D96451" w:rsidRPr="00C5641A" w:rsidRDefault="00D96451" w:rsidP="00AC38CC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Контрольно-ревизионная комиссия Кувшиновского района осуществляет свою деятельность на основе Конституции Российской Федерации, федерального законодательства, закона Тверской области «Об отдельных вопросах организации и деятельности контрольно-счетных органов муниципальных образований Тверской области», Устава муниципального образования «Кувшиновский район», настоящего Положения и иных правовых актов муниципального образования «Кувшиновский район»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Статья 3.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Основные принципы деятельно</w:t>
      </w:r>
      <w:r w:rsidR="00962A16">
        <w:rPr>
          <w:rFonts w:ascii="Times New Roman" w:hAnsi="Times New Roman"/>
          <w:kern w:val="16"/>
          <w:sz w:val="24"/>
          <w:szCs w:val="24"/>
        </w:rPr>
        <w:t>сти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Кувшиновского района</w:t>
      </w:r>
    </w:p>
    <w:p w:rsidR="001736D2" w:rsidRPr="00C5641A" w:rsidRDefault="00962A16" w:rsidP="001736D2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Деятельность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552F83" w:rsidRDefault="00552F83" w:rsidP="001736D2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</w:p>
    <w:p w:rsidR="00552F83" w:rsidRPr="00C5641A" w:rsidRDefault="00552F83" w:rsidP="001736D2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1736D2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Раздел II.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</w:t>
      </w:r>
      <w:r w:rsidR="00962A16">
        <w:rPr>
          <w:rFonts w:ascii="Times New Roman" w:hAnsi="Times New Roman"/>
          <w:b/>
          <w:kern w:val="16"/>
          <w:sz w:val="24"/>
          <w:szCs w:val="24"/>
        </w:rPr>
        <w:t xml:space="preserve">Состав и структура </w:t>
      </w:r>
      <w:proofErr w:type="gramStart"/>
      <w:r w:rsidR="00962A16">
        <w:rPr>
          <w:rFonts w:ascii="Times New Roman" w:hAnsi="Times New Roman"/>
          <w:b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b/>
          <w:kern w:val="16"/>
          <w:sz w:val="24"/>
          <w:szCs w:val="24"/>
        </w:rPr>
        <w:t>онтрольно-рев</w:t>
      </w:r>
      <w:r w:rsidR="001736D2" w:rsidRPr="00C5641A">
        <w:rPr>
          <w:rFonts w:ascii="Times New Roman" w:hAnsi="Times New Roman"/>
          <w:b/>
          <w:kern w:val="16"/>
          <w:sz w:val="24"/>
          <w:szCs w:val="24"/>
        </w:rPr>
        <w:t>изионной</w:t>
      </w:r>
      <w:proofErr w:type="gramEnd"/>
      <w:r w:rsidR="001736D2" w:rsidRPr="00C5641A">
        <w:rPr>
          <w:rFonts w:ascii="Times New Roman" w:hAnsi="Times New Roman"/>
          <w:b/>
          <w:kern w:val="16"/>
          <w:sz w:val="24"/>
          <w:szCs w:val="24"/>
        </w:rPr>
        <w:t xml:space="preserve"> комиссии Кувшиновского </w:t>
      </w:r>
      <w:r w:rsidRPr="00C5641A">
        <w:rPr>
          <w:rFonts w:ascii="Times New Roman" w:hAnsi="Times New Roman"/>
          <w:b/>
          <w:kern w:val="16"/>
          <w:sz w:val="24"/>
          <w:szCs w:val="24"/>
        </w:rPr>
        <w:t>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outlineLvl w:val="1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 xml:space="preserve">             Статья 4.</w:t>
      </w:r>
      <w:r w:rsidR="00962A16">
        <w:rPr>
          <w:rFonts w:ascii="Times New Roman" w:hAnsi="Times New Roman"/>
          <w:kern w:val="16"/>
          <w:sz w:val="24"/>
          <w:szCs w:val="24"/>
        </w:rPr>
        <w:t xml:space="preserve"> Состав </w:t>
      </w:r>
      <w:proofErr w:type="gramStart"/>
      <w:r w:rsidR="00962A16">
        <w:rPr>
          <w:rFonts w:ascii="Times New Roman" w:hAnsi="Times New Roman"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комиссии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i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Контрольно-ревизионная комиссия о</w:t>
      </w:r>
      <w:r w:rsidR="00930C43">
        <w:rPr>
          <w:rFonts w:ascii="Times New Roman" w:hAnsi="Times New Roman"/>
          <w:kern w:val="16"/>
          <w:sz w:val="24"/>
          <w:szCs w:val="24"/>
        </w:rPr>
        <w:t>бразуется в составе председателя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и аппарата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>контрольно-ревизионной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комиссии. </w:t>
      </w:r>
      <w:r w:rsidR="00930C43">
        <w:rPr>
          <w:rFonts w:ascii="Times New Roman" w:hAnsi="Times New Roman"/>
          <w:kern w:val="16"/>
          <w:sz w:val="24"/>
          <w:szCs w:val="24"/>
        </w:rPr>
        <w:t>Уставом МО «Кувшиновский район» или нормативным правовым актом Собрания депутатов Кувшиновского района в составе Контрольно-ревизионной комиссии может быть предусмотрена одна должность заместителя председателя КРК, а также должности аудиторов КРК.</w:t>
      </w:r>
    </w:p>
    <w:p w:rsidR="00C6047F" w:rsidRDefault="00151106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Штатная численность </w:t>
      </w:r>
      <w:proofErr w:type="gramStart"/>
      <w:r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комиссии определяется нормативным правовым актом Собрания депутатов Кувшиновског</w:t>
      </w:r>
      <w:r>
        <w:rPr>
          <w:rFonts w:ascii="Times New Roman" w:hAnsi="Times New Roman"/>
          <w:kern w:val="16"/>
          <w:sz w:val="24"/>
          <w:szCs w:val="24"/>
        </w:rPr>
        <w:t>о района</w:t>
      </w:r>
      <w:r w:rsidR="00C6047F">
        <w:rPr>
          <w:rFonts w:ascii="Times New Roman" w:hAnsi="Times New Roman"/>
          <w:kern w:val="16"/>
          <w:sz w:val="24"/>
          <w:szCs w:val="24"/>
        </w:rPr>
        <w:t>.</w:t>
      </w:r>
    </w:p>
    <w:p w:rsidR="00D96451" w:rsidRDefault="00151106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Структура </w:t>
      </w:r>
      <w:proofErr w:type="gramStart"/>
      <w:r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</w:t>
      </w:r>
      <w:r>
        <w:rPr>
          <w:rFonts w:ascii="Times New Roman" w:hAnsi="Times New Roman"/>
          <w:kern w:val="16"/>
          <w:sz w:val="24"/>
          <w:szCs w:val="24"/>
        </w:rPr>
        <w:t xml:space="preserve">сии </w:t>
      </w:r>
      <w:r w:rsidR="00C6047F">
        <w:rPr>
          <w:rFonts w:ascii="Times New Roman" w:hAnsi="Times New Roman"/>
          <w:kern w:val="16"/>
          <w:sz w:val="24"/>
          <w:szCs w:val="24"/>
        </w:rPr>
        <w:t xml:space="preserve"> Кувшиновского района определяется  нормативным правовым актом Собрания депутатов Кувшиновского района.</w:t>
      </w:r>
    </w:p>
    <w:p w:rsidR="00C6047F" w:rsidRPr="00C5641A" w:rsidRDefault="00C6047F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Статья 5.</w:t>
      </w:r>
      <w:r w:rsidR="00151106">
        <w:rPr>
          <w:rFonts w:ascii="Times New Roman" w:hAnsi="Times New Roman"/>
          <w:kern w:val="16"/>
          <w:sz w:val="24"/>
          <w:szCs w:val="24"/>
        </w:rPr>
        <w:t xml:space="preserve"> Председатель </w:t>
      </w:r>
      <w:proofErr w:type="gramStart"/>
      <w:r w:rsidR="00151106">
        <w:rPr>
          <w:rFonts w:ascii="Times New Roman" w:hAnsi="Times New Roman"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комиссии Кувшиновского 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151106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1. Председатель </w:t>
      </w:r>
      <w:proofErr w:type="gramStart"/>
      <w:r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комиссии назначается на должность решением Собрания депутатов Кувшиновского района сроком на 5 лет.</w:t>
      </w: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Предложения о кандидату</w:t>
      </w:r>
      <w:r w:rsidR="00151106">
        <w:rPr>
          <w:rFonts w:ascii="Times New Roman" w:hAnsi="Times New Roman"/>
          <w:kern w:val="16"/>
          <w:sz w:val="24"/>
          <w:szCs w:val="24"/>
        </w:rPr>
        <w:t xml:space="preserve">рах на должность председателя </w:t>
      </w:r>
      <w:proofErr w:type="gramStart"/>
      <w:r w:rsidR="00151106">
        <w:rPr>
          <w:rFonts w:ascii="Times New Roman" w:hAnsi="Times New Roman"/>
          <w:kern w:val="16"/>
          <w:sz w:val="24"/>
          <w:szCs w:val="24"/>
        </w:rPr>
        <w:t>Ко</w:t>
      </w:r>
      <w:r w:rsidRPr="00C5641A">
        <w:rPr>
          <w:rFonts w:ascii="Times New Roman" w:hAnsi="Times New Roman"/>
          <w:kern w:val="16"/>
          <w:sz w:val="24"/>
          <w:szCs w:val="24"/>
        </w:rPr>
        <w:t>нтрольно-ревизионной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комиссии вносятся в Собрание депутатов Кувшиновского района:</w:t>
      </w: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1) председателем Собрания депутатов Кувшиновского района;</w:t>
      </w: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2) депутатами Собрания депутатов Кувшиновского района - не менее одной трети от установленного числа депутатов Собрания депутатов Кувшиновского района;</w:t>
      </w:r>
    </w:p>
    <w:p w:rsidR="00D96451" w:rsidRPr="00C5641A" w:rsidRDefault="00DD12A2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3) главой Кувшиновского района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»;</w:t>
      </w: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4) комиссиями Собрания депутатов Кувшиновского района.</w:t>
      </w:r>
    </w:p>
    <w:p w:rsidR="00D96451" w:rsidRPr="00C5641A" w:rsidRDefault="00220A8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     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Порядок рассмотрения кандидатур на должност</w:t>
      </w:r>
      <w:r w:rsidR="00ED2223">
        <w:rPr>
          <w:rFonts w:ascii="Times New Roman" w:hAnsi="Times New Roman"/>
          <w:kern w:val="16"/>
          <w:sz w:val="24"/>
          <w:szCs w:val="24"/>
          <w:lang w:eastAsia="ru-RU"/>
        </w:rPr>
        <w:t>ь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 xml:space="preserve"> председателя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 устанавливается регламентом Собрания депутатов Кувшиновского района.</w:t>
      </w:r>
    </w:p>
    <w:p w:rsidR="00D96451" w:rsidRPr="00C5641A" w:rsidRDefault="00220A8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    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Кандидатуры на 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>должность председателя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 представляются в Собрание депутатов Кувшиновского района, лицами, указанными в настоящей статье, не позднее, чем за два месяца до истечения полном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>очий действующего председателя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</w:t>
      </w:r>
      <w:r w:rsidR="00C6047F">
        <w:rPr>
          <w:rFonts w:ascii="Times New Roman" w:hAnsi="Times New Roman"/>
          <w:kern w:val="16"/>
          <w:sz w:val="24"/>
          <w:szCs w:val="24"/>
          <w:lang w:eastAsia="ru-RU"/>
        </w:rPr>
        <w:t xml:space="preserve"> Кувшиновского района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.</w:t>
      </w:r>
    </w:p>
    <w:p w:rsidR="00D96451" w:rsidRPr="00C5641A" w:rsidRDefault="00151106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 xml:space="preserve">2. Председатель </w:t>
      </w:r>
      <w:proofErr w:type="gramStart"/>
      <w:r>
        <w:rPr>
          <w:rFonts w:ascii="Times New Roman" w:hAnsi="Times New Roman"/>
          <w:kern w:val="16"/>
          <w:sz w:val="24"/>
          <w:szCs w:val="24"/>
          <w:lang w:eastAsia="ru-RU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комиссии:</w:t>
      </w: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1) осуществляет руководство деятельностью 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КРК 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и организует ее работу в соответствии с Федеральным </w:t>
      </w:r>
      <w:hyperlink r:id="rId7" w:history="1">
        <w:r w:rsidRPr="00C5641A">
          <w:rPr>
            <w:rFonts w:ascii="Times New Roman" w:hAnsi="Times New Roman"/>
            <w:kern w:val="16"/>
            <w:sz w:val="24"/>
            <w:szCs w:val="24"/>
            <w:lang w:eastAsia="ru-RU"/>
          </w:rPr>
          <w:t>законом</w:t>
        </w:r>
      </w:hyperlink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«Об общих принци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>пах организации и деятельности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онтрольно-счетных органов субъектов Российской Федерации и муниципальных образований», законом Тверской области «Об отдельных вопро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>сах организации и деятельности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онтрольно-счетных органов муниципальных образований Тверской об</w:t>
      </w:r>
      <w:r w:rsidR="00C6047F">
        <w:rPr>
          <w:rFonts w:ascii="Times New Roman" w:hAnsi="Times New Roman"/>
          <w:kern w:val="16"/>
          <w:sz w:val="24"/>
          <w:szCs w:val="24"/>
          <w:lang w:eastAsia="ru-RU"/>
        </w:rPr>
        <w:t>ласти», настоящим Положением и регламентом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комиссии;</w:t>
      </w:r>
    </w:p>
    <w:p w:rsidR="00D96451" w:rsidRPr="00C5641A" w:rsidRDefault="00151106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2)  утверждает планы работы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и изменения к нему;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3) утверждае</w:t>
      </w:r>
      <w:r w:rsidR="00151106">
        <w:rPr>
          <w:rFonts w:ascii="Times New Roman" w:hAnsi="Times New Roman"/>
          <w:kern w:val="16"/>
          <w:sz w:val="24"/>
          <w:szCs w:val="24"/>
        </w:rPr>
        <w:t>т годовой отчет о деятельности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4) утверждает стандарты внешнего муниципального финансового контроля; </w:t>
      </w:r>
    </w:p>
    <w:p w:rsidR="00C6047F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5) утверждает результаты контрольных и экспе</w:t>
      </w:r>
      <w:r w:rsidR="00151106">
        <w:rPr>
          <w:rFonts w:ascii="Times New Roman" w:hAnsi="Times New Roman"/>
          <w:kern w:val="16"/>
          <w:sz w:val="24"/>
          <w:szCs w:val="24"/>
        </w:rPr>
        <w:t xml:space="preserve">ртно-аналитических мероприятий </w:t>
      </w:r>
      <w:proofErr w:type="gramStart"/>
      <w:r w:rsidR="00151106">
        <w:rPr>
          <w:rFonts w:ascii="Times New Roman" w:hAnsi="Times New Roman"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комиссии; </w:t>
      </w:r>
    </w:p>
    <w:p w:rsidR="00D96451" w:rsidRPr="00C5641A" w:rsidRDefault="00C6047F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6)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подписыва</w:t>
      </w:r>
      <w:r w:rsidR="00151106">
        <w:rPr>
          <w:rFonts w:ascii="Times New Roman" w:hAnsi="Times New Roman"/>
          <w:kern w:val="16"/>
          <w:sz w:val="24"/>
          <w:szCs w:val="24"/>
        </w:rPr>
        <w:t xml:space="preserve">ет представления и предписания </w:t>
      </w:r>
      <w:proofErr w:type="gramStart"/>
      <w:r w:rsidR="00151106"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комиссии;</w:t>
      </w:r>
    </w:p>
    <w:p w:rsidR="00D96451" w:rsidRPr="00C5641A" w:rsidRDefault="00C6047F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7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) может являться руководителем контрольных и экспертно-аналитических мероприятий;</w:t>
      </w:r>
    </w:p>
    <w:p w:rsidR="00D96451" w:rsidRPr="00C5641A" w:rsidRDefault="00C6047F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8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) представляет Собранию депутатов и главе </w:t>
      </w:r>
      <w:r w:rsidR="00DD12A2">
        <w:rPr>
          <w:rFonts w:ascii="Times New Roman" w:hAnsi="Times New Roman"/>
          <w:kern w:val="16"/>
          <w:sz w:val="24"/>
          <w:szCs w:val="24"/>
        </w:rPr>
        <w:t>Кувшиновского района</w:t>
      </w:r>
      <w:r w:rsidR="00D96451" w:rsidRPr="00C5641A"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 w:rsidR="00151106">
        <w:rPr>
          <w:rFonts w:ascii="Times New Roman" w:hAnsi="Times New Roman"/>
          <w:kern w:val="16"/>
          <w:sz w:val="24"/>
          <w:szCs w:val="24"/>
        </w:rPr>
        <w:t>ежегодный отчет о деятельности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комиссии, результатах проведенных контрольных и экспертно-аналитических мероприятий.</w:t>
      </w:r>
    </w:p>
    <w:p w:rsidR="00D96451" w:rsidRPr="00C5641A" w:rsidRDefault="00151106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226C27">
        <w:rPr>
          <w:rFonts w:ascii="Times New Roman" w:hAnsi="Times New Roman"/>
          <w:kern w:val="16"/>
          <w:sz w:val="24"/>
          <w:szCs w:val="24"/>
        </w:rPr>
        <w:t>3. Председатель К</w:t>
      </w:r>
      <w:r w:rsidR="00D96451" w:rsidRPr="00226C27">
        <w:rPr>
          <w:rFonts w:ascii="Times New Roman" w:hAnsi="Times New Roman"/>
          <w:kern w:val="16"/>
          <w:sz w:val="24"/>
          <w:szCs w:val="24"/>
        </w:rPr>
        <w:t>онтрольно-ревизионной комиссии замещает должность муницип</w:t>
      </w:r>
      <w:r w:rsidRPr="00226C27">
        <w:rPr>
          <w:rFonts w:ascii="Times New Roman" w:hAnsi="Times New Roman"/>
          <w:kern w:val="16"/>
          <w:sz w:val="24"/>
          <w:szCs w:val="24"/>
        </w:rPr>
        <w:t>альной службы.</w:t>
      </w:r>
      <w:r>
        <w:rPr>
          <w:rFonts w:ascii="Times New Roman" w:hAnsi="Times New Roman"/>
          <w:kern w:val="16"/>
          <w:sz w:val="24"/>
          <w:szCs w:val="24"/>
        </w:rPr>
        <w:t xml:space="preserve"> </w:t>
      </w:r>
      <w:r w:rsidR="005C3F14">
        <w:rPr>
          <w:rFonts w:ascii="Times New Roman" w:hAnsi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/>
          <w:kern w:val="16"/>
          <w:sz w:val="24"/>
          <w:szCs w:val="24"/>
        </w:rPr>
        <w:t>С председателем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председатель Собрания депутатов Кувшиновского района</w:t>
      </w:r>
      <w:r w:rsidR="00D96451" w:rsidRPr="00C5641A">
        <w:rPr>
          <w:rFonts w:ascii="Times New Roman" w:hAnsi="Times New Roman"/>
          <w:i/>
          <w:kern w:val="16"/>
          <w:sz w:val="24"/>
          <w:szCs w:val="24"/>
          <w:lang w:eastAsia="ru-RU"/>
        </w:rPr>
        <w:t xml:space="preserve">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заключает трудовой договор на срок своих полномочий. 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4. Порядок замещения, прохождения и освобождения от должности председателя контрольно-ревизионной комиссии осуществляется в соответствии с законодательством о муниципальной службе, Федеральным законом "Об общих принци</w:t>
      </w:r>
      <w:r w:rsidR="00DD12A2">
        <w:rPr>
          <w:rFonts w:ascii="Times New Roman" w:hAnsi="Times New Roman"/>
          <w:kern w:val="16"/>
          <w:sz w:val="24"/>
          <w:szCs w:val="24"/>
          <w:lang w:eastAsia="ru-RU"/>
        </w:rPr>
        <w:t>пах организации и деятельности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онтрольно-счетных органов субъектов Российской Федерации и муниципальных образований", муниципальными правовыми актами.</w:t>
      </w: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0"/>
        <w:rPr>
          <w:rFonts w:ascii="Times New Roman" w:hAnsi="Times New Roman"/>
          <w:b/>
          <w:kern w:val="16"/>
          <w:sz w:val="24"/>
          <w:szCs w:val="24"/>
        </w:rPr>
      </w:pP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Статья 6.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Требования к кандидат</w:t>
      </w:r>
      <w:r w:rsidR="00151106">
        <w:rPr>
          <w:rFonts w:ascii="Times New Roman" w:hAnsi="Times New Roman"/>
          <w:kern w:val="16"/>
          <w:sz w:val="24"/>
          <w:szCs w:val="24"/>
        </w:rPr>
        <w:t>урам на должности председателя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Кувшиновского района</w:t>
      </w:r>
      <w:r w:rsidR="0009191D">
        <w:rPr>
          <w:rFonts w:ascii="Times New Roman" w:hAnsi="Times New Roman"/>
          <w:kern w:val="16"/>
          <w:sz w:val="24"/>
          <w:szCs w:val="24"/>
        </w:rPr>
        <w:t xml:space="preserve">, заместителя </w:t>
      </w:r>
      <w:r w:rsidR="00151106">
        <w:rPr>
          <w:rFonts w:ascii="Times New Roman" w:hAnsi="Times New Roman"/>
          <w:kern w:val="16"/>
          <w:sz w:val="24"/>
          <w:szCs w:val="24"/>
        </w:rPr>
        <w:t>председателя и аудиторов К</w:t>
      </w:r>
      <w:r w:rsidR="0009191D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</w:t>
      </w:r>
      <w:r w:rsidR="0009191D">
        <w:rPr>
          <w:rFonts w:ascii="Times New Roman" w:hAnsi="Times New Roman"/>
          <w:kern w:val="16"/>
          <w:sz w:val="24"/>
          <w:szCs w:val="24"/>
        </w:rPr>
        <w:t>.</w:t>
      </w: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1.</w:t>
      </w:r>
      <w:r w:rsidRPr="00C5641A"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На должность председателя, заместителя председателя и аудиторов </w:t>
      </w:r>
      <w:r w:rsidR="00151106">
        <w:rPr>
          <w:rFonts w:ascii="Times New Roman" w:hAnsi="Times New Roman"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D96451" w:rsidRPr="00C5641A" w:rsidRDefault="00D96451" w:rsidP="00AC38CC">
      <w:pPr>
        <w:tabs>
          <w:tab w:val="left" w:pos="1843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2. К должности председателя </w:t>
      </w:r>
      <w:r w:rsidR="00151106">
        <w:rPr>
          <w:rFonts w:ascii="Times New Roman" w:hAnsi="Times New Roman"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применяются о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граничения и запреты, установленные статьями 13, 14 Федерального закона 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br/>
        <w:t>"О муниципальной службе в Российской Федерации", статьями 7, 8 Федерального закона "Об общих принципах орг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>анизации и деятельности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онтрольно-счетных органов субъектов Российской Федерации и муниципальных образований".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b/>
          <w:kern w:val="16"/>
          <w:sz w:val="24"/>
          <w:szCs w:val="24"/>
          <w:lang w:eastAsia="ru-RU"/>
        </w:rPr>
        <w:t>Статья 7.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 xml:space="preserve"> Аппарат </w:t>
      </w:r>
      <w:proofErr w:type="gramStart"/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>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</w:t>
      </w:r>
      <w:proofErr w:type="gramEnd"/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комиссии Кувшиновского района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FF0000"/>
          <w:kern w:val="16"/>
          <w:sz w:val="24"/>
          <w:szCs w:val="24"/>
          <w:lang w:eastAsia="ru-RU"/>
        </w:rPr>
      </w:pPr>
    </w:p>
    <w:p w:rsidR="00D96451" w:rsidRPr="00C5641A" w:rsidRDefault="00151106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>1. Аппарат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 состоит из</w:t>
      </w:r>
      <w:r>
        <w:rPr>
          <w:rFonts w:ascii="Times New Roman" w:hAnsi="Times New Roman"/>
          <w:kern w:val="16"/>
          <w:sz w:val="24"/>
          <w:szCs w:val="24"/>
          <w:lang w:eastAsia="ru-RU"/>
        </w:rPr>
        <w:t xml:space="preserve"> инспекторов К</w:t>
      </w:r>
      <w:r w:rsidR="00DC6AC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онтрольно-ревизионной комиссии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и иных штатных работников.</w:t>
      </w:r>
    </w:p>
    <w:p w:rsidR="00D96451" w:rsidRPr="00C5641A" w:rsidRDefault="00151106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>2. На инспекторов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 возлагаются обязанности по организации и непосредственному проведению внешнего муниципального финансового к</w:t>
      </w:r>
      <w:r>
        <w:rPr>
          <w:rFonts w:ascii="Times New Roman" w:hAnsi="Times New Roman"/>
          <w:kern w:val="16"/>
          <w:sz w:val="24"/>
          <w:szCs w:val="24"/>
          <w:lang w:eastAsia="ru-RU"/>
        </w:rPr>
        <w:t>онтроля в пределах компетенции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комиссии.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3. Права, обязанности и ответственность работников </w:t>
      </w:r>
      <w:r w:rsidR="00151106">
        <w:rPr>
          <w:rFonts w:ascii="Times New Roman" w:hAnsi="Times New Roman"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онтрольно-ревизионной комиссии 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определяются Федеральным </w:t>
      </w:r>
      <w:hyperlink r:id="rId8" w:history="1">
        <w:r w:rsidRPr="00C5641A">
          <w:rPr>
            <w:rFonts w:ascii="Times New Roman" w:hAnsi="Times New Roman"/>
            <w:kern w:val="16"/>
            <w:sz w:val="24"/>
            <w:szCs w:val="24"/>
            <w:lang w:eastAsia="ru-RU"/>
          </w:rPr>
          <w:t>законом</w:t>
        </w:r>
      </w:hyperlink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</w:t>
      </w:r>
      <w:r w:rsidR="00FD4CF0">
        <w:rPr>
          <w:rFonts w:ascii="Times New Roman" w:hAnsi="Times New Roman"/>
          <w:kern w:val="16"/>
          <w:sz w:val="24"/>
          <w:szCs w:val="24"/>
        </w:rPr>
        <w:t xml:space="preserve"> р</w:t>
      </w:r>
      <w:r w:rsidR="00151106">
        <w:rPr>
          <w:rFonts w:ascii="Times New Roman" w:hAnsi="Times New Roman"/>
          <w:kern w:val="16"/>
          <w:sz w:val="24"/>
          <w:szCs w:val="24"/>
        </w:rPr>
        <w:t>егламентом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.</w:t>
      </w:r>
    </w:p>
    <w:p w:rsidR="00D96451" w:rsidRPr="00C5641A" w:rsidRDefault="00151106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4. Работники аппарата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замещают должности муниципальной службы.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5. Сотрудники аппарата КРК принимаются и освобождаются от работы председателем Собрания депутатов Кувшиновского района по согласованию с председателем КРК Кувшиновского района.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outlineLvl w:val="0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b/>
          <w:kern w:val="16"/>
          <w:sz w:val="24"/>
          <w:szCs w:val="24"/>
          <w:lang w:eastAsia="ru-RU"/>
        </w:rPr>
        <w:t>Статья 8.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Га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>рантии статуса должностных лиц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 Кувшиновского района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D96451" w:rsidRPr="00C5641A" w:rsidRDefault="00151106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>1. Председатель и инспекторы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онтрольно-ревизионной комиссии являются должностными лицами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КРК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.</w:t>
      </w:r>
    </w:p>
    <w:p w:rsidR="00D96451" w:rsidRPr="00C5641A" w:rsidRDefault="00D96451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2.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Воздействие в какой-либо форме на должностных лиц </w:t>
      </w:r>
      <w:r w:rsidR="00151106">
        <w:rPr>
          <w:rFonts w:ascii="Times New Roman" w:hAnsi="Times New Roman"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онтрольно-ревизионной комиссии 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</w:t>
      </w:r>
      <w:r w:rsidR="00151106">
        <w:rPr>
          <w:rFonts w:ascii="Times New Roman" w:hAnsi="Times New Roman"/>
          <w:kern w:val="16"/>
          <w:sz w:val="24"/>
          <w:szCs w:val="24"/>
          <w:lang w:eastAsia="ru-RU"/>
        </w:rPr>
        <w:t>та в отношении должностных лиц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Тверской области.</w:t>
      </w:r>
      <w:proofErr w:type="gramEnd"/>
    </w:p>
    <w:p w:rsidR="00D96451" w:rsidRPr="00C5641A" w:rsidRDefault="00151106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>3. Должностные лица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96451" w:rsidRPr="00C5641A" w:rsidRDefault="00151106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>4. Должностные лица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 обладают гарантиями профессиональной независимости.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5.</w:t>
      </w:r>
      <w:r w:rsidRPr="00C5641A">
        <w:rPr>
          <w:rFonts w:ascii="Times New Roman" w:hAnsi="Times New Roman"/>
          <w:b/>
          <w:kern w:val="16"/>
          <w:sz w:val="24"/>
          <w:szCs w:val="24"/>
        </w:rPr>
        <w:t xml:space="preserve"> 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>Должнос</w:t>
      </w:r>
      <w:r w:rsidR="00151106">
        <w:rPr>
          <w:rFonts w:ascii="Times New Roman" w:hAnsi="Times New Roman"/>
          <w:kern w:val="16"/>
          <w:sz w:val="24"/>
          <w:szCs w:val="24"/>
        </w:rPr>
        <w:t>тное лицо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комиссии, замещающее муниципальную должность, досрочно освобождаются от должности на основании решения Собрания депутатов Кувшиновского района в случае:</w:t>
      </w:r>
      <w:proofErr w:type="gramEnd"/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2) </w:t>
      </w:r>
      <w:r w:rsidR="009745DD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>признания его недееспособным или ограничено дееспособным вступившим в законную силу решением суда;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3) </w:t>
      </w:r>
      <w:r w:rsidR="009745DD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4) </w:t>
      </w:r>
      <w:r w:rsidR="009745DD">
        <w:rPr>
          <w:rFonts w:ascii="Times New Roman" w:hAnsi="Times New Roman"/>
          <w:kern w:val="16"/>
          <w:sz w:val="24"/>
          <w:szCs w:val="24"/>
        </w:rPr>
        <w:t xml:space="preserve">  </w:t>
      </w:r>
      <w:r w:rsidRPr="00C5641A">
        <w:rPr>
          <w:rFonts w:ascii="Times New Roman" w:hAnsi="Times New Roman"/>
          <w:kern w:val="16"/>
          <w:sz w:val="24"/>
          <w:szCs w:val="24"/>
        </w:rPr>
        <w:t>подачи письменного заявления об отставке;</w:t>
      </w:r>
    </w:p>
    <w:p w:rsidR="00D96451" w:rsidRPr="00C5641A" w:rsidRDefault="009745DD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5)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нарушения требований законодательства Российской </w:t>
      </w:r>
      <w:proofErr w:type="gramStart"/>
      <w:r w:rsidR="00D96451" w:rsidRPr="00C5641A">
        <w:rPr>
          <w:rFonts w:ascii="Times New Roman" w:hAnsi="Times New Roman"/>
          <w:kern w:val="16"/>
          <w:sz w:val="24"/>
          <w:szCs w:val="24"/>
        </w:rPr>
        <w:t>Федерации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депутатов Кувшиновского района;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6) </w:t>
      </w:r>
      <w:r w:rsidR="009745DD">
        <w:rPr>
          <w:rFonts w:ascii="Times New Roman" w:hAnsi="Times New Roman"/>
          <w:kern w:val="16"/>
          <w:sz w:val="24"/>
          <w:szCs w:val="24"/>
        </w:rPr>
        <w:t xml:space="preserve">  </w:t>
      </w:r>
      <w:r w:rsidRPr="00C5641A">
        <w:rPr>
          <w:rFonts w:ascii="Times New Roman" w:hAnsi="Times New Roman"/>
          <w:kern w:val="16"/>
          <w:sz w:val="24"/>
          <w:szCs w:val="24"/>
        </w:rPr>
        <w:t>достижения установленного Законом Тверской области, нормативно правовым актом Собрания депутатов Кувшиновского района в соответствии с федеральным законом предельного возраста пребывания в должности;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7) выявления обстоятельств, предусмотренных частями 4-6 статьи 7 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Федерального закона от 07.02.2011 № 6-ФЗ «Об общих принци</w:t>
      </w:r>
      <w:r w:rsidR="00DD12A2">
        <w:rPr>
          <w:rFonts w:ascii="Times New Roman" w:hAnsi="Times New Roman"/>
          <w:kern w:val="16"/>
          <w:sz w:val="24"/>
          <w:szCs w:val="24"/>
          <w:lang w:eastAsia="ru-RU"/>
        </w:rPr>
        <w:t>пах организации и деятельности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онтрольно-счетных органов субъектов Российской Федерации и муниципальных образований»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outlineLvl w:val="1"/>
        <w:rPr>
          <w:rFonts w:ascii="Times New Roman" w:hAnsi="Times New Roman"/>
          <w:b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center"/>
        <w:outlineLvl w:val="1"/>
        <w:rPr>
          <w:rFonts w:ascii="Times New Roman" w:hAnsi="Times New Roman"/>
          <w:b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center"/>
        <w:outlineLvl w:val="1"/>
        <w:rPr>
          <w:rFonts w:ascii="Times New Roman" w:hAnsi="Times New Roman"/>
          <w:b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 xml:space="preserve">Раздел </w:t>
      </w:r>
      <w:r w:rsidRPr="00C5641A">
        <w:rPr>
          <w:rFonts w:ascii="Times New Roman" w:hAnsi="Times New Roman"/>
          <w:b/>
          <w:kern w:val="16"/>
          <w:sz w:val="24"/>
          <w:szCs w:val="24"/>
          <w:lang w:val="en-US"/>
        </w:rPr>
        <w:t>III</w:t>
      </w:r>
      <w:r w:rsidRPr="00C5641A">
        <w:rPr>
          <w:rFonts w:ascii="Times New Roman" w:hAnsi="Times New Roman"/>
          <w:b/>
          <w:kern w:val="16"/>
          <w:sz w:val="24"/>
          <w:szCs w:val="24"/>
        </w:rPr>
        <w:t>.  Пол</w:t>
      </w:r>
      <w:r w:rsidR="00151106">
        <w:rPr>
          <w:rFonts w:ascii="Times New Roman" w:hAnsi="Times New Roman"/>
          <w:b/>
          <w:kern w:val="16"/>
          <w:sz w:val="24"/>
          <w:szCs w:val="24"/>
        </w:rPr>
        <w:t>номочия и порядок деятельности К</w:t>
      </w:r>
      <w:r w:rsidRPr="00C5641A">
        <w:rPr>
          <w:rFonts w:ascii="Times New Roman" w:hAnsi="Times New Roman"/>
          <w:b/>
          <w:kern w:val="16"/>
          <w:sz w:val="24"/>
          <w:szCs w:val="24"/>
        </w:rPr>
        <w:t xml:space="preserve">онтрольно-ревизионной 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center"/>
        <w:outlineLvl w:val="1"/>
        <w:rPr>
          <w:rFonts w:ascii="Times New Roman" w:hAnsi="Times New Roman"/>
          <w:b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комиссии Кувшиновского 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center"/>
        <w:outlineLvl w:val="1"/>
        <w:rPr>
          <w:rFonts w:ascii="Times New Roman" w:hAnsi="Times New Roman"/>
          <w:b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Статья 9.</w:t>
      </w:r>
      <w:r w:rsidR="00151106">
        <w:rPr>
          <w:rFonts w:ascii="Times New Roman" w:hAnsi="Times New Roman"/>
          <w:kern w:val="16"/>
          <w:sz w:val="24"/>
          <w:szCs w:val="24"/>
        </w:rPr>
        <w:t xml:space="preserve"> Полномочия </w:t>
      </w:r>
      <w:proofErr w:type="gramStart"/>
      <w:r w:rsidR="00151106">
        <w:rPr>
          <w:rFonts w:ascii="Times New Roman" w:hAnsi="Times New Roman"/>
          <w:kern w:val="16"/>
          <w:sz w:val="24"/>
          <w:szCs w:val="24"/>
        </w:rPr>
        <w:t>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комиссии Кувшиновского 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220A8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Контрольно-ревизионная комиссия осуществляет следующие</w:t>
      </w:r>
      <w:r w:rsidR="00FD4CF0">
        <w:rPr>
          <w:rFonts w:ascii="Times New Roman" w:hAnsi="Times New Roman"/>
          <w:kern w:val="16"/>
          <w:sz w:val="24"/>
          <w:szCs w:val="24"/>
        </w:rPr>
        <w:t xml:space="preserve"> основные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полномочия: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1) </w:t>
      </w:r>
      <w:r w:rsidR="009745DD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>контроль за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исполнением бюджета муниципального образования «Кувшиновский район» (далее – местн</w:t>
      </w:r>
      <w:r w:rsidR="0009191D">
        <w:rPr>
          <w:rFonts w:ascii="Times New Roman" w:hAnsi="Times New Roman"/>
          <w:kern w:val="16"/>
          <w:sz w:val="24"/>
          <w:szCs w:val="24"/>
        </w:rPr>
        <w:t>ый бюджет</w:t>
      </w:r>
      <w:r w:rsidRPr="00C5641A">
        <w:rPr>
          <w:rFonts w:ascii="Times New Roman" w:hAnsi="Times New Roman"/>
          <w:kern w:val="16"/>
          <w:sz w:val="24"/>
          <w:szCs w:val="24"/>
        </w:rPr>
        <w:t>);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2) </w:t>
      </w:r>
      <w:r w:rsidR="009745DD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>экспертиза проектов местного бюджета;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3) </w:t>
      </w:r>
      <w:r w:rsidR="009745DD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>внешняя проверка годового отчета об исполнении местного бюджета;</w:t>
      </w:r>
    </w:p>
    <w:p w:rsidR="00D96451" w:rsidRPr="00C5641A" w:rsidRDefault="009745DD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4)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организация и осуществление </w:t>
      </w:r>
      <w:proofErr w:type="gramStart"/>
      <w:r w:rsidR="00D96451" w:rsidRPr="00C5641A">
        <w:rPr>
          <w:rFonts w:ascii="Times New Roman" w:hAnsi="Times New Roman"/>
          <w:kern w:val="16"/>
          <w:sz w:val="24"/>
          <w:szCs w:val="24"/>
        </w:rPr>
        <w:t>контроля за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законностью</w:t>
      </w:r>
      <w:r w:rsidR="00FD4CF0">
        <w:rPr>
          <w:rFonts w:ascii="Times New Roman" w:hAnsi="Times New Roman"/>
          <w:kern w:val="16"/>
          <w:sz w:val="24"/>
          <w:szCs w:val="24"/>
        </w:rPr>
        <w:t xml:space="preserve">, результативностью (эффективностью и экономностью)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использования средств местного бюджета, а также средств, получаемых бюджетом муниципального образования «Кувшиновский район»</w:t>
      </w:r>
      <w:r w:rsidR="00D96451" w:rsidRPr="00C5641A">
        <w:rPr>
          <w:rFonts w:ascii="Times New Roman" w:hAnsi="Times New Roman"/>
          <w:i/>
          <w:kern w:val="16"/>
          <w:sz w:val="24"/>
          <w:szCs w:val="24"/>
          <w:lang w:eastAsia="ru-RU"/>
        </w:rPr>
        <w:t xml:space="preserve">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из иных источников, предусмотренных законодательством Российской Федерации;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5)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>контроль за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«Кувшиновский район», в том числе охраняемыми результатами интеллектуальной деятельности и средствами индивидуализации, принадлежащими муниципальному образованию «Кувшиновский район»;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муниципального образования «Кувшиновский район»;</w:t>
      </w:r>
      <w:proofErr w:type="gramEnd"/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«Кувшиновский район», а также муниципальных программ;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8) анализ бюджетного процесса в муниципальном образовании «Кувшиновский район» и подготовка предложений, направленных на его совершенствование;</w:t>
      </w:r>
    </w:p>
    <w:p w:rsidR="00D96451" w:rsidRPr="00C5641A" w:rsidRDefault="009745DD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9)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подготовка информации о ходе исполнения бюджета муниципального образования «Кувшиновский район», о результатах проведенных контрольных и экспертно-аналитических мероприятий и представление такой информации Собрани</w:t>
      </w:r>
      <w:r w:rsidR="0009191D">
        <w:rPr>
          <w:rFonts w:ascii="Times New Roman" w:hAnsi="Times New Roman"/>
          <w:kern w:val="16"/>
          <w:sz w:val="24"/>
          <w:szCs w:val="24"/>
        </w:rPr>
        <w:t>ю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депутатов Кувшиновског</w:t>
      </w:r>
      <w:r w:rsidR="00DD12A2">
        <w:rPr>
          <w:rFonts w:ascii="Times New Roman" w:hAnsi="Times New Roman"/>
          <w:kern w:val="16"/>
          <w:sz w:val="24"/>
          <w:szCs w:val="24"/>
        </w:rPr>
        <w:t>о района и главе Кувшиновского района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10) осуществление полномочий внешнего муниципального финансового контроля в поселениях, входящих в состав муниципального образования «Кувшиновский район», в соответствии с соглашениями, заключенными представительным органом муниципального образования </w:t>
      </w:r>
      <w:r w:rsidRPr="00C5641A">
        <w:rPr>
          <w:rFonts w:ascii="Times New Roman" w:hAnsi="Times New Roman"/>
          <w:i/>
          <w:kern w:val="16"/>
          <w:sz w:val="24"/>
          <w:szCs w:val="24"/>
          <w:lang w:eastAsia="ru-RU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>с представительными органами поселений;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11) участие в пределах полномочий в мероприятиях, направленных на противодействие коррупции;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12) иные полномочия в сфере внешнего муниципального финансового контроля, установленные федеральными законами, законами Тверской области,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</w:t>
      </w:r>
      <w:r w:rsidR="00D77B2F">
        <w:rPr>
          <w:rFonts w:ascii="Times New Roman" w:hAnsi="Times New Roman"/>
          <w:kern w:val="16"/>
          <w:sz w:val="24"/>
          <w:szCs w:val="24"/>
          <w:lang w:eastAsia="ru-RU"/>
        </w:rPr>
        <w:t>У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ставом</w:t>
      </w:r>
      <w:r w:rsidR="00D77B2F">
        <w:rPr>
          <w:rFonts w:ascii="Times New Roman" w:hAnsi="Times New Roman"/>
          <w:kern w:val="16"/>
          <w:sz w:val="24"/>
          <w:szCs w:val="24"/>
          <w:lang w:eastAsia="ru-RU"/>
        </w:rPr>
        <w:t xml:space="preserve"> муниципального образования «Кувшиновский район»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и нормативными правовыми актами Собрания депутатов Кувшиновского района. </w:t>
      </w:r>
    </w:p>
    <w:p w:rsidR="00D96451" w:rsidRPr="00C5641A" w:rsidRDefault="00220A8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Внешний  фина</w:t>
      </w:r>
      <w:r w:rsidR="00151106">
        <w:rPr>
          <w:rFonts w:ascii="Times New Roman" w:hAnsi="Times New Roman"/>
          <w:kern w:val="16"/>
          <w:sz w:val="24"/>
          <w:szCs w:val="24"/>
        </w:rPr>
        <w:t>нсовый контроль осуществляется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комиссией: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«Кувшиновский район»;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муниципального образования «Кувшиновский район»</w:t>
      </w:r>
      <w:r w:rsidRPr="00C5641A">
        <w:rPr>
          <w:rFonts w:ascii="Times New Roman" w:hAnsi="Times New Roman"/>
          <w:i/>
          <w:kern w:val="16"/>
          <w:sz w:val="24"/>
          <w:szCs w:val="24"/>
          <w:lang w:eastAsia="ru-RU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>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 муниципального образования «Кувшиновский район».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b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Статья 10.</w:t>
      </w:r>
      <w:r w:rsidR="00151106">
        <w:rPr>
          <w:rFonts w:ascii="Times New Roman" w:hAnsi="Times New Roman"/>
          <w:kern w:val="16"/>
          <w:sz w:val="24"/>
          <w:szCs w:val="24"/>
        </w:rPr>
        <w:t xml:space="preserve"> Формы осуществления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комиссией Кувшиновского района внешнего  муниципального финансового контроля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ab/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1. Внешний муниципальный фина</w:t>
      </w:r>
      <w:r w:rsidR="00151106">
        <w:rPr>
          <w:rFonts w:ascii="Times New Roman" w:hAnsi="Times New Roman"/>
          <w:kern w:val="16"/>
          <w:sz w:val="24"/>
          <w:szCs w:val="24"/>
        </w:rPr>
        <w:t>нсовый контроль осуществляется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комиссией в форме контрольных или экспертно-аналитических мероприятий.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2. </w:t>
      </w:r>
      <w:r w:rsidR="009745DD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>При прове</w:t>
      </w:r>
      <w:r w:rsidR="00A45B84">
        <w:rPr>
          <w:rFonts w:ascii="Times New Roman" w:hAnsi="Times New Roman"/>
          <w:kern w:val="16"/>
          <w:sz w:val="24"/>
          <w:szCs w:val="24"/>
        </w:rPr>
        <w:t>дении контрольного мероприятия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комиссией</w:t>
      </w:r>
      <w:r w:rsidR="00EB6F54" w:rsidRPr="00C5641A">
        <w:rPr>
          <w:rFonts w:ascii="Times New Roman" w:hAnsi="Times New Roman"/>
          <w:kern w:val="16"/>
          <w:sz w:val="24"/>
          <w:szCs w:val="24"/>
        </w:rPr>
        <w:t xml:space="preserve"> </w:t>
      </w:r>
      <w:r w:rsidR="00DD12A2">
        <w:rPr>
          <w:rFonts w:ascii="Times New Roman" w:hAnsi="Times New Roman"/>
          <w:kern w:val="16"/>
          <w:sz w:val="24"/>
          <w:szCs w:val="24"/>
        </w:rPr>
        <w:t xml:space="preserve"> составляю</w:t>
      </w:r>
      <w:r w:rsidRPr="00C5641A">
        <w:rPr>
          <w:rFonts w:ascii="Times New Roman" w:hAnsi="Times New Roman"/>
          <w:kern w:val="16"/>
          <w:sz w:val="24"/>
          <w:szCs w:val="24"/>
        </w:rPr>
        <w:t>тся соответствующий акт (акты), который доводится до сведения руководителей проверяемых органов и организа</w:t>
      </w:r>
      <w:r w:rsidR="00A45B84">
        <w:rPr>
          <w:rFonts w:ascii="Times New Roman" w:hAnsi="Times New Roman"/>
          <w:kern w:val="16"/>
          <w:sz w:val="24"/>
          <w:szCs w:val="24"/>
        </w:rPr>
        <w:t>ций. На основании акта (актов)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</w:t>
      </w:r>
      <w:r w:rsidR="00601BCD">
        <w:rPr>
          <w:rFonts w:ascii="Times New Roman" w:hAnsi="Times New Roman"/>
          <w:kern w:val="16"/>
          <w:sz w:val="24"/>
          <w:szCs w:val="24"/>
        </w:rPr>
        <w:t>евизионная комиссия составляет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отчет.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3. При проведении экспер</w:t>
      </w:r>
      <w:r w:rsidR="00A45B84">
        <w:rPr>
          <w:rFonts w:ascii="Times New Roman" w:hAnsi="Times New Roman"/>
          <w:kern w:val="16"/>
          <w:sz w:val="24"/>
          <w:szCs w:val="24"/>
        </w:rPr>
        <w:t>тно-аналитического мероприятия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</w:t>
      </w:r>
      <w:r w:rsidR="00DD12A2">
        <w:rPr>
          <w:rFonts w:ascii="Times New Roman" w:hAnsi="Times New Roman"/>
          <w:kern w:val="16"/>
          <w:sz w:val="24"/>
          <w:szCs w:val="24"/>
        </w:rPr>
        <w:t>-ревизионной комиссией</w:t>
      </w:r>
      <w:r w:rsidR="00D43669">
        <w:rPr>
          <w:rFonts w:ascii="Times New Roman" w:hAnsi="Times New Roman"/>
          <w:kern w:val="16"/>
          <w:sz w:val="24"/>
          <w:szCs w:val="24"/>
        </w:rPr>
        <w:t xml:space="preserve"> составляются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отчет или заключение.</w:t>
      </w:r>
    </w:p>
    <w:p w:rsidR="00D96451" w:rsidRPr="00C5641A" w:rsidRDefault="009745DD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 xml:space="preserve">4.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 результатах проведенных контрольных и экспертно-аналитических мероприятий, о материальном ущербе, нанесенном муниципальному образованию «Кувшиновский район», а также о фактах незаконного использо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вания средств местного бюджета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онтрольно-ревизионная комиссия информирует Собрание депутатов Кувшиновского района</w:t>
      </w:r>
      <w:r w:rsidR="00D96451" w:rsidRPr="00C5641A"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 w:rsidR="00DD12A2">
        <w:rPr>
          <w:rFonts w:ascii="Times New Roman" w:hAnsi="Times New Roman"/>
          <w:kern w:val="16"/>
          <w:sz w:val="24"/>
          <w:szCs w:val="24"/>
          <w:lang w:eastAsia="ru-RU"/>
        </w:rPr>
        <w:t>и главу Кувшиновского района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.</w:t>
      </w:r>
    </w:p>
    <w:p w:rsidR="00D43669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5. </w:t>
      </w:r>
      <w:r w:rsidR="009745DD">
        <w:rPr>
          <w:rFonts w:ascii="Times New Roman" w:hAnsi="Times New Roman"/>
          <w:kern w:val="16"/>
          <w:sz w:val="24"/>
          <w:szCs w:val="24"/>
          <w:lang w:eastAsia="ru-RU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При осуществлении внешнего 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муниципального 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финансового контроля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онтрольно-ревизионная комиссия руководствуется </w:t>
      </w:r>
      <w:hyperlink r:id="rId9" w:history="1">
        <w:r w:rsidRPr="00C5641A">
          <w:rPr>
            <w:rFonts w:ascii="Times New Roman" w:hAnsi="Times New Roman"/>
            <w:kern w:val="16"/>
            <w:sz w:val="24"/>
            <w:szCs w:val="24"/>
            <w:lang w:eastAsia="ru-RU"/>
          </w:rPr>
          <w:t>Конституцией</w:t>
        </w:r>
      </w:hyperlink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Российской Федерации, законодательством Российской Федерации, законодательством Тверской области, а также стандартами внешнего муниципального финансового контроля. </w:t>
      </w:r>
    </w:p>
    <w:p w:rsidR="00D96451" w:rsidRPr="00C5641A" w:rsidRDefault="00D43669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 xml:space="preserve">6.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Разработка и утверждение указа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нных стандартов осуществляется К</w:t>
      </w:r>
      <w:r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комиссией Кувшиновского района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в соответствии с требованиями </w:t>
      </w:r>
      <w:hyperlink r:id="rId10" w:history="1">
        <w:r w:rsidR="00D96451" w:rsidRPr="00C5641A">
          <w:rPr>
            <w:rFonts w:ascii="Times New Roman" w:hAnsi="Times New Roman"/>
            <w:kern w:val="16"/>
            <w:sz w:val="24"/>
            <w:szCs w:val="24"/>
            <w:lang w:eastAsia="ru-RU"/>
          </w:rPr>
          <w:t>статьи 11</w:t>
        </w:r>
      </w:hyperlink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Федерального закона «Об общих принципах организации и деятельности</w:t>
      </w:r>
      <w:r w:rsidR="00DD12A2">
        <w:rPr>
          <w:rFonts w:ascii="Times New Roman" w:hAnsi="Times New Roman"/>
          <w:kern w:val="16"/>
          <w:sz w:val="24"/>
          <w:szCs w:val="24"/>
          <w:lang w:eastAsia="ru-RU"/>
        </w:rPr>
        <w:t xml:space="preserve">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онтрольно-счетных органов субъектов Российской Федерации и муниципальных образований».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b/>
          <w:kern w:val="16"/>
          <w:sz w:val="24"/>
          <w:szCs w:val="24"/>
        </w:rPr>
        <w:t>Статья 11.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 Планирование деятельности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Кувшиновского 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1. Контрольно-ревизионная комиссия осуществляет свою деятельность на основе планов, которые разрабатываются и утверждаются ею самостоятельно.</w:t>
      </w:r>
    </w:p>
    <w:p w:rsidR="00D96451" w:rsidRPr="00C5641A" w:rsidRDefault="00A45B84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2. Планирование деятельности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осуществляется с учетом результатов контрольных и экспертно-аналитических мероприятий, а также на основании поручений Собрания депутатов Кувшиновского района, предложений и запросов глав</w:t>
      </w:r>
      <w:r w:rsidR="00D77B2F">
        <w:rPr>
          <w:rFonts w:ascii="Times New Roman" w:hAnsi="Times New Roman"/>
          <w:kern w:val="16"/>
          <w:sz w:val="24"/>
          <w:szCs w:val="24"/>
        </w:rPr>
        <w:t>ы</w:t>
      </w:r>
      <w:r w:rsidR="00D43669">
        <w:rPr>
          <w:rFonts w:ascii="Times New Roman" w:hAnsi="Times New Roman"/>
          <w:kern w:val="16"/>
          <w:sz w:val="24"/>
          <w:szCs w:val="24"/>
        </w:rPr>
        <w:t xml:space="preserve"> Кувшиновского района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.</w:t>
      </w:r>
    </w:p>
    <w:p w:rsidR="00D96451" w:rsidRPr="00C5641A" w:rsidRDefault="009745DD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cs="Calibri"/>
          <w:b/>
          <w:bCs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3.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Обязател</w:t>
      </w:r>
      <w:r w:rsidR="00A45B84">
        <w:rPr>
          <w:rFonts w:ascii="Times New Roman" w:hAnsi="Times New Roman"/>
          <w:kern w:val="16"/>
          <w:sz w:val="24"/>
          <w:szCs w:val="24"/>
        </w:rPr>
        <w:t>ьному включению в планы работы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подлежат поручения Собрания депутатов Кувшиновского района, предложения</w:t>
      </w:r>
      <w:r w:rsidR="00D43669">
        <w:rPr>
          <w:rFonts w:ascii="Times New Roman" w:hAnsi="Times New Roman"/>
          <w:kern w:val="16"/>
          <w:sz w:val="24"/>
          <w:szCs w:val="24"/>
        </w:rPr>
        <w:t xml:space="preserve"> и запросы главы Кувшиновского района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4. </w:t>
      </w:r>
      <w:r w:rsidR="00A45B84">
        <w:rPr>
          <w:rFonts w:ascii="Times New Roman" w:hAnsi="Times New Roman"/>
          <w:kern w:val="16"/>
          <w:sz w:val="24"/>
          <w:szCs w:val="24"/>
        </w:rPr>
        <w:t>Включение в планы деятельности К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онтрольно-ревизионной комиссии поручений Собрания депутатов Кувшиновского района, предложений </w:t>
      </w:r>
      <w:r w:rsidR="00DD12A2">
        <w:rPr>
          <w:rFonts w:ascii="Times New Roman" w:hAnsi="Times New Roman"/>
          <w:kern w:val="16"/>
          <w:sz w:val="24"/>
          <w:szCs w:val="24"/>
        </w:rPr>
        <w:t>и запросов главы Кувшиновского района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 рассматриваются председателем К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онтрольно-ревизионной комиссии в 10-дневный срок со дня поступления. </w:t>
      </w:r>
    </w:p>
    <w:p w:rsidR="00D96451" w:rsidRPr="00C5641A" w:rsidRDefault="00A45B84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5. План работы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онтрольно-ревизионной комиссии утверждается председателем КРК в срок до 20 декабря года, предшествующего </w:t>
      </w:r>
      <w:proofErr w:type="gramStart"/>
      <w:r w:rsidR="00D96451" w:rsidRPr="00C5641A">
        <w:rPr>
          <w:rFonts w:ascii="Times New Roman" w:hAnsi="Times New Roman"/>
          <w:kern w:val="16"/>
          <w:sz w:val="24"/>
          <w:szCs w:val="24"/>
        </w:rPr>
        <w:t>планируемому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>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i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6. План деятельно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сти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онтрольно-ревизионной комиссии может быть изменен в соответствии с поручениями </w:t>
      </w:r>
      <w:r w:rsidRPr="00C5641A">
        <w:rPr>
          <w:rFonts w:ascii="Times New Roman" w:hAnsi="Times New Roman"/>
          <w:kern w:val="16"/>
          <w:sz w:val="24"/>
          <w:szCs w:val="24"/>
        </w:rPr>
        <w:t>Собрания депутатов Кувшиновского района, пре</w:t>
      </w:r>
      <w:r w:rsidR="00D43669">
        <w:rPr>
          <w:rFonts w:ascii="Times New Roman" w:hAnsi="Times New Roman"/>
          <w:kern w:val="16"/>
          <w:sz w:val="24"/>
          <w:szCs w:val="24"/>
        </w:rPr>
        <w:t>дложениями главы Кувшиновского района</w:t>
      </w:r>
      <w:r w:rsidRPr="00C5641A">
        <w:rPr>
          <w:rFonts w:ascii="Times New Roman" w:hAnsi="Times New Roman"/>
          <w:kern w:val="16"/>
          <w:sz w:val="24"/>
          <w:szCs w:val="24"/>
        </w:rPr>
        <w:t>,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оформленными</w:t>
      </w:r>
      <w:r w:rsidR="00D43669">
        <w:rPr>
          <w:rFonts w:ascii="Times New Roman" w:hAnsi="Times New Roman"/>
          <w:kern w:val="16"/>
          <w:sz w:val="24"/>
          <w:szCs w:val="24"/>
          <w:lang w:eastAsia="ru-RU"/>
        </w:rPr>
        <w:t xml:space="preserve"> соответствующими нормативными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правовыми актами.</w:t>
      </w:r>
    </w:p>
    <w:p w:rsidR="00D96451" w:rsidRPr="00C5641A" w:rsidRDefault="00D96451" w:rsidP="00226C27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7.</w:t>
      </w:r>
      <w:r w:rsidR="009745DD">
        <w:rPr>
          <w:rFonts w:ascii="Times New Roman" w:hAnsi="Times New Roman"/>
          <w:kern w:val="16"/>
          <w:sz w:val="24"/>
          <w:szCs w:val="24"/>
          <w:lang w:eastAsia="ru-RU"/>
        </w:rPr>
        <w:t xml:space="preserve"> 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Изменения в план деятельности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онтрольно-ревизионной комиссии рассматриваются и утверждаются в порядке, предусмотренном для рассмотрения и 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утверждения плана деятельности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комиссии.</w:t>
      </w:r>
    </w:p>
    <w:p w:rsidR="00D96451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b/>
          <w:color w:val="FF0000"/>
          <w:kern w:val="16"/>
          <w:sz w:val="24"/>
          <w:szCs w:val="24"/>
        </w:rPr>
      </w:pPr>
    </w:p>
    <w:p w:rsidR="00226C27" w:rsidRPr="00C5641A" w:rsidRDefault="00226C27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226C27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Статья 12</w:t>
      </w:r>
      <w:r w:rsidR="00D96451" w:rsidRPr="00C5641A">
        <w:rPr>
          <w:rFonts w:ascii="Times New Roman" w:hAnsi="Times New Roman"/>
          <w:b/>
          <w:kern w:val="16"/>
          <w:sz w:val="24"/>
          <w:szCs w:val="24"/>
        </w:rPr>
        <w:t>.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Права, обязанности и о</w:t>
      </w:r>
      <w:r w:rsidR="00A45B84">
        <w:rPr>
          <w:rFonts w:ascii="Times New Roman" w:hAnsi="Times New Roman"/>
          <w:kern w:val="16"/>
          <w:sz w:val="24"/>
          <w:szCs w:val="24"/>
        </w:rPr>
        <w:t>тветственность должностных лиц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Кувшиновского 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A45B84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1. Должностные лица </w:t>
      </w:r>
      <w:proofErr w:type="gramStart"/>
      <w:r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комиссии при осуществлении возложенных на них должностных полномочий имеют право: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3) в пределах своей компетенции направлять запросы должностным лицам   органов местного самоуправления и муниципальных органов, организаций;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охраняемую законом тайну;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8) знакомиться с технической документацией к электронным базам данных;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outlineLvl w:val="2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9) составлять протоколы об административных правонарушениях в пределах предоставленных </w:t>
      </w:r>
      <w:hyperlink r:id="rId11" w:history="1">
        <w:r w:rsidRPr="00C5641A">
          <w:rPr>
            <w:rFonts w:ascii="Times New Roman" w:hAnsi="Times New Roman"/>
            <w:kern w:val="16"/>
            <w:sz w:val="24"/>
            <w:szCs w:val="24"/>
          </w:rPr>
          <w:t>Законом</w:t>
        </w:r>
      </w:hyperlink>
      <w:r w:rsidRPr="00C5641A">
        <w:rPr>
          <w:rFonts w:ascii="Times New Roman" w:hAnsi="Times New Roman"/>
          <w:kern w:val="16"/>
          <w:sz w:val="24"/>
          <w:szCs w:val="24"/>
        </w:rPr>
        <w:t xml:space="preserve"> Тверской области «Об административных правонарушениях» полномочий.</w:t>
      </w:r>
    </w:p>
    <w:p w:rsidR="00D96451" w:rsidRPr="00C5641A" w:rsidRDefault="00220A8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  </w:t>
      </w:r>
      <w:proofErr w:type="gramStart"/>
      <w:r w:rsidR="00A45B84">
        <w:rPr>
          <w:rFonts w:ascii="Times New Roman" w:hAnsi="Times New Roman"/>
          <w:kern w:val="16"/>
          <w:sz w:val="24"/>
          <w:szCs w:val="24"/>
        </w:rPr>
        <w:t>Должностные лица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</w:t>
      </w:r>
      <w:r w:rsidR="00A45B84">
        <w:rPr>
          <w:rFonts w:ascii="Times New Roman" w:hAnsi="Times New Roman"/>
          <w:kern w:val="16"/>
          <w:sz w:val="24"/>
          <w:szCs w:val="24"/>
        </w:rPr>
        <w:t>уведомить об этом председателя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</w:t>
      </w:r>
      <w:r w:rsidR="00D77B2F">
        <w:rPr>
          <w:rFonts w:ascii="Times New Roman" w:hAnsi="Times New Roman"/>
          <w:kern w:val="16"/>
          <w:sz w:val="24"/>
          <w:szCs w:val="24"/>
        </w:rPr>
        <w:t>ревизионной комиссии Кувшиновского района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в порядке, установленном законом Тверской области «Об отдельных вопро</w:t>
      </w:r>
      <w:r w:rsidR="00DD12A2">
        <w:rPr>
          <w:rFonts w:ascii="Times New Roman" w:hAnsi="Times New Roman"/>
          <w:kern w:val="16"/>
          <w:sz w:val="24"/>
          <w:szCs w:val="24"/>
        </w:rPr>
        <w:t>сах организации и деятельности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онтрольно-счетных органов муниципальных образований Тверской области». </w:t>
      </w:r>
      <w:proofErr w:type="gramEnd"/>
    </w:p>
    <w:p w:rsidR="00D96451" w:rsidRPr="00C5641A" w:rsidRDefault="00220A8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</w:t>
      </w:r>
      <w:r w:rsidR="007450FB">
        <w:rPr>
          <w:rFonts w:ascii="Times New Roman" w:hAnsi="Times New Roman"/>
          <w:kern w:val="16"/>
          <w:sz w:val="24"/>
          <w:szCs w:val="24"/>
        </w:rPr>
        <w:t xml:space="preserve"> Должностные   лица 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96451" w:rsidRPr="00C5641A" w:rsidRDefault="00220A8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="00A45B84">
        <w:rPr>
          <w:rFonts w:ascii="Times New Roman" w:hAnsi="Times New Roman"/>
          <w:kern w:val="16"/>
          <w:sz w:val="24"/>
          <w:szCs w:val="24"/>
        </w:rPr>
        <w:t>Должностные лица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  <w:proofErr w:type="gramEnd"/>
    </w:p>
    <w:p w:rsidR="00D96451" w:rsidRPr="00C5641A" w:rsidRDefault="00220A8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 </w:t>
      </w:r>
      <w:r w:rsidR="00A45B84">
        <w:rPr>
          <w:rFonts w:ascii="Times New Roman" w:hAnsi="Times New Roman"/>
          <w:kern w:val="16"/>
          <w:sz w:val="24"/>
          <w:szCs w:val="24"/>
        </w:rPr>
        <w:t>Должностные лица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96451" w:rsidRPr="00C5641A" w:rsidRDefault="00220A8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</w:t>
      </w:r>
      <w:r w:rsidR="00A45B84">
        <w:rPr>
          <w:rFonts w:ascii="Times New Roman" w:hAnsi="Times New Roman"/>
          <w:kern w:val="16"/>
          <w:sz w:val="24"/>
          <w:szCs w:val="24"/>
        </w:rPr>
        <w:t>Председатель</w:t>
      </w:r>
      <w:r w:rsidR="007450FB">
        <w:rPr>
          <w:rFonts w:ascii="Times New Roman" w:hAnsi="Times New Roman"/>
          <w:kern w:val="16"/>
          <w:sz w:val="24"/>
          <w:szCs w:val="24"/>
        </w:rPr>
        <w:t xml:space="preserve">, заместитель председателя и аудиторы 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вправе участвовать в заседаниях Собрания депутатов Кувшиновск</w:t>
      </w:r>
      <w:r w:rsidR="007450FB">
        <w:rPr>
          <w:rFonts w:ascii="Times New Roman" w:hAnsi="Times New Roman"/>
          <w:kern w:val="16"/>
          <w:sz w:val="24"/>
          <w:szCs w:val="24"/>
        </w:rPr>
        <w:t xml:space="preserve">ого района и в  заседаниях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</w:t>
      </w:r>
      <w:r w:rsidR="007450FB">
        <w:rPr>
          <w:rFonts w:ascii="Times New Roman" w:hAnsi="Times New Roman"/>
          <w:kern w:val="16"/>
          <w:sz w:val="24"/>
          <w:szCs w:val="24"/>
        </w:rPr>
        <w:t xml:space="preserve"> иных органов администрации Кувшиновского района</w:t>
      </w:r>
      <w:r w:rsidR="00E05255">
        <w:rPr>
          <w:rFonts w:ascii="Times New Roman" w:hAnsi="Times New Roman"/>
          <w:kern w:val="16"/>
          <w:sz w:val="24"/>
          <w:szCs w:val="24"/>
        </w:rPr>
        <w:t>, координационных и совещательных органов при главе Кувшиновского района.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2.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Требования и запросы до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лжностных лиц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онтрольно-ревизионной комиссии,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DD12A2">
        <w:rPr>
          <w:rFonts w:ascii="Times New Roman" w:hAnsi="Times New Roman"/>
          <w:kern w:val="16"/>
          <w:sz w:val="24"/>
          <w:szCs w:val="24"/>
          <w:lang w:eastAsia="ru-RU"/>
        </w:rPr>
        <w:t xml:space="preserve">Тверской области, 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нормативными </w:t>
      </w:r>
      <w:r w:rsidR="00DD12A2">
        <w:rPr>
          <w:rFonts w:ascii="Times New Roman" w:hAnsi="Times New Roman"/>
          <w:kern w:val="16"/>
          <w:sz w:val="24"/>
          <w:szCs w:val="24"/>
          <w:lang w:eastAsia="ru-RU"/>
        </w:rPr>
        <w:t>правовыми актами Собрания депутатов Кувшиновского района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Неисполнение законных требова</w:t>
      </w:r>
      <w:r w:rsidR="00DD12A2">
        <w:rPr>
          <w:rFonts w:ascii="Times New Roman" w:hAnsi="Times New Roman"/>
          <w:kern w:val="16"/>
          <w:sz w:val="24"/>
          <w:szCs w:val="24"/>
          <w:lang w:eastAsia="ru-RU"/>
        </w:rPr>
        <w:t>ний и запросов должностных лиц К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Тверской области.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226C27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Статья 13</w:t>
      </w:r>
      <w:r w:rsidR="00D96451" w:rsidRPr="00C5641A">
        <w:rPr>
          <w:rFonts w:ascii="Times New Roman" w:hAnsi="Times New Roman"/>
          <w:b/>
          <w:kern w:val="16"/>
          <w:sz w:val="24"/>
          <w:szCs w:val="24"/>
        </w:rPr>
        <w:t>.</w:t>
      </w:r>
      <w:r w:rsidR="00E05255">
        <w:rPr>
          <w:rFonts w:ascii="Times New Roman" w:hAnsi="Times New Roman"/>
          <w:kern w:val="16"/>
          <w:sz w:val="24"/>
          <w:szCs w:val="24"/>
        </w:rPr>
        <w:t xml:space="preserve"> Пред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ставление информации </w:t>
      </w:r>
      <w:r w:rsidR="00E05255">
        <w:rPr>
          <w:rFonts w:ascii="Times New Roman" w:hAnsi="Times New Roman"/>
          <w:kern w:val="16"/>
          <w:sz w:val="24"/>
          <w:szCs w:val="24"/>
        </w:rPr>
        <w:t xml:space="preserve"> по запросам </w:t>
      </w:r>
      <w:r w:rsidR="00A45B84"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Кувшиновского 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</w:p>
    <w:p w:rsidR="00D96451" w:rsidRPr="00C5641A" w:rsidRDefault="00E05255" w:rsidP="00E05255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 xml:space="preserve">1. </w:t>
      </w:r>
      <w:proofErr w:type="gramStart"/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Органы местного самоуправления и муниципальные органы муниципальных образований Кувшиновского района, иные органы, организации, в отношени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и которых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онтрольно-ревизионная комиссия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</w:t>
      </w:r>
      <w:r>
        <w:rPr>
          <w:rFonts w:ascii="Times New Roman" w:hAnsi="Times New Roman"/>
          <w:kern w:val="16"/>
          <w:sz w:val="24"/>
          <w:szCs w:val="24"/>
          <w:lang w:eastAsia="ru-RU"/>
        </w:rPr>
        <w:t xml:space="preserve">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об</w:t>
      </w:r>
      <w:r>
        <w:rPr>
          <w:rFonts w:ascii="Times New Roman" w:hAnsi="Times New Roman"/>
          <w:kern w:val="16"/>
          <w:sz w:val="24"/>
          <w:szCs w:val="24"/>
          <w:lang w:eastAsia="ru-RU"/>
        </w:rPr>
        <w:t>язаны представлять в КРК, по её запросам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 в течение 14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дней со дня поступления соответствующего запроса.</w:t>
      </w:r>
    </w:p>
    <w:p w:rsidR="00D96451" w:rsidRPr="00C5641A" w:rsidRDefault="00E05255" w:rsidP="00E05255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 xml:space="preserve">2.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Запросы направляются в рамках проведения соответствующего контрольного или экспертно-аналитического меропр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>иятия за подписью председателя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онтрольно-ревизионной комиссии, в порядке, установленном </w:t>
      </w:r>
      <w:r w:rsidR="00226C27" w:rsidRPr="00226C27">
        <w:rPr>
          <w:rFonts w:ascii="Times New Roman" w:hAnsi="Times New Roman"/>
          <w:color w:val="000000" w:themeColor="text1"/>
          <w:kern w:val="16"/>
          <w:sz w:val="24"/>
          <w:szCs w:val="24"/>
          <w:lang w:eastAsia="ru-RU"/>
        </w:rPr>
        <w:t>р</w:t>
      </w:r>
      <w:r w:rsidR="00D96451" w:rsidRPr="00226C27">
        <w:rPr>
          <w:rFonts w:ascii="Times New Roman" w:hAnsi="Times New Roman"/>
          <w:color w:val="000000" w:themeColor="text1"/>
          <w:kern w:val="16"/>
          <w:sz w:val="24"/>
          <w:szCs w:val="24"/>
          <w:lang w:eastAsia="ru-RU"/>
        </w:rPr>
        <w:t>егламентом</w:t>
      </w:r>
      <w:r w:rsidR="00A45B84">
        <w:rPr>
          <w:rFonts w:ascii="Times New Roman" w:hAnsi="Times New Roman"/>
          <w:kern w:val="16"/>
          <w:sz w:val="24"/>
          <w:szCs w:val="24"/>
          <w:lang w:eastAsia="ru-RU"/>
        </w:rPr>
        <w:t xml:space="preserve">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онтрольно-ревизионной комиссии.</w:t>
      </w:r>
    </w:p>
    <w:p w:rsidR="00D96451" w:rsidRPr="00C5641A" w:rsidRDefault="00E05255" w:rsidP="00E05255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hAnsi="Times New Roman"/>
          <w:kern w:val="16"/>
          <w:sz w:val="24"/>
          <w:szCs w:val="24"/>
          <w:lang w:eastAsia="ru-RU"/>
        </w:rPr>
        <w:t>3. К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>онтрольно-ревизионная комиссия не вправе запрашивать информацию, документы и материалы, если так</w:t>
      </w:r>
      <w:r w:rsidR="007B4349">
        <w:rPr>
          <w:rFonts w:ascii="Times New Roman" w:hAnsi="Times New Roman"/>
          <w:kern w:val="16"/>
          <w:sz w:val="24"/>
          <w:szCs w:val="24"/>
          <w:lang w:eastAsia="ru-RU"/>
        </w:rPr>
        <w:t>ие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информация, документ</w:t>
      </w:r>
      <w:r>
        <w:rPr>
          <w:rFonts w:ascii="Times New Roman" w:hAnsi="Times New Roman"/>
          <w:kern w:val="16"/>
          <w:sz w:val="24"/>
          <w:szCs w:val="24"/>
          <w:lang w:eastAsia="ru-RU"/>
        </w:rPr>
        <w:t>ы и материалы ранее уже были ей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представлены.</w:t>
      </w:r>
    </w:p>
    <w:p w:rsidR="00D96451" w:rsidRPr="00C5641A" w:rsidRDefault="00E05255" w:rsidP="00E05255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4. </w:t>
      </w:r>
      <w:proofErr w:type="gramStart"/>
      <w:r w:rsidR="00D96451" w:rsidRPr="00C5641A">
        <w:rPr>
          <w:rFonts w:ascii="Times New Roman" w:hAnsi="Times New Roman"/>
          <w:kern w:val="16"/>
          <w:sz w:val="24"/>
          <w:szCs w:val="24"/>
        </w:rPr>
        <w:t>Непредставление или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 несвоевременное представление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по е</w:t>
      </w:r>
      <w:r w:rsidR="007B4349">
        <w:rPr>
          <w:rFonts w:ascii="Times New Roman" w:hAnsi="Times New Roman"/>
          <w:kern w:val="16"/>
          <w:sz w:val="24"/>
          <w:szCs w:val="24"/>
        </w:rPr>
        <w:t>е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Тверской области.</w:t>
      </w:r>
      <w:proofErr w:type="gramEnd"/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226C27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Статья 14</w:t>
      </w:r>
      <w:r w:rsidR="00D96451" w:rsidRPr="00C5641A">
        <w:rPr>
          <w:rFonts w:ascii="Times New Roman" w:hAnsi="Times New Roman"/>
          <w:b/>
          <w:kern w:val="16"/>
          <w:sz w:val="24"/>
          <w:szCs w:val="24"/>
        </w:rPr>
        <w:t>.</w:t>
      </w:r>
      <w:r w:rsidR="00E05255">
        <w:rPr>
          <w:rFonts w:ascii="Times New Roman" w:hAnsi="Times New Roman"/>
          <w:kern w:val="16"/>
          <w:sz w:val="24"/>
          <w:szCs w:val="24"/>
        </w:rPr>
        <w:t xml:space="preserve"> Представления и предписания </w:t>
      </w:r>
      <w:proofErr w:type="gramStart"/>
      <w:r w:rsidR="00E05255">
        <w:rPr>
          <w:rFonts w:ascii="Times New Roman" w:hAnsi="Times New Roman"/>
          <w:kern w:val="16"/>
          <w:sz w:val="24"/>
          <w:szCs w:val="24"/>
        </w:rPr>
        <w:t>Контрольно-ревизионной</w:t>
      </w:r>
      <w:proofErr w:type="gramEnd"/>
      <w:r w:rsidR="00E05255">
        <w:rPr>
          <w:rFonts w:ascii="Times New Roman" w:hAnsi="Times New Roman"/>
          <w:kern w:val="16"/>
          <w:sz w:val="24"/>
          <w:szCs w:val="24"/>
        </w:rPr>
        <w:t xml:space="preserve"> комиссии Кувшиновского района.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1.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 xml:space="preserve"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«Кувшиновский район», </w:t>
      </w:r>
      <w:r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проверяемые органы и 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7B4349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5641A">
        <w:rPr>
          <w:rFonts w:ascii="Times New Roman" w:hAnsi="Times New Roman"/>
          <w:kern w:val="16"/>
          <w:sz w:val="24"/>
          <w:szCs w:val="24"/>
        </w:rPr>
        <w:t>бюджету</w:t>
      </w:r>
      <w:r w:rsidR="008C2492">
        <w:rPr>
          <w:rFonts w:ascii="Times New Roman" w:hAnsi="Times New Roman"/>
          <w:kern w:val="16"/>
          <w:sz w:val="24"/>
          <w:szCs w:val="24"/>
        </w:rPr>
        <w:t xml:space="preserve"> района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>нарушениях</w:t>
      </w:r>
      <w:proofErr w:type="gramEnd"/>
      <w:r w:rsidRPr="00C5641A">
        <w:rPr>
          <w:rFonts w:ascii="Times New Roman" w:hAnsi="Times New Roman"/>
          <w:kern w:val="16"/>
          <w:sz w:val="24"/>
          <w:szCs w:val="24"/>
        </w:rPr>
        <w:t>, а также мер по пресечению, устранению и предупреждению нарушений.</w:t>
      </w:r>
    </w:p>
    <w:p w:rsidR="00D96451" w:rsidRPr="00C5641A" w:rsidRDefault="008C2492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2. </w:t>
      </w:r>
      <w:r w:rsidR="00DD12A2">
        <w:rPr>
          <w:rFonts w:ascii="Times New Roman" w:hAnsi="Times New Roman"/>
          <w:kern w:val="16"/>
          <w:sz w:val="24"/>
          <w:szCs w:val="24"/>
        </w:rPr>
        <w:t>Представление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п</w:t>
      </w:r>
      <w:r>
        <w:rPr>
          <w:rFonts w:ascii="Times New Roman" w:hAnsi="Times New Roman"/>
          <w:kern w:val="16"/>
          <w:sz w:val="24"/>
          <w:szCs w:val="24"/>
        </w:rPr>
        <w:t>одписывается председателем Контрольно-ревизионной комиссией.</w:t>
      </w:r>
    </w:p>
    <w:p w:rsidR="00D96451" w:rsidRPr="00C5641A" w:rsidRDefault="00220A8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Органы местного самоуправления и муниципальные органы муниципального образования «Кувшиновский район», а также организации в течение одного месяца со дня получения представления обязан</w:t>
      </w:r>
      <w:r w:rsidR="00D22083">
        <w:rPr>
          <w:rFonts w:ascii="Times New Roman" w:hAnsi="Times New Roman"/>
          <w:kern w:val="16"/>
          <w:sz w:val="24"/>
          <w:szCs w:val="24"/>
        </w:rPr>
        <w:t>ы уведомить в письменной форме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</w:t>
      </w:r>
      <w:r w:rsidR="007B4349">
        <w:rPr>
          <w:rFonts w:ascii="Times New Roman" w:hAnsi="Times New Roman"/>
          <w:kern w:val="16"/>
          <w:sz w:val="24"/>
          <w:szCs w:val="24"/>
        </w:rPr>
        <w:t>ревизионную комиссию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о   принятых   по   результатам   рассмотрения представления решениях и мерах.</w:t>
      </w:r>
    </w:p>
    <w:p w:rsidR="00D96451" w:rsidRPr="00C5641A" w:rsidRDefault="008C2492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3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.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proofErr w:type="gramStart"/>
      <w:r w:rsidR="00DD12A2"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</w:t>
      </w:r>
      <w:r w:rsidR="00DD12A2">
        <w:rPr>
          <w:rFonts w:ascii="Times New Roman" w:hAnsi="Times New Roman"/>
          <w:kern w:val="16"/>
          <w:sz w:val="24"/>
          <w:szCs w:val="24"/>
        </w:rPr>
        <w:t>иссии контрольных мероприятий,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онтрольно-ревизионная комиссия направляет в органы местного самоуправления и муниципальные органы муниципального образования «Кувшиновский район», проверяемые </w:t>
      </w:r>
      <w:r>
        <w:rPr>
          <w:rFonts w:ascii="Times New Roman" w:hAnsi="Times New Roman"/>
          <w:kern w:val="16"/>
          <w:sz w:val="24"/>
          <w:szCs w:val="24"/>
        </w:rPr>
        <w:t xml:space="preserve">органы и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организации и их должностным лицам предписание.</w:t>
      </w:r>
    </w:p>
    <w:p w:rsidR="00D96451" w:rsidRPr="00C5641A" w:rsidRDefault="00220A8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 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Предписание </w:t>
      </w:r>
      <w:proofErr w:type="gramStart"/>
      <w:r w:rsidR="00A45B84"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комиссии должно содержать указание на конкретные допущенные нарушения и конкретные основания вынес</w:t>
      </w:r>
      <w:r w:rsidR="00DD12A2">
        <w:rPr>
          <w:rFonts w:ascii="Times New Roman" w:hAnsi="Times New Roman"/>
          <w:kern w:val="16"/>
          <w:sz w:val="24"/>
          <w:szCs w:val="24"/>
        </w:rPr>
        <w:t xml:space="preserve">ения предписания.  Предписание </w:t>
      </w:r>
      <w:proofErr w:type="gramStart"/>
      <w:r w:rsidR="00DD12A2"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комисс</w:t>
      </w:r>
      <w:r w:rsidR="00DD12A2">
        <w:rPr>
          <w:rFonts w:ascii="Times New Roman" w:hAnsi="Times New Roman"/>
          <w:kern w:val="16"/>
          <w:sz w:val="24"/>
          <w:szCs w:val="24"/>
        </w:rPr>
        <w:t>ии подписывается председателем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комиссии.</w:t>
      </w:r>
    </w:p>
    <w:p w:rsidR="00D96451" w:rsidRPr="00C5641A" w:rsidRDefault="00220A8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 Предписание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должно быть исполнено в установленные в нем сроки.</w:t>
      </w:r>
    </w:p>
    <w:p w:rsidR="00D96451" w:rsidRPr="00C5641A" w:rsidRDefault="00220A8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Неисполнение или ненадлежащее исполнение в </w:t>
      </w:r>
      <w:r w:rsidR="00A45B84">
        <w:rPr>
          <w:rFonts w:ascii="Times New Roman" w:hAnsi="Times New Roman"/>
          <w:kern w:val="16"/>
          <w:sz w:val="24"/>
          <w:szCs w:val="24"/>
        </w:rPr>
        <w:t>установленный срок предписания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</w:t>
      </w:r>
      <w:r w:rsidR="007B4349">
        <w:rPr>
          <w:rFonts w:ascii="Times New Roman" w:hAnsi="Times New Roman"/>
          <w:kern w:val="16"/>
          <w:sz w:val="24"/>
          <w:szCs w:val="24"/>
        </w:rPr>
        <w:t>ревизионной комис</w:t>
      </w:r>
      <w:r w:rsidR="00A45B84">
        <w:rPr>
          <w:rFonts w:ascii="Times New Roman" w:hAnsi="Times New Roman"/>
          <w:kern w:val="16"/>
          <w:sz w:val="24"/>
          <w:szCs w:val="24"/>
        </w:rPr>
        <w:t>с</w:t>
      </w:r>
      <w:r w:rsidR="007B4349">
        <w:rPr>
          <w:rFonts w:ascii="Times New Roman" w:hAnsi="Times New Roman"/>
          <w:kern w:val="16"/>
          <w:sz w:val="24"/>
          <w:szCs w:val="24"/>
        </w:rPr>
        <w:t>ии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влечет за собой ответственность, установленную  законодательством Российской Федерации и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(или)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</w:t>
      </w:r>
      <w:r w:rsidR="008C2492">
        <w:rPr>
          <w:rFonts w:ascii="Times New Roman" w:hAnsi="Times New Roman"/>
          <w:kern w:val="16"/>
          <w:sz w:val="24"/>
          <w:szCs w:val="24"/>
        </w:rPr>
        <w:t xml:space="preserve">законодательством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Тверской области.</w:t>
      </w:r>
    </w:p>
    <w:p w:rsidR="00D96451" w:rsidRPr="00C5641A" w:rsidRDefault="00220A8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    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В   случае</w:t>
      </w:r>
      <w:proofErr w:type="gramStart"/>
      <w:r w:rsidR="00D96451" w:rsidRPr="00C5641A">
        <w:rPr>
          <w:rFonts w:ascii="Times New Roman" w:hAnsi="Times New Roman"/>
          <w:kern w:val="16"/>
          <w:sz w:val="24"/>
          <w:szCs w:val="24"/>
        </w:rPr>
        <w:t>,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  если   при   проведении   контрольных   мероприятий выявлены факты незаконного использования средств местного</w:t>
      </w:r>
      <w:r w:rsidR="00DC6AC1" w:rsidRPr="00C5641A">
        <w:rPr>
          <w:rFonts w:ascii="Times New Roman" w:hAnsi="Times New Roman"/>
          <w:kern w:val="16"/>
          <w:sz w:val="24"/>
          <w:szCs w:val="24"/>
        </w:rPr>
        <w:t xml:space="preserve"> бюджета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, в которых усматриваются признаки преступления или коррупционного </w:t>
      </w:r>
      <w:r w:rsidR="00D81D87" w:rsidRPr="00C5641A">
        <w:rPr>
          <w:rFonts w:ascii="Times New Roman" w:hAnsi="Times New Roman"/>
          <w:kern w:val="16"/>
          <w:sz w:val="24"/>
          <w:szCs w:val="24"/>
        </w:rPr>
        <w:t>правонарушения, Контрольно-ревизионная комиссия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в установленном порядке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незамедлительно  передает  материалы контрольных мероприятий в правоохранительные органы.</w:t>
      </w: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kern w:val="16"/>
          <w:sz w:val="24"/>
          <w:szCs w:val="24"/>
        </w:rPr>
      </w:pPr>
    </w:p>
    <w:p w:rsidR="00D96451" w:rsidRPr="00C5641A" w:rsidRDefault="00226C27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Статья 15</w:t>
      </w:r>
      <w:r w:rsidR="00D96451" w:rsidRPr="00C5641A">
        <w:rPr>
          <w:rFonts w:ascii="Times New Roman" w:hAnsi="Times New Roman"/>
          <w:b/>
          <w:kern w:val="16"/>
          <w:sz w:val="24"/>
          <w:szCs w:val="24"/>
        </w:rPr>
        <w:t>.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 Обеспечение досту</w:t>
      </w:r>
      <w:r w:rsidR="00A45B84">
        <w:rPr>
          <w:rFonts w:ascii="Times New Roman" w:hAnsi="Times New Roman"/>
          <w:kern w:val="16"/>
          <w:sz w:val="24"/>
          <w:szCs w:val="24"/>
        </w:rPr>
        <w:t>па к информации о деятельности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Кувшиновского района</w:t>
      </w: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D12A2" w:rsidRDefault="00DD12A2" w:rsidP="00DD12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284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1. </w:t>
      </w:r>
      <w:proofErr w:type="gramStart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Контрольно-ревизионная комиссия   в   целях   обеспечения   доступа к информации о своей деятельности размещает </w:t>
      </w:r>
      <w:r w:rsidR="00D96451" w:rsidRPr="00226C27">
        <w:rPr>
          <w:rFonts w:ascii="Times New Roman" w:hAnsi="Times New Roman"/>
          <w:color w:val="000000" w:themeColor="text1"/>
          <w:kern w:val="16"/>
          <w:sz w:val="24"/>
          <w:szCs w:val="24"/>
        </w:rPr>
        <w:t>на своем официальном сайте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или на офиц</w:t>
      </w:r>
      <w:r w:rsidR="00962A16">
        <w:rPr>
          <w:rFonts w:ascii="Times New Roman" w:hAnsi="Times New Roman"/>
          <w:kern w:val="16"/>
          <w:sz w:val="24"/>
          <w:szCs w:val="24"/>
        </w:rPr>
        <w:t xml:space="preserve">иальном сайте администрации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Кувшиновского  района в информационно-телекоммуникационной сети «Интернет» (далее - сеть Интернет) и опубликовывает в своих официальных изданиях или других средствах массовой информации,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также о принятых по ним решениях и мерах.</w:t>
      </w:r>
    </w:p>
    <w:p w:rsidR="00D96451" w:rsidRPr="00C5641A" w:rsidRDefault="00DD12A2" w:rsidP="00DD12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2.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Контроль</w:t>
      </w:r>
      <w:r w:rsidR="00632D95">
        <w:rPr>
          <w:rFonts w:ascii="Times New Roman" w:hAnsi="Times New Roman"/>
          <w:kern w:val="16"/>
          <w:sz w:val="24"/>
          <w:szCs w:val="24"/>
        </w:rPr>
        <w:t>но-ревизионная комиссия раз в полугодие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представляет отчет о своей деятельности Собранию депутатов Кувшиновского района. Указанный отчет опубликовывается в средствах массовой информации и</w:t>
      </w:r>
      <w:r w:rsidR="00930C43">
        <w:rPr>
          <w:rFonts w:ascii="Times New Roman" w:hAnsi="Times New Roman"/>
          <w:kern w:val="16"/>
          <w:sz w:val="24"/>
          <w:szCs w:val="24"/>
        </w:rPr>
        <w:t>ли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размещается в сети Интернет только после его рассмотрения Собранием депутатов Кувшиновского района.</w:t>
      </w:r>
    </w:p>
    <w:p w:rsidR="00D96451" w:rsidRPr="00C5641A" w:rsidRDefault="00DD12A2" w:rsidP="00DD12A2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     3.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Порядок опубликования в</w:t>
      </w:r>
      <w:r w:rsidR="008C2492">
        <w:rPr>
          <w:rFonts w:ascii="Times New Roman" w:hAnsi="Times New Roman"/>
          <w:kern w:val="16"/>
          <w:sz w:val="24"/>
          <w:szCs w:val="24"/>
        </w:rPr>
        <w:t xml:space="preserve"> средствах массовой информации или  размещение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в сети Интернет информации о деятельно</w:t>
      </w:r>
      <w:r w:rsidR="00D81D87" w:rsidRPr="00C5641A">
        <w:rPr>
          <w:rFonts w:ascii="Times New Roman" w:hAnsi="Times New Roman"/>
          <w:kern w:val="16"/>
          <w:sz w:val="24"/>
          <w:szCs w:val="24"/>
        </w:rPr>
        <w:t>сти Контрольно-ревизионной комиссии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осуществляется в соответствии с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законодательством Российской Федерации, законами Тверской </w:t>
      </w:r>
      <w:r w:rsidR="00930C43">
        <w:rPr>
          <w:rFonts w:ascii="Times New Roman" w:hAnsi="Times New Roman"/>
          <w:kern w:val="16"/>
          <w:sz w:val="24"/>
          <w:szCs w:val="24"/>
          <w:lang w:eastAsia="ru-RU"/>
        </w:rPr>
        <w:t xml:space="preserve">области, нормативными </w:t>
      </w:r>
      <w:r w:rsidR="008C2492">
        <w:rPr>
          <w:rFonts w:ascii="Times New Roman" w:hAnsi="Times New Roman"/>
          <w:kern w:val="16"/>
          <w:sz w:val="24"/>
          <w:szCs w:val="24"/>
          <w:lang w:eastAsia="ru-RU"/>
        </w:rPr>
        <w:t>правовыми актами</w:t>
      </w:r>
      <w:r w:rsidR="005C3F14">
        <w:rPr>
          <w:rFonts w:ascii="Times New Roman" w:hAnsi="Times New Roman"/>
          <w:kern w:val="16"/>
          <w:sz w:val="24"/>
          <w:szCs w:val="24"/>
          <w:lang w:eastAsia="ru-RU"/>
        </w:rPr>
        <w:t xml:space="preserve"> </w:t>
      </w:r>
      <w:r w:rsidR="00D96451" w:rsidRPr="00C5641A">
        <w:rPr>
          <w:rFonts w:ascii="Times New Roman" w:hAnsi="Times New Roman"/>
          <w:kern w:val="16"/>
          <w:sz w:val="24"/>
          <w:szCs w:val="24"/>
          <w:lang w:eastAsia="ru-RU"/>
        </w:rPr>
        <w:t xml:space="preserve"> и </w:t>
      </w:r>
      <w:r w:rsidR="005C3F14">
        <w:rPr>
          <w:rFonts w:ascii="Times New Roman" w:hAnsi="Times New Roman"/>
          <w:kern w:val="16"/>
          <w:sz w:val="24"/>
          <w:szCs w:val="24"/>
        </w:rPr>
        <w:t>р</w:t>
      </w:r>
      <w:r w:rsidR="00A45B84">
        <w:rPr>
          <w:rFonts w:ascii="Times New Roman" w:hAnsi="Times New Roman"/>
          <w:kern w:val="16"/>
          <w:sz w:val="24"/>
          <w:szCs w:val="24"/>
        </w:rPr>
        <w:t>егламентом 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комиссии.</w:t>
      </w: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226C27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Статья 16</w:t>
      </w:r>
      <w:r w:rsidR="00D96451" w:rsidRPr="00C5641A">
        <w:rPr>
          <w:rFonts w:ascii="Times New Roman" w:hAnsi="Times New Roman"/>
          <w:b/>
          <w:kern w:val="16"/>
          <w:sz w:val="24"/>
          <w:szCs w:val="24"/>
        </w:rPr>
        <w:t>.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 Гарантии </w:t>
      </w:r>
      <w:r w:rsidR="008C2492">
        <w:rPr>
          <w:rFonts w:ascii="Times New Roman" w:hAnsi="Times New Roman"/>
          <w:kern w:val="16"/>
          <w:sz w:val="24"/>
          <w:szCs w:val="24"/>
        </w:rPr>
        <w:t xml:space="preserve">прав проверяемых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органов и организаций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 1.</w:t>
      </w:r>
      <w:r w:rsidRPr="00C5641A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="00A45B84">
        <w:rPr>
          <w:rFonts w:ascii="Times New Roman" w:hAnsi="Times New Roman"/>
          <w:kern w:val="16"/>
          <w:sz w:val="24"/>
          <w:szCs w:val="24"/>
        </w:rPr>
        <w:t>Акты, составленные К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онтрольно-ревизионной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пяти рабочих дней со дня получения акта, прилагаются к актам и в дальнейшем, </w:t>
      </w:r>
      <w:r w:rsidRPr="00C5641A">
        <w:rPr>
          <w:rFonts w:ascii="Times New Roman" w:hAnsi="Times New Roman"/>
          <w:b/>
          <w:kern w:val="16"/>
          <w:sz w:val="24"/>
          <w:szCs w:val="24"/>
        </w:rPr>
        <w:t xml:space="preserve"> </w:t>
      </w:r>
      <w:r w:rsidR="00220A81" w:rsidRPr="00C5641A">
        <w:rPr>
          <w:rFonts w:ascii="Times New Roman" w:hAnsi="Times New Roman"/>
          <w:kern w:val="16"/>
          <w:sz w:val="24"/>
          <w:szCs w:val="24"/>
        </w:rPr>
        <w:t>являются их неотъемлемой частью.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D81D87" w:rsidRPr="00C5641A">
        <w:rPr>
          <w:rFonts w:ascii="Times New Roman" w:hAnsi="Times New Roman"/>
          <w:kern w:val="16"/>
          <w:sz w:val="24"/>
          <w:szCs w:val="24"/>
        </w:rPr>
        <w:t xml:space="preserve">Контрольно-ревизионной комиссии 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в Собрание депутатов Кувшиновского ра</w:t>
      </w:r>
      <w:r w:rsidR="005C3F14">
        <w:rPr>
          <w:rFonts w:ascii="Times New Roman" w:hAnsi="Times New Roman"/>
          <w:kern w:val="16"/>
          <w:sz w:val="24"/>
          <w:szCs w:val="24"/>
        </w:rPr>
        <w:t xml:space="preserve">йона. 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b/>
          <w:kern w:val="16"/>
          <w:sz w:val="24"/>
          <w:szCs w:val="24"/>
        </w:rPr>
      </w:pPr>
    </w:p>
    <w:p w:rsidR="00D96451" w:rsidRPr="00C5641A" w:rsidRDefault="00226C27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Статья 17</w:t>
      </w:r>
      <w:r w:rsidR="00D96451" w:rsidRPr="00C5641A">
        <w:rPr>
          <w:rFonts w:ascii="Times New Roman" w:hAnsi="Times New Roman"/>
          <w:b/>
          <w:kern w:val="16"/>
          <w:sz w:val="24"/>
          <w:szCs w:val="24"/>
        </w:rPr>
        <w:t>.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 Взаимодействие </w:t>
      </w:r>
      <w:proofErr w:type="gramStart"/>
      <w:r w:rsidR="00A45B84">
        <w:rPr>
          <w:rFonts w:ascii="Times New Roman" w:hAnsi="Times New Roman"/>
          <w:kern w:val="16"/>
          <w:sz w:val="24"/>
          <w:szCs w:val="24"/>
        </w:rPr>
        <w:t>К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онтрольно-ревизионной</w:t>
      </w:r>
      <w:proofErr w:type="gramEnd"/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комиссии Кувшиновского района с государственными и муниципальными органами и организациями 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1.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 xml:space="preserve">Контрольно-ревизионная комиссия при осуществлении своей деятельности имеет право взаимодействовать с иными органами местного самоуправления муниципального образования «Кувшиновский район»,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Тверской области, муниципальных образований Тверской области, заключать с ними соглашения о сотрудничестве. </w:t>
      </w:r>
      <w:proofErr w:type="gramEnd"/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</w:t>
      </w:r>
      <w:r w:rsidR="005C3F14">
        <w:rPr>
          <w:rFonts w:ascii="Times New Roman" w:hAnsi="Times New Roman"/>
          <w:kern w:val="16"/>
          <w:sz w:val="24"/>
          <w:szCs w:val="24"/>
        </w:rPr>
        <w:t xml:space="preserve">четной палатой Тверской области, 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заключать с ними соглашения о сотрудничестве и взаимодействии, а также вступ</w:t>
      </w:r>
      <w:r w:rsidR="007B4349">
        <w:rPr>
          <w:rFonts w:ascii="Times New Roman" w:hAnsi="Times New Roman"/>
          <w:kern w:val="16"/>
          <w:sz w:val="24"/>
          <w:szCs w:val="24"/>
        </w:rPr>
        <w:t>ать в объединения (Советы)</w:t>
      </w:r>
      <w:r w:rsidR="00930C43">
        <w:rPr>
          <w:rFonts w:ascii="Times New Roman" w:hAnsi="Times New Roman"/>
          <w:kern w:val="16"/>
          <w:sz w:val="24"/>
          <w:szCs w:val="24"/>
        </w:rPr>
        <w:t xml:space="preserve">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онтрольно-счетных органов Тверской области.</w:t>
      </w: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3. В целях </w:t>
      </w:r>
      <w:r w:rsidR="00930C43">
        <w:rPr>
          <w:rFonts w:ascii="Times New Roman" w:hAnsi="Times New Roman"/>
          <w:kern w:val="16"/>
          <w:sz w:val="24"/>
          <w:szCs w:val="24"/>
        </w:rPr>
        <w:t>координации своей деятельности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4. Контрольно-ревизионная комиссия вправе планировать и проводить совместные контрольные и экспертно-аналитические мероприятия с Контрольно-счетной палатой Тверской области, обращаться в Контрольно-счетную палату Тверской области по вопросам осущ</w:t>
      </w:r>
      <w:r w:rsidR="005933DC">
        <w:rPr>
          <w:rFonts w:ascii="Times New Roman" w:hAnsi="Times New Roman"/>
          <w:kern w:val="16"/>
          <w:sz w:val="24"/>
          <w:szCs w:val="24"/>
        </w:rPr>
        <w:t>ествления анализа деятельности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</w:t>
      </w:r>
      <w:r w:rsidR="007B4349">
        <w:rPr>
          <w:rFonts w:ascii="Times New Roman" w:hAnsi="Times New Roman"/>
          <w:kern w:val="16"/>
          <w:sz w:val="24"/>
          <w:szCs w:val="24"/>
        </w:rPr>
        <w:t>ревизионной комиссии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и получения рекомендаций по повышению эффективности ее работы.</w:t>
      </w: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5.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D96451" w:rsidRPr="00C5641A" w:rsidRDefault="00D96451" w:rsidP="00AC38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 xml:space="preserve">6. </w:t>
      </w:r>
      <w:proofErr w:type="gramStart"/>
      <w:r w:rsidRPr="00C5641A">
        <w:rPr>
          <w:rFonts w:ascii="Times New Roman" w:hAnsi="Times New Roman"/>
          <w:kern w:val="16"/>
          <w:sz w:val="24"/>
          <w:szCs w:val="24"/>
        </w:rPr>
        <w:t xml:space="preserve">Контрольно-ревизионная комиссия вправе, в соответствии с гражданским законодательством Российской Федерации,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  <w:proofErr w:type="gramEnd"/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</w:p>
    <w:p w:rsidR="00D96451" w:rsidRPr="00C5641A" w:rsidRDefault="00226C27" w:rsidP="00AC38CC">
      <w:pPr>
        <w:tabs>
          <w:tab w:val="left" w:pos="1701"/>
        </w:tabs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b/>
          <w:kern w:val="16"/>
          <w:sz w:val="24"/>
          <w:szCs w:val="24"/>
        </w:rPr>
        <w:t>Статья 18</w:t>
      </w:r>
      <w:r w:rsidR="00D96451" w:rsidRPr="00C5641A">
        <w:rPr>
          <w:rFonts w:ascii="Times New Roman" w:hAnsi="Times New Roman"/>
          <w:b/>
          <w:kern w:val="16"/>
          <w:sz w:val="24"/>
          <w:szCs w:val="24"/>
        </w:rPr>
        <w:t>.</w:t>
      </w:r>
      <w:r w:rsidR="00A45B84">
        <w:rPr>
          <w:rFonts w:ascii="Times New Roman" w:hAnsi="Times New Roman"/>
          <w:kern w:val="16"/>
          <w:sz w:val="24"/>
          <w:szCs w:val="24"/>
        </w:rPr>
        <w:t xml:space="preserve">   Обеспечение деятельности К</w:t>
      </w:r>
      <w:r w:rsidR="00930C43">
        <w:rPr>
          <w:rFonts w:ascii="Times New Roman" w:hAnsi="Times New Roman"/>
          <w:kern w:val="16"/>
          <w:sz w:val="24"/>
          <w:szCs w:val="24"/>
        </w:rPr>
        <w:t>онтрольно-ревизионной комиссии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Кувшиновского района</w:t>
      </w:r>
    </w:p>
    <w:p w:rsidR="00D96451" w:rsidRPr="00C5641A" w:rsidRDefault="00D96451" w:rsidP="00AC38CC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ab/>
      </w:r>
    </w:p>
    <w:p w:rsidR="00D96451" w:rsidRPr="00C5641A" w:rsidRDefault="00D96451" w:rsidP="00AC38C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6"/>
          <w:sz w:val="24"/>
          <w:szCs w:val="24"/>
        </w:rPr>
      </w:pPr>
      <w:r w:rsidRPr="00C5641A">
        <w:rPr>
          <w:rFonts w:ascii="Times New Roman" w:hAnsi="Times New Roman"/>
          <w:kern w:val="16"/>
          <w:sz w:val="24"/>
          <w:szCs w:val="24"/>
        </w:rPr>
        <w:t>1. Финансовое обеспечени</w:t>
      </w:r>
      <w:r w:rsidR="00A45B84">
        <w:rPr>
          <w:rFonts w:ascii="Times New Roman" w:hAnsi="Times New Roman"/>
          <w:kern w:val="16"/>
          <w:sz w:val="24"/>
          <w:szCs w:val="24"/>
        </w:rPr>
        <w:t>е деятельности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осуществляется за счет средств местного бюджета. Финан</w:t>
      </w:r>
      <w:r w:rsidR="00A45B84">
        <w:rPr>
          <w:rFonts w:ascii="Times New Roman" w:hAnsi="Times New Roman"/>
          <w:kern w:val="16"/>
          <w:sz w:val="24"/>
          <w:szCs w:val="24"/>
        </w:rPr>
        <w:t>совое обеспечение деятельности К</w:t>
      </w:r>
      <w:r w:rsidRPr="00C5641A">
        <w:rPr>
          <w:rFonts w:ascii="Times New Roman" w:hAnsi="Times New Roman"/>
          <w:kern w:val="16"/>
          <w:sz w:val="24"/>
          <w:szCs w:val="24"/>
        </w:rPr>
        <w:t>онтрольно-ревизионной комиссии предусматривается в объеме, позволяющем обеспечить возможность осуществления возложенных на не</w:t>
      </w:r>
      <w:r w:rsidR="00930C43">
        <w:rPr>
          <w:rFonts w:ascii="Times New Roman" w:hAnsi="Times New Roman"/>
          <w:kern w:val="16"/>
          <w:sz w:val="24"/>
          <w:szCs w:val="24"/>
        </w:rPr>
        <w:t>ё</w:t>
      </w:r>
      <w:r w:rsidRPr="00C5641A">
        <w:rPr>
          <w:rFonts w:ascii="Times New Roman" w:hAnsi="Times New Roman"/>
          <w:kern w:val="16"/>
          <w:sz w:val="24"/>
          <w:szCs w:val="24"/>
        </w:rPr>
        <w:t xml:space="preserve"> полномочий. </w:t>
      </w:r>
    </w:p>
    <w:p w:rsidR="00D96451" w:rsidRPr="00C5641A" w:rsidRDefault="00A45B84" w:rsidP="00AC38CC">
      <w:pPr>
        <w:spacing w:after="0" w:line="100" w:lineRule="atLeast"/>
        <w:jc w:val="both"/>
        <w:rPr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kern w:val="16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kern w:val="16"/>
          <w:sz w:val="24"/>
          <w:szCs w:val="24"/>
        </w:rPr>
        <w:t xml:space="preserve"> использованием К</w:t>
      </w:r>
      <w:r w:rsidR="005933DC">
        <w:rPr>
          <w:rFonts w:ascii="Times New Roman" w:hAnsi="Times New Roman"/>
          <w:kern w:val="16"/>
          <w:sz w:val="24"/>
          <w:szCs w:val="24"/>
        </w:rPr>
        <w:t>онтрольно-ревизионной комиссией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 xml:space="preserve"> бюджетных средств и муниципального имущества осуществляется на основании </w:t>
      </w:r>
      <w:r w:rsidR="005933DC">
        <w:rPr>
          <w:rFonts w:ascii="Times New Roman" w:hAnsi="Times New Roman"/>
          <w:kern w:val="16"/>
          <w:sz w:val="24"/>
          <w:szCs w:val="24"/>
        </w:rPr>
        <w:t xml:space="preserve">нормативных </w:t>
      </w:r>
      <w:r w:rsidR="00D96451" w:rsidRPr="00C5641A">
        <w:rPr>
          <w:rFonts w:ascii="Times New Roman" w:hAnsi="Times New Roman"/>
          <w:kern w:val="16"/>
          <w:sz w:val="24"/>
          <w:szCs w:val="24"/>
        </w:rPr>
        <w:t>правовых актов Собрания депутатов Кувшиновского района.</w:t>
      </w:r>
    </w:p>
    <w:sectPr w:rsidR="00D96451" w:rsidRPr="00C5641A" w:rsidSect="00962A16">
      <w:pgSz w:w="11906" w:h="16838" w:code="9"/>
      <w:pgMar w:top="1134" w:right="567" w:bottom="1134" w:left="1134" w:header="709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B3" w:rsidRDefault="00261EB3" w:rsidP="0053716A">
      <w:pPr>
        <w:spacing w:after="0" w:line="240" w:lineRule="auto"/>
      </w:pPr>
      <w:r>
        <w:separator/>
      </w:r>
    </w:p>
  </w:endnote>
  <w:endnote w:type="continuationSeparator" w:id="0">
    <w:p w:rsidR="00261EB3" w:rsidRDefault="00261EB3" w:rsidP="0053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B3" w:rsidRDefault="00261EB3" w:rsidP="0053716A">
      <w:pPr>
        <w:spacing w:after="0" w:line="240" w:lineRule="auto"/>
      </w:pPr>
      <w:r>
        <w:separator/>
      </w:r>
    </w:p>
  </w:footnote>
  <w:footnote w:type="continuationSeparator" w:id="0">
    <w:p w:rsidR="00261EB3" w:rsidRDefault="00261EB3" w:rsidP="0053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716A"/>
    <w:rsid w:val="00006A35"/>
    <w:rsid w:val="000251DF"/>
    <w:rsid w:val="000254D2"/>
    <w:rsid w:val="00032AE2"/>
    <w:rsid w:val="00055028"/>
    <w:rsid w:val="00067094"/>
    <w:rsid w:val="00073655"/>
    <w:rsid w:val="00083568"/>
    <w:rsid w:val="0009191D"/>
    <w:rsid w:val="00094BD2"/>
    <w:rsid w:val="00094F0F"/>
    <w:rsid w:val="000A1C4A"/>
    <w:rsid w:val="000B756D"/>
    <w:rsid w:val="000C0FC3"/>
    <w:rsid w:val="000C3BA9"/>
    <w:rsid w:val="000E2020"/>
    <w:rsid w:val="00100819"/>
    <w:rsid w:val="00114EEF"/>
    <w:rsid w:val="001174AF"/>
    <w:rsid w:val="00151106"/>
    <w:rsid w:val="001736D2"/>
    <w:rsid w:val="00173D7E"/>
    <w:rsid w:val="00174096"/>
    <w:rsid w:val="00194F6B"/>
    <w:rsid w:val="001B7ACA"/>
    <w:rsid w:val="001D6711"/>
    <w:rsid w:val="001E2CA9"/>
    <w:rsid w:val="001F55CC"/>
    <w:rsid w:val="00220A81"/>
    <w:rsid w:val="00226C27"/>
    <w:rsid w:val="002336F6"/>
    <w:rsid w:val="00244344"/>
    <w:rsid w:val="0025777B"/>
    <w:rsid w:val="00261EB3"/>
    <w:rsid w:val="00276729"/>
    <w:rsid w:val="002C20FC"/>
    <w:rsid w:val="002C2F8B"/>
    <w:rsid w:val="002D5023"/>
    <w:rsid w:val="00304A5E"/>
    <w:rsid w:val="00307121"/>
    <w:rsid w:val="00316C82"/>
    <w:rsid w:val="00347AFC"/>
    <w:rsid w:val="00357E99"/>
    <w:rsid w:val="003869BE"/>
    <w:rsid w:val="003F4B3F"/>
    <w:rsid w:val="004001F1"/>
    <w:rsid w:val="00427AA0"/>
    <w:rsid w:val="0043148B"/>
    <w:rsid w:val="004B3289"/>
    <w:rsid w:val="0050406E"/>
    <w:rsid w:val="0053716A"/>
    <w:rsid w:val="00550CB4"/>
    <w:rsid w:val="00551094"/>
    <w:rsid w:val="00552F83"/>
    <w:rsid w:val="005933DC"/>
    <w:rsid w:val="005C3F14"/>
    <w:rsid w:val="005C6DB0"/>
    <w:rsid w:val="005D156D"/>
    <w:rsid w:val="005F3BF7"/>
    <w:rsid w:val="00601BCD"/>
    <w:rsid w:val="00630EC9"/>
    <w:rsid w:val="00632D95"/>
    <w:rsid w:val="00685732"/>
    <w:rsid w:val="006927E4"/>
    <w:rsid w:val="006C547E"/>
    <w:rsid w:val="0071381C"/>
    <w:rsid w:val="007450FB"/>
    <w:rsid w:val="0075517E"/>
    <w:rsid w:val="00757BD0"/>
    <w:rsid w:val="00777764"/>
    <w:rsid w:val="007B4349"/>
    <w:rsid w:val="007D4D7D"/>
    <w:rsid w:val="007D6F04"/>
    <w:rsid w:val="007D7F75"/>
    <w:rsid w:val="0082256F"/>
    <w:rsid w:val="00823017"/>
    <w:rsid w:val="008811FF"/>
    <w:rsid w:val="00884178"/>
    <w:rsid w:val="0089033E"/>
    <w:rsid w:val="008C2492"/>
    <w:rsid w:val="008D19E5"/>
    <w:rsid w:val="008F23B8"/>
    <w:rsid w:val="00930C39"/>
    <w:rsid w:val="00930C43"/>
    <w:rsid w:val="0093570D"/>
    <w:rsid w:val="00962A16"/>
    <w:rsid w:val="009745DD"/>
    <w:rsid w:val="009A2DEE"/>
    <w:rsid w:val="009C3DD9"/>
    <w:rsid w:val="009D4774"/>
    <w:rsid w:val="009E2EA1"/>
    <w:rsid w:val="009E4FDF"/>
    <w:rsid w:val="00A01191"/>
    <w:rsid w:val="00A37D67"/>
    <w:rsid w:val="00A45B84"/>
    <w:rsid w:val="00A56637"/>
    <w:rsid w:val="00A857EE"/>
    <w:rsid w:val="00A9184F"/>
    <w:rsid w:val="00A919F5"/>
    <w:rsid w:val="00AB3605"/>
    <w:rsid w:val="00AC38CC"/>
    <w:rsid w:val="00B00E31"/>
    <w:rsid w:val="00B04D7E"/>
    <w:rsid w:val="00B27E7E"/>
    <w:rsid w:val="00B97484"/>
    <w:rsid w:val="00BE680E"/>
    <w:rsid w:val="00BF3281"/>
    <w:rsid w:val="00C5641A"/>
    <w:rsid w:val="00C6047F"/>
    <w:rsid w:val="00CF5B67"/>
    <w:rsid w:val="00D22083"/>
    <w:rsid w:val="00D33599"/>
    <w:rsid w:val="00D43669"/>
    <w:rsid w:val="00D776FD"/>
    <w:rsid w:val="00D77B2F"/>
    <w:rsid w:val="00D81D87"/>
    <w:rsid w:val="00D96451"/>
    <w:rsid w:val="00DA5666"/>
    <w:rsid w:val="00DC6AC1"/>
    <w:rsid w:val="00DD12A2"/>
    <w:rsid w:val="00E05255"/>
    <w:rsid w:val="00E15F2C"/>
    <w:rsid w:val="00E250A3"/>
    <w:rsid w:val="00E81E61"/>
    <w:rsid w:val="00E923DB"/>
    <w:rsid w:val="00EA75BD"/>
    <w:rsid w:val="00EB6F54"/>
    <w:rsid w:val="00EC1F35"/>
    <w:rsid w:val="00EC3761"/>
    <w:rsid w:val="00ED2223"/>
    <w:rsid w:val="00F14054"/>
    <w:rsid w:val="00F26DD7"/>
    <w:rsid w:val="00F31813"/>
    <w:rsid w:val="00F44EAB"/>
    <w:rsid w:val="00F73B6E"/>
    <w:rsid w:val="00F920AB"/>
    <w:rsid w:val="00FD4CF0"/>
    <w:rsid w:val="00FE662F"/>
    <w:rsid w:val="00FE7E2A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71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16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537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53716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3716A"/>
    <w:rPr>
      <w:rFonts w:cs="Times New Roman"/>
      <w:vertAlign w:val="superscript"/>
    </w:rPr>
  </w:style>
  <w:style w:type="paragraph" w:styleId="a6">
    <w:name w:val="Title"/>
    <w:basedOn w:val="a"/>
    <w:link w:val="a7"/>
    <w:uiPriority w:val="99"/>
    <w:qFormat/>
    <w:rsid w:val="005371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53716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3DAF7194A462A7CFF0F876DC5DE732FEA3C0BDBE2A7CF81591A28D05AC36CDDB1777043D63068TDg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C84C0F5DEBE285A9A62CBEDCC96A927CA3F2958BC8D5E4758D28AE9dBi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10C857DB0A5272038721C8EFA085B3C4CA8F53D88B4E56BA0240040CC79340Y1G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81D1C0434D74C5285F422DCEF972F7E3C609D08353776187C5F0D1431F00C4A0E247347D0822B2T5D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1D1C0434D74C5285F422DCEF972F7E0CF0ED78E032063D690FETDD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1422-B062-4D49-A097-9B0A4F5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5044</Words>
  <Characters>28757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>СОБРАНИЕ  ДЕПУТАТОВ КУВШИНОВСКОГО РАЙОНА</vt:lpstr>
      <vt:lpstr>РЕШЕНИЕ</vt:lpstr>
      <vt:lpstr>    Раздел I. Общие положения</vt:lpstr>
      <vt:lpstr>    </vt:lpstr>
      <vt:lpstr>        Статья 1. Статус Контрольно-ревизионной комиссии Кувшиновского </vt:lpstr>
      <vt:lpstr>1. Контрольно-ревизионная комиссия Кувшиновского района (далее именуемая Контрол</vt:lpstr>
      <vt:lpstr>2. Наименование Контрольно-ревизионная комиссия Кувшиновского района, установлен</vt:lpstr>
      <vt:lpstr>3. Контрольно-ревизионная комиссия  подотчетна  Собранию депутатов Кувшиновского</vt:lpstr>
      <vt:lpstr>4. Контрольно-ревизионная комиссия обладает организационной и функциональной нез</vt:lpstr>
      <vt:lpstr>5. Деятельность Контрольно-ревизионной комиссии Кувшиновского района не может бы</vt:lpstr>
      <vt:lpstr>6. Контрольно-ревизионная комиссия имеет гербовую печать и бланки со своим наиме</vt:lpstr>
      <vt:lpstr>        </vt:lpstr>
      <vt:lpstr>        Статья 3. Основные принципы деятельности Контрольно-ревизионной комиссии Кувшино</vt:lpstr>
      <vt:lpstr>Деятельность Контрольно-ревизионной комиссии основывается на принципах законност</vt:lpstr>
      <vt:lpstr/>
      <vt:lpstr/>
      <vt:lpstr>Раздел II. Состав и структура Контрольно-ревизионной комиссии Кувшиновского райо</vt:lpstr>
      <vt:lpstr>    Статья 4. Состав Контрольно-ревизионной комиссии</vt:lpstr>
      <vt:lpstr>        Контрольно-ревизионная комиссия образуется в составе председателя и аппарата кон</vt:lpstr>
      <vt:lpstr>        Статья 5. Председатель Контрольно-ревизионной комиссии Кувшиновского района</vt:lpstr>
      <vt:lpstr>1. Председатель Контрольно-ревизионной комиссии назначается на должность решение</vt:lpstr>
      <vt:lpstr>        2)  утверждает планы работы Контрольно-ревизионной комиссии и изменения к нему;</vt:lpstr>
      <vt:lpstr>        3) утверждает годовой отчет о деятельности Контрольно-ревизионной комиссии;</vt:lpstr>
      <vt:lpstr>        4) утверждает стандарты внешнего муниципального финансового контроля; </vt:lpstr>
      <vt:lpstr>        5) утверждает результаты контрольных и экспертно-аналитических мероприятий Контр</vt:lpstr>
      <vt:lpstr>        6)подписывает представления и предписания Контрольно-ревизионной комиссии;</vt:lpstr>
      <vt:lpstr>        7) может являться руководителем контрольных и экспертно-аналитических мероприяти</vt:lpstr>
      <vt:lpstr>        8) представляет Собранию депутатов и главе Кувшиновского района ежегодный отчет </vt:lpstr>
      <vt:lpstr>3. Председатель Контрольно-ревизионной комиссии замещает должность муниципальной</vt:lpstr>
      <vt:lpstr/>
      <vt:lpstr>Статья 6. Требования к кандидатурам на должности председателя Контрольно-ревизио</vt:lpstr>
      <vt:lpstr/>
      <vt:lpstr>1. На должность председателя, заместителя председателя и аудиторов Контрольно-ре</vt:lpstr>
      <vt:lpstr>4. Работники аппарата Контрольно-ревизионной комиссии замещают должности муницип</vt:lpstr>
      <vt:lpstr>5. Сотрудники аппарата КРК принимаются и освобождаются от работы председателем С</vt:lpstr>
      <vt:lpstr/>
      <vt:lpstr>    </vt:lpstr>
      <vt:lpstr>    </vt:lpstr>
      <vt:lpstr>    Раздел III.  Полномочия и порядок деятельности Контрольно-ревизионной </vt:lpstr>
      <vt:lpstr>    комиссии Кувшиновского района</vt:lpstr>
      <vt:lpstr>    </vt:lpstr>
      <vt:lpstr>        Статья 9. Полномочия Контрольно-ревизионной комиссии Кувшиновского района</vt:lpstr>
      <vt:lpstr>        Контрольно-ревизионная комиссия осуществляет следующие основные  полномочи</vt:lpstr>
      <vt:lpstr>        1)  контроль за исполнением бюджета муниципального образования «Кувшиновский рай</vt:lpstr>
      <vt:lpstr>        2)  экспертиза проектов местного бюджета;</vt:lpstr>
      <vt:lpstr>        3)  внешняя проверка годового отчета об исполнении местного бюджета;</vt:lpstr>
      <vt:lpstr>        4) организация и осуществление контроля за законностью, результативностью (эффек</vt:lpstr>
      <vt:lpstr>        5) контроль за соблюдением установленного порядка управления и распоряжения имущ</vt:lpstr>
      <vt:lpstr>        6) оценка эффективности предоставления налоговых и иных льгот и преимуществ, бюд</vt:lpstr>
      <vt:lpstr>        7) финансово-экономическая экспертиза проектов муниципальных правовых актов (вкл</vt:lpstr>
      <vt:lpstr>        8) анализ бюджетного процесса в муниципальном образовании «Кувшиновский район» и</vt:lpstr>
      <vt:lpstr>        9) подготовка информации о ходе исполнения бюджета муниципального образования «К</vt:lpstr>
      <vt:lpstr>        10) осуществление полномочий внешнего муниципального финансового контроля в посе</vt:lpstr>
      <vt:lpstr>        11) участие в пределах полномочий в мероприятиях, направленных на противодействи</vt:lpstr>
      <vt:lpstr>        12) иные полномочия в сфере внешнего муниципального финансового контроля, устано</vt:lpstr>
      <vt:lpstr>        Внешний  финансовый контроль осуществляется Контрольно-ревизионной комиссие</vt:lpstr>
      <vt:lpstr>        1) в отношении органов местного самоуправления и муниципальных органов, муниципа</vt:lpstr>
      <vt:lpstr>        2) в отношении иных организаций путем осуществления  проверки соблюдения условий</vt:lpstr>
      <vt:lpstr>        Статья 11. Планирование деятельности Контрольно-ревизионной комиссии Кувшиновско</vt:lpstr>
      <vt:lpstr>        </vt:lpstr>
      <vt:lpstr>        1. Контрольно-ревизионная комиссия осуществляет свою деятельность на основе план</vt:lpstr>
      <vt:lpstr>        2. Планирование деятельности Контрольно-ревизионной комиссии осуществляется с уч</vt:lpstr>
      <vt:lpstr>        3. Обязательному включению в планы работы Контрольно-ревизионной комиссии подлеж</vt:lpstr>
      <vt:lpstr>        4. Включение в планы деятельности Контрольно-ревизионной комиссии поручений Собр</vt:lpstr>
      <vt:lpstr>        5. План работы Контрольно-ревизионной комиссии утверждается председателем КРК в </vt:lpstr>
      <vt:lpstr>        </vt:lpstr>
      <vt:lpstr>        </vt:lpstr>
      <vt:lpstr>        Статья 12. Права, обязанности и ответственность должностных лиц Контрольно-ревиз</vt:lpstr>
      <vt:lpstr>        </vt:lpstr>
      <vt:lpstr>        9) составлять протоколы об административных правонарушениях в пределах предостав</vt:lpstr>
    </vt:vector>
  </TitlesOfParts>
  <Company/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КУВШИНОВСКОГО РАЙОНА</dc:title>
  <dc:subject/>
  <dc:creator>Заказ2</dc:creator>
  <cp:keywords/>
  <dc:description/>
  <cp:lastModifiedBy>ANGELSIDE</cp:lastModifiedBy>
  <cp:revision>23</cp:revision>
  <cp:lastPrinted>2016-12-21T11:30:00Z</cp:lastPrinted>
  <dcterms:created xsi:type="dcterms:W3CDTF">2016-12-12T07:40:00Z</dcterms:created>
  <dcterms:modified xsi:type="dcterms:W3CDTF">2016-12-27T12:12:00Z</dcterms:modified>
</cp:coreProperties>
</file>