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14350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58" w:rsidRPr="008C4B40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58" w:rsidRDefault="002F6258" w:rsidP="002F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58" w:rsidRPr="00D169A9" w:rsidRDefault="002F6258" w:rsidP="002F6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27.02.2018 г.                                     г. Кувшиново                                            №   103</w:t>
      </w:r>
    </w:p>
    <w:p w:rsidR="002F6258" w:rsidRDefault="002F6258" w:rsidP="002F6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58" w:rsidRDefault="002F6258" w:rsidP="002F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 постановление</w:t>
      </w:r>
    </w:p>
    <w:p w:rsidR="002F6258" w:rsidRDefault="002F6258" w:rsidP="002F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6258" w:rsidRDefault="002F6258" w:rsidP="002F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29.12.2014 № 449 «О муниципальной программе</w:t>
      </w:r>
    </w:p>
    <w:p w:rsidR="002F6258" w:rsidRDefault="002F6258" w:rsidP="002F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сферы транспорта и дорожного хозяйства</w:t>
      </w:r>
    </w:p>
    <w:p w:rsidR="002F6258" w:rsidRDefault="002F6258" w:rsidP="002F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годы»</w:t>
      </w:r>
    </w:p>
    <w:p w:rsidR="002F6258" w:rsidRPr="00D169A9" w:rsidRDefault="002F6258" w:rsidP="002F62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258" w:rsidRDefault="002F6258" w:rsidP="002F62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28.12.2017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год и плановый период 2019 и 2020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02.10.2017 № 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58" w:rsidRPr="00E44DEA" w:rsidRDefault="002F6258" w:rsidP="002F62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258" w:rsidRDefault="002F6258" w:rsidP="002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258" w:rsidRPr="00E44DEA" w:rsidRDefault="002F6258" w:rsidP="002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58" w:rsidRDefault="002F6258" w:rsidP="002F6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29.12.2014 № 449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на 2015-2018 годы» (в ред. постановлений от 22.12.2016 № 510-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137-1, от 25.08.2017 № 283, от 20.10.2017 № 364, от 17.01.2018 № 13) изменения согласно приложению.</w:t>
      </w:r>
      <w:proofErr w:type="gramEnd"/>
    </w:p>
    <w:p w:rsidR="002F6258" w:rsidRDefault="002F6258" w:rsidP="002F62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B34A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34A1D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B34A1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4A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975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524">
        <w:rPr>
          <w:rFonts w:ascii="Times New Roman" w:hAnsi="Times New Roman" w:cs="Times New Roman"/>
          <w:sz w:val="28"/>
          <w:szCs w:val="28"/>
        </w:rPr>
        <w:t>Интернет</w:t>
      </w:r>
      <w:r w:rsidR="0078076F">
        <w:rPr>
          <w:rFonts w:ascii="Times New Roman" w:hAnsi="Times New Roman" w:cs="Times New Roman"/>
          <w:sz w:val="28"/>
          <w:szCs w:val="28"/>
        </w:rPr>
        <w:t>»</w:t>
      </w:r>
      <w:r w:rsidRPr="00C97524">
        <w:rPr>
          <w:rFonts w:ascii="Times New Roman" w:hAnsi="Times New Roman" w:cs="Times New Roman"/>
          <w:sz w:val="28"/>
          <w:szCs w:val="28"/>
        </w:rPr>
        <w:t>.</w:t>
      </w:r>
    </w:p>
    <w:p w:rsidR="002F6258" w:rsidRDefault="002F6258" w:rsidP="002F62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258" w:rsidRPr="00702122" w:rsidRDefault="002F6258" w:rsidP="002F6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58" w:rsidRPr="00702122" w:rsidRDefault="002F6258" w:rsidP="002F6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</w:t>
      </w:r>
      <w:r w:rsidR="007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2F6258" w:rsidRDefault="002F6258" w:rsidP="002F6258">
      <w:pPr>
        <w:rPr>
          <w:rFonts w:ascii="Times New Roman" w:hAnsi="Times New Roman" w:cs="Times New Roman"/>
          <w:b/>
          <w:sz w:val="28"/>
          <w:szCs w:val="28"/>
        </w:rPr>
      </w:pPr>
    </w:p>
    <w:p w:rsidR="009C4CDF" w:rsidRPr="0078076F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076F">
        <w:rPr>
          <w:color w:val="000000"/>
          <w:sz w:val="28"/>
          <w:szCs w:val="28"/>
        </w:rPr>
        <w:lastRenderedPageBreak/>
        <w:t>Приложение</w:t>
      </w:r>
    </w:p>
    <w:p w:rsidR="004A7215" w:rsidRPr="0078076F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076F">
        <w:rPr>
          <w:color w:val="000000"/>
          <w:sz w:val="28"/>
          <w:szCs w:val="28"/>
        </w:rPr>
        <w:t>к постановлению администрации</w:t>
      </w:r>
    </w:p>
    <w:p w:rsidR="004A7215" w:rsidRPr="0078076F" w:rsidRDefault="004A7215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78076F">
        <w:rPr>
          <w:color w:val="000000"/>
          <w:sz w:val="28"/>
          <w:szCs w:val="28"/>
        </w:rPr>
        <w:t>Кувшиновского</w:t>
      </w:r>
      <w:proofErr w:type="spellEnd"/>
      <w:r w:rsidRPr="0078076F">
        <w:rPr>
          <w:color w:val="000000"/>
          <w:sz w:val="28"/>
          <w:szCs w:val="28"/>
        </w:rPr>
        <w:t xml:space="preserve"> района</w:t>
      </w:r>
    </w:p>
    <w:p w:rsidR="004A7215" w:rsidRPr="0078076F" w:rsidRDefault="002F6258" w:rsidP="004A72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076F">
        <w:rPr>
          <w:color w:val="000000"/>
          <w:sz w:val="28"/>
          <w:szCs w:val="28"/>
        </w:rPr>
        <w:t>от 27.02</w:t>
      </w:r>
      <w:r w:rsidR="004A7215" w:rsidRPr="0078076F">
        <w:rPr>
          <w:color w:val="000000"/>
          <w:sz w:val="28"/>
          <w:szCs w:val="28"/>
        </w:rPr>
        <w:t xml:space="preserve">.2018 № </w:t>
      </w:r>
      <w:r w:rsidRPr="0078076F">
        <w:rPr>
          <w:color w:val="000000"/>
          <w:sz w:val="28"/>
          <w:szCs w:val="28"/>
        </w:rPr>
        <w:t xml:space="preserve"> 103</w:t>
      </w:r>
      <w:r w:rsidR="004A7215" w:rsidRPr="0078076F">
        <w:rPr>
          <w:color w:val="000000"/>
          <w:sz w:val="28"/>
          <w:szCs w:val="28"/>
        </w:rPr>
        <w:t xml:space="preserve"> </w:t>
      </w:r>
    </w:p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78076F" w:rsidRDefault="0078076F" w:rsidP="0078076F"/>
    <w:p w:rsidR="0078076F" w:rsidRDefault="0078076F" w:rsidP="0078076F"/>
    <w:p w:rsidR="0078076F" w:rsidRPr="0078076F" w:rsidRDefault="0078076F" w:rsidP="0078076F"/>
    <w:p w:rsidR="009C4CDF" w:rsidRPr="004A7215" w:rsidRDefault="009C4CDF" w:rsidP="002F6258">
      <w:pPr>
        <w:pStyle w:val="3"/>
        <w:spacing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9C4CDF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Pr="009C4CDF">
        <w:rPr>
          <w:rFonts w:ascii="Times New Roman" w:hAnsi="Times New Roman" w:cs="Times New Roman"/>
          <w:sz w:val="36"/>
          <w:szCs w:val="36"/>
        </w:rPr>
        <w:br/>
        <w:t>Муниципального образования «</w:t>
      </w:r>
      <w:proofErr w:type="spellStart"/>
      <w:r w:rsidRPr="009C4CDF">
        <w:rPr>
          <w:rFonts w:ascii="Times New Roman" w:hAnsi="Times New Roman" w:cs="Times New Roman"/>
          <w:sz w:val="36"/>
          <w:szCs w:val="36"/>
        </w:rPr>
        <w:t>Кувшиновский</w:t>
      </w:r>
      <w:proofErr w:type="spellEnd"/>
      <w:r w:rsidRPr="009C4CDF">
        <w:rPr>
          <w:rFonts w:ascii="Times New Roman" w:hAnsi="Times New Roman" w:cs="Times New Roman"/>
          <w:sz w:val="36"/>
          <w:szCs w:val="36"/>
        </w:rPr>
        <w:t xml:space="preserve"> район»</w:t>
      </w:r>
    </w:p>
    <w:p w:rsidR="004A7215" w:rsidRPr="002F6258" w:rsidRDefault="009C4CDF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2F6258">
        <w:rPr>
          <w:rFonts w:ascii="Times New Roman" w:hAnsi="Times New Roman" w:cs="Times New Roman"/>
          <w:color w:val="000000"/>
          <w:sz w:val="36"/>
          <w:szCs w:val="36"/>
        </w:rPr>
        <w:t>«Развитие сферы транспорта и дорожного хозяйства муниципального образования «</w:t>
      </w:r>
      <w:proofErr w:type="spellStart"/>
      <w:r w:rsidRPr="002F6258">
        <w:rPr>
          <w:rFonts w:ascii="Times New Roman" w:hAnsi="Times New Roman" w:cs="Times New Roman"/>
          <w:color w:val="000000"/>
          <w:sz w:val="36"/>
          <w:szCs w:val="36"/>
        </w:rPr>
        <w:t>Кувшиновский</w:t>
      </w:r>
      <w:proofErr w:type="spellEnd"/>
      <w:r w:rsidRPr="002F6258">
        <w:rPr>
          <w:rFonts w:ascii="Times New Roman" w:hAnsi="Times New Roman" w:cs="Times New Roman"/>
          <w:color w:val="000000"/>
          <w:sz w:val="36"/>
          <w:szCs w:val="36"/>
        </w:rPr>
        <w:t xml:space="preserve"> район» Тверской области на 2015-2018 годы</w:t>
      </w:r>
      <w:r w:rsidRPr="002F6258">
        <w:rPr>
          <w:rFonts w:ascii="Times New Roman" w:hAnsi="Times New Roman" w:cs="Times New Roman"/>
          <w:sz w:val="36"/>
          <w:szCs w:val="36"/>
        </w:rPr>
        <w:br/>
      </w: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2F6258">
      <w:pPr>
        <w:pStyle w:val="3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9C4CD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/>
    <w:p w:rsidR="004A7215" w:rsidRDefault="004A7215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A7215" w:rsidRDefault="004A7215" w:rsidP="004A7215"/>
    <w:p w:rsidR="0078076F" w:rsidRDefault="0078076F" w:rsidP="004A7215"/>
    <w:p w:rsidR="004A7215" w:rsidRPr="0078076F" w:rsidRDefault="004A7215" w:rsidP="004A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76F">
        <w:rPr>
          <w:rFonts w:ascii="Times New Roman" w:hAnsi="Times New Roman" w:cs="Times New Roman"/>
          <w:sz w:val="28"/>
          <w:szCs w:val="28"/>
        </w:rPr>
        <w:t>г. Кувшиново</w:t>
      </w:r>
    </w:p>
    <w:p w:rsidR="004A7215" w:rsidRPr="0078076F" w:rsidRDefault="002F6258" w:rsidP="004A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76F">
        <w:rPr>
          <w:rFonts w:ascii="Times New Roman" w:hAnsi="Times New Roman" w:cs="Times New Roman"/>
          <w:sz w:val="28"/>
          <w:szCs w:val="28"/>
        </w:rPr>
        <w:t>2018</w:t>
      </w:r>
      <w:r w:rsidR="004A7215" w:rsidRPr="007807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CDF" w:rsidRPr="00C608BC" w:rsidRDefault="009C4CDF" w:rsidP="004A7215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08B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C60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08B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701"/>
        <w:gridCol w:w="992"/>
        <w:gridCol w:w="992"/>
        <w:gridCol w:w="992"/>
        <w:gridCol w:w="426"/>
        <w:gridCol w:w="567"/>
        <w:gridCol w:w="1701"/>
      </w:tblGrid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сферы транспорта и дорожного хозяйства муниципального образования «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Тверской области на 2015-2018 годы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 и жилищно-коммунального хозяйства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 годы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 Устойчивое функционирование транспортной системы, улучшение транспортно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эксплутационных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 дорожной сети;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2. Обустройство пешеходных переходов и улично-дорожной сети в районе образовательных учреждений и повышение знаний ПДД.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1. «Транспортное обслуживание населения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2. «Развитие и сохранность автомобильных дорог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области» </w:t>
            </w:r>
          </w:p>
          <w:p w:rsidR="009C4CDF" w:rsidRPr="00933C44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«Безопасность дорожного движения на территории МО «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9C4CDF" w:rsidRPr="00C608BC" w:rsidTr="002F6258">
        <w:trPr>
          <w:tblCellSpacing w:w="15" w:type="dxa"/>
        </w:trPr>
        <w:tc>
          <w:tcPr>
            <w:tcW w:w="2704" w:type="dxa"/>
          </w:tcPr>
          <w:p w:rsidR="009C4CDF" w:rsidRPr="00C608BC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выраженный показателями достижения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7326" w:type="dxa"/>
            <w:gridSpan w:val="7"/>
          </w:tcPr>
          <w:p w:rsidR="009C4CDF" w:rsidRPr="00933C44" w:rsidRDefault="009C4CD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обращений граждан по вопросам транспорта в </w:t>
            </w:r>
            <w:proofErr w:type="spellStart"/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Кувшиновском</w:t>
            </w:r>
            <w:proofErr w:type="spellEnd"/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 сократить к 2018 году до 5 </w:t>
            </w:r>
            <w:r w:rsidR="00933C44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3F547F"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Удовлетворительность населения организацией транспортного обслуживания в муниципальном образовании – 75%;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Удовлетворенность населения качеством автомобильных дорог в муниципальном образовании – 75,0%;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установленных дорожных знаков в районе образовательных учреждений – 6 ед.;</w:t>
            </w:r>
          </w:p>
          <w:p w:rsidR="003F547F" w:rsidRPr="00933C44" w:rsidRDefault="003F547F" w:rsidP="003F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проведенных мероприятий по ППД в образовательных 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– 4 ед.</w:t>
            </w:r>
          </w:p>
        </w:tc>
      </w:tr>
      <w:tr w:rsidR="003F547F" w:rsidRPr="00C608BC" w:rsidTr="002F6258">
        <w:trPr>
          <w:trHeight w:val="405"/>
          <w:tblCellSpacing w:w="15" w:type="dxa"/>
        </w:trPr>
        <w:tc>
          <w:tcPr>
            <w:tcW w:w="2704" w:type="dxa"/>
            <w:vMerge w:val="restart"/>
          </w:tcPr>
          <w:p w:rsidR="003F547F" w:rsidRPr="00C608BC" w:rsidRDefault="003F547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годам ее реализации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47F" w:rsidRPr="003F547F" w:rsidRDefault="003F547F" w:rsidP="003F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F547F" w:rsidRPr="00C608BC" w:rsidTr="002F6258">
        <w:trPr>
          <w:trHeight w:val="750"/>
          <w:tblCellSpacing w:w="15" w:type="dxa"/>
        </w:trPr>
        <w:tc>
          <w:tcPr>
            <w:tcW w:w="2704" w:type="dxa"/>
            <w:vMerge/>
          </w:tcPr>
          <w:p w:rsidR="003F547F" w:rsidRPr="00C608BC" w:rsidRDefault="003F547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3F547F" w:rsidRPr="003F547F" w:rsidRDefault="003F547F" w:rsidP="003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DA6D27" w:rsidRPr="00C608BC" w:rsidTr="002F6258">
        <w:trPr>
          <w:trHeight w:val="555"/>
          <w:tblCellSpacing w:w="15" w:type="dxa"/>
        </w:trPr>
        <w:tc>
          <w:tcPr>
            <w:tcW w:w="2704" w:type="dxa"/>
            <w:vMerge w:val="restart"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27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DA6D27" w:rsidRPr="00C608BC" w:rsidTr="002F6258">
        <w:trPr>
          <w:trHeight w:val="49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7177,4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6300,4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20191,9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13527,4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6664,5</w:t>
            </w:r>
          </w:p>
        </w:tc>
      </w:tr>
      <w:tr w:rsidR="00DA6D27" w:rsidRPr="00C608BC" w:rsidTr="002F6258">
        <w:trPr>
          <w:trHeight w:val="58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8142,6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39064,2</w:t>
            </w: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20719,4</w:t>
            </w:r>
          </w:p>
          <w:p w:rsidR="00DA6D27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DA6D27" w:rsidRPr="00C608BC" w:rsidTr="002F6258">
        <w:trPr>
          <w:trHeight w:val="300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Pr="00DA6D27" w:rsidRDefault="00DA6D27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DA6D27" w:rsidRPr="00C608BC" w:rsidTr="002F6258">
        <w:trPr>
          <w:trHeight w:val="225"/>
          <w:tblCellSpacing w:w="15" w:type="dxa"/>
        </w:trPr>
        <w:tc>
          <w:tcPr>
            <w:tcW w:w="2704" w:type="dxa"/>
            <w:vMerge/>
          </w:tcPr>
          <w:p w:rsidR="00DA6D27" w:rsidRPr="00C608BC" w:rsidRDefault="00DA6D2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DA6D27" w:rsidRDefault="00DA6D2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A6D27" w:rsidRPr="00DA6D27" w:rsidRDefault="00DA6D27" w:rsidP="00DA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16055,1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12358,0</w:t>
            </w:r>
          </w:p>
          <w:p w:rsidR="00393BB4" w:rsidRPr="00DA6D27" w:rsidRDefault="00393BB4" w:rsidP="0039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17387,2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9575,0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14177,2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6105,5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11746,6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6318,3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59366,1</w:t>
            </w: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B4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34356,8</w:t>
            </w:r>
          </w:p>
          <w:p w:rsidR="00393BB4" w:rsidRPr="00DA6D27" w:rsidRDefault="00393BB4" w:rsidP="00DA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25009,3</w:t>
            </w:r>
          </w:p>
        </w:tc>
      </w:tr>
    </w:tbl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Default="00393BB4" w:rsidP="00393BB4">
      <w:pPr>
        <w:pStyle w:val="3"/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393BB4" w:rsidRPr="00393BB4" w:rsidRDefault="00393BB4" w:rsidP="00393BB4"/>
    <w:p w:rsidR="00B34A1D" w:rsidRDefault="009C4CDF" w:rsidP="00B34A1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B874E8">
        <w:rPr>
          <w:rFonts w:ascii="Times New Roman" w:hAnsi="Times New Roman" w:cs="Times New Roman"/>
          <w:sz w:val="24"/>
          <w:szCs w:val="24"/>
        </w:rPr>
        <w:br/>
        <w:t>подпрограммы</w:t>
      </w:r>
      <w:r w:rsidR="00393BB4">
        <w:rPr>
          <w:rFonts w:ascii="Times New Roman" w:hAnsi="Times New Roman" w:cs="Times New Roman"/>
          <w:sz w:val="24"/>
          <w:szCs w:val="24"/>
        </w:rPr>
        <w:t xml:space="preserve"> 1</w:t>
      </w:r>
      <w:r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</w:t>
      </w:r>
    </w:p>
    <w:p w:rsidR="009C4CDF" w:rsidRDefault="009C4CDF" w:rsidP="00B34A1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34A1D" w:rsidRPr="00B34A1D" w:rsidRDefault="00B34A1D" w:rsidP="00B34A1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471"/>
        <w:gridCol w:w="506"/>
        <w:gridCol w:w="561"/>
        <w:gridCol w:w="981"/>
        <w:gridCol w:w="139"/>
        <w:gridCol w:w="1134"/>
        <w:gridCol w:w="414"/>
        <w:gridCol w:w="562"/>
        <w:gridCol w:w="1831"/>
      </w:tblGrid>
      <w:tr w:rsidR="009C4CDF" w:rsidRPr="00B874E8" w:rsidTr="002F6258">
        <w:trPr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54" w:type="dxa"/>
            <w:gridSpan w:val="9"/>
          </w:tcPr>
          <w:p w:rsidR="009C4CDF" w:rsidRPr="00C156FB" w:rsidRDefault="009C4CDF" w:rsidP="00C1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«Транспортное обслуживание населения </w:t>
            </w:r>
            <w:proofErr w:type="spellStart"/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C1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9C4CDF" w:rsidRPr="00B874E8" w:rsidTr="002F6258">
        <w:trPr>
          <w:trHeight w:val="1887"/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54" w:type="dxa"/>
            <w:gridSpan w:val="9"/>
          </w:tcPr>
          <w:p w:rsidR="009C4CDF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rPr>
                <w:color w:val="000000"/>
              </w:rPr>
              <w:t>З</w:t>
            </w:r>
            <w:r w:rsidR="009C4CDF" w:rsidRPr="00C156FB">
              <w:rPr>
                <w:color w:val="000000"/>
              </w:rPr>
              <w:t xml:space="preserve">адача 1 «Повышение качества транспортного обслуживания населения </w:t>
            </w:r>
            <w:proofErr w:type="spellStart"/>
            <w:r w:rsidR="009C4CDF" w:rsidRPr="00C156FB">
              <w:rPr>
                <w:color w:val="000000"/>
              </w:rPr>
              <w:t>Кувшин</w:t>
            </w:r>
            <w:r w:rsidRPr="00C156FB">
              <w:rPr>
                <w:color w:val="000000"/>
              </w:rPr>
              <w:t>овского</w:t>
            </w:r>
            <w:proofErr w:type="spellEnd"/>
            <w:r w:rsidRPr="00C156FB">
              <w:rPr>
                <w:color w:val="000000"/>
              </w:rPr>
              <w:t xml:space="preserve"> района»</w:t>
            </w:r>
          </w:p>
          <w:p w:rsidR="009C4CDF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rPr>
                <w:color w:val="000000"/>
              </w:rPr>
              <w:t>З</w:t>
            </w:r>
            <w:r w:rsidR="009C4CDF" w:rsidRPr="00C156FB">
              <w:rPr>
                <w:color w:val="000000"/>
              </w:rPr>
              <w:t xml:space="preserve">адача 2 «Обеспечение бесперебойной и качественной работы общественного транспорта на территории </w:t>
            </w:r>
            <w:proofErr w:type="spellStart"/>
            <w:r w:rsidR="009C4CDF" w:rsidRPr="00C156FB">
              <w:rPr>
                <w:color w:val="000000"/>
              </w:rPr>
              <w:t>Кувшиновского</w:t>
            </w:r>
            <w:proofErr w:type="spellEnd"/>
            <w:r w:rsidR="009C4CDF" w:rsidRPr="00C156FB">
              <w:rPr>
                <w:color w:val="000000"/>
              </w:rPr>
              <w:t xml:space="preserve"> района».</w:t>
            </w:r>
          </w:p>
        </w:tc>
      </w:tr>
      <w:tr w:rsidR="009C4CDF" w:rsidRPr="00B874E8" w:rsidTr="002F6258">
        <w:trPr>
          <w:trHeight w:val="2184"/>
          <w:tblCellSpacing w:w="15" w:type="dxa"/>
        </w:trPr>
        <w:tc>
          <w:tcPr>
            <w:tcW w:w="261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554" w:type="dxa"/>
            <w:gridSpan w:val="9"/>
          </w:tcPr>
          <w:p w:rsidR="00C156FB" w:rsidRPr="00C156FB" w:rsidRDefault="009C4CDF" w:rsidP="00C156FB">
            <w:pPr>
              <w:pStyle w:val="a3"/>
              <w:jc w:val="both"/>
            </w:pPr>
            <w:r w:rsidRPr="00C156FB">
              <w:t> </w:t>
            </w:r>
            <w:r w:rsidR="00C156FB" w:rsidRPr="00C156FB">
              <w:t>- Количество пассажиров перевезенных автотранспортом – до 110,0 тыс</w:t>
            </w:r>
            <w:proofErr w:type="gramStart"/>
            <w:r w:rsidR="00C156FB" w:rsidRPr="00C156FB">
              <w:t>.ч</w:t>
            </w:r>
            <w:proofErr w:type="gramEnd"/>
            <w:r w:rsidR="00C156FB" w:rsidRPr="00C156FB">
              <w:t>ел.</w:t>
            </w:r>
          </w:p>
          <w:p w:rsidR="00C156FB" w:rsidRPr="00C156FB" w:rsidRDefault="00C156FB" w:rsidP="00C156FB">
            <w:pPr>
              <w:pStyle w:val="a3"/>
              <w:jc w:val="both"/>
              <w:rPr>
                <w:color w:val="000000"/>
              </w:rPr>
            </w:pPr>
            <w:r w:rsidRPr="00C156FB">
              <w:t xml:space="preserve">-Количество обращений граждан по вопросам транспорта в </w:t>
            </w:r>
            <w:proofErr w:type="spellStart"/>
            <w:r w:rsidRPr="00C156FB">
              <w:t>Кувшиновском</w:t>
            </w:r>
            <w:proofErr w:type="spellEnd"/>
            <w:r w:rsidRPr="00C156FB">
              <w:t xml:space="preserve"> районе – до 5 </w:t>
            </w:r>
            <w:r w:rsidR="00933C44">
              <w:t>ед</w:t>
            </w:r>
            <w:r w:rsidRPr="00C156FB">
              <w:t>.</w:t>
            </w:r>
          </w:p>
          <w:p w:rsidR="009C4CDF" w:rsidRPr="00DE5FC5" w:rsidRDefault="009C4CDF" w:rsidP="009C4CD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432E56" w:rsidRPr="00B874E8" w:rsidTr="002F6258">
        <w:trPr>
          <w:trHeight w:val="465"/>
          <w:tblCellSpacing w:w="15" w:type="dxa"/>
        </w:trPr>
        <w:tc>
          <w:tcPr>
            <w:tcW w:w="2617" w:type="dxa"/>
            <w:vMerge w:val="restart"/>
          </w:tcPr>
          <w:p w:rsidR="00C156FB" w:rsidRPr="00B874E8" w:rsidRDefault="00C156FB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FB" w:rsidRPr="003F547F" w:rsidRDefault="00C156FB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6FB" w:rsidRPr="003F547F" w:rsidRDefault="00C156FB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156FB" w:rsidRPr="00B874E8" w:rsidTr="002F6258">
        <w:trPr>
          <w:trHeight w:val="1095"/>
          <w:tblCellSpacing w:w="15" w:type="dxa"/>
        </w:trPr>
        <w:tc>
          <w:tcPr>
            <w:tcW w:w="2617" w:type="dxa"/>
            <w:vMerge/>
          </w:tcPr>
          <w:p w:rsidR="00C156FB" w:rsidRPr="00B874E8" w:rsidRDefault="00C156FB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6FB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FB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FB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6FB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156FB" w:rsidRPr="003F547F" w:rsidRDefault="00C156FB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432E56" w:rsidRPr="00B874E8" w:rsidTr="002F6258">
        <w:trPr>
          <w:trHeight w:val="525"/>
          <w:tblCellSpacing w:w="15" w:type="dxa"/>
        </w:trPr>
        <w:tc>
          <w:tcPr>
            <w:tcW w:w="2617" w:type="dxa"/>
            <w:vMerge w:val="restart"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432E56" w:rsidRPr="00B874E8" w:rsidTr="002F6258">
        <w:trPr>
          <w:trHeight w:val="450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5171,6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5580,4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3001,7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16686,1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10021,6</w:t>
            </w: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6664,5</w:t>
            </w:r>
          </w:p>
        </w:tc>
      </w:tr>
      <w:tr w:rsidR="00432E56" w:rsidRPr="00B874E8" w:rsidTr="002F6258">
        <w:trPr>
          <w:trHeight w:val="345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3505,8</w:t>
            </w:r>
          </w:p>
          <w:p w:rsid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432E56" w:rsidRDefault="00432E56" w:rsidP="0043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3505,8</w:t>
            </w:r>
          </w:p>
        </w:tc>
      </w:tr>
      <w:tr w:rsidR="00432E56" w:rsidRPr="00B874E8" w:rsidTr="002F6258">
        <w:trPr>
          <w:trHeight w:val="180"/>
          <w:tblCellSpacing w:w="15" w:type="dxa"/>
        </w:trPr>
        <w:tc>
          <w:tcPr>
            <w:tcW w:w="2617" w:type="dxa"/>
            <w:vMerge/>
          </w:tcPr>
          <w:p w:rsidR="00432E56" w:rsidRPr="00B874E8" w:rsidRDefault="00432E56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432E56" w:rsidRDefault="00432E56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432E56" w:rsidRPr="00432E56" w:rsidRDefault="00432E56" w:rsidP="0043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432E56" w:rsidRPr="00DA6D27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7177,4</w:t>
            </w: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432E56" w:rsidRPr="00DA6D27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6300,4</w:t>
            </w: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432E56" w:rsidRPr="00DA6D27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Pr="00DA6D27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20191,9</w:t>
            </w: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E56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13527,4</w:t>
            </w:r>
          </w:p>
          <w:p w:rsidR="00432E56" w:rsidRPr="00DA6D27" w:rsidRDefault="00432E56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6664,5</w:t>
            </w:r>
          </w:p>
        </w:tc>
      </w:tr>
    </w:tbl>
    <w:p w:rsidR="00933C44" w:rsidRDefault="009C4CDF" w:rsidP="0093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933C44" w:rsidRDefault="00933C44" w:rsidP="002F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58" w:rsidRDefault="002F6258" w:rsidP="002F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4CDF" w:rsidRPr="00933C44">
        <w:rPr>
          <w:rFonts w:ascii="Times New Roman" w:hAnsi="Times New Roman" w:cs="Times New Roman"/>
          <w:b/>
          <w:sz w:val="24"/>
          <w:szCs w:val="24"/>
        </w:rPr>
        <w:t>аспорт</w:t>
      </w:r>
      <w:r w:rsidR="009C4CDF" w:rsidRPr="00933C44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  <w:r w:rsidR="00432E56" w:rsidRPr="00933C4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C4CDF" w:rsidRPr="00933C4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муниципального образования</w:t>
      </w:r>
    </w:p>
    <w:p w:rsidR="009C4CDF" w:rsidRDefault="009C4CDF" w:rsidP="002F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33C44">
        <w:rPr>
          <w:rFonts w:ascii="Times New Roman" w:hAnsi="Times New Roman" w:cs="Times New Roman"/>
          <w:b/>
          <w:sz w:val="24"/>
          <w:szCs w:val="24"/>
        </w:rPr>
        <w:t>Кувшиновский</w:t>
      </w:r>
      <w:proofErr w:type="spellEnd"/>
      <w:r w:rsidRPr="00933C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F6258" w:rsidRPr="00933C44" w:rsidRDefault="002F6258" w:rsidP="002F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1471"/>
        <w:gridCol w:w="267"/>
        <w:gridCol w:w="851"/>
        <w:gridCol w:w="836"/>
        <w:gridCol w:w="284"/>
        <w:gridCol w:w="991"/>
        <w:gridCol w:w="379"/>
        <w:gridCol w:w="721"/>
        <w:gridCol w:w="1979"/>
      </w:tblGrid>
      <w:tr w:rsidR="009C4CDF" w:rsidRPr="00B874E8" w:rsidTr="002F6258">
        <w:trPr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4" w:type="dxa"/>
            <w:gridSpan w:val="9"/>
          </w:tcPr>
          <w:p w:rsidR="009C4CDF" w:rsidRPr="00933C44" w:rsidRDefault="009C4CDF" w:rsidP="0093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сохранность автомобильных дорог </w:t>
            </w:r>
            <w:proofErr w:type="spellStart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 w:rsidRPr="0093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Тверской области»</w:t>
            </w:r>
          </w:p>
        </w:tc>
      </w:tr>
      <w:tr w:rsidR="009C4CDF" w:rsidRPr="00B874E8" w:rsidTr="002F6258">
        <w:trPr>
          <w:trHeight w:val="2270"/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34" w:type="dxa"/>
            <w:gridSpan w:val="9"/>
          </w:tcPr>
          <w:p w:rsidR="00933C44" w:rsidRPr="00933C44" w:rsidRDefault="00933C44" w:rsidP="00933C4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33C44">
              <w:rPr>
                <w:color w:val="000000"/>
              </w:rPr>
              <w:t>З</w:t>
            </w:r>
            <w:r w:rsidR="009C4CDF" w:rsidRPr="00933C44">
              <w:rPr>
                <w:color w:val="000000"/>
              </w:rPr>
              <w:t xml:space="preserve">адача 1 «Содержание автомобильных дорог регионального и межмуниципального значения Тверской области 3 класса в </w:t>
            </w:r>
            <w:proofErr w:type="spellStart"/>
            <w:r w:rsidR="009C4CDF" w:rsidRPr="00933C44">
              <w:rPr>
                <w:color w:val="000000"/>
              </w:rPr>
              <w:t>Кувшиновском</w:t>
            </w:r>
            <w:proofErr w:type="spellEnd"/>
            <w:r w:rsidR="009C4CDF" w:rsidRPr="00933C44">
              <w:rPr>
                <w:color w:val="000000"/>
              </w:rPr>
              <w:t xml:space="preserve"> район</w:t>
            </w:r>
            <w:r w:rsidRPr="00933C44">
              <w:rPr>
                <w:color w:val="000000"/>
              </w:rPr>
              <w:t>е»</w:t>
            </w:r>
            <w:r w:rsidR="009C4CDF" w:rsidRPr="00933C44">
              <w:rPr>
                <w:color w:val="000000"/>
              </w:rPr>
              <w:t>;</w:t>
            </w:r>
          </w:p>
          <w:p w:rsidR="00933C44" w:rsidRPr="00933C44" w:rsidRDefault="00933C44" w:rsidP="00933C44">
            <w:pPr>
              <w:pStyle w:val="a3"/>
              <w:jc w:val="both"/>
              <w:rPr>
                <w:color w:val="000000"/>
              </w:rPr>
            </w:pPr>
            <w:r w:rsidRPr="00933C44">
              <w:rPr>
                <w:color w:val="000000"/>
              </w:rPr>
              <w:t xml:space="preserve"> З</w:t>
            </w:r>
            <w:r w:rsidR="009C4CDF" w:rsidRPr="00933C44">
              <w:rPr>
                <w:color w:val="000000"/>
              </w:rPr>
              <w:t>адача 2 «Содержание автомобильных дорог общего пользования местного значения»;</w:t>
            </w:r>
          </w:p>
          <w:p w:rsidR="009C4CDF" w:rsidRPr="00DE5FC5" w:rsidRDefault="00933C44" w:rsidP="00933C4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33C44">
              <w:rPr>
                <w:color w:val="000000"/>
              </w:rPr>
              <w:t xml:space="preserve"> З</w:t>
            </w:r>
            <w:r w:rsidR="009C4CDF" w:rsidRPr="00933C44">
              <w:rPr>
                <w:color w:val="000000"/>
              </w:rPr>
              <w:t>адача 3 «Укрепление материально-технической базы</w:t>
            </w:r>
            <w:r w:rsidRPr="00933C44">
              <w:rPr>
                <w:color w:val="000000"/>
              </w:rPr>
              <w:t>»</w:t>
            </w:r>
          </w:p>
        </w:tc>
      </w:tr>
      <w:tr w:rsidR="009C4CDF" w:rsidRPr="00B874E8" w:rsidTr="002F6258">
        <w:trPr>
          <w:tblCellSpacing w:w="15" w:type="dxa"/>
        </w:trPr>
        <w:tc>
          <w:tcPr>
            <w:tcW w:w="2437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734" w:type="dxa"/>
            <w:gridSpan w:val="9"/>
          </w:tcPr>
          <w:p w:rsidR="009C4CDF" w:rsidRDefault="00933C44" w:rsidP="00672394">
            <w:pPr>
              <w:pStyle w:val="a3"/>
              <w:jc w:val="both"/>
              <w:rPr>
                <w:color w:val="000000"/>
              </w:rPr>
            </w:pPr>
            <w:r w:rsidRPr="00672394">
              <w:rPr>
                <w:color w:val="000000"/>
              </w:rPr>
              <w:t xml:space="preserve">- </w:t>
            </w:r>
            <w:r w:rsidR="00672394" w:rsidRPr="00672394">
              <w:rPr>
                <w:color w:val="000000"/>
              </w:rPr>
              <w:t xml:space="preserve">Протяженность отремонтированных и </w:t>
            </w:r>
            <w:proofErr w:type="spellStart"/>
            <w:r w:rsidR="00672394" w:rsidRPr="00672394">
              <w:rPr>
                <w:color w:val="000000"/>
              </w:rPr>
              <w:t>реконтструированных</w:t>
            </w:r>
            <w:proofErr w:type="spellEnd"/>
            <w:r w:rsidR="00672394" w:rsidRPr="00672394">
              <w:rPr>
                <w:color w:val="000000"/>
              </w:rPr>
              <w:t xml:space="preserve"> автомобильных дорог 3 класса регионального межмуниципального значения </w:t>
            </w:r>
            <w:r w:rsidR="00672394">
              <w:rPr>
                <w:color w:val="000000"/>
              </w:rPr>
              <w:t xml:space="preserve"> - 114,7 км</w:t>
            </w:r>
            <w:proofErr w:type="gramStart"/>
            <w:r w:rsidR="00672394">
              <w:rPr>
                <w:color w:val="000000"/>
              </w:rPr>
              <w:t>.;</w:t>
            </w:r>
            <w:proofErr w:type="gramEnd"/>
          </w:p>
          <w:p w:rsidR="00672394" w:rsidRDefault="00672394" w:rsidP="0067239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протяженности автомобильных дорог общего пользования местного значения МО «</w:t>
            </w: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район», не отвечающих нормативным требованиям, в общей протяженности автомобильных дорог общего пользования местного значения – 40,0%;</w:t>
            </w:r>
          </w:p>
          <w:p w:rsidR="00672394" w:rsidRPr="00672394" w:rsidRDefault="00672394" w:rsidP="0067239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приобретенной техники в целях содержания автомобильных дорог общего пользования местного значения – к 2016 году запланировано приобретение 1 ед. техники.</w:t>
            </w:r>
          </w:p>
        </w:tc>
      </w:tr>
      <w:tr w:rsidR="00933C44" w:rsidRPr="00B874E8" w:rsidTr="002F6258">
        <w:trPr>
          <w:trHeight w:val="600"/>
          <w:tblCellSpacing w:w="15" w:type="dxa"/>
        </w:trPr>
        <w:tc>
          <w:tcPr>
            <w:tcW w:w="2437" w:type="dxa"/>
            <w:vMerge w:val="restart"/>
          </w:tcPr>
          <w:p w:rsidR="00933C44" w:rsidRPr="00B874E8" w:rsidRDefault="00933C4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44" w:rsidRPr="003F547F" w:rsidRDefault="00933C44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C44" w:rsidRPr="003F547F" w:rsidRDefault="00933C44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33C44" w:rsidRPr="00B874E8" w:rsidTr="002F6258">
        <w:trPr>
          <w:trHeight w:val="870"/>
          <w:tblCellSpacing w:w="15" w:type="dxa"/>
        </w:trPr>
        <w:tc>
          <w:tcPr>
            <w:tcW w:w="2437" w:type="dxa"/>
            <w:vMerge/>
          </w:tcPr>
          <w:p w:rsidR="00933C44" w:rsidRPr="00B874E8" w:rsidRDefault="00933C4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3C44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44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44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3C44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933C44" w:rsidRPr="003F547F" w:rsidRDefault="00933C44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</w:tr>
      <w:tr w:rsidR="005C17E3" w:rsidRPr="00B874E8" w:rsidTr="002F6258">
        <w:trPr>
          <w:trHeight w:val="540"/>
          <w:tblCellSpacing w:w="15" w:type="dxa"/>
        </w:trPr>
        <w:tc>
          <w:tcPr>
            <w:tcW w:w="2437" w:type="dxa"/>
            <w:vMerge w:val="restart"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объемы </w:t>
            </w:r>
            <w:r w:rsidRPr="00B8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7E3" w:rsidRPr="00432E56" w:rsidRDefault="005C17E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5C17E3" w:rsidRPr="00B874E8" w:rsidTr="002F6258">
        <w:trPr>
          <w:trHeight w:val="525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C17E3" w:rsidRPr="005C17E3" w:rsidRDefault="005C17E3" w:rsidP="005C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5C17E3" w:rsidRPr="00B874E8" w:rsidTr="002F6258">
        <w:trPr>
          <w:trHeight w:val="690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7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17E3" w:rsidRPr="005C17E3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19769,4</w:t>
            </w:r>
          </w:p>
          <w:p w:rsidR="00672394" w:rsidRPr="005C17E3" w:rsidRDefault="00672394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19769,4</w:t>
            </w:r>
          </w:p>
        </w:tc>
      </w:tr>
      <w:tr w:rsidR="00672394" w:rsidRPr="00B874E8" w:rsidTr="002F6258">
        <w:trPr>
          <w:trHeight w:val="1416"/>
          <w:tblCellSpacing w:w="15" w:type="dxa"/>
        </w:trPr>
        <w:tc>
          <w:tcPr>
            <w:tcW w:w="2437" w:type="dxa"/>
            <w:vMerge/>
          </w:tcPr>
          <w:p w:rsidR="00672394" w:rsidRPr="00B874E8" w:rsidRDefault="00672394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Default="00672394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394" w:rsidRPr="00432E56" w:rsidRDefault="00672394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4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94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5C17E3" w:rsidRPr="00B874E8" w:rsidTr="002F6258">
        <w:trPr>
          <w:trHeight w:val="315"/>
          <w:tblCellSpacing w:w="15" w:type="dxa"/>
        </w:trPr>
        <w:tc>
          <w:tcPr>
            <w:tcW w:w="2437" w:type="dxa"/>
            <w:vMerge/>
          </w:tcPr>
          <w:p w:rsidR="005C17E3" w:rsidRPr="00B874E8" w:rsidRDefault="005C17E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0E6167" w:rsidP="009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0E6167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0E6167" w:rsidRPr="005C17E3" w:rsidRDefault="000E6167" w:rsidP="000E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8142,6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2714,3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39064,2</w:t>
            </w: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20719,4</w:t>
            </w:r>
          </w:p>
          <w:p w:rsidR="00223543" w:rsidRPr="005C17E3" w:rsidRDefault="00223543" w:rsidP="0067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</w:tbl>
    <w:p w:rsidR="009C4CDF" w:rsidRPr="00654BB1" w:rsidRDefault="009C4CDF" w:rsidP="009C4CDF">
      <w:pPr>
        <w:rPr>
          <w:rFonts w:ascii="Times New Roman" w:hAnsi="Times New Roman" w:cs="Times New Roman"/>
          <w:sz w:val="24"/>
          <w:szCs w:val="24"/>
        </w:rPr>
      </w:pPr>
      <w:r>
        <w:t> </w:t>
      </w:r>
      <w:r>
        <w:br/>
      </w: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2F6258" w:rsidRDefault="009C4CDF" w:rsidP="000E6167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B874E8">
        <w:rPr>
          <w:rFonts w:ascii="Times New Roman" w:hAnsi="Times New Roman" w:cs="Times New Roman"/>
          <w:sz w:val="24"/>
          <w:szCs w:val="24"/>
        </w:rPr>
        <w:br/>
        <w:t>подпрограммы</w:t>
      </w:r>
      <w:r w:rsidR="000E6167">
        <w:rPr>
          <w:rFonts w:ascii="Times New Roman" w:hAnsi="Times New Roman" w:cs="Times New Roman"/>
          <w:sz w:val="24"/>
          <w:szCs w:val="24"/>
        </w:rPr>
        <w:t xml:space="preserve"> 3 </w:t>
      </w:r>
      <w:r w:rsidRPr="00B874E8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9C4CDF" w:rsidRDefault="009C4CDF" w:rsidP="000E6167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1471"/>
        <w:gridCol w:w="549"/>
        <w:gridCol w:w="471"/>
        <w:gridCol w:w="1088"/>
        <w:gridCol w:w="37"/>
        <w:gridCol w:w="1095"/>
        <w:gridCol w:w="569"/>
        <w:gridCol w:w="436"/>
        <w:gridCol w:w="1319"/>
      </w:tblGrid>
      <w:tr w:rsidR="009C4CDF" w:rsidRPr="00E52B35" w:rsidTr="000E6167">
        <w:trPr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54" w:type="dxa"/>
            <w:gridSpan w:val="9"/>
          </w:tcPr>
          <w:p w:rsidR="009C4CDF" w:rsidRPr="000E6167" w:rsidRDefault="009C4CDF" w:rsidP="000E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 дорожного движения на территории МО «</w:t>
            </w:r>
            <w:proofErr w:type="spellStart"/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0E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район»»</w:t>
            </w:r>
          </w:p>
        </w:tc>
      </w:tr>
      <w:tr w:rsidR="009C4CDF" w:rsidRPr="00DE5FC5" w:rsidTr="000E6167">
        <w:trPr>
          <w:trHeight w:val="1603"/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54" w:type="dxa"/>
            <w:gridSpan w:val="9"/>
          </w:tcPr>
          <w:p w:rsidR="009C4CDF" w:rsidRPr="000E6167" w:rsidRDefault="000E6167" w:rsidP="000E6167">
            <w:pPr>
              <w:pStyle w:val="a3"/>
              <w:jc w:val="both"/>
              <w:rPr>
                <w:color w:val="000000"/>
              </w:rPr>
            </w:pPr>
            <w:r w:rsidRPr="000E6167">
              <w:rPr>
                <w:color w:val="000000"/>
              </w:rPr>
              <w:t xml:space="preserve"> З</w:t>
            </w:r>
            <w:r w:rsidR="009C4CDF" w:rsidRPr="000E6167">
              <w:rPr>
                <w:color w:val="000000"/>
              </w:rPr>
              <w:t>адача 1 «Сокращение детского дорожно-транспортного травматизма»;</w:t>
            </w:r>
          </w:p>
          <w:p w:rsidR="009C4CDF" w:rsidRPr="00E87022" w:rsidRDefault="000E6167" w:rsidP="000E6167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E6167">
              <w:rPr>
                <w:color w:val="000000"/>
              </w:rPr>
              <w:t xml:space="preserve"> З</w:t>
            </w:r>
            <w:r w:rsidR="009C4CDF" w:rsidRPr="000E6167">
              <w:rPr>
                <w:color w:val="000000"/>
              </w:rPr>
              <w:t>адача 2 «Организация безопасного движения транспортных средств и пешеходов»</w:t>
            </w:r>
            <w:r w:rsidRPr="000E6167">
              <w:rPr>
                <w:color w:val="000000"/>
              </w:rPr>
              <w:t>.</w:t>
            </w:r>
          </w:p>
        </w:tc>
      </w:tr>
      <w:tr w:rsidR="009C4CDF" w:rsidRPr="00DE5FC5" w:rsidTr="000E6167">
        <w:trPr>
          <w:trHeight w:val="2619"/>
          <w:tblCellSpacing w:w="15" w:type="dxa"/>
        </w:trPr>
        <w:tc>
          <w:tcPr>
            <w:tcW w:w="2821" w:type="dxa"/>
          </w:tcPr>
          <w:p w:rsidR="009C4CDF" w:rsidRPr="00B874E8" w:rsidRDefault="009C4CDF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554" w:type="dxa"/>
            <w:gridSpan w:val="9"/>
          </w:tcPr>
          <w:p w:rsidR="009C4CDF" w:rsidRDefault="00223543" w:rsidP="000E6167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235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 мероприятий ПДД – 4 шт.;</w:t>
            </w:r>
          </w:p>
          <w:p w:rsidR="00223543" w:rsidRPr="00DE5FC5" w:rsidRDefault="00223543" w:rsidP="000E6167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Количество установленных дорожных знаков – 6 шт.</w:t>
            </w:r>
          </w:p>
        </w:tc>
      </w:tr>
      <w:tr w:rsidR="000E6167" w:rsidRPr="00B874E8" w:rsidTr="000E6167">
        <w:trPr>
          <w:trHeight w:val="570"/>
          <w:tblCellSpacing w:w="15" w:type="dxa"/>
        </w:trPr>
        <w:tc>
          <w:tcPr>
            <w:tcW w:w="2821" w:type="dxa"/>
            <w:vMerge w:val="restart"/>
          </w:tcPr>
          <w:p w:rsidR="000E6167" w:rsidRPr="00B874E8" w:rsidRDefault="000E616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7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7" w:rsidRPr="003F547F" w:rsidRDefault="000E6167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167" w:rsidRPr="003F547F" w:rsidRDefault="000E6167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0E6167" w:rsidRPr="00B874E8" w:rsidTr="000E6167">
        <w:trPr>
          <w:trHeight w:val="996"/>
          <w:tblCellSpacing w:w="15" w:type="dxa"/>
        </w:trPr>
        <w:tc>
          <w:tcPr>
            <w:tcW w:w="2821" w:type="dxa"/>
            <w:vMerge/>
          </w:tcPr>
          <w:p w:rsidR="000E6167" w:rsidRPr="00B874E8" w:rsidRDefault="000E6167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6167" w:rsidRPr="003F547F" w:rsidRDefault="000E6167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7" w:rsidRPr="003F547F" w:rsidRDefault="000E6167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7" w:rsidRPr="003F547F" w:rsidRDefault="000E6167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167" w:rsidRPr="003F547F" w:rsidRDefault="000E6167" w:rsidP="002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</w:tr>
      <w:tr w:rsidR="00223543" w:rsidRPr="00B874E8" w:rsidTr="002F6258">
        <w:trPr>
          <w:trHeight w:val="495"/>
          <w:tblCellSpacing w:w="15" w:type="dxa"/>
        </w:trPr>
        <w:tc>
          <w:tcPr>
            <w:tcW w:w="2821" w:type="dxa"/>
            <w:vMerge w:val="restart"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543" w:rsidRPr="00432E56" w:rsidRDefault="00223543" w:rsidP="002F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23543" w:rsidRPr="00B874E8" w:rsidTr="00223543">
        <w:trPr>
          <w:trHeight w:val="570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543" w:rsidRPr="00B874E8" w:rsidTr="00223543">
        <w:trPr>
          <w:trHeight w:val="345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3543" w:rsidRPr="00B874E8" w:rsidRDefault="00223543" w:rsidP="0022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23543" w:rsidRPr="00B874E8" w:rsidTr="00223543">
        <w:trPr>
          <w:trHeight w:val="180"/>
          <w:tblCellSpacing w:w="15" w:type="dxa"/>
        </w:trPr>
        <w:tc>
          <w:tcPr>
            <w:tcW w:w="2821" w:type="dxa"/>
            <w:vMerge/>
          </w:tcPr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223543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3543" w:rsidRPr="00B874E8" w:rsidRDefault="00223543" w:rsidP="009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23543" w:rsidRPr="00223543" w:rsidRDefault="00223543" w:rsidP="0022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</w:tbl>
    <w:p w:rsidR="009C4CDF" w:rsidRDefault="009C4CDF" w:rsidP="009C4CDF">
      <w:pPr>
        <w:rPr>
          <w:rFonts w:ascii="Times New Roman" w:hAnsi="Times New Roman" w:cs="Times New Roman"/>
          <w:sz w:val="24"/>
          <w:szCs w:val="24"/>
        </w:rPr>
      </w:pPr>
    </w:p>
    <w:p w:rsidR="009C4CDF" w:rsidRPr="00223543" w:rsidRDefault="009C4CDF" w:rsidP="009C4CDF">
      <w:pPr>
        <w:pStyle w:val="a3"/>
        <w:rPr>
          <w:b/>
          <w:color w:val="000000"/>
          <w:sz w:val="27"/>
          <w:szCs w:val="27"/>
        </w:rPr>
      </w:pPr>
    </w:p>
    <w:p w:rsidR="00223543" w:rsidRDefault="00223543" w:rsidP="00223543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F61D28" w:rsidRPr="005E2B13" w:rsidRDefault="00F61D28" w:rsidP="0022354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lastRenderedPageBreak/>
        <w:t>Раздел I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Общая характеристика сферы реализации муниципальной программы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Подраздел 1.1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Общая характеристика сферы реализации муниципальной программы и</w:t>
      </w:r>
    </w:p>
    <w:p w:rsidR="00F61D28" w:rsidRPr="005E2B13" w:rsidRDefault="00F61D28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прогноз ее развития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Муниципальное образование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Тверской области состоит из 5 поселений (одно городское поселение «Город Кувшиново» и 4 сельских), в состав которых входят 166 населённых пунктов. Центром муниципального образования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Тверской области является городское поселение «Город Кувшиново».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Дорожное хозяйство: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От уровня транспортно-эксплуатационного состояния и развития </w:t>
      </w:r>
      <w:proofErr w:type="gramStart"/>
      <w:r w:rsidR="00F61D28" w:rsidRPr="005E2B13">
        <w:rPr>
          <w:color w:val="000000"/>
        </w:rPr>
        <w:t>сети</w:t>
      </w:r>
      <w:proofErr w:type="gramEnd"/>
      <w:r w:rsidR="00F61D28" w:rsidRPr="005E2B13">
        <w:rPr>
          <w:color w:val="000000"/>
        </w:rPr>
        <w:t xml:space="preserve"> автомобильных дорог, обеспечивающих связь между населенными пунктами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района, а также с дорожной сетью сопредельных районов,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Общая протяжённость дорог общего пользования  регионального и межмуниципального значения в </w:t>
      </w:r>
      <w:proofErr w:type="spellStart"/>
      <w:r w:rsidR="00F61D28" w:rsidRPr="005E2B13">
        <w:rPr>
          <w:color w:val="000000"/>
        </w:rPr>
        <w:t>Кувшиновском</w:t>
      </w:r>
      <w:proofErr w:type="spellEnd"/>
      <w:r w:rsidR="00F61D28" w:rsidRPr="005E2B13">
        <w:rPr>
          <w:color w:val="000000"/>
        </w:rPr>
        <w:t xml:space="preserve"> районе составляет 350,564 км. По территории района проходят региональные дороги I класса - 84,5 км, II класса - 119,2 км, III класса - 114,7 км. Автодорожная сеть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включает 22 мостовых сооружения, стоящие на балансе ГУ «Дирекция территориального дорожного фонда Тверской области».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Протяжённость улично-дорожной сети города Кувшиново составляет 72,9 км, из них с асфальтобетонным покрытием - 20,9 км, с грунтовым покрытием - 52,0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Кроме этого, Решением Собрания депутатов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30.03.2017 года № 140 утверждён перечень автомобильных дорог общего пользования местного значения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района. Их протяжённость в настоящее время составляет 129,772 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</w:t>
      </w:r>
      <w:r w:rsidR="00F61D28" w:rsidRPr="005E2B13">
        <w:rPr>
          <w:color w:val="000000"/>
        </w:rPr>
        <w:t>Рост интенсивности дорожного движения на дорогах района привел к возрастанию изнашивающего воздействия автомобилей на дорожное полотно. Следствием чего явилось увеличение потребности в объемах ремонтно-восстановительных работ, эта тенденция с каждым годом возрастает.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</w:t>
      </w:r>
      <w:r w:rsidR="00F61D28" w:rsidRPr="005E2B13">
        <w:rPr>
          <w:color w:val="000000"/>
        </w:rPr>
        <w:t>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части, ремонт мостов и пеше</w:t>
      </w:r>
      <w:r w:rsidRPr="005E2B13">
        <w:rPr>
          <w:color w:val="000000"/>
        </w:rPr>
        <w:t>ходных переходов</w:t>
      </w:r>
      <w:r w:rsidR="00F61D28" w:rsidRPr="005E2B13">
        <w:rPr>
          <w:color w:val="000000"/>
        </w:rPr>
        <w:t>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Объекты, по которым проводятся ремонтные </w:t>
      </w:r>
      <w:proofErr w:type="gramStart"/>
      <w:r w:rsidR="00F61D28" w:rsidRPr="005E2B13">
        <w:rPr>
          <w:color w:val="000000"/>
        </w:rPr>
        <w:t>работы</w:t>
      </w:r>
      <w:proofErr w:type="gramEnd"/>
      <w:r w:rsidR="00F61D28" w:rsidRPr="005E2B13">
        <w:rPr>
          <w:color w:val="000000"/>
        </w:rPr>
        <w:t xml:space="preserve"> определяются на основании проводимых два раза в год комплексных проверок улично-дорожной сети по признакам необходимости и приоритетности, особое внимание уделяется дорогам, по которым производится подвоз учащихся к школам.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Транспорт: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Пассажирский транспорт играет важную роль в экономике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района, обеспечивая транспортную подвижность населения.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Регулярными маршрутами общественного транспорта в </w:t>
      </w:r>
      <w:proofErr w:type="spellStart"/>
      <w:r w:rsidR="00F61D28" w:rsidRPr="005E2B13">
        <w:rPr>
          <w:color w:val="000000"/>
        </w:rPr>
        <w:t>Кувшиновском</w:t>
      </w:r>
      <w:proofErr w:type="spellEnd"/>
      <w:r w:rsidR="00F61D28" w:rsidRPr="005E2B13">
        <w:rPr>
          <w:color w:val="000000"/>
        </w:rPr>
        <w:t xml:space="preserve"> районе охвачено </w:t>
      </w:r>
      <w:r w:rsidRPr="005E2B13">
        <w:rPr>
          <w:color w:val="000000"/>
        </w:rPr>
        <w:t>4</w:t>
      </w:r>
      <w:r w:rsidR="00F61D28" w:rsidRPr="005E2B13">
        <w:rPr>
          <w:color w:val="000000"/>
        </w:rPr>
        <w:t xml:space="preserve"> </w:t>
      </w:r>
      <w:proofErr w:type="gramStart"/>
      <w:r w:rsidR="00F61D28" w:rsidRPr="005E2B13">
        <w:rPr>
          <w:color w:val="000000"/>
        </w:rPr>
        <w:t>сельских</w:t>
      </w:r>
      <w:proofErr w:type="gramEnd"/>
      <w:r w:rsidR="00F61D28" w:rsidRPr="005E2B13">
        <w:rPr>
          <w:color w:val="000000"/>
        </w:rPr>
        <w:t xml:space="preserve"> и городское поселения. Маршрутная </w:t>
      </w:r>
      <w:r w:rsidR="004C7854" w:rsidRPr="005E2B13">
        <w:rPr>
          <w:color w:val="000000"/>
        </w:rPr>
        <w:t>сеть насчитывает 2 городских и 8</w:t>
      </w:r>
      <w:r w:rsidR="00F61D28" w:rsidRPr="005E2B13">
        <w:rPr>
          <w:color w:val="000000"/>
        </w:rPr>
        <w:t xml:space="preserve"> пригородных маршрутов общей протяжённостью 251,2 км.</w:t>
      </w:r>
    </w:p>
    <w:p w:rsidR="00F61D28" w:rsidRPr="005E2B13" w:rsidRDefault="000E6167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Автобусное сообщение на территории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достаточно развито, автобусные остановки расположены в 44 из 165 сельских населённых пунктов. Благодаря этому 69% сельского населения района имеют непосредственный доступ к автобусному</w:t>
      </w:r>
      <w:r w:rsidR="004C7854" w:rsidRPr="005E2B13">
        <w:rPr>
          <w:color w:val="000000"/>
        </w:rPr>
        <w:t xml:space="preserve"> </w:t>
      </w:r>
      <w:r w:rsidR="00F61D28" w:rsidRPr="005E2B13">
        <w:rPr>
          <w:color w:val="000000"/>
        </w:rPr>
        <w:t xml:space="preserve">сообщению. Высокая обеспеченность населения автобусным транспортом благоприятно сказывается на </w:t>
      </w:r>
      <w:r w:rsidR="00F61D28" w:rsidRPr="005E2B13">
        <w:rPr>
          <w:color w:val="000000"/>
        </w:rPr>
        <w:lastRenderedPageBreak/>
        <w:t>территориальной мобильности населения, сопутствуя доступу к повседневным и периодическим услугам.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Основным видом перевозок, осуществляемых автобусами, является 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Так как большая часть сельского населения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составляют люди среднего возраста и пенсионеры, вопрос о транспортной доступности населения до районного центра является очень важным. Администрация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проводит мероприятия по улучшению финансово-хозяйственной стабильности на предприятии общественного транспорта - осуществляет возмещение затрат по обеспечению минимальных социальных требований транспортного обслуживания населения на пригородных маршрутах автомобильного транспорта.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Поэтому, сохранение социально-значимых маршрутов, является главной задачей для администрации района и при проведен</w:t>
      </w:r>
      <w:proofErr w:type="gramStart"/>
      <w:r w:rsidR="00F61D28" w:rsidRPr="005E2B13">
        <w:rPr>
          <w:color w:val="000000"/>
        </w:rPr>
        <w:t>ии ау</w:t>
      </w:r>
      <w:proofErr w:type="gramEnd"/>
      <w:r w:rsidR="00F61D28" w:rsidRPr="005E2B13">
        <w:rPr>
          <w:color w:val="000000"/>
        </w:rPr>
        <w:t>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были сохранены все социальные маршруты.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В районе транспортное обслуживание населения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 обеспечивает Муниципальное унитарное предприятие </w:t>
      </w:r>
      <w:proofErr w:type="spellStart"/>
      <w:r w:rsidR="00F61D28" w:rsidRPr="005E2B13">
        <w:rPr>
          <w:color w:val="000000"/>
        </w:rPr>
        <w:t>Кувшиновского</w:t>
      </w:r>
      <w:proofErr w:type="spellEnd"/>
      <w:r w:rsidR="00F61D28" w:rsidRPr="005E2B13">
        <w:rPr>
          <w:color w:val="000000"/>
        </w:rPr>
        <w:t xml:space="preserve"> района</w:t>
      </w:r>
      <w:r w:rsidR="004C7854" w:rsidRPr="005E2B13">
        <w:rPr>
          <w:color w:val="000000"/>
        </w:rPr>
        <w:t xml:space="preserve"> МУП «</w:t>
      </w:r>
      <w:proofErr w:type="spellStart"/>
      <w:r w:rsidR="004C7854" w:rsidRPr="005E2B13">
        <w:rPr>
          <w:color w:val="000000"/>
        </w:rPr>
        <w:t>АвтоТранс</w:t>
      </w:r>
      <w:proofErr w:type="spellEnd"/>
      <w:r w:rsidR="004C7854" w:rsidRPr="005E2B13">
        <w:rPr>
          <w:color w:val="000000"/>
        </w:rPr>
        <w:t>»</w:t>
      </w:r>
      <w:r w:rsidR="00F61D28" w:rsidRPr="005E2B13">
        <w:rPr>
          <w:color w:val="000000"/>
        </w:rPr>
        <w:t>. Предприятие имеет 7 автобусов, осуществляющих перевозки пассажиров по району и городу.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E2B13">
        <w:rPr>
          <w:b/>
          <w:color w:val="000000"/>
        </w:rPr>
        <w:t xml:space="preserve">     </w:t>
      </w:r>
      <w:r w:rsidR="00F61D28" w:rsidRPr="005E2B13">
        <w:rPr>
          <w:b/>
          <w:color w:val="000000"/>
        </w:rPr>
        <w:t>Безопасность дорожного движения:</w:t>
      </w:r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 xml:space="preserve">В настоящее время одной из приоритетных задач является обеспечение безопасности пешеходов, путем приведения улично-дорожной сети в районе образовательных учреждений и пешеходных переходов в соответствии с требования нормативных документов, в том числе в соответствии с изменениями ГОСТ от 28.02.2014. </w:t>
      </w:r>
      <w:proofErr w:type="gramStart"/>
      <w:r w:rsidR="00F61D28" w:rsidRPr="005E2B13">
        <w:rPr>
          <w:color w:val="000000"/>
        </w:rPr>
        <w:t>В первую очередь это оборудование пешеходных переходов новыми дорожными знаками, которые выполнены на щитах из флуоресцентной пленки, оборудование пешеходных переходов, особенно у образовательных учреждений светодиодными дорожными знаками, устройство искусственных неровностей, а также проведение работ по устройству искусственного наружного освещения непосредственно в местах расположения пешеходных переходов, нанесение горизонтальной дорожной разметки в желто-белом исполнении, в том числе с нанесением пластичных масс.</w:t>
      </w:r>
      <w:proofErr w:type="gramEnd"/>
    </w:p>
    <w:p w:rsidR="00F61D28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F61D28" w:rsidRPr="005E2B13">
        <w:rPr>
          <w:color w:val="000000"/>
        </w:rPr>
        <w:t>Однако в Муниципальном образовании «</w:t>
      </w:r>
      <w:proofErr w:type="spellStart"/>
      <w:r w:rsidR="00F61D28" w:rsidRPr="005E2B13">
        <w:rPr>
          <w:color w:val="000000"/>
        </w:rPr>
        <w:t>Кувшиновский</w:t>
      </w:r>
      <w:proofErr w:type="spellEnd"/>
      <w:r w:rsidR="00F61D28" w:rsidRPr="005E2B13">
        <w:rPr>
          <w:color w:val="000000"/>
        </w:rPr>
        <w:t xml:space="preserve"> район» недостаточно организована работа по приведению существующих пешеходных переходов, а также улично-дорожной сети в районе расположения каждого образовательного учреждения, в связи с недостаточностью финансирования.</w:t>
      </w:r>
    </w:p>
    <w:p w:rsidR="004C7854" w:rsidRPr="005E2B13" w:rsidRDefault="00695066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C7854" w:rsidRPr="005E2B13">
        <w:rPr>
          <w:color w:val="000000"/>
        </w:rPr>
        <w:t>Но между тем в 2018</w:t>
      </w:r>
      <w:r w:rsidR="00F61D28" w:rsidRPr="005E2B13">
        <w:rPr>
          <w:color w:val="000000"/>
        </w:rPr>
        <w:t xml:space="preserve"> году планируется установка на существующем пешеходном переходе светофора типа Т-7 по улице Октябрьская, 88, а также нанесение разметки «Пешеходный переход» с использованием термопластика около школы № 1, школы № 2, </w:t>
      </w:r>
      <w:r w:rsidR="004C7854" w:rsidRPr="005E2B13">
        <w:rPr>
          <w:color w:val="000000"/>
        </w:rPr>
        <w:t xml:space="preserve">детского сада №1, 2,3, колледжа, </w:t>
      </w:r>
      <w:proofErr w:type="spellStart"/>
      <w:proofErr w:type="gramStart"/>
      <w:r w:rsidR="004C7854" w:rsidRPr="005E2B13">
        <w:rPr>
          <w:color w:val="000000"/>
        </w:rPr>
        <w:t>школы-интернат</w:t>
      </w:r>
      <w:proofErr w:type="spellEnd"/>
      <w:proofErr w:type="gramEnd"/>
      <w:r w:rsidR="004C7854" w:rsidRPr="005E2B13">
        <w:rPr>
          <w:color w:val="000000"/>
        </w:rPr>
        <w:t>.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Перечень основных проблем в сфере реализации муниципальной программы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C7854" w:rsidRPr="005E2B13">
        <w:rPr>
          <w:color w:val="000000"/>
        </w:rPr>
        <w:t xml:space="preserve">Основные проблемы при предоставлении транспортных услуг населению и организации транспортного обслуживания населения в границах муниципального образования </w:t>
      </w:r>
      <w:proofErr w:type="spellStart"/>
      <w:r w:rsidR="004C7854" w:rsidRPr="005E2B13">
        <w:rPr>
          <w:color w:val="000000"/>
        </w:rPr>
        <w:t>Кувшиновский</w:t>
      </w:r>
      <w:proofErr w:type="spellEnd"/>
      <w:r w:rsidR="004C7854" w:rsidRPr="005E2B13">
        <w:rPr>
          <w:color w:val="000000"/>
        </w:rPr>
        <w:t xml:space="preserve"> район: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низкий пассажиропоток на общественном транспорте;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малочисленность населения сельских населенных пунктов;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- убыточность значительного числа маршрутов автомобильного</w:t>
      </w:r>
    </w:p>
    <w:p w:rsidR="004C7854" w:rsidRPr="005E2B13" w:rsidRDefault="004C7854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>транспорта на пригородных маршрутах;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lastRenderedPageBreak/>
        <w:t xml:space="preserve">     </w:t>
      </w:r>
      <w:r w:rsidR="004C7854" w:rsidRPr="005E2B13">
        <w:rPr>
          <w:color w:val="000000"/>
        </w:rPr>
        <w:t xml:space="preserve">Без реализации неотложных мер по повышению качества дорожного покрытия и развития транспортной инфраструктуры </w:t>
      </w:r>
      <w:proofErr w:type="spellStart"/>
      <w:r w:rsidR="004C7854" w:rsidRPr="005E2B13">
        <w:rPr>
          <w:color w:val="000000"/>
        </w:rPr>
        <w:t>Кувшиновского</w:t>
      </w:r>
      <w:proofErr w:type="spellEnd"/>
      <w:r w:rsidR="004C7854" w:rsidRPr="005E2B13">
        <w:rPr>
          <w:color w:val="000000"/>
        </w:rPr>
        <w:t xml:space="preserve"> района нельзя добиться существенного повышения имеющегося потенциала района и обеспечить комфортное проживание населения в муниципальном образовании.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 и перевозчиков.</w:t>
      </w: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Следствием трудного финансового положения предприятий являются большой износ и недостаток транспортных средств, вызванные низкими темпами обновления пассажирского парка.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4B1682" w:rsidRPr="005E2B13">
        <w:rPr>
          <w:color w:val="000000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4B1682" w:rsidRPr="005E2B13" w:rsidRDefault="00687EB9" w:rsidP="005E2B13">
      <w:pPr>
        <w:pStyle w:val="a3"/>
        <w:spacing w:before="0" w:beforeAutospacing="0" w:after="0" w:afterAutospacing="0" w:line="276" w:lineRule="auto"/>
        <w:jc w:val="both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 xml:space="preserve">     </w:t>
      </w:r>
      <w:r w:rsidR="004B1682" w:rsidRPr="005E2B13">
        <w:rPr>
          <w:spacing w:val="2"/>
          <w:shd w:val="clear" w:color="auto" w:fill="FFFFFF"/>
        </w:rPr>
        <w:t>Внедрение программ повышения безопасности на дорогах России Президент Российской Федерации в своем Послании Федеральному Собранию Российской Федерации на 2013 год назвал одной из актуальных задач развития страны.</w:t>
      </w:r>
      <w:r w:rsidR="004B1682" w:rsidRPr="005E2B13">
        <w:rPr>
          <w:spacing w:val="2"/>
        </w:rPr>
        <w:br/>
      </w:r>
      <w:r w:rsidRPr="005E2B13">
        <w:rPr>
          <w:spacing w:val="2"/>
          <w:shd w:val="clear" w:color="auto" w:fill="FFFFFF"/>
        </w:rPr>
        <w:t xml:space="preserve">     </w:t>
      </w:r>
      <w:r w:rsidR="004B1682" w:rsidRPr="005E2B13">
        <w:rPr>
          <w:spacing w:val="2"/>
          <w:shd w:val="clear" w:color="auto" w:fill="FFFFFF"/>
        </w:rPr>
        <w:t>Проблема аварийности, связанной с автомобильным транспортом, в последнее десятилетие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</w:t>
      </w:r>
    </w:p>
    <w:p w:rsidR="004B1682" w:rsidRPr="005E2B13" w:rsidRDefault="004B1682" w:rsidP="005E2B13">
      <w:pPr>
        <w:pStyle w:val="a3"/>
        <w:spacing w:before="0" w:beforeAutospacing="0" w:after="0" w:afterAutospacing="0" w:line="276" w:lineRule="auto"/>
        <w:jc w:val="both"/>
      </w:pPr>
      <w:r w:rsidRPr="005E2B13">
        <w:rPr>
          <w:spacing w:val="2"/>
          <w:shd w:val="clear" w:color="auto" w:fill="FFFFFF"/>
        </w:rPr>
        <w:t xml:space="preserve"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</w:t>
      </w:r>
      <w:proofErr w:type="gramStart"/>
      <w:r w:rsidRPr="005E2B13">
        <w:rPr>
          <w:spacing w:val="2"/>
          <w:shd w:val="clear" w:color="auto" w:fill="FFFFFF"/>
        </w:rPr>
        <w:t>механизма координации действий органов исполнительной власти</w:t>
      </w:r>
      <w:proofErr w:type="gramEnd"/>
      <w:r w:rsidRPr="005E2B13">
        <w:rPr>
          <w:spacing w:val="2"/>
          <w:shd w:val="clear" w:color="auto" w:fill="FFFFFF"/>
        </w:rPr>
        <w:t xml:space="preserve"> и других структур, что ведет к разобщенности при осуществлении деятельности в области обеспечения безопасности дорожного движения. Принимаемые меры не носят целенаправленного характера, не подчинены единой задаче и, как следствие, не могут коренным образом изменить существующие негативные тенденции в этой области. Кроме того, в условиях дефицитности местного бюджета существенно снижаются возможности для решения задач по обеспечению безопасности дорожного движения без привлечения дополнительного финансирования.</w:t>
      </w:r>
    </w:p>
    <w:p w:rsidR="005E2B13" w:rsidRDefault="005E2B13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E2B13" w:rsidRDefault="005E2B13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4C7854" w:rsidRPr="005E2B13" w:rsidRDefault="00687EB9" w:rsidP="005E2B1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E2B13">
        <w:rPr>
          <w:b/>
          <w:color w:val="000000"/>
        </w:rPr>
        <w:t>Подраздел 1.2.</w:t>
      </w:r>
    </w:p>
    <w:p w:rsidR="00956541" w:rsidRPr="005E2B13" w:rsidRDefault="00956541" w:rsidP="005E2B13">
      <w:pPr>
        <w:pStyle w:val="a3"/>
        <w:spacing w:before="0" w:beforeAutospacing="0" w:after="0" w:afterAutospacing="0" w:line="276" w:lineRule="auto"/>
        <w:jc w:val="center"/>
        <w:rPr>
          <w:b/>
          <w:spacing w:val="2"/>
          <w:shd w:val="clear" w:color="auto" w:fill="FFFFFF"/>
        </w:rPr>
      </w:pPr>
      <w:r w:rsidRPr="005E2B13">
        <w:rPr>
          <w:b/>
          <w:spacing w:val="2"/>
          <w:shd w:val="clear" w:color="auto" w:fill="FFFFFF"/>
        </w:rPr>
        <w:t>Результаты анализа влияния внешней и внутренней среды на сферу реализации муниципальной программы</w:t>
      </w:r>
    </w:p>
    <w:p w:rsidR="00956541" w:rsidRPr="005E2B13" w:rsidRDefault="00687EB9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956541" w:rsidRPr="005E2B13">
        <w:rPr>
          <w:spacing w:val="2"/>
        </w:rPr>
        <w:t>Результатами анализа влияния внешней и внутренней среды на сферу реализации муниципальной программы является установление: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</w:t>
      </w:r>
      <w:r w:rsidRPr="005E2B13">
        <w:rPr>
          <w:spacing w:val="2"/>
        </w:rPr>
        <w:lastRenderedPageBreak/>
        <w:t>воздействие или отсутствие важных ресурсов для функционирования организаций в сфере реализации муниципальной программы, и по своей сути является потенциальным ограничением сферы реализации муниципальной программы.</w:t>
      </w:r>
    </w:p>
    <w:p w:rsidR="00956541" w:rsidRPr="005E2B13" w:rsidRDefault="005E2B13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956541" w:rsidRPr="005E2B13">
        <w:rPr>
          <w:spacing w:val="2"/>
        </w:rPr>
        <w:t>К положительному влиянию на сферу реализации муниципальной программы (потенциальному ресурсу сферы реализации муниципальной программы):</w:t>
      </w:r>
    </w:p>
    <w:p w:rsidR="00956541" w:rsidRPr="005E2B13" w:rsidRDefault="00956541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а)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внешней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>наличие благоприятной инвестиционной политики в регионе;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 xml:space="preserve">б) </w:t>
      </w:r>
      <w:proofErr w:type="gramStart"/>
      <w:r w:rsidRPr="005E2B13">
        <w:rPr>
          <w:spacing w:val="2"/>
          <w:shd w:val="clear" w:color="auto" w:fill="FFFFFF"/>
        </w:rPr>
        <w:t>обусловленному</w:t>
      </w:r>
      <w:proofErr w:type="gramEnd"/>
      <w:r w:rsidRPr="005E2B13">
        <w:rPr>
          <w:spacing w:val="2"/>
          <w:shd w:val="clear" w:color="auto" w:fill="FFFFFF"/>
        </w:rPr>
        <w:t xml:space="preserve"> внутренней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удовлетворение потребностей потребителей </w:t>
      </w:r>
      <w:r w:rsidR="005E2B13" w:rsidRPr="005E2B13">
        <w:rPr>
          <w:spacing w:val="2"/>
        </w:rPr>
        <w:t xml:space="preserve">муниципальных </w:t>
      </w:r>
      <w:r w:rsidRPr="005E2B13">
        <w:rPr>
          <w:spacing w:val="2"/>
        </w:rPr>
        <w:t>услуг;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своевременное выполнение условий контракта.</w:t>
      </w:r>
    </w:p>
    <w:p w:rsidR="003A1088" w:rsidRPr="005E2B13" w:rsidRDefault="005E2B13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     </w:t>
      </w:r>
      <w:r w:rsidR="003A1088" w:rsidRPr="005E2B13">
        <w:rPr>
          <w:spacing w:val="2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а)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внешней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высокая степень общественного недовольства;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hd w:val="clear" w:color="auto" w:fill="FFFFFF"/>
        </w:rPr>
      </w:pPr>
      <w:r w:rsidRPr="005E2B13">
        <w:rPr>
          <w:spacing w:val="2"/>
          <w:shd w:val="clear" w:color="auto" w:fill="FFFFFF"/>
        </w:rPr>
        <w:t>рост цен на энергоносители, сырье, материалы и транспортные расходы.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 xml:space="preserve">б) </w:t>
      </w:r>
      <w:proofErr w:type="gramStart"/>
      <w:r w:rsidRPr="005E2B13">
        <w:rPr>
          <w:spacing w:val="2"/>
        </w:rPr>
        <w:t>обусловленному</w:t>
      </w:r>
      <w:proofErr w:type="gramEnd"/>
      <w:r w:rsidRPr="005E2B13">
        <w:rPr>
          <w:spacing w:val="2"/>
        </w:rPr>
        <w:t xml:space="preserve"> внутренней средой, относятся: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</w:rPr>
        <w:t>сокращение доли потребителей муниципальных услуг;</w:t>
      </w:r>
    </w:p>
    <w:p w:rsidR="003A1088" w:rsidRPr="005E2B13" w:rsidRDefault="003A1088" w:rsidP="005E2B1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E2B13">
        <w:rPr>
          <w:spacing w:val="2"/>
          <w:shd w:val="clear" w:color="auto" w:fill="FFFFFF"/>
        </w:rPr>
        <w:t>низкий уровень обеспеченности муниципальной программы финансовыми средствами.</w:t>
      </w:r>
    </w:p>
    <w:p w:rsidR="003A1088" w:rsidRPr="005E2B13" w:rsidRDefault="005E2B13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 xml:space="preserve">     </w:t>
      </w:r>
      <w:r w:rsidR="003A1088" w:rsidRPr="005E2B13">
        <w:t>Кроме обозначенных выше проблем существует еще целый ряд и других не менее острых, таких как:</w:t>
      </w:r>
    </w:p>
    <w:p w:rsidR="003A1088" w:rsidRPr="005E2B13" w:rsidRDefault="003A1088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>- недостаточная эффективность функционирования транспортных предприятий, работающих по муниципальному заказу, в рыночных условиях;</w:t>
      </w:r>
    </w:p>
    <w:p w:rsidR="00956541" w:rsidRPr="005E2B13" w:rsidRDefault="003A1088" w:rsidP="005E2B13">
      <w:pPr>
        <w:pStyle w:val="a3"/>
        <w:spacing w:before="0" w:beforeAutospacing="0" w:after="0" w:afterAutospacing="0" w:line="276" w:lineRule="auto"/>
        <w:jc w:val="both"/>
      </w:pPr>
      <w:r w:rsidRPr="005E2B13"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4C7854" w:rsidRPr="005E2B13" w:rsidRDefault="005E2B13" w:rsidP="005E2B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E2B13">
        <w:rPr>
          <w:color w:val="000000"/>
        </w:rPr>
        <w:t xml:space="preserve">     </w:t>
      </w:r>
      <w:r w:rsidR="003A1088" w:rsidRPr="005E2B13">
        <w:rPr>
          <w:color w:val="000000"/>
        </w:rPr>
        <w:t>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предприятий.</w:t>
      </w:r>
    </w:p>
    <w:p w:rsid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Раздел 2. Механизм управления и мониторинга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Подраздел 2.1. Управление реализацией муниципальной программы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E2B13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б) оперативное принятие решений, обеспечение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и (или администратора (администраторов) муниципальной программы при реализации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в) учет, контроль и анализ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2.2. Мониторинг реализации муниципальной программы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E2B13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 Мониторинг реализации муниципальной программы предусматривает: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оценку выполнения плана реализации муниципальной программы;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 w:rsidRPr="005E2B13">
        <w:rPr>
          <w:rFonts w:ascii="Times New Roman" w:hAnsi="Times New Roman" w:cs="Times New Roman"/>
          <w:bCs/>
          <w:sz w:val="24"/>
          <w:szCs w:val="24"/>
        </w:rPr>
        <w:t>предоставляет отчет</w:t>
      </w:r>
      <w:proofErr w:type="gram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район», отдел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а) экспертные заключения;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bCs/>
          <w:sz w:val="24"/>
          <w:szCs w:val="24"/>
        </w:rPr>
        <w:t>б) доработанный с учетом замечаний финансового отдела МО «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района, отдела экономики Администрации </w:t>
      </w:r>
      <w:proofErr w:type="spellStart"/>
      <w:r w:rsidRPr="005E2B1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5E2B13">
        <w:rPr>
          <w:rFonts w:ascii="Times New Roman" w:hAnsi="Times New Roman" w:cs="Times New Roman"/>
          <w:bCs/>
          <w:sz w:val="24"/>
          <w:szCs w:val="24"/>
        </w:rPr>
        <w:t xml:space="preserve">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</w:t>
      </w:r>
      <w:proofErr w:type="spellStart"/>
      <w:r w:rsidRPr="005E2B13">
        <w:rPr>
          <w:rFonts w:ascii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район» при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Главный администратор (администратор) муниципальной программы в пределах своей компетенции взаимодействует с исполнительными органами местного самоуправления  по вопросам разработки, внесения изменений, реализации муниципальной программы.</w:t>
      </w:r>
      <w:r w:rsidRPr="005E2B1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 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5E2B1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общественными объединениями, в том числе с социально ориентированными некоммерческими (частными) организациями.</w:t>
      </w:r>
      <w:r w:rsidRPr="005E2B1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целевых показателях муниципальной программы и т.п.</w:t>
      </w:r>
      <w:r w:rsidRPr="005E2B13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</w:t>
      </w:r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</w:t>
      </w:r>
      <w:proofErr w:type="spellStart"/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Кувшиновского</w:t>
      </w:r>
      <w:proofErr w:type="spellEnd"/>
      <w:r w:rsidRPr="005E2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в информационно-телекоммуникационной сети Интернет, при взаимодействии с общественными и другими организациями.</w:t>
      </w:r>
    </w:p>
    <w:p w:rsidR="005E2B13" w:rsidRPr="005E2B13" w:rsidRDefault="005E2B13" w:rsidP="005E2B1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CDF" w:rsidRDefault="009C4CD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  <w:sectPr w:rsidR="0078076F" w:rsidSect="002F62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«Развитие сферы транспорта и дорожного хозяйства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годы»</w:t>
      </w:r>
    </w:p>
    <w:p w:rsidR="0078076F" w:rsidRP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76F" w:rsidRP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76F" w:rsidRP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Характеристика</w:t>
      </w:r>
      <w:r w:rsidRPr="0078076F">
        <w:rPr>
          <w:rFonts w:ascii="Times New Roman" w:hAnsi="Times New Roman" w:cs="Times New Roman"/>
          <w:sz w:val="24"/>
          <w:szCs w:val="24"/>
        </w:rPr>
        <w:br/>
        <w:t>муниципальной программы муниципального образования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8076F">
        <w:rPr>
          <w:rFonts w:ascii="Times New Roman" w:hAnsi="Times New Roman" w:cs="Times New Roman"/>
          <w:sz w:val="24"/>
          <w:szCs w:val="24"/>
        </w:rPr>
        <w:br/>
        <w:t>"Развитие сферы транспорта и дорожного хозяйства МО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годы"</w:t>
      </w:r>
    </w:p>
    <w:p w:rsidR="0078076F" w:rsidRPr="0078076F" w:rsidRDefault="0078076F" w:rsidP="0078076F">
      <w:pPr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район»: Администрация 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района (отдел строительства и жилищно-коммунального хозяйства)   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78076F" w:rsidRPr="009D1E2F" w:rsidRDefault="0078076F" w:rsidP="007807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1926"/>
        <w:gridCol w:w="1193"/>
        <w:gridCol w:w="633"/>
        <w:gridCol w:w="770"/>
        <w:gridCol w:w="712"/>
        <w:gridCol w:w="710"/>
        <w:gridCol w:w="763"/>
        <w:gridCol w:w="832"/>
        <w:gridCol w:w="799"/>
      </w:tblGrid>
      <w:tr w:rsidR="0078076F" w:rsidRPr="00FE58B2" w:rsidTr="0078076F">
        <w:trPr>
          <w:tblCellSpacing w:w="15" w:type="dxa"/>
        </w:trPr>
        <w:tc>
          <w:tcPr>
            <w:tcW w:w="4191" w:type="dxa"/>
            <w:gridSpan w:val="17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3" w:type="dxa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8076F" w:rsidRPr="00FE58B2" w:rsidRDefault="0078076F" w:rsidP="0078076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96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76F" w:rsidRPr="00FE58B2" w:rsidTr="0078076F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 год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02" w:type="dxa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78076F" w:rsidRPr="00FE58B2" w:rsidRDefault="0078076F" w:rsidP="0078076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8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02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17387,2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14177,2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11746,6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12358,0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9575,0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6105,5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6318,3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7812,2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8071,7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Устойчивое функционирование транспортной системы, улучшение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транспортно-эксплутацтонных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 дорожной сети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 граждан по вопросам транспорта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6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 по ППД в образовательных учреждениях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Транспортное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6300,4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77DC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3721,7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77DC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77DC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3001,7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77DC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пассажиров перевезенных автотранспортом  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договора с перевозчиками на транспортное обслуживание населения на социальных маршрутах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заключенных договоров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80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(социальных маршрутах)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8D4BE6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423,9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8D4BE6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2577,8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8D4BE6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маршрутов, включенных в перечень социально-значимых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 в течение года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4913,0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социально-значимых маршрутов</w:t>
            </w:r>
          </w:p>
        </w:tc>
        <w:tc>
          <w:tcPr>
            <w:tcW w:w="116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40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2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0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33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802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754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7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бесперебойной и качественной работы общественного транспорта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801A75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граждан по вопросам транспорта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автомобильным транспортом на внутрирайонных сообщениях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полного удовлетворения потребностей населения в транспортных услугах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442C04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 на внутрирайонных сообщениях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рейсов, выполняемых по маршрутам внутрирайонного сообщения в течение года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материально-технической базы предприятий пассажирского автотранспорта общего пользования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Количество, приобретенного общественного транспорта,  в целях обновления парка общественного транспорта и улучшения его структуры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сохранность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12895,0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10209,8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8142,6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0714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307148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автомобильных дорог регионального и межмуниципального значения Тверской области 3 класса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74383D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74383D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отремонтированных и реконструированных автомобильных дорог 3 класса регионального межмуниципального значения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E17132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E17132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автомобильных дорог общего пользования регионального и межмуниципального значения 3 класса, по которым переданы полномочия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Доля протяженности автомобильных дорог общего пользования местного значения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содержанию и ремонту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проезжаемости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3D278F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2714,3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230C39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8076F" w:rsidRPr="00230C39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8076F" w:rsidRPr="00230C39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129,772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19547D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техники в целях содержания автомобильных дорог общего пользования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</w:t>
            </w:r>
            <w:proofErr w:type="gramEnd"/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Ед. 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2C2322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дорожного движения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2C2322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детского дорожно-транспортного травматизма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Pr="00F4273D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по ППД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D2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обучающих игр по применению правил дорожного движения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безопасного движения транспортных средств и пешеходов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8076F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дорожных знаков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8076F" w:rsidRPr="00827C39" w:rsidRDefault="0078076F" w:rsidP="007807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8076F" w:rsidRPr="00D33D9A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1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дорожных знаков (техникум, школа-интернат)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светофора типа Т-7 (школа № 1)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8076F" w:rsidRPr="00FE58B2" w:rsidTr="0078076F">
        <w:trPr>
          <w:tblCellSpacing w:w="15" w:type="dxa"/>
        </w:trPr>
        <w:tc>
          <w:tcPr>
            <w:tcW w:w="139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8076F" w:rsidRPr="00FE58B2" w:rsidRDefault="0078076F" w:rsidP="0078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Нанесение горизонтальной разметки в желто-белом исполнении (школа № 1, техникум, школа № 2, детский сад № 1, детский сад № 2, детский сад № 3)</w:t>
            </w:r>
          </w:p>
        </w:tc>
        <w:tc>
          <w:tcPr>
            <w:tcW w:w="116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4" w:type="dxa"/>
            <w:vAlign w:val="center"/>
          </w:tcPr>
          <w:p w:rsidR="0078076F" w:rsidRPr="00FE58B2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78076F" w:rsidRPr="009D1E2F" w:rsidRDefault="0078076F" w:rsidP="0078076F">
      <w:pPr>
        <w:rPr>
          <w:rFonts w:ascii="Times New Roman" w:hAnsi="Times New Roman" w:cs="Times New Roman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6F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  <w:sectPr w:rsidR="0078076F" w:rsidSect="007807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«Развитие сферы транспорта и дорожного хозяйства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годы»</w:t>
      </w:r>
    </w:p>
    <w:p w:rsidR="0078076F" w:rsidRDefault="0078076F" w:rsidP="0078076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076F" w:rsidRPr="00AE1361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br/>
      </w:r>
      <w:r w:rsidRPr="005D201E">
        <w:rPr>
          <w:rFonts w:ascii="Times New Roman" w:hAnsi="Times New Roman" w:cs="Times New Roman"/>
          <w:color w:val="000000"/>
          <w:sz w:val="24"/>
          <w:szCs w:val="24"/>
        </w:rPr>
        <w:t>«Развитие сферы транспорта и дорожного хозяйства муниципального образования «</w:t>
      </w:r>
      <w:proofErr w:type="spellStart"/>
      <w:r w:rsidRPr="005D201E">
        <w:rPr>
          <w:rFonts w:ascii="Times New Roman" w:hAnsi="Times New Roman" w:cs="Times New Roman"/>
          <w:color w:val="000000"/>
          <w:sz w:val="24"/>
          <w:szCs w:val="24"/>
        </w:rPr>
        <w:t>Кувшиновский</w:t>
      </w:r>
      <w:proofErr w:type="spellEnd"/>
      <w:r w:rsidRPr="005D201E">
        <w:rPr>
          <w:rFonts w:ascii="Times New Roman" w:hAnsi="Times New Roman" w:cs="Times New Roman"/>
          <w:color w:val="000000"/>
          <w:sz w:val="24"/>
          <w:szCs w:val="24"/>
        </w:rPr>
        <w:t xml:space="preserve"> район» Тверской области на 2015-2018 годы</w:t>
      </w:r>
      <w:r w:rsidRPr="005D201E">
        <w:rPr>
          <w:rFonts w:ascii="Times New Roman" w:hAnsi="Times New Roman" w:cs="Times New Roman"/>
          <w:sz w:val="24"/>
          <w:szCs w:val="24"/>
        </w:rPr>
        <w:t>»</w:t>
      </w:r>
      <w:r w:rsidRPr="00AE1361">
        <w:rPr>
          <w:rFonts w:ascii="Times New Roman" w:hAnsi="Times New Roman" w:cs="Times New Roman"/>
          <w:sz w:val="24"/>
          <w:szCs w:val="24"/>
        </w:rPr>
        <w:br/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1148"/>
        <w:gridCol w:w="1488"/>
        <w:gridCol w:w="1853"/>
        <w:gridCol w:w="1527"/>
        <w:gridCol w:w="1623"/>
      </w:tblGrid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2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сферы транспорта и дорожного хозяйства муниципального образования «</w:t>
            </w:r>
            <w:proofErr w:type="spellStart"/>
            <w:r w:rsidRPr="005D2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5D2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Тверской области на 2015-2018 годы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rHeight w:val="1691"/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1. Устойчивое функционирование транспортной системы, улучшение </w:t>
            </w:r>
            <w:proofErr w:type="spellStart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транспортно-эксплутационных</w:t>
            </w:r>
            <w:proofErr w:type="spellEnd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 дорожной сети;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транспорта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 (журнал)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соц. Опрос)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организацией транспортного обслуживания = численность населения удовлетворенная организацией транспортного обслуживания / общая численность населения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* 100%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3</w:t>
            </w: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(соц. опрос)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автомобильных дорог в муниципальном образовании = численность населения удовлетворенная качеством автомобильных дорог / общая численность населения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* 100%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Default="0078076F" w:rsidP="007807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2.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Default="0078076F" w:rsidP="007807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 Количество установленных дорожных знаков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Default="0078076F" w:rsidP="007807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2. 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проведенных мероприятий по ПДД в образовательных учреждениях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AE1361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1. «Транспортное обслуживание населения </w:t>
            </w:r>
            <w:proofErr w:type="spellStart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2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адача 1 «Повышение качества транспортного обслуживания населения </w:t>
            </w:r>
            <w:proofErr w:type="spellStart"/>
            <w:r w:rsidRPr="0052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52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. "Количество пассажиров перевезенных автотранспортом"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(билеты)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"Заключение договора с перевозчиками на транспортное обслуживание населения на социальных маршрутах"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Количество заключенных договоров"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административных регламентов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 0136300011017000108-0133867-02</w:t>
            </w:r>
          </w:p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№013630001107000104-0133867-01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1.002. "Организация транспортного обслуживания населения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маршрутах автомобильного транспорта между поселениями в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муниципального района Тверской области в соответствии с минимальными социальными требованиями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(социальных маршрутах)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"Количество маршрутов, включенных 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чень социально-значимых"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2. "Количество рейсов в течение года"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Протяженность социально-значимых маршрутов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Задача 2. "Обеспечение бесперебойной и качественной работы общественного транспорта на территории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"Количество обращений граждан по вопросам транспорта в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районе в отчетном периоде"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2.001. "Организация транспортного обслуживания населения автомобильным транспортом на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внутрирайонных сообщениях для обеспечения полного удовлетворения потребностей населения в транспортных услугах"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"Количество маршрутов на внутрирайонных сообщениях"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2. "Количество рейсов, выполняемых по маршрутам внутрирайонного сообщения в течение года"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(отчеты)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2.002. "Развитие материально-технической базы предприятий пассажирского автотранспорта общего пользования"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"Количество, приобретенного общественного транспорта, в целях обновления парка общественного транспорта и улучшения его структуры"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"Развитие и сохранность автомобильных дорог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Тверской области"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Задача 1. "Содержание автомобильных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регионального и межмуниципального значения Тверской области  3 класса в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"Протяженность отремонтированных и реконструированных автомобильных дорог 3 класса регионального межмуниципального значения"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1.001. "Осуществление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Протяженность автомобильных дорог общего пользования регионального и межмуниципального значения 3 класса,  по которым переданы полномочия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 2.001. "Выполнение работ по содержанию и ремонту дорог общего пользования местного значения и сооружений на них, нацеленное на обеспечение их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проезжаемости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"Протяженность автомобильных дорог общего пользования местного значения и сооружений на них"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10.02.2009 №30-па (ред. от 06.05.2017) «Об утверждении Перечня автомобильных дорог общего пользования регионального и межмуниципального значения Тверской области»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3. "Укрепление материально-технической базы"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"Количество приобретенной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техники в целях содержания автомобильных дорог общего пользования местного значения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3.001. "Приобретение техники для уборки снега"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приобретенной техники"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"Безопасность дорожного движения на территории МО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"Сокращение детского дорожно-транспортного травматизма"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"Проведение мероприятий по ПДД"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"Проведение обучающих игр по применению правил дорожного движения"</w:t>
            </w:r>
          </w:p>
        </w:tc>
        <w:tc>
          <w:tcPr>
            <w:tcW w:w="0" w:type="auto"/>
            <w:vAlign w:val="center"/>
          </w:tcPr>
          <w:p w:rsidR="0078076F" w:rsidRPr="00BF04AF" w:rsidRDefault="0078076F" w:rsidP="00780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проведенных мероприятий"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"Организация безопасного движения транспортных средств и пешеходов"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установленных дорожных знаков"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78076F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управление региональной безопасности Тверской области</w:t>
            </w:r>
          </w:p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межведомственной комиссии по обеспечению безопасности дорожного движения от 24.05.2016 г. №1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2.001. " Приобретение и установка дорожных знаков"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"Установка дорожных знаков" (техникум, школа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нтернат)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2. "Установка светофора типа Т-7"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школа №1)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8076F" w:rsidRPr="00AE1361" w:rsidTr="0078076F">
        <w:trPr>
          <w:tblCellSpacing w:w="15" w:type="dxa"/>
        </w:trPr>
        <w:tc>
          <w:tcPr>
            <w:tcW w:w="0" w:type="auto"/>
          </w:tcPr>
          <w:p w:rsidR="0078076F" w:rsidRPr="00523F95" w:rsidRDefault="0078076F" w:rsidP="007807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3. "Нанесение горизонтальной разметки в желто-белом исполнении" (школа № 1, техникум, школа № 2, детский сад № 1, детский сад № 2, детский сад № 3)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78076F" w:rsidRPr="00AE1361" w:rsidRDefault="0078076F" w:rsidP="0078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78076F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8076F" w:rsidSect="00780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76F" w:rsidRPr="00AE1361" w:rsidRDefault="0078076F" w:rsidP="007807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«Развитие сферы транспорта и дорожного хозяйства</w:t>
      </w:r>
    </w:p>
    <w:p w:rsidR="0078076F" w:rsidRPr="0078076F" w:rsidRDefault="0078076F" w:rsidP="00780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годы»</w:t>
      </w:r>
    </w:p>
    <w:p w:rsidR="0078076F" w:rsidRP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br/>
        <w:t>ПЛАН</w:t>
      </w:r>
      <w:r w:rsidRPr="0078076F">
        <w:rPr>
          <w:rFonts w:ascii="Times New Roman" w:hAnsi="Times New Roman" w:cs="Times New Roman"/>
          <w:sz w:val="24"/>
          <w:szCs w:val="24"/>
        </w:rPr>
        <w:br/>
        <w:t>реализации муниципальной программы муниципального образования «</w:t>
      </w:r>
      <w:proofErr w:type="spellStart"/>
      <w:r w:rsidRPr="0078076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sz w:val="24"/>
          <w:szCs w:val="24"/>
        </w:rPr>
        <w:t xml:space="preserve"> район» на среднесрочную перспективу</w:t>
      </w:r>
    </w:p>
    <w:p w:rsid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76F">
        <w:rPr>
          <w:rFonts w:ascii="Times New Roman" w:hAnsi="Times New Roman" w:cs="Times New Roman"/>
          <w:color w:val="000000"/>
          <w:sz w:val="24"/>
          <w:szCs w:val="24"/>
        </w:rPr>
        <w:t>«Развитие сферы транспорта и дорожного хозяйства муниципального образования «</w:t>
      </w:r>
      <w:proofErr w:type="spellStart"/>
      <w:r w:rsidRPr="0078076F">
        <w:rPr>
          <w:rFonts w:ascii="Times New Roman" w:hAnsi="Times New Roman" w:cs="Times New Roman"/>
          <w:color w:val="000000"/>
          <w:sz w:val="24"/>
          <w:szCs w:val="24"/>
        </w:rPr>
        <w:t>Кувшиновский</w:t>
      </w:r>
      <w:proofErr w:type="spellEnd"/>
      <w:r w:rsidRPr="0078076F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78076F" w:rsidRPr="0078076F" w:rsidRDefault="0078076F" w:rsidP="0078076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color w:val="000000"/>
          <w:sz w:val="24"/>
          <w:szCs w:val="24"/>
        </w:rPr>
        <w:t>Тверской области на 2015-2018 годы</w:t>
      </w:r>
      <w:r w:rsidRPr="0078076F">
        <w:rPr>
          <w:rFonts w:ascii="Times New Roman" w:hAnsi="Times New Roman" w:cs="Times New Roman"/>
          <w:sz w:val="24"/>
          <w:szCs w:val="24"/>
        </w:rPr>
        <w:t>.</w:t>
      </w:r>
    </w:p>
    <w:p w:rsidR="0078076F" w:rsidRPr="0078076F" w:rsidRDefault="0078076F" w:rsidP="0078076F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8076F"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4822"/>
        <w:gridCol w:w="1746"/>
        <w:gridCol w:w="1749"/>
        <w:gridCol w:w="1532"/>
        <w:gridCol w:w="1030"/>
        <w:gridCol w:w="1272"/>
        <w:gridCol w:w="1115"/>
        <w:gridCol w:w="1014"/>
        <w:gridCol w:w="1029"/>
      </w:tblGrid>
      <w:tr w:rsidR="0078076F" w:rsidRPr="007A2622" w:rsidTr="0078076F">
        <w:trPr>
          <w:tblCellSpacing w:w="15" w:type="dxa"/>
        </w:trPr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78076F" w:rsidRPr="007A2622" w:rsidTr="0078076F">
        <w:trPr>
          <w:trHeight w:val="1132"/>
          <w:tblCellSpacing w:w="15" w:type="dxa"/>
        </w:trPr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1242" w:type="dxa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78076F" w:rsidRPr="008629FF" w:rsidRDefault="0078076F" w:rsidP="0078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  <w:gridSpan w:val="3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1. Устойчивое функционирование транспортной системы, улучшение </w:t>
            </w:r>
            <w:proofErr w:type="spellStart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транспортно-эксплутационных</w:t>
            </w:r>
            <w:proofErr w:type="spellEnd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 дорожной сети;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  <w:gridSpan w:val="3"/>
          </w:tcPr>
          <w:p w:rsidR="0078076F" w:rsidRPr="008F6628" w:rsidRDefault="0078076F" w:rsidP="00780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2.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  <w:gridSpan w:val="3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I . Выполнение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«Транспортное обслуживание населения </w:t>
            </w:r>
            <w:proofErr w:type="spellStart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AF6CB1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 «Повышение качества транспортного обслуживания населения </w:t>
            </w:r>
            <w:proofErr w:type="spellStart"/>
            <w:r w:rsidRPr="00AF6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AF6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"Заключение договора с перевозчиками на транспортное обслуживание населения на социальных маршрутах"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Заключение договора на транспортное обслуживание населения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 от 27.12.2017 г.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1.002. "Организация транспортного обслуживания населения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(социальных маршрутах)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Организация транспортного обслуживания населения по восьми муниципальным маршрутам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Кувшиново-Борзыни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Кувшиново-Щеголево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Заовражье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Кувшиново-Прямухино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Кувшинов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Велеможье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Кувшиново-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Велеможье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Большое Кузнечково,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Кувшиново-Сокольники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Кувшиново-Пречисто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Каменка, Кувшиново – Красный Городок)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242" w:type="dxa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2.001. "Организация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транспортных услугах"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ежемесячных договоров о предоставлении субсидии на перевозку пассажиров по городским маршрутам:</w:t>
            </w:r>
          </w:p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Автостанция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Хорькино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Автостанция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2.002. "Развитие материально-технической базы предприятий пассажирского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автотранспорта общего пользования"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523F95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автобуса для перевозки населения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  <w:gridSpan w:val="3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II.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2. "Развитие и сохранность автомобильных дорог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Тверской области"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Задача 1. "Содержание автомобильных дорог регионального и межмуниципального значения Тверской области  3 класса в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Кувшиновском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1.001. "Осуществление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№ 0136300011017000108-0133867-02</w:t>
            </w:r>
          </w:p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№013600011017000104-0133867-01</w:t>
            </w:r>
          </w:p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дороги от снега автогрейдером;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россыпь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(песок)  комбинированной дорожной машиной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30.12.2017 и с 01.11.2018 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31.03.2018 по 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"Содержание автомобильных дорог общего пользования местного значения"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2.001. "Выполнение работ по содержанию и ремонту дорог общего пользования местного значения и сооружений на них, нацеленное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обеспечение их 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проезжаемости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безопасности"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дороги от снега автогрейдером, россыпь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и подсыпка дорог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31.03.2018</w:t>
            </w:r>
          </w:p>
        </w:tc>
        <w:tc>
          <w:tcPr>
            <w:tcW w:w="1242" w:type="dxa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01.11.2018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3. "Укрепление материально-технической базы"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3.001. "Приобретение техники для уборки снега"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риобретенной техники"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Подпрограмма 3. "Безопасность дорожного движения на территории МО "</w:t>
            </w:r>
            <w:proofErr w:type="spell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1. "Сокращение детского дорожно-транспортного травматизма"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"Проведение обучающих игр по применению правил дорожного движения"</w:t>
            </w:r>
          </w:p>
        </w:tc>
        <w:tc>
          <w:tcPr>
            <w:tcW w:w="0" w:type="auto"/>
          </w:tcPr>
          <w:p w:rsidR="0078076F" w:rsidRDefault="0078076F" w:rsidP="0078076F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14F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летних лагерях при СОШ обучающие игры с детьми по безопасности дорожного движения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"Организация безопасного движения транспортных средств и пешеходов"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2.001. " Приобретение и установка дорожных знаков"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"Установка дорожных знаков" (техникум, школа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нтернат)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523F95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2. "Установка светофора типа Т-7" </w:t>
            </w:r>
            <w:proofErr w:type="gramStart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школа №1)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6F" w:rsidRPr="007A2622" w:rsidTr="0078076F">
        <w:trPr>
          <w:tblCellSpacing w:w="15" w:type="dxa"/>
        </w:trPr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523F95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3. "Нанесение горизонтальной разметки в желто-белом исполнении" (школа № 1, техникум, школа № 2, детский сад № 1, детский сад № 2, детский сад № 3)</w:t>
            </w:r>
          </w:p>
        </w:tc>
        <w:tc>
          <w:tcPr>
            <w:tcW w:w="0" w:type="auto"/>
          </w:tcPr>
          <w:p w:rsidR="0078076F" w:rsidRDefault="0078076F" w:rsidP="0078076F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E6567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0" w:type="auto"/>
          </w:tcPr>
          <w:p w:rsidR="0078076F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Сайченко</w:t>
            </w:r>
            <w:proofErr w:type="spellEnd"/>
          </w:p>
        </w:tc>
        <w:tc>
          <w:tcPr>
            <w:tcW w:w="1000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42" w:type="dxa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6F" w:rsidRPr="007A2622" w:rsidRDefault="0078076F" w:rsidP="00780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76F" w:rsidRPr="007A2622" w:rsidRDefault="0078076F" w:rsidP="0078076F">
      <w:pPr>
        <w:spacing w:after="280" w:afterAutospacing="1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</w:p>
    <w:p w:rsidR="0078076F" w:rsidRPr="005E2B13" w:rsidRDefault="0078076F" w:rsidP="005E2B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76F" w:rsidRPr="005E2B13" w:rsidSect="007807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28"/>
    <w:rsid w:val="00084C1A"/>
    <w:rsid w:val="000E6167"/>
    <w:rsid w:val="0017781F"/>
    <w:rsid w:val="00223543"/>
    <w:rsid w:val="002676EA"/>
    <w:rsid w:val="002F6258"/>
    <w:rsid w:val="00393BB4"/>
    <w:rsid w:val="003A1088"/>
    <w:rsid w:val="003F547F"/>
    <w:rsid w:val="00432E56"/>
    <w:rsid w:val="00443461"/>
    <w:rsid w:val="004A7215"/>
    <w:rsid w:val="004B1682"/>
    <w:rsid w:val="004C7854"/>
    <w:rsid w:val="005701F9"/>
    <w:rsid w:val="005B19EF"/>
    <w:rsid w:val="005C17E3"/>
    <w:rsid w:val="005E2B13"/>
    <w:rsid w:val="00672394"/>
    <w:rsid w:val="00687EB9"/>
    <w:rsid w:val="00695066"/>
    <w:rsid w:val="0078076F"/>
    <w:rsid w:val="0080283B"/>
    <w:rsid w:val="008225E2"/>
    <w:rsid w:val="00834862"/>
    <w:rsid w:val="008C3BCD"/>
    <w:rsid w:val="00933C44"/>
    <w:rsid w:val="00956541"/>
    <w:rsid w:val="009C4CDF"/>
    <w:rsid w:val="00B15427"/>
    <w:rsid w:val="00B34A1D"/>
    <w:rsid w:val="00B5406A"/>
    <w:rsid w:val="00B6119B"/>
    <w:rsid w:val="00BB0E8E"/>
    <w:rsid w:val="00C156FB"/>
    <w:rsid w:val="00C815D2"/>
    <w:rsid w:val="00DA6D27"/>
    <w:rsid w:val="00E25AEB"/>
    <w:rsid w:val="00E40D66"/>
    <w:rsid w:val="00EB208E"/>
    <w:rsid w:val="00F61D28"/>
    <w:rsid w:val="00F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A"/>
  </w:style>
  <w:style w:type="paragraph" w:styleId="3">
    <w:name w:val="heading 3"/>
    <w:basedOn w:val="a"/>
    <w:next w:val="a"/>
    <w:link w:val="30"/>
    <w:qFormat/>
    <w:rsid w:val="009C4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C4CDF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9C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6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37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Otdel</cp:lastModifiedBy>
  <cp:revision>13</cp:revision>
  <cp:lastPrinted>2018-03-05T08:55:00Z</cp:lastPrinted>
  <dcterms:created xsi:type="dcterms:W3CDTF">2018-02-15T12:40:00Z</dcterms:created>
  <dcterms:modified xsi:type="dcterms:W3CDTF">2018-03-05T08:55:00Z</dcterms:modified>
</cp:coreProperties>
</file>