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3F" w:rsidRPr="001A253F" w:rsidRDefault="001A253F" w:rsidP="001A253F">
      <w:pPr>
        <w:pStyle w:val="a3"/>
        <w:spacing w:line="240" w:lineRule="auto"/>
        <w:ind w:firstLine="709"/>
        <w:contextualSpacing/>
        <w:jc w:val="center"/>
        <w:rPr>
          <w:b/>
          <w:sz w:val="32"/>
          <w:szCs w:val="32"/>
        </w:rPr>
      </w:pPr>
      <w:r w:rsidRPr="001A253F">
        <w:rPr>
          <w:b/>
          <w:sz w:val="32"/>
          <w:szCs w:val="32"/>
        </w:rPr>
        <w:t>О внесении изменений в Положение о призыве на военную службу</w:t>
      </w:r>
    </w:p>
    <w:p w:rsidR="001A253F" w:rsidRDefault="001A253F" w:rsidP="007F57B3">
      <w:pPr>
        <w:pStyle w:val="a3"/>
        <w:spacing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1A253F" w:rsidRPr="001A253F" w:rsidRDefault="001A253F" w:rsidP="007F57B3">
      <w:pPr>
        <w:pStyle w:val="a3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A253F">
        <w:rPr>
          <w:sz w:val="28"/>
          <w:szCs w:val="28"/>
        </w:rPr>
        <w:t xml:space="preserve">Постановлением Правительства Российской Федерации от 20.05.2014 № 465 внесены изменения в Положение о призыве на военную службу. </w:t>
      </w:r>
    </w:p>
    <w:p w:rsidR="001A253F" w:rsidRPr="001A253F" w:rsidRDefault="001A253F" w:rsidP="001A253F">
      <w:pPr>
        <w:pStyle w:val="a3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A253F">
        <w:rPr>
          <w:sz w:val="28"/>
          <w:szCs w:val="28"/>
        </w:rPr>
        <w:t xml:space="preserve">Изменениями установлены порядок и условия признания гражданина не прошедшим военную службу по призыву без законных оснований. Соответствующее заключение обязана подготовить призывная комиссия при зачислении в запас граждан, не прошедших до достижения ими возраста 27 лет военную службу по призыву. Заключение выносится в случае, если гражданин не проходил военную службу без законных оснований, начиная с 1 января 2014 года, при этом состоял (обязан был состоять) на воинском учете и подлежал призыву на военную службу. </w:t>
      </w:r>
    </w:p>
    <w:p w:rsidR="001A253F" w:rsidRPr="001A253F" w:rsidRDefault="001A253F" w:rsidP="001A253F">
      <w:pPr>
        <w:pStyle w:val="a3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A253F">
        <w:rPr>
          <w:sz w:val="28"/>
          <w:szCs w:val="28"/>
        </w:rPr>
        <w:t>Председатель призывной комиссии обязан объявить заключение гражданину, в отношении которого оно принято. Для получения копии заключения гражданин обращается с заявлением в призывную комиссию.</w:t>
      </w:r>
    </w:p>
    <w:p w:rsidR="001A253F" w:rsidRDefault="001A253F" w:rsidP="001A253F">
      <w:pPr>
        <w:pStyle w:val="a3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A253F">
        <w:rPr>
          <w:sz w:val="28"/>
          <w:szCs w:val="28"/>
        </w:rPr>
        <w:t xml:space="preserve">Граждане, у которых в документах воинского учета имеется запись о том, что они не прошли военную службу по призыву, не имея на то законных оснований, не могут быть приняты на гражданскую или муниципальную службу. </w:t>
      </w:r>
    </w:p>
    <w:p w:rsidR="001A253F" w:rsidRDefault="001A253F" w:rsidP="001A253F">
      <w:pPr>
        <w:pStyle w:val="a3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1A253F" w:rsidRPr="001A253F" w:rsidRDefault="001A253F" w:rsidP="001A253F">
      <w:pPr>
        <w:pStyle w:val="a3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1D3591" w:rsidRDefault="001D3591" w:rsidP="001D3591">
      <w:pPr>
        <w:pStyle w:val="a3"/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27.06.2014</w:t>
      </w:r>
    </w:p>
    <w:p w:rsidR="001A253F" w:rsidRDefault="001A253F" w:rsidP="001D3591">
      <w:pPr>
        <w:pStyle w:val="a3"/>
        <w:spacing w:line="240" w:lineRule="auto"/>
        <w:contextualSpacing/>
        <w:jc w:val="both"/>
        <w:rPr>
          <w:sz w:val="28"/>
          <w:szCs w:val="28"/>
        </w:rPr>
      </w:pPr>
    </w:p>
    <w:p w:rsidR="007F57B3" w:rsidRDefault="007F57B3" w:rsidP="007F57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7F57B3" w:rsidRDefault="007F57B3" w:rsidP="007F57B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F57B3" w:rsidRPr="00A81151" w:rsidRDefault="007F57B3" w:rsidP="007F57B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Гуданова</w:t>
      </w:r>
      <w:proofErr w:type="spellEnd"/>
    </w:p>
    <w:p w:rsidR="007F57B3" w:rsidRPr="007F57B3" w:rsidRDefault="007F57B3" w:rsidP="007F57B3">
      <w:pPr>
        <w:pStyle w:val="a3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D27FC2" w:rsidRDefault="00D27FC2"/>
    <w:sectPr w:rsidR="00D27FC2" w:rsidSect="00D2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1404A"/>
    <w:rsid w:val="0011404A"/>
    <w:rsid w:val="001268B4"/>
    <w:rsid w:val="001836E0"/>
    <w:rsid w:val="001A253F"/>
    <w:rsid w:val="001D3591"/>
    <w:rsid w:val="007F57B3"/>
    <w:rsid w:val="00C123EC"/>
    <w:rsid w:val="00D2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04A"/>
    <w:pPr>
      <w:spacing w:after="249" w:line="312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0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0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0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2856">
                                  <w:marLeft w:val="0"/>
                                  <w:marRight w:val="0"/>
                                  <w:marTop w:val="0"/>
                                  <w:marBottom w:val="1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4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EAF74-0902-4730-8000-F77B0666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2005-01-01T00:19:00Z</cp:lastPrinted>
  <dcterms:created xsi:type="dcterms:W3CDTF">2014-06-26T17:02:00Z</dcterms:created>
  <dcterms:modified xsi:type="dcterms:W3CDTF">2005-01-01T00:19:00Z</dcterms:modified>
</cp:coreProperties>
</file>