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6C562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6C56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6C562F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4512"/>
        <w:gridCol w:w="484"/>
        <w:gridCol w:w="2014"/>
      </w:tblGrid>
      <w:tr w:rsidR="00F71A09" w:rsidRPr="00D60920" w:rsidTr="0035491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4E0788" w:rsidP="00C7340C">
            <w:pPr>
              <w:widowControl/>
              <w:tabs>
                <w:tab w:val="left" w:pos="5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3B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</w:t>
            </w:r>
            <w:r w:rsidR="00603B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66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873F2B" w:rsidRDefault="00873F2B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603B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66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F71A09" w:rsidRPr="00D60920" w:rsidTr="00BE31E8">
        <w:trPr>
          <w:trHeight w:val="798"/>
        </w:trPr>
        <w:tc>
          <w:tcPr>
            <w:tcW w:w="2346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hideMark/>
          </w:tcPr>
          <w:p w:rsidR="009F144F" w:rsidRDefault="009F144F" w:rsidP="000D73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F0F" w:rsidRPr="00C85341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545A9" w:rsidRDefault="001545A9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29" w:rsidRPr="00603B29" w:rsidRDefault="00603B29" w:rsidP="00603B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Об утверждении Порядка и сроков составления проекта бюджета Кувшиновского муниципального округа</w:t>
      </w:r>
    </w:p>
    <w:p w:rsidR="00603B29" w:rsidRPr="00603B29" w:rsidRDefault="00603B29" w:rsidP="00603B29">
      <w:pPr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B29" w:rsidRPr="00603B29" w:rsidRDefault="00603B29" w:rsidP="00603B29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В соответствии с требованиями статьи 184 Бюджетного кодекса Российской Федерации</w:t>
      </w:r>
    </w:p>
    <w:p w:rsidR="0053175E" w:rsidRDefault="007656E6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507B" w:rsidRPr="0066507B" w:rsidRDefault="0066507B" w:rsidP="00190F25">
      <w:pPr>
        <w:tabs>
          <w:tab w:val="left" w:pos="567"/>
          <w:tab w:val="left" w:pos="1134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03B29" w:rsidRPr="00603B29" w:rsidRDefault="00603B29" w:rsidP="00603B29">
      <w:pPr>
        <w:widowControl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603B29">
        <w:rPr>
          <w:rFonts w:ascii="Times New Roman" w:hAnsi="Times New Roman" w:cs="Times New Roman"/>
          <w:sz w:val="28"/>
          <w:szCs w:val="28"/>
        </w:rPr>
        <w:t>Утвердить Порядок и ср</w:t>
      </w:r>
      <w:r>
        <w:rPr>
          <w:rFonts w:ascii="Times New Roman" w:hAnsi="Times New Roman" w:cs="Times New Roman"/>
          <w:sz w:val="28"/>
          <w:szCs w:val="28"/>
        </w:rPr>
        <w:t>оки составления проекта</w:t>
      </w:r>
      <w:r w:rsidRPr="00603B29">
        <w:rPr>
          <w:rFonts w:ascii="Times New Roman" w:hAnsi="Times New Roman" w:cs="Times New Roman"/>
          <w:sz w:val="28"/>
          <w:szCs w:val="28"/>
        </w:rPr>
        <w:t xml:space="preserve"> бюджета Кувш</w:t>
      </w:r>
      <w:r w:rsidR="00F62669">
        <w:rPr>
          <w:rFonts w:ascii="Times New Roman" w:hAnsi="Times New Roman" w:cs="Times New Roman"/>
          <w:sz w:val="28"/>
          <w:szCs w:val="28"/>
        </w:rPr>
        <w:t>иновского муниципального округа</w:t>
      </w:r>
      <w:r w:rsidRPr="00603B29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603B2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03B29" w:rsidRDefault="00603B29" w:rsidP="00603B29">
      <w:pPr>
        <w:widowControl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03B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подписания,</w:t>
      </w:r>
      <w:r w:rsidRPr="00603B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3B29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«Знамя» и размещению на официальном сайте Кувшиновского муниципального округа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3B2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3B29">
        <w:rPr>
          <w:rFonts w:ascii="Times New Roman" w:hAnsi="Times New Roman" w:cs="Times New Roman"/>
          <w:sz w:val="28"/>
          <w:szCs w:val="28"/>
        </w:rPr>
        <w:t>.</w:t>
      </w:r>
    </w:p>
    <w:p w:rsidR="00603B29" w:rsidRPr="00603B29" w:rsidRDefault="00603B29" w:rsidP="00603B29">
      <w:pPr>
        <w:widowControl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03B2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A0400" w:rsidRDefault="00AA0400" w:rsidP="00603B29">
      <w:pPr>
        <w:widowControl/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03B29" w:rsidRPr="00187CD0" w:rsidRDefault="00603B29" w:rsidP="00603B29">
      <w:pPr>
        <w:widowControl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90F25" w:rsidRDefault="00136A58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56E6" w:rsidRPr="004E0788">
        <w:rPr>
          <w:rFonts w:ascii="Times New Roman" w:hAnsi="Times New Roman" w:cs="Times New Roman"/>
          <w:sz w:val="28"/>
          <w:szCs w:val="28"/>
        </w:rPr>
        <w:t xml:space="preserve"> Кувшиновского муниципального округа</w:t>
      </w:r>
      <w:r w:rsidR="005A1E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3224">
        <w:rPr>
          <w:rFonts w:ascii="Times New Roman" w:hAnsi="Times New Roman" w:cs="Times New Roman"/>
          <w:sz w:val="28"/>
          <w:szCs w:val="28"/>
        </w:rPr>
        <w:t xml:space="preserve"> </w:t>
      </w:r>
      <w:r w:rsidR="00FD0117">
        <w:rPr>
          <w:rFonts w:ascii="Times New Roman" w:hAnsi="Times New Roman" w:cs="Times New Roman"/>
          <w:sz w:val="28"/>
          <w:szCs w:val="28"/>
        </w:rPr>
        <w:t>А</w:t>
      </w:r>
      <w:r w:rsidR="00190F25">
        <w:rPr>
          <w:rFonts w:ascii="Times New Roman" w:hAnsi="Times New Roman" w:cs="Times New Roman"/>
          <w:sz w:val="28"/>
          <w:szCs w:val="28"/>
        </w:rPr>
        <w:t>.С. Никифорова</w:t>
      </w:r>
    </w:p>
    <w:p w:rsidR="00C85341" w:rsidRDefault="00190F25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90F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C85341" w:rsidRDefault="00C85341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85341" w:rsidRDefault="00C85341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85341" w:rsidRDefault="00C85341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603B29" w:rsidRDefault="004C4896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  <w:r w:rsidRPr="004C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F62669" w:rsidRDefault="00F6266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F62669" w:rsidRDefault="00F6266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Default="00603B29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603B29" w:rsidRPr="00603B29" w:rsidRDefault="004C4896" w:rsidP="00603B29">
      <w:pPr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48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4890"/>
      </w:tblGrid>
      <w:tr w:rsidR="00603B29" w:rsidRPr="00603B29" w:rsidTr="00AC5EB2">
        <w:tc>
          <w:tcPr>
            <w:tcW w:w="5070" w:type="dxa"/>
            <w:shd w:val="clear" w:color="auto" w:fill="auto"/>
          </w:tcPr>
          <w:p w:rsidR="00603B29" w:rsidRPr="00603B29" w:rsidRDefault="00603B29" w:rsidP="00603B29">
            <w:pPr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603B29" w:rsidRPr="00603B29" w:rsidRDefault="00603B29" w:rsidP="00603B29">
            <w:pPr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</w:p>
          <w:p w:rsidR="00603B29" w:rsidRDefault="00603B29" w:rsidP="00603B29">
            <w:pPr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постановлению </w:t>
            </w:r>
          </w:p>
          <w:p w:rsidR="00603B29" w:rsidRDefault="00603B29" w:rsidP="00603B29">
            <w:pPr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03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дминистрации Кувшиновского </w:t>
            </w:r>
          </w:p>
          <w:p w:rsidR="00603B29" w:rsidRDefault="00603B29" w:rsidP="00603B29">
            <w:pPr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округа </w:t>
            </w:r>
          </w:p>
          <w:p w:rsidR="00603B29" w:rsidRPr="00603B29" w:rsidRDefault="00603B29" w:rsidP="00603B29">
            <w:pPr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B2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03B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03B2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397</w:t>
            </w:r>
          </w:p>
          <w:p w:rsidR="00603B29" w:rsidRPr="00603B29" w:rsidRDefault="00603B29" w:rsidP="00603B29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B29" w:rsidRPr="00603B29" w:rsidRDefault="00603B29" w:rsidP="00603B29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B29" w:rsidRDefault="00603B29" w:rsidP="00603B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Порядок и сроки составления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603B29" w:rsidRPr="00603B29" w:rsidRDefault="00603B29" w:rsidP="00603B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Кувшиновского муниципального округа</w:t>
      </w:r>
    </w:p>
    <w:p w:rsidR="00603B29" w:rsidRPr="00603B29" w:rsidRDefault="00603B29" w:rsidP="00603B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B29" w:rsidRPr="00603B29" w:rsidRDefault="00603B29" w:rsidP="008360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03B29" w:rsidRPr="00603B29" w:rsidRDefault="00603B29" w:rsidP="00603B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29" w:rsidRPr="00603B29" w:rsidRDefault="00603B29" w:rsidP="00603B29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603B29">
        <w:rPr>
          <w:rFonts w:ascii="Times New Roman" w:hAnsi="Times New Roman" w:cs="Times New Roman"/>
          <w:sz w:val="28"/>
          <w:szCs w:val="28"/>
        </w:rPr>
        <w:t>Настоящий Поря</w:t>
      </w:r>
      <w:r>
        <w:rPr>
          <w:rFonts w:ascii="Times New Roman" w:hAnsi="Times New Roman" w:cs="Times New Roman"/>
          <w:sz w:val="28"/>
          <w:szCs w:val="28"/>
        </w:rPr>
        <w:t xml:space="preserve">док составления проекта </w:t>
      </w:r>
      <w:r w:rsidRPr="00603B29">
        <w:rPr>
          <w:rFonts w:ascii="Times New Roman" w:hAnsi="Times New Roman" w:cs="Times New Roman"/>
          <w:sz w:val="28"/>
          <w:szCs w:val="28"/>
        </w:rPr>
        <w:t xml:space="preserve">бюджета Кувшиновского муниципального округа (далее – Порядок) разработан в соответствии с требованиями статьи 184 Бюджетного Кодекса Российской Федерации. </w:t>
      </w:r>
    </w:p>
    <w:p w:rsidR="00603B29" w:rsidRPr="00603B29" w:rsidRDefault="00603B29" w:rsidP="00603B29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603B29">
        <w:rPr>
          <w:rFonts w:ascii="Times New Roman" w:hAnsi="Times New Roman" w:cs="Times New Roman"/>
          <w:sz w:val="28"/>
          <w:szCs w:val="28"/>
        </w:rPr>
        <w:t xml:space="preserve">Порядок регламентирует процедуру составления проекта бюджета Кувшиновского муниципального округа (далее – проект местного бюджета) в целях обеспечения системности планирования и установления единого порядка формирования основных параметров местного бюджета. </w:t>
      </w:r>
    </w:p>
    <w:p w:rsidR="00603B29" w:rsidRPr="00603B29" w:rsidRDefault="00603B29" w:rsidP="00603B29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603B29">
        <w:rPr>
          <w:rFonts w:ascii="Times New Roman" w:hAnsi="Times New Roman" w:cs="Times New Roman"/>
          <w:sz w:val="28"/>
          <w:szCs w:val="28"/>
        </w:rPr>
        <w:t xml:space="preserve">Проект местного бюджета составляется в соответствии с действующим на момент начала разработки проекта налоговым и бюджетным законодательством. </w:t>
      </w:r>
    </w:p>
    <w:p w:rsidR="00603B29" w:rsidRPr="00603B29" w:rsidRDefault="00603B29" w:rsidP="00603B29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603B29">
        <w:rPr>
          <w:rFonts w:ascii="Times New Roman" w:hAnsi="Times New Roman" w:cs="Times New Roman"/>
          <w:sz w:val="28"/>
          <w:szCs w:val="28"/>
        </w:rPr>
        <w:t xml:space="preserve">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 </w:t>
      </w:r>
    </w:p>
    <w:p w:rsidR="00603B29" w:rsidRPr="00603B29" w:rsidRDefault="00603B29" w:rsidP="00603B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B29" w:rsidRDefault="00603B29" w:rsidP="00603B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2. Сведения, необходимые для составления</w:t>
      </w:r>
    </w:p>
    <w:p w:rsidR="00603B29" w:rsidRPr="00603B29" w:rsidRDefault="00603B29" w:rsidP="008360BA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 xml:space="preserve"> проекта местного бюджета</w:t>
      </w:r>
    </w:p>
    <w:p w:rsidR="00603B29" w:rsidRPr="00603B29" w:rsidRDefault="00603B29" w:rsidP="00603B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29" w:rsidRDefault="00603B29" w:rsidP="00B306EC">
      <w:pPr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6EC">
        <w:rPr>
          <w:rFonts w:ascii="Times New Roman" w:hAnsi="Times New Roman" w:cs="Times New Roman"/>
          <w:sz w:val="28"/>
          <w:szCs w:val="28"/>
        </w:rPr>
        <w:t>2.1.</w:t>
      </w:r>
      <w:r w:rsidR="00B306EC">
        <w:rPr>
          <w:rFonts w:ascii="Times New Roman" w:hAnsi="Times New Roman" w:cs="Times New Roman"/>
          <w:sz w:val="28"/>
          <w:szCs w:val="28"/>
        </w:rPr>
        <w:tab/>
      </w:r>
      <w:r w:rsidRPr="00603B29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 основывается на: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 xml:space="preserve"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политики Российской Федерации (основных направлениях бюджетной политики субъектов Российской Федерации, основных направлениях бюджетной политики муниципальных образований);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Кувшиновского муниципального округа (дале</w:t>
      </w:r>
      <w:r w:rsidR="00B306EC">
        <w:rPr>
          <w:rFonts w:ascii="Times New Roman" w:hAnsi="Times New Roman" w:cs="Times New Roman"/>
          <w:sz w:val="28"/>
          <w:szCs w:val="28"/>
        </w:rPr>
        <w:t>е – муниципальное образование);</w:t>
      </w:r>
    </w:p>
    <w:p w:rsidR="00603B29" w:rsidRP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муниципальных программах (проектах муниципальных программ, проектах изменений указанных программ). </w:t>
      </w:r>
    </w:p>
    <w:p w:rsidR="00603B29" w:rsidRPr="00603B29" w:rsidRDefault="00603B29" w:rsidP="00603B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B29" w:rsidRPr="00603B29" w:rsidRDefault="00603B29" w:rsidP="008360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3. Составление проекта местного бюджета</w:t>
      </w:r>
    </w:p>
    <w:p w:rsidR="00603B29" w:rsidRPr="00603B29" w:rsidRDefault="00603B29" w:rsidP="00603B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29" w:rsidRPr="00603B29" w:rsidRDefault="00B306EC" w:rsidP="00B306E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603B29" w:rsidRPr="00603B29">
        <w:rPr>
          <w:rFonts w:ascii="Times New Roman" w:hAnsi="Times New Roman" w:cs="Times New Roman"/>
          <w:sz w:val="28"/>
          <w:szCs w:val="28"/>
        </w:rPr>
        <w:t xml:space="preserve">Проект местного бюджета составляется на основе прогноза социально-экономического развития муниципального образования в целях </w:t>
      </w:r>
      <w:r w:rsidR="00603B29" w:rsidRPr="00603B29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обеспечения расходных обязательств. </w:t>
      </w:r>
    </w:p>
    <w:p w:rsidR="00603B29" w:rsidRPr="00603B29" w:rsidRDefault="00603B29" w:rsidP="00B306E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 кодексом Российской Федерации, нормативными правовыми актами Пр</w:t>
      </w:r>
      <w:r w:rsidR="00B306EC">
        <w:rPr>
          <w:rFonts w:ascii="Times New Roman" w:hAnsi="Times New Roman" w:cs="Times New Roman"/>
          <w:sz w:val="28"/>
          <w:szCs w:val="28"/>
        </w:rPr>
        <w:t>авительства Тверской области и а</w:t>
      </w:r>
      <w:r w:rsidRPr="00603B29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EC133A">
        <w:rPr>
          <w:rFonts w:ascii="Times New Roman" w:hAnsi="Times New Roman" w:cs="Times New Roman"/>
          <w:sz w:val="28"/>
          <w:szCs w:val="28"/>
        </w:rPr>
        <w:t>образования</w:t>
      </w:r>
      <w:r w:rsidRPr="00603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B29" w:rsidRPr="00603B29" w:rsidRDefault="00B306EC" w:rsidP="00B306E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603B29" w:rsidRPr="00603B29">
        <w:rPr>
          <w:rFonts w:ascii="Times New Roman" w:hAnsi="Times New Roman" w:cs="Times New Roman"/>
          <w:sz w:val="28"/>
          <w:szCs w:val="28"/>
        </w:rPr>
        <w:t xml:space="preserve">Проект местного бюджета составляется и утверждается сроком на три года (на очередной финансовый год и плановый период) и включает в себя: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местного бюджета</w:t>
      </w:r>
      <w:r w:rsidR="00B306EC">
        <w:rPr>
          <w:rFonts w:ascii="Times New Roman" w:hAnsi="Times New Roman" w:cs="Times New Roman"/>
          <w:sz w:val="28"/>
          <w:szCs w:val="28"/>
        </w:rPr>
        <w:t xml:space="preserve"> (утверждается постановлением а</w:t>
      </w:r>
      <w:r w:rsidRPr="00B306E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EC133A">
        <w:rPr>
          <w:rFonts w:ascii="Times New Roman" w:hAnsi="Times New Roman" w:cs="Times New Roman"/>
          <w:sz w:val="28"/>
          <w:szCs w:val="28"/>
        </w:rPr>
        <w:t>образования</w:t>
      </w:r>
      <w:r w:rsidRPr="00B306EC">
        <w:rPr>
          <w:rFonts w:ascii="Times New Roman" w:hAnsi="Times New Roman" w:cs="Times New Roman"/>
          <w:sz w:val="28"/>
          <w:szCs w:val="28"/>
        </w:rPr>
        <w:t>)</w:t>
      </w:r>
      <w:r w:rsidR="00B306EC">
        <w:rPr>
          <w:rFonts w:ascii="Times New Roman" w:hAnsi="Times New Roman" w:cs="Times New Roman"/>
          <w:sz w:val="28"/>
          <w:szCs w:val="28"/>
        </w:rPr>
        <w:t>;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местного бюджета </w:t>
      </w:r>
      <w:r w:rsidR="00B306EC" w:rsidRPr="00B306EC">
        <w:rPr>
          <w:rFonts w:ascii="Times New Roman" w:hAnsi="Times New Roman" w:cs="Times New Roman"/>
          <w:sz w:val="28"/>
          <w:szCs w:val="28"/>
        </w:rPr>
        <w:t>(утверждается постановлением а</w:t>
      </w:r>
      <w:r w:rsidRPr="00B306EC">
        <w:rPr>
          <w:rFonts w:ascii="Times New Roman" w:hAnsi="Times New Roman" w:cs="Times New Roman"/>
          <w:sz w:val="28"/>
          <w:szCs w:val="28"/>
        </w:rPr>
        <w:t>дминистрации муниципального о</w:t>
      </w:r>
      <w:r w:rsidR="00EC133A">
        <w:rPr>
          <w:rFonts w:ascii="Times New Roman" w:hAnsi="Times New Roman" w:cs="Times New Roman"/>
          <w:sz w:val="28"/>
          <w:szCs w:val="28"/>
        </w:rPr>
        <w:t>бразования</w:t>
      </w:r>
      <w:r w:rsidRPr="00B306E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Бюджетным кодексом Российской Федерации, муниципальными правов</w:t>
      </w:r>
      <w:r w:rsidR="00B306EC">
        <w:rPr>
          <w:rFonts w:ascii="Times New Roman" w:hAnsi="Times New Roman" w:cs="Times New Roman"/>
          <w:sz w:val="28"/>
          <w:szCs w:val="28"/>
        </w:rPr>
        <w:t>ыми актами а</w:t>
      </w:r>
      <w:r w:rsidRPr="00B306EC">
        <w:rPr>
          <w:rFonts w:ascii="Times New Roman" w:hAnsi="Times New Roman" w:cs="Times New Roman"/>
          <w:sz w:val="28"/>
          <w:szCs w:val="28"/>
        </w:rPr>
        <w:t>дминистр</w:t>
      </w:r>
      <w:r w:rsidR="00EC133A">
        <w:rPr>
          <w:rFonts w:ascii="Times New Roman" w:hAnsi="Times New Roman" w:cs="Times New Roman"/>
          <w:sz w:val="28"/>
          <w:szCs w:val="28"/>
        </w:rPr>
        <w:t>ацией муниципального образования</w:t>
      </w:r>
      <w:r w:rsidR="00B306EC">
        <w:rPr>
          <w:rFonts w:ascii="Times New Roman" w:hAnsi="Times New Roman" w:cs="Times New Roman"/>
          <w:sz w:val="28"/>
          <w:szCs w:val="28"/>
        </w:rPr>
        <w:t>;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очередной финансовый год</w:t>
      </w:r>
      <w:r w:rsidR="00B306EC">
        <w:rPr>
          <w:rFonts w:ascii="Times New Roman" w:hAnsi="Times New Roman" w:cs="Times New Roman"/>
          <w:sz w:val="28"/>
          <w:szCs w:val="28"/>
        </w:rPr>
        <w:t xml:space="preserve"> и плановый </w:t>
      </w:r>
      <w:r w:rsidRPr="00B306EC">
        <w:rPr>
          <w:rFonts w:ascii="Times New Roman" w:hAnsi="Times New Roman" w:cs="Times New Roman"/>
          <w:sz w:val="28"/>
          <w:szCs w:val="28"/>
        </w:rPr>
        <w:t xml:space="preserve">период;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</w:t>
      </w:r>
      <w:r w:rsidR="00B306EC">
        <w:rPr>
          <w:rFonts w:ascii="Times New Roman" w:hAnsi="Times New Roman" w:cs="Times New Roman"/>
          <w:sz w:val="28"/>
          <w:szCs w:val="28"/>
        </w:rPr>
        <w:t>;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местного бюджета на очередной финансовый год и плановый период;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01 января года, следующего за очередным финансовым годом и плановый период, с указанием, в том числе верхнего предела обязательств по муниципальным гара</w:t>
      </w:r>
      <w:r w:rsidR="00B306EC">
        <w:rPr>
          <w:rFonts w:ascii="Times New Roman" w:hAnsi="Times New Roman" w:cs="Times New Roman"/>
          <w:sz w:val="28"/>
          <w:szCs w:val="28"/>
        </w:rPr>
        <w:t>нтиям;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предельный объем муниципального долга по состоянию на 01 января на очередной финансовый год и плановый период</w:t>
      </w:r>
      <w:r w:rsidR="00B306EC">
        <w:rPr>
          <w:rFonts w:ascii="Times New Roman" w:hAnsi="Times New Roman" w:cs="Times New Roman"/>
          <w:sz w:val="28"/>
          <w:szCs w:val="28"/>
        </w:rPr>
        <w:t>;</w:t>
      </w:r>
    </w:p>
    <w:p w:rsidR="00603B29" w:rsidRP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иные показатели местного бюджета, установленные действующим законодательством, нормативными правов</w:t>
      </w:r>
      <w:r w:rsidR="00B306EC">
        <w:rPr>
          <w:rFonts w:ascii="Times New Roman" w:hAnsi="Times New Roman" w:cs="Times New Roman"/>
          <w:sz w:val="28"/>
          <w:szCs w:val="28"/>
        </w:rPr>
        <w:t>ыми актами а</w:t>
      </w:r>
      <w:r w:rsidRPr="00B306EC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EC133A">
        <w:rPr>
          <w:rFonts w:ascii="Times New Roman" w:hAnsi="Times New Roman" w:cs="Times New Roman"/>
          <w:sz w:val="28"/>
          <w:szCs w:val="28"/>
        </w:rPr>
        <w:t>образования</w:t>
      </w:r>
      <w:r w:rsidRPr="00B30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B29" w:rsidRPr="00603B29" w:rsidRDefault="00B306EC" w:rsidP="00B306E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603B29" w:rsidRPr="00603B29">
        <w:rPr>
          <w:rFonts w:ascii="Times New Roman" w:hAnsi="Times New Roman" w:cs="Times New Roman"/>
          <w:sz w:val="28"/>
          <w:szCs w:val="28"/>
        </w:rPr>
        <w:t xml:space="preserve">Решением о местном бюджете может быть предусмотрено использование доходов бюджета по отдельным видам (подвидам) неналоговых доходов, предлагаемых отражению в бюджете, начиная с очередного финансового года, на цели, установленные решением о местном </w:t>
      </w:r>
      <w:r w:rsidR="00603B29" w:rsidRPr="00603B29">
        <w:rPr>
          <w:rFonts w:ascii="Times New Roman" w:hAnsi="Times New Roman" w:cs="Times New Roman"/>
          <w:sz w:val="28"/>
          <w:szCs w:val="28"/>
        </w:rPr>
        <w:lastRenderedPageBreak/>
        <w:t xml:space="preserve">бюджете, сверх соответствующих бюджетных ассигнований и (или) общего объема расходов местного бюджета. </w:t>
      </w:r>
    </w:p>
    <w:p w:rsidR="00603B29" w:rsidRPr="00603B29" w:rsidRDefault="00B306EC" w:rsidP="00B306E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603B29" w:rsidRPr="00603B29">
        <w:rPr>
          <w:rFonts w:ascii="Times New Roman" w:hAnsi="Times New Roman" w:cs="Times New Roman"/>
          <w:sz w:val="28"/>
          <w:szCs w:val="28"/>
        </w:rPr>
        <w:t xml:space="preserve">Администрация Кувшиновского муниципального округа приступает к составлению проекта местного бюджета не позднее 01 августа года, предшествующего очередному финансовому году. </w:t>
      </w:r>
    </w:p>
    <w:p w:rsidR="00603B29" w:rsidRPr="00603B29" w:rsidRDefault="00B306EC" w:rsidP="00B306E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603B29" w:rsidRPr="00603B29">
        <w:rPr>
          <w:rFonts w:ascii="Times New Roman" w:hAnsi="Times New Roman" w:cs="Times New Roman"/>
          <w:sz w:val="28"/>
          <w:szCs w:val="28"/>
        </w:rPr>
        <w:t>Решение о начале работы над составлением проекта местного бюджета на очередной финансовый год и плановый период при</w:t>
      </w:r>
      <w:r>
        <w:rPr>
          <w:rFonts w:ascii="Times New Roman" w:hAnsi="Times New Roman" w:cs="Times New Roman"/>
          <w:sz w:val="28"/>
          <w:szCs w:val="28"/>
        </w:rPr>
        <w:t xml:space="preserve">нимается постановлением </w:t>
      </w:r>
      <w:r w:rsidR="00603B29" w:rsidRPr="00603B29">
        <w:rPr>
          <w:rFonts w:ascii="Times New Roman" w:hAnsi="Times New Roman" w:cs="Times New Roman"/>
          <w:sz w:val="28"/>
          <w:szCs w:val="28"/>
        </w:rPr>
        <w:t xml:space="preserve">администрацией Кувшиновского муниципального округа. </w:t>
      </w:r>
    </w:p>
    <w:p w:rsidR="00603B29" w:rsidRPr="00603B29" w:rsidRDefault="00603B29" w:rsidP="00603B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B29" w:rsidRPr="00603B29" w:rsidRDefault="00603B29" w:rsidP="00EC133A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4. Документы и материалы, представляемые в Думу Кувшиновского муниципального округа</w:t>
      </w:r>
      <w:r w:rsidR="00B306EC">
        <w:rPr>
          <w:rFonts w:ascii="Times New Roman" w:hAnsi="Times New Roman" w:cs="Times New Roman"/>
          <w:sz w:val="28"/>
          <w:szCs w:val="28"/>
        </w:rPr>
        <w:t xml:space="preserve"> </w:t>
      </w:r>
      <w:r w:rsidRPr="00603B29">
        <w:rPr>
          <w:rFonts w:ascii="Times New Roman" w:hAnsi="Times New Roman" w:cs="Times New Roman"/>
          <w:sz w:val="28"/>
          <w:szCs w:val="28"/>
        </w:rPr>
        <w:t>одновременно с проектом местного бюджета</w:t>
      </w:r>
    </w:p>
    <w:p w:rsidR="00603B29" w:rsidRPr="00603B29" w:rsidRDefault="00603B29" w:rsidP="00603B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29" w:rsidRPr="00603B29" w:rsidRDefault="00603B29" w:rsidP="00B306E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 xml:space="preserve">Одновременно с проектом местного бюджета в Думу Кувшиновского муниципального округа представляются: </w:t>
      </w:r>
    </w:p>
    <w:p w:rsidR="00603B29" w:rsidRP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территории муниципального образования за текущий финансовый год и плановый период;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Российской Федерации (основные направления бюджетной политики субъектов Российской Федерации, основные направления бюджетной политики муниципальных образований);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утвержденный среднесрочный финансовый план;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бюджета;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и плановый период</w:t>
      </w:r>
      <w:r w:rsidR="00B306EC">
        <w:rPr>
          <w:rFonts w:ascii="Times New Roman" w:hAnsi="Times New Roman" w:cs="Times New Roman"/>
          <w:sz w:val="28"/>
          <w:szCs w:val="28"/>
        </w:rPr>
        <w:t>;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по состоянию на 01 января на очередной финансовый год и плановый период;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на текущий финансовый год;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отчет об ожидаемом исполнении каждой муниципальной программы, реализуемой за счет средств местного бюджета, финансирование которой осуществлялось в текущем финансовом году и плановом периоде; 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</w:t>
      </w:r>
      <w:r w:rsidR="00B306EC">
        <w:rPr>
          <w:rFonts w:ascii="Times New Roman" w:hAnsi="Times New Roman" w:cs="Times New Roman"/>
          <w:sz w:val="28"/>
          <w:szCs w:val="28"/>
        </w:rPr>
        <w:t>тся паспорта муниципальных</w:t>
      </w:r>
      <w:r w:rsidRPr="00B306EC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иные документы и материалы, в том числе электронная копия проекта решения о местном бюджете со всеми приложениями; </w:t>
      </w:r>
    </w:p>
    <w:p w:rsidR="00B306EC" w:rsidRDefault="00F6266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бюджетных смет</w:t>
      </w:r>
      <w:r w:rsidR="00603B29" w:rsidRPr="00B306EC">
        <w:rPr>
          <w:rFonts w:ascii="Times New Roman" w:hAnsi="Times New Roman" w:cs="Times New Roman"/>
          <w:sz w:val="28"/>
          <w:szCs w:val="28"/>
        </w:rPr>
        <w:t xml:space="preserve"> представляются в случае возникновения разногласий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03B29" w:rsidRPr="00B306EC">
        <w:rPr>
          <w:rFonts w:ascii="Times New Roman" w:hAnsi="Times New Roman" w:cs="Times New Roman"/>
          <w:sz w:val="28"/>
          <w:szCs w:val="28"/>
        </w:rPr>
        <w:t xml:space="preserve">Думой Кувшиновского </w:t>
      </w:r>
      <w:r w:rsidR="00B306EC">
        <w:rPr>
          <w:rFonts w:ascii="Times New Roman" w:hAnsi="Times New Roman" w:cs="Times New Roman"/>
          <w:sz w:val="28"/>
          <w:szCs w:val="28"/>
        </w:rPr>
        <w:t xml:space="preserve">муниципального округа, органом </w:t>
      </w:r>
      <w:r w:rsidR="00603B29" w:rsidRPr="00B306EC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с финансовым органом в отношении </w:t>
      </w:r>
      <w:r w:rsidR="00603B29" w:rsidRPr="00B306EC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бюджетных смет; </w:t>
      </w:r>
    </w:p>
    <w:p w:rsidR="00603B29" w:rsidRPr="00B306EC" w:rsidRDefault="00603B29" w:rsidP="00B306EC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6EC">
        <w:rPr>
          <w:rFonts w:ascii="Times New Roman" w:hAnsi="Times New Roman" w:cs="Times New Roman"/>
          <w:sz w:val="28"/>
          <w:szCs w:val="28"/>
        </w:rPr>
        <w:t xml:space="preserve">реестры источников доходов местного бюджета бюджетной системы Российской Федерации. </w:t>
      </w:r>
    </w:p>
    <w:p w:rsidR="00603B29" w:rsidRPr="00603B29" w:rsidRDefault="00603B29" w:rsidP="00603B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B29" w:rsidRPr="00603B29" w:rsidRDefault="00603B29" w:rsidP="008360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>5. Внесение проекта решения о местном бюджете на рассмотрение в Думу Кувшиновского муниц</w:t>
      </w:r>
      <w:r w:rsidR="00B306EC">
        <w:rPr>
          <w:rFonts w:ascii="Times New Roman" w:hAnsi="Times New Roman" w:cs="Times New Roman"/>
          <w:sz w:val="28"/>
          <w:szCs w:val="28"/>
        </w:rPr>
        <w:t>и</w:t>
      </w:r>
      <w:r w:rsidRPr="00603B29">
        <w:rPr>
          <w:rFonts w:ascii="Times New Roman" w:hAnsi="Times New Roman" w:cs="Times New Roman"/>
          <w:sz w:val="28"/>
          <w:szCs w:val="28"/>
        </w:rPr>
        <w:t>пального округа</w:t>
      </w:r>
    </w:p>
    <w:p w:rsidR="00603B29" w:rsidRPr="00603B29" w:rsidRDefault="00603B29" w:rsidP="00603B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29" w:rsidRPr="00603B29" w:rsidRDefault="00603B29" w:rsidP="00B306E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 xml:space="preserve">Местная администрация вносит на рассмотрение в Думу Кувшиновского муниципального округа проект решения о местном бюджете не позднее </w:t>
      </w:r>
      <w:r w:rsidR="00F626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603B29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603B29" w:rsidRPr="00603B29" w:rsidRDefault="00603B29" w:rsidP="00B306E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3B29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местном бюджете представляются документы и материалы, указанные в пункте 4 настоящего Порядка.</w:t>
      </w:r>
    </w:p>
    <w:p w:rsidR="00603B29" w:rsidRPr="00603B29" w:rsidRDefault="00603B29" w:rsidP="00603B2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03B29" w:rsidRPr="00603B29" w:rsidRDefault="00603B29" w:rsidP="00603B29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  <w:sectPr w:rsidR="00603B29" w:rsidRPr="00603B29" w:rsidSect="00603B29">
          <w:pgSz w:w="11907" w:h="16840"/>
          <w:pgMar w:top="1134" w:right="850" w:bottom="1134" w:left="1701" w:header="720" w:footer="720" w:gutter="0"/>
          <w:cols w:space="720"/>
        </w:sectPr>
      </w:pPr>
    </w:p>
    <w:p w:rsidR="00E73ED4" w:rsidRPr="00190F25" w:rsidRDefault="004C4896" w:rsidP="00603B29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C489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sectPr w:rsidR="00E73ED4" w:rsidRPr="00190F25" w:rsidSect="0035491A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76" w:rsidRDefault="00FD0E76" w:rsidP="006806B4">
      <w:r>
        <w:separator/>
      </w:r>
    </w:p>
  </w:endnote>
  <w:endnote w:type="continuationSeparator" w:id="0">
    <w:p w:rsidR="00FD0E76" w:rsidRDefault="00FD0E76" w:rsidP="006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76" w:rsidRDefault="00FD0E76" w:rsidP="006806B4">
      <w:r>
        <w:separator/>
      </w:r>
    </w:p>
  </w:footnote>
  <w:footnote w:type="continuationSeparator" w:id="0">
    <w:p w:rsidR="00FD0E76" w:rsidRDefault="00FD0E76" w:rsidP="006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07170B"/>
    <w:multiLevelType w:val="hybridMultilevel"/>
    <w:tmpl w:val="D0388192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6F5E5D"/>
    <w:multiLevelType w:val="hybridMultilevel"/>
    <w:tmpl w:val="33E4FE42"/>
    <w:lvl w:ilvl="0" w:tplc="65862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BB038C"/>
    <w:multiLevelType w:val="hybridMultilevel"/>
    <w:tmpl w:val="8AB02364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4F14D2"/>
    <w:multiLevelType w:val="hybridMultilevel"/>
    <w:tmpl w:val="FE8C0316"/>
    <w:lvl w:ilvl="0" w:tplc="31B6796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6F9863CE"/>
    <w:multiLevelType w:val="hybridMultilevel"/>
    <w:tmpl w:val="D0A83FA2"/>
    <w:lvl w:ilvl="0" w:tplc="31B6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F220C"/>
    <w:multiLevelType w:val="hybridMultilevel"/>
    <w:tmpl w:val="4F8890E4"/>
    <w:lvl w:ilvl="0" w:tplc="31B6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F15E3"/>
    <w:multiLevelType w:val="hybridMultilevel"/>
    <w:tmpl w:val="C52826D4"/>
    <w:lvl w:ilvl="0" w:tplc="1884D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AA4"/>
    <w:rsid w:val="00006C3E"/>
    <w:rsid w:val="00011395"/>
    <w:rsid w:val="00015FA1"/>
    <w:rsid w:val="00021D05"/>
    <w:rsid w:val="000225F1"/>
    <w:rsid w:val="00024CC5"/>
    <w:rsid w:val="000266B1"/>
    <w:rsid w:val="000404C6"/>
    <w:rsid w:val="000439E3"/>
    <w:rsid w:val="000446B5"/>
    <w:rsid w:val="0005658C"/>
    <w:rsid w:val="00061504"/>
    <w:rsid w:val="00074F3F"/>
    <w:rsid w:val="00083133"/>
    <w:rsid w:val="0008588E"/>
    <w:rsid w:val="00085EAE"/>
    <w:rsid w:val="00090294"/>
    <w:rsid w:val="000A0F12"/>
    <w:rsid w:val="000B5CC6"/>
    <w:rsid w:val="000B6BC3"/>
    <w:rsid w:val="000C252E"/>
    <w:rsid w:val="000C4D0C"/>
    <w:rsid w:val="000D7351"/>
    <w:rsid w:val="000D78AF"/>
    <w:rsid w:val="000D7C09"/>
    <w:rsid w:val="000E71E9"/>
    <w:rsid w:val="0010053A"/>
    <w:rsid w:val="00102CEF"/>
    <w:rsid w:val="00102D0E"/>
    <w:rsid w:val="001126A1"/>
    <w:rsid w:val="001206B6"/>
    <w:rsid w:val="00126209"/>
    <w:rsid w:val="00134A4A"/>
    <w:rsid w:val="00136A58"/>
    <w:rsid w:val="001376CF"/>
    <w:rsid w:val="00146316"/>
    <w:rsid w:val="001464AD"/>
    <w:rsid w:val="00151F89"/>
    <w:rsid w:val="00152C5A"/>
    <w:rsid w:val="001545A9"/>
    <w:rsid w:val="001603EF"/>
    <w:rsid w:val="00165CF0"/>
    <w:rsid w:val="00166D10"/>
    <w:rsid w:val="001700FA"/>
    <w:rsid w:val="00181070"/>
    <w:rsid w:val="0018317D"/>
    <w:rsid w:val="00187CD0"/>
    <w:rsid w:val="00190F25"/>
    <w:rsid w:val="0019193A"/>
    <w:rsid w:val="001A761F"/>
    <w:rsid w:val="001B372E"/>
    <w:rsid w:val="001C2188"/>
    <w:rsid w:val="001C255D"/>
    <w:rsid w:val="001C6C3B"/>
    <w:rsid w:val="001C6FC2"/>
    <w:rsid w:val="001E33EA"/>
    <w:rsid w:val="001F0C70"/>
    <w:rsid w:val="001F63BB"/>
    <w:rsid w:val="00211CEB"/>
    <w:rsid w:val="00233005"/>
    <w:rsid w:val="00233323"/>
    <w:rsid w:val="00234AFD"/>
    <w:rsid w:val="002613AD"/>
    <w:rsid w:val="002614A3"/>
    <w:rsid w:val="0026264B"/>
    <w:rsid w:val="0026664A"/>
    <w:rsid w:val="00273C4A"/>
    <w:rsid w:val="00273F81"/>
    <w:rsid w:val="00276ABC"/>
    <w:rsid w:val="00286996"/>
    <w:rsid w:val="00294483"/>
    <w:rsid w:val="002A3B77"/>
    <w:rsid w:val="002A619D"/>
    <w:rsid w:val="002C5B11"/>
    <w:rsid w:val="002D18C7"/>
    <w:rsid w:val="002D5D53"/>
    <w:rsid w:val="002F7A2B"/>
    <w:rsid w:val="003056CA"/>
    <w:rsid w:val="003126F1"/>
    <w:rsid w:val="003203E4"/>
    <w:rsid w:val="00325600"/>
    <w:rsid w:val="0034087A"/>
    <w:rsid w:val="00342BFC"/>
    <w:rsid w:val="0034540F"/>
    <w:rsid w:val="00345FD0"/>
    <w:rsid w:val="0035289D"/>
    <w:rsid w:val="00354166"/>
    <w:rsid w:val="0035491A"/>
    <w:rsid w:val="003566E2"/>
    <w:rsid w:val="00356B2D"/>
    <w:rsid w:val="0037131C"/>
    <w:rsid w:val="00375016"/>
    <w:rsid w:val="00385236"/>
    <w:rsid w:val="00394EF6"/>
    <w:rsid w:val="003A79DF"/>
    <w:rsid w:val="003B6ACF"/>
    <w:rsid w:val="003D5762"/>
    <w:rsid w:val="00400941"/>
    <w:rsid w:val="00401B06"/>
    <w:rsid w:val="004064F3"/>
    <w:rsid w:val="00416A83"/>
    <w:rsid w:val="00416F1A"/>
    <w:rsid w:val="00422E98"/>
    <w:rsid w:val="00426EB0"/>
    <w:rsid w:val="0043495D"/>
    <w:rsid w:val="00435DA1"/>
    <w:rsid w:val="00436BD4"/>
    <w:rsid w:val="00436C18"/>
    <w:rsid w:val="004374E1"/>
    <w:rsid w:val="00440C2A"/>
    <w:rsid w:val="00442B6D"/>
    <w:rsid w:val="00444DE0"/>
    <w:rsid w:val="00445988"/>
    <w:rsid w:val="00464408"/>
    <w:rsid w:val="004731C0"/>
    <w:rsid w:val="00473DC9"/>
    <w:rsid w:val="00480068"/>
    <w:rsid w:val="00484A72"/>
    <w:rsid w:val="0048632B"/>
    <w:rsid w:val="004A39EB"/>
    <w:rsid w:val="004B0C92"/>
    <w:rsid w:val="004C4896"/>
    <w:rsid w:val="004C7F47"/>
    <w:rsid w:val="004E0788"/>
    <w:rsid w:val="0051407C"/>
    <w:rsid w:val="0052058C"/>
    <w:rsid w:val="00521231"/>
    <w:rsid w:val="00523995"/>
    <w:rsid w:val="00525B79"/>
    <w:rsid w:val="0053175E"/>
    <w:rsid w:val="00540A1C"/>
    <w:rsid w:val="00554E8A"/>
    <w:rsid w:val="00575ED5"/>
    <w:rsid w:val="005760C5"/>
    <w:rsid w:val="00577590"/>
    <w:rsid w:val="0058320D"/>
    <w:rsid w:val="00592246"/>
    <w:rsid w:val="005953BB"/>
    <w:rsid w:val="005A1E4D"/>
    <w:rsid w:val="005A7F40"/>
    <w:rsid w:val="005D30A0"/>
    <w:rsid w:val="005D39C4"/>
    <w:rsid w:val="005D6DF8"/>
    <w:rsid w:val="005E38ED"/>
    <w:rsid w:val="005E485C"/>
    <w:rsid w:val="005E6FF1"/>
    <w:rsid w:val="005F239F"/>
    <w:rsid w:val="00600BD8"/>
    <w:rsid w:val="00603B29"/>
    <w:rsid w:val="00606839"/>
    <w:rsid w:val="006073CC"/>
    <w:rsid w:val="006079A3"/>
    <w:rsid w:val="00607C36"/>
    <w:rsid w:val="00612EB0"/>
    <w:rsid w:val="0061519A"/>
    <w:rsid w:val="00621601"/>
    <w:rsid w:val="00622591"/>
    <w:rsid w:val="0062641C"/>
    <w:rsid w:val="00633B95"/>
    <w:rsid w:val="00642D93"/>
    <w:rsid w:val="00643E4F"/>
    <w:rsid w:val="0066507B"/>
    <w:rsid w:val="006733C2"/>
    <w:rsid w:val="00673F5D"/>
    <w:rsid w:val="006748AB"/>
    <w:rsid w:val="006806B4"/>
    <w:rsid w:val="00682369"/>
    <w:rsid w:val="00683EF1"/>
    <w:rsid w:val="00691F9B"/>
    <w:rsid w:val="006950A6"/>
    <w:rsid w:val="00695925"/>
    <w:rsid w:val="006A05D3"/>
    <w:rsid w:val="006B2631"/>
    <w:rsid w:val="006B347A"/>
    <w:rsid w:val="006C1D47"/>
    <w:rsid w:val="006C562F"/>
    <w:rsid w:val="006F5CCB"/>
    <w:rsid w:val="0071016A"/>
    <w:rsid w:val="00712358"/>
    <w:rsid w:val="00713884"/>
    <w:rsid w:val="00716CB4"/>
    <w:rsid w:val="00733DC6"/>
    <w:rsid w:val="00754289"/>
    <w:rsid w:val="00755700"/>
    <w:rsid w:val="007656E6"/>
    <w:rsid w:val="0076736C"/>
    <w:rsid w:val="007723D1"/>
    <w:rsid w:val="00772ABB"/>
    <w:rsid w:val="007732D8"/>
    <w:rsid w:val="007754C2"/>
    <w:rsid w:val="00786CBB"/>
    <w:rsid w:val="007A1C2C"/>
    <w:rsid w:val="007A34B4"/>
    <w:rsid w:val="007B23A2"/>
    <w:rsid w:val="007B7B9D"/>
    <w:rsid w:val="007B7FEB"/>
    <w:rsid w:val="007D6789"/>
    <w:rsid w:val="007E4A1D"/>
    <w:rsid w:val="00805079"/>
    <w:rsid w:val="00806633"/>
    <w:rsid w:val="00807A1A"/>
    <w:rsid w:val="008112F8"/>
    <w:rsid w:val="00821FBD"/>
    <w:rsid w:val="0082504A"/>
    <w:rsid w:val="008267C6"/>
    <w:rsid w:val="008360BA"/>
    <w:rsid w:val="00837F7F"/>
    <w:rsid w:val="0085628A"/>
    <w:rsid w:val="00865BE0"/>
    <w:rsid w:val="0087085B"/>
    <w:rsid w:val="00873F2B"/>
    <w:rsid w:val="00884A62"/>
    <w:rsid w:val="00892BD0"/>
    <w:rsid w:val="00894152"/>
    <w:rsid w:val="00894887"/>
    <w:rsid w:val="00894A3B"/>
    <w:rsid w:val="008A4EF8"/>
    <w:rsid w:val="008A6510"/>
    <w:rsid w:val="008B2BC9"/>
    <w:rsid w:val="008B388E"/>
    <w:rsid w:val="008C22F6"/>
    <w:rsid w:val="008C6515"/>
    <w:rsid w:val="008D17E9"/>
    <w:rsid w:val="008D41DC"/>
    <w:rsid w:val="008D585B"/>
    <w:rsid w:val="008D6AB9"/>
    <w:rsid w:val="008E1E32"/>
    <w:rsid w:val="008E444F"/>
    <w:rsid w:val="008F0673"/>
    <w:rsid w:val="008F4916"/>
    <w:rsid w:val="008F6206"/>
    <w:rsid w:val="008F6B87"/>
    <w:rsid w:val="00904F0F"/>
    <w:rsid w:val="00913224"/>
    <w:rsid w:val="00915383"/>
    <w:rsid w:val="00924541"/>
    <w:rsid w:val="009255E2"/>
    <w:rsid w:val="00927992"/>
    <w:rsid w:val="00930118"/>
    <w:rsid w:val="00936782"/>
    <w:rsid w:val="00936943"/>
    <w:rsid w:val="0093792C"/>
    <w:rsid w:val="00942520"/>
    <w:rsid w:val="00951115"/>
    <w:rsid w:val="00951D81"/>
    <w:rsid w:val="00963CE4"/>
    <w:rsid w:val="00967BB6"/>
    <w:rsid w:val="00970EC9"/>
    <w:rsid w:val="0097781F"/>
    <w:rsid w:val="00991C1D"/>
    <w:rsid w:val="0099612A"/>
    <w:rsid w:val="00997B4D"/>
    <w:rsid w:val="009A6EBE"/>
    <w:rsid w:val="009C0F4C"/>
    <w:rsid w:val="009D18D9"/>
    <w:rsid w:val="009D6CA8"/>
    <w:rsid w:val="009E1DE6"/>
    <w:rsid w:val="009F144F"/>
    <w:rsid w:val="009F1AEF"/>
    <w:rsid w:val="009F46BF"/>
    <w:rsid w:val="009F77E0"/>
    <w:rsid w:val="00A045BC"/>
    <w:rsid w:val="00A04F34"/>
    <w:rsid w:val="00A07C48"/>
    <w:rsid w:val="00A13136"/>
    <w:rsid w:val="00A27EAB"/>
    <w:rsid w:val="00A326AC"/>
    <w:rsid w:val="00A333BF"/>
    <w:rsid w:val="00A40089"/>
    <w:rsid w:val="00A456BF"/>
    <w:rsid w:val="00A628CB"/>
    <w:rsid w:val="00A63229"/>
    <w:rsid w:val="00A669C5"/>
    <w:rsid w:val="00A717E6"/>
    <w:rsid w:val="00A758F0"/>
    <w:rsid w:val="00A80C33"/>
    <w:rsid w:val="00A81623"/>
    <w:rsid w:val="00A97338"/>
    <w:rsid w:val="00AA0400"/>
    <w:rsid w:val="00AA1305"/>
    <w:rsid w:val="00AA2A9D"/>
    <w:rsid w:val="00AC035F"/>
    <w:rsid w:val="00AC1DB1"/>
    <w:rsid w:val="00AC2A36"/>
    <w:rsid w:val="00AC2B1B"/>
    <w:rsid w:val="00AC327C"/>
    <w:rsid w:val="00AC72F5"/>
    <w:rsid w:val="00AE2EC4"/>
    <w:rsid w:val="00AE3856"/>
    <w:rsid w:val="00AE5B63"/>
    <w:rsid w:val="00AF1867"/>
    <w:rsid w:val="00B15584"/>
    <w:rsid w:val="00B15AA1"/>
    <w:rsid w:val="00B20A46"/>
    <w:rsid w:val="00B22AFF"/>
    <w:rsid w:val="00B22D45"/>
    <w:rsid w:val="00B24B36"/>
    <w:rsid w:val="00B27364"/>
    <w:rsid w:val="00B27F53"/>
    <w:rsid w:val="00B306EC"/>
    <w:rsid w:val="00B35387"/>
    <w:rsid w:val="00B35B68"/>
    <w:rsid w:val="00B57894"/>
    <w:rsid w:val="00B64901"/>
    <w:rsid w:val="00B742EF"/>
    <w:rsid w:val="00B7581C"/>
    <w:rsid w:val="00B8045A"/>
    <w:rsid w:val="00B86C24"/>
    <w:rsid w:val="00B943E0"/>
    <w:rsid w:val="00BA2C9C"/>
    <w:rsid w:val="00BA798E"/>
    <w:rsid w:val="00BD492E"/>
    <w:rsid w:val="00BE14FB"/>
    <w:rsid w:val="00BE2F90"/>
    <w:rsid w:val="00BE31E8"/>
    <w:rsid w:val="00BF297B"/>
    <w:rsid w:val="00C05240"/>
    <w:rsid w:val="00C17140"/>
    <w:rsid w:val="00C222CF"/>
    <w:rsid w:val="00C2648A"/>
    <w:rsid w:val="00C267AC"/>
    <w:rsid w:val="00C27BEE"/>
    <w:rsid w:val="00C3642C"/>
    <w:rsid w:val="00C4177E"/>
    <w:rsid w:val="00C47D7B"/>
    <w:rsid w:val="00C50E18"/>
    <w:rsid w:val="00C61637"/>
    <w:rsid w:val="00C63A5C"/>
    <w:rsid w:val="00C64FFB"/>
    <w:rsid w:val="00C65799"/>
    <w:rsid w:val="00C66047"/>
    <w:rsid w:val="00C71079"/>
    <w:rsid w:val="00C7340C"/>
    <w:rsid w:val="00C73F8B"/>
    <w:rsid w:val="00C85341"/>
    <w:rsid w:val="00C91FEF"/>
    <w:rsid w:val="00C94B60"/>
    <w:rsid w:val="00CA17D7"/>
    <w:rsid w:val="00CB013D"/>
    <w:rsid w:val="00CB0C32"/>
    <w:rsid w:val="00CB5CCB"/>
    <w:rsid w:val="00CD0A33"/>
    <w:rsid w:val="00CD1E4E"/>
    <w:rsid w:val="00CD2D09"/>
    <w:rsid w:val="00CE47A4"/>
    <w:rsid w:val="00CF3E9C"/>
    <w:rsid w:val="00D02702"/>
    <w:rsid w:val="00D02AFE"/>
    <w:rsid w:val="00D17130"/>
    <w:rsid w:val="00D27CF4"/>
    <w:rsid w:val="00D31F23"/>
    <w:rsid w:val="00D377A8"/>
    <w:rsid w:val="00D4115A"/>
    <w:rsid w:val="00D418A0"/>
    <w:rsid w:val="00D516ED"/>
    <w:rsid w:val="00D548B4"/>
    <w:rsid w:val="00D60562"/>
    <w:rsid w:val="00D60920"/>
    <w:rsid w:val="00D642DC"/>
    <w:rsid w:val="00D64ED5"/>
    <w:rsid w:val="00D728CD"/>
    <w:rsid w:val="00D84A35"/>
    <w:rsid w:val="00D8625A"/>
    <w:rsid w:val="00D90DA2"/>
    <w:rsid w:val="00D91933"/>
    <w:rsid w:val="00D96C35"/>
    <w:rsid w:val="00DA049A"/>
    <w:rsid w:val="00DA61AD"/>
    <w:rsid w:val="00DA783C"/>
    <w:rsid w:val="00DA7BC2"/>
    <w:rsid w:val="00DB3A14"/>
    <w:rsid w:val="00DB67A4"/>
    <w:rsid w:val="00DC66AD"/>
    <w:rsid w:val="00DC6789"/>
    <w:rsid w:val="00DD4975"/>
    <w:rsid w:val="00DE4F94"/>
    <w:rsid w:val="00DF3E72"/>
    <w:rsid w:val="00DF5750"/>
    <w:rsid w:val="00E053A4"/>
    <w:rsid w:val="00E058BE"/>
    <w:rsid w:val="00E07F05"/>
    <w:rsid w:val="00E10CF9"/>
    <w:rsid w:val="00E15853"/>
    <w:rsid w:val="00E210FE"/>
    <w:rsid w:val="00E451AB"/>
    <w:rsid w:val="00E5714E"/>
    <w:rsid w:val="00E63818"/>
    <w:rsid w:val="00E63A71"/>
    <w:rsid w:val="00E73D2B"/>
    <w:rsid w:val="00E73ED4"/>
    <w:rsid w:val="00E753F0"/>
    <w:rsid w:val="00E91BC3"/>
    <w:rsid w:val="00E95E8A"/>
    <w:rsid w:val="00EB2DA0"/>
    <w:rsid w:val="00EB4569"/>
    <w:rsid w:val="00EB6C55"/>
    <w:rsid w:val="00EC1008"/>
    <w:rsid w:val="00EC133A"/>
    <w:rsid w:val="00EC172B"/>
    <w:rsid w:val="00EC2A5C"/>
    <w:rsid w:val="00ED2FC8"/>
    <w:rsid w:val="00ED647F"/>
    <w:rsid w:val="00F016EC"/>
    <w:rsid w:val="00F10286"/>
    <w:rsid w:val="00F11FF5"/>
    <w:rsid w:val="00F151F6"/>
    <w:rsid w:val="00F245CA"/>
    <w:rsid w:val="00F46ABB"/>
    <w:rsid w:val="00F556A6"/>
    <w:rsid w:val="00F60A92"/>
    <w:rsid w:val="00F62669"/>
    <w:rsid w:val="00F71A09"/>
    <w:rsid w:val="00F803D8"/>
    <w:rsid w:val="00F8291A"/>
    <w:rsid w:val="00F835BE"/>
    <w:rsid w:val="00F8638E"/>
    <w:rsid w:val="00FA37D4"/>
    <w:rsid w:val="00FA5687"/>
    <w:rsid w:val="00FB09D7"/>
    <w:rsid w:val="00FB1FD2"/>
    <w:rsid w:val="00FB283B"/>
    <w:rsid w:val="00FC6FAB"/>
    <w:rsid w:val="00FD0117"/>
    <w:rsid w:val="00FD0E76"/>
    <w:rsid w:val="00FD2106"/>
    <w:rsid w:val="00FD23C5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80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6806B4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39"/>
    <w:rsid w:val="00E73ED4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C4896"/>
  </w:style>
  <w:style w:type="paragraph" w:styleId="3">
    <w:name w:val="Body Text Indent 3"/>
    <w:basedOn w:val="a"/>
    <w:link w:val="30"/>
    <w:uiPriority w:val="99"/>
    <w:semiHidden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4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aliases w:val="Основной текст без отступа,текст,Основной текст с отступом Знак1,Основной текст без отступа Знак1,текст Знак1,Основной текст с отступом Знак Знак1,Основной текст с отступом Знак Знак Знак,Основной текст без отступа Знак Знак"/>
    <w:basedOn w:val="a"/>
    <w:link w:val="ad"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aliases w:val="Основной текст без отступа Знак,текст Знак,Основной текст с отступом Знак1 Знак,Основной текст без отступа Знак1 Знак,текст Знак1 Знак,Основной текст с отступом Знак Знак1 Знак,Основной текст с отступом Знак Знак Знак Знак"/>
    <w:basedOn w:val="a0"/>
    <w:link w:val="ac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4C489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aliases w:val="Основной текст Знак1 Знак Знак,Основной текст Знак Знак Знак Знак,Основной текст Знак Знак, Знак3"/>
    <w:basedOn w:val="a"/>
    <w:link w:val="af"/>
    <w:unhideWhenUsed/>
    <w:rsid w:val="004C4896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aliases w:val="Основной текст Знак1 Знак Знак Знак1,Основной текст Знак Знак Знак Знак Знак1,Основной текст Знак Знак Знак1, Знак3 Знак1"/>
    <w:basedOn w:val="a0"/>
    <w:link w:val="ae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C4896"/>
    <w:rPr>
      <w:b/>
      <w:bCs/>
    </w:rPr>
  </w:style>
  <w:style w:type="table" w:customStyle="1" w:styleId="31">
    <w:name w:val="Сетка таблицы3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4896"/>
  </w:style>
  <w:style w:type="table" w:customStyle="1" w:styleId="111">
    <w:name w:val="Сетка таблицы11"/>
    <w:basedOn w:val="a1"/>
    <w:next w:val="a4"/>
    <w:uiPriority w:val="59"/>
    <w:rsid w:val="004C4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C48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C4896"/>
  </w:style>
  <w:style w:type="character" w:customStyle="1" w:styleId="eop">
    <w:name w:val="eop"/>
    <w:basedOn w:val="a0"/>
    <w:rsid w:val="004C4896"/>
  </w:style>
  <w:style w:type="table" w:customStyle="1" w:styleId="1110">
    <w:name w:val="Сетка таблицы111"/>
    <w:basedOn w:val="a1"/>
    <w:next w:val="a4"/>
    <w:rsid w:val="004C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4C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4C48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4C4896"/>
  </w:style>
  <w:style w:type="table" w:customStyle="1" w:styleId="4">
    <w:name w:val="Сетка таблицы4"/>
    <w:basedOn w:val="a1"/>
    <w:next w:val="a4"/>
    <w:uiPriority w:val="59"/>
    <w:rsid w:val="004C489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aliases w:val="Основной текст Знак1 Знак Знак Знак,Основной текст Знак Знак Знак Знак Знак,Основной текст Знак Знак Знак, Знак3 Знак"/>
    <w:basedOn w:val="a0"/>
    <w:locked/>
    <w:rsid w:val="004C4896"/>
    <w:rPr>
      <w:rFonts w:ascii="Times New Roman" w:eastAsia="Times New Roman" w:hAnsi="Times New Roman" w:cs="Times New Roman"/>
      <w:sz w:val="23"/>
      <w:szCs w:val="23"/>
    </w:rPr>
  </w:style>
  <w:style w:type="paragraph" w:styleId="20">
    <w:name w:val="Body Text Indent 2"/>
    <w:basedOn w:val="a"/>
    <w:link w:val="22"/>
    <w:rsid w:val="004C4896"/>
    <w:pPr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4C4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nhideWhenUsed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Содержимое таблицы"/>
    <w:basedOn w:val="a"/>
    <w:rsid w:val="004C4896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locked/>
    <w:rsid w:val="004C489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4896"/>
    <w:pPr>
      <w:shd w:val="clear" w:color="auto" w:fill="FFFFFF"/>
      <w:autoSpaceDE/>
      <w:autoSpaceDN/>
      <w:adjustRightInd/>
      <w:spacing w:before="600" w:line="322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4C4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25">
    <w:name w:val="Body Text 2"/>
    <w:basedOn w:val="a"/>
    <w:link w:val="26"/>
    <w:uiPriority w:val="99"/>
    <w:unhideWhenUsed/>
    <w:rsid w:val="006733C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733C2"/>
    <w:rPr>
      <w:rFonts w:ascii="Arial" w:eastAsia="Times New Roman" w:hAnsi="Arial" w:cs="Arial"/>
      <w:lang w:eastAsia="ru-RU"/>
    </w:rPr>
  </w:style>
  <w:style w:type="table" w:customStyle="1" w:styleId="6">
    <w:name w:val="Сетка таблицы6"/>
    <w:basedOn w:val="a1"/>
    <w:next w:val="a4"/>
    <w:uiPriority w:val="59"/>
    <w:rsid w:val="00C36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C36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A669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669C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4185-2BF2-4BDA-A39C-867B6AF9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Анастасия</cp:lastModifiedBy>
  <cp:revision>123</cp:revision>
  <cp:lastPrinted>2024-05-27T07:26:00Z</cp:lastPrinted>
  <dcterms:created xsi:type="dcterms:W3CDTF">2023-12-12T12:19:00Z</dcterms:created>
  <dcterms:modified xsi:type="dcterms:W3CDTF">2024-05-27T07:30:00Z</dcterms:modified>
</cp:coreProperties>
</file>