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A4" w:rsidRPr="00D60920" w:rsidRDefault="00003AA4" w:rsidP="006C562F">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14:anchorId="13BDBFA4" wp14:editId="716DB2F8">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Default="007732D8" w:rsidP="006950A6">
      <w:pPr>
        <w:widowControl/>
        <w:autoSpaceDE/>
        <w:autoSpaceDN/>
        <w:adjustRightInd/>
        <w:ind w:firstLine="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АД</w:t>
      </w:r>
      <w:r w:rsidR="00385236">
        <w:rPr>
          <w:rFonts w:ascii="Times New Roman" w:eastAsia="Calibri" w:hAnsi="Times New Roman" w:cs="Times New Roman"/>
          <w:b/>
          <w:sz w:val="32"/>
          <w:szCs w:val="32"/>
          <w:lang w:eastAsia="en-US"/>
        </w:rPr>
        <w:t>МИНИСТРАЦИЯ КУВШИНОВСКОГО</w:t>
      </w:r>
    </w:p>
    <w:p w:rsidR="00385236" w:rsidRPr="00D60920" w:rsidRDefault="00385236" w:rsidP="006C562F">
      <w:pPr>
        <w:widowControl/>
        <w:autoSpaceDE/>
        <w:autoSpaceDN/>
        <w:adjustRightInd/>
        <w:ind w:firstLine="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МУНИЦ</w:t>
      </w:r>
      <w:r w:rsidR="00F803D8">
        <w:rPr>
          <w:rFonts w:ascii="Times New Roman" w:eastAsia="Calibri" w:hAnsi="Times New Roman" w:cs="Times New Roman"/>
          <w:b/>
          <w:sz w:val="32"/>
          <w:szCs w:val="32"/>
          <w:lang w:eastAsia="en-US"/>
        </w:rPr>
        <w:t>ИПАЛЬНОГО ОКРУГА</w:t>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D60920" w:rsidRDefault="007732D8" w:rsidP="006C562F">
      <w:pPr>
        <w:widowControl/>
        <w:autoSpaceDE/>
        <w:autoSpaceDN/>
        <w:adjustRightInd/>
        <w:spacing w:after="120"/>
        <w:ind w:firstLine="0"/>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ПОСТАНОВЛЕНИЕ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4511"/>
        <w:gridCol w:w="484"/>
        <w:gridCol w:w="2013"/>
      </w:tblGrid>
      <w:tr w:rsidR="00F71A09" w:rsidRPr="00D60920" w:rsidTr="0035491A">
        <w:tc>
          <w:tcPr>
            <w:tcW w:w="2346" w:type="dxa"/>
            <w:tcBorders>
              <w:top w:val="nil"/>
              <w:left w:val="nil"/>
              <w:bottom w:val="single" w:sz="4" w:space="0" w:color="auto"/>
              <w:right w:val="nil"/>
            </w:tcBorders>
            <w:hideMark/>
          </w:tcPr>
          <w:p w:rsidR="00003AA4" w:rsidRPr="00D60920" w:rsidRDefault="004E0788" w:rsidP="00C7340C">
            <w:pPr>
              <w:widowControl/>
              <w:tabs>
                <w:tab w:val="left" w:pos="597"/>
              </w:tabs>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 </w:t>
            </w:r>
            <w:r w:rsidR="00633B95">
              <w:rPr>
                <w:rFonts w:ascii="Times New Roman" w:eastAsia="Calibri" w:hAnsi="Times New Roman" w:cs="Times New Roman"/>
                <w:sz w:val="28"/>
                <w:szCs w:val="28"/>
                <w:lang w:val="en-US" w:eastAsia="en-US"/>
              </w:rPr>
              <w:t xml:space="preserve">   </w:t>
            </w:r>
            <w:r w:rsidR="00120975">
              <w:rPr>
                <w:rFonts w:ascii="Times New Roman" w:eastAsia="Calibri" w:hAnsi="Times New Roman" w:cs="Times New Roman"/>
                <w:sz w:val="28"/>
                <w:szCs w:val="28"/>
                <w:lang w:eastAsia="en-US"/>
              </w:rPr>
              <w:t>19</w:t>
            </w:r>
            <w:r w:rsidR="00DB3A14">
              <w:rPr>
                <w:rFonts w:ascii="Times New Roman" w:eastAsia="Calibri" w:hAnsi="Times New Roman" w:cs="Times New Roman"/>
                <w:sz w:val="28"/>
                <w:szCs w:val="28"/>
                <w:lang w:eastAsia="en-US"/>
              </w:rPr>
              <w:t>.</w:t>
            </w:r>
            <w:r w:rsidR="00120975">
              <w:rPr>
                <w:rFonts w:ascii="Times New Roman" w:eastAsia="Calibri" w:hAnsi="Times New Roman" w:cs="Times New Roman"/>
                <w:sz w:val="28"/>
                <w:szCs w:val="28"/>
                <w:lang w:eastAsia="en-US"/>
              </w:rPr>
              <w:t>03</w:t>
            </w:r>
            <w:r w:rsidR="00DB3A14">
              <w:rPr>
                <w:rFonts w:ascii="Times New Roman" w:eastAsia="Calibri" w:hAnsi="Times New Roman" w:cs="Times New Roman"/>
                <w:sz w:val="28"/>
                <w:szCs w:val="28"/>
                <w:lang w:eastAsia="en-US"/>
              </w:rPr>
              <w:t>.202</w:t>
            </w:r>
            <w:r w:rsidR="00F803D8">
              <w:rPr>
                <w:rFonts w:ascii="Times New Roman" w:eastAsia="Calibri" w:hAnsi="Times New Roman" w:cs="Times New Roman"/>
                <w:sz w:val="28"/>
                <w:szCs w:val="28"/>
                <w:lang w:eastAsia="en-US"/>
              </w:rPr>
              <w:t>4</w:t>
            </w:r>
            <w:r w:rsidR="00003AA4" w:rsidRPr="00D60920">
              <w:rPr>
                <w:rFonts w:ascii="Times New Roman" w:eastAsia="Calibri" w:hAnsi="Times New Roman" w:cs="Times New Roman"/>
                <w:sz w:val="28"/>
                <w:szCs w:val="28"/>
                <w:lang w:eastAsia="en-US"/>
              </w:rPr>
              <w:t xml:space="preserve"> г.</w:t>
            </w:r>
          </w:p>
        </w:tc>
        <w:tc>
          <w:tcPr>
            <w:tcW w:w="451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14" w:type="dxa"/>
            <w:tcBorders>
              <w:top w:val="nil"/>
              <w:left w:val="nil"/>
              <w:bottom w:val="single" w:sz="4" w:space="0" w:color="auto"/>
              <w:right w:val="nil"/>
            </w:tcBorders>
            <w:hideMark/>
          </w:tcPr>
          <w:p w:rsidR="00003AA4" w:rsidRPr="00883BE8" w:rsidRDefault="00883BE8" w:rsidP="006A05D3">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val="en-US" w:eastAsia="en-US"/>
              </w:rPr>
              <w:t>23</w:t>
            </w:r>
            <w:r w:rsidR="00476EB6">
              <w:rPr>
                <w:rFonts w:ascii="Times New Roman" w:eastAsia="Calibri" w:hAnsi="Times New Roman" w:cs="Times New Roman"/>
                <w:sz w:val="28"/>
                <w:szCs w:val="28"/>
                <w:lang w:eastAsia="en-US"/>
              </w:rPr>
              <w:t>7</w:t>
            </w:r>
          </w:p>
        </w:tc>
      </w:tr>
      <w:tr w:rsidR="00F71A09" w:rsidRPr="00D60920" w:rsidTr="00BE31E8">
        <w:trPr>
          <w:trHeight w:val="798"/>
        </w:trPr>
        <w:tc>
          <w:tcPr>
            <w:tcW w:w="2346"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512" w:type="dxa"/>
            <w:hideMark/>
          </w:tcPr>
          <w:p w:rsidR="009F144F" w:rsidRDefault="009F144F" w:rsidP="000D7351">
            <w:pPr>
              <w:widowControl/>
              <w:autoSpaceDE/>
              <w:autoSpaceDN/>
              <w:adjustRightInd/>
              <w:ind w:firstLine="0"/>
              <w:rPr>
                <w:rFonts w:ascii="Times New Roman" w:eastAsia="Calibri" w:hAnsi="Times New Roman" w:cs="Times New Roman"/>
                <w:sz w:val="28"/>
                <w:szCs w:val="28"/>
                <w:lang w:eastAsia="en-US"/>
              </w:rPr>
            </w:pPr>
          </w:p>
          <w:p w:rsidR="00003AA4" w:rsidRPr="00D60920" w:rsidRDefault="00003AA4" w:rsidP="006C1D47">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г. Кувшиново</w:t>
            </w:r>
          </w:p>
          <w:p w:rsidR="00904F0F" w:rsidRPr="00D60920"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1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5728AB" w:rsidRDefault="00476EB6" w:rsidP="00476EB6">
      <w:pPr>
        <w:widowControl/>
        <w:ind w:firstLine="0"/>
        <w:jc w:val="center"/>
        <w:rPr>
          <w:rFonts w:ascii="Times New Roman" w:hAnsi="Times New Roman" w:cs="Times New Roman"/>
          <w:sz w:val="28"/>
          <w:szCs w:val="28"/>
        </w:rPr>
      </w:pPr>
      <w:r w:rsidRPr="00476EB6">
        <w:rPr>
          <w:rFonts w:ascii="Times New Roman" w:hAnsi="Times New Roman" w:cs="Times New Roman"/>
          <w:sz w:val="28"/>
          <w:szCs w:val="28"/>
        </w:rPr>
        <w:t xml:space="preserve">Об утверждении Порядка предоставления субсидий юридическим лицам </w:t>
      </w:r>
    </w:p>
    <w:p w:rsidR="00476EB6" w:rsidRPr="00476EB6" w:rsidRDefault="00476EB6" w:rsidP="00476EB6">
      <w:pPr>
        <w:widowControl/>
        <w:ind w:firstLine="0"/>
        <w:jc w:val="center"/>
        <w:rPr>
          <w:rFonts w:ascii="Times New Roman" w:hAnsi="Times New Roman" w:cs="Times New Roman"/>
          <w:sz w:val="28"/>
          <w:szCs w:val="28"/>
        </w:rPr>
      </w:pPr>
      <w:r w:rsidRPr="00476EB6">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F77216">
        <w:rPr>
          <w:rFonts w:ascii="Times New Roman" w:hAnsi="Times New Roman" w:cs="Times New Roman"/>
          <w:sz w:val="28"/>
          <w:szCs w:val="28"/>
        </w:rPr>
        <w:t>в целях</w:t>
      </w:r>
      <w:r w:rsidR="00583120">
        <w:rPr>
          <w:rFonts w:ascii="Times New Roman" w:hAnsi="Times New Roman" w:cs="Times New Roman"/>
          <w:sz w:val="28"/>
          <w:szCs w:val="28"/>
        </w:rPr>
        <w:t xml:space="preserve"> </w:t>
      </w:r>
      <w:r w:rsidR="00285EF4">
        <w:rPr>
          <w:rFonts w:ascii="Times New Roman" w:hAnsi="Times New Roman" w:cs="Times New Roman"/>
          <w:sz w:val="28"/>
          <w:szCs w:val="28"/>
        </w:rPr>
        <w:t>возмещения затрат на обеспечение</w:t>
      </w:r>
      <w:r w:rsidRPr="00476EB6">
        <w:rPr>
          <w:rFonts w:ascii="Times New Roman" w:hAnsi="Times New Roman" w:cs="Times New Roman"/>
          <w:sz w:val="28"/>
          <w:szCs w:val="28"/>
        </w:rPr>
        <w:t xml:space="preserve"> сохранности существующей дорожной сети, </w:t>
      </w:r>
      <w:r>
        <w:rPr>
          <w:rFonts w:ascii="Times New Roman" w:hAnsi="Times New Roman" w:cs="Times New Roman"/>
          <w:sz w:val="28"/>
          <w:szCs w:val="28"/>
        </w:rPr>
        <w:t xml:space="preserve">выполнение </w:t>
      </w:r>
      <w:r w:rsidRPr="00476EB6">
        <w:rPr>
          <w:rFonts w:ascii="Times New Roman" w:hAnsi="Times New Roman" w:cs="Times New Roman"/>
          <w:sz w:val="28"/>
          <w:szCs w:val="28"/>
        </w:rPr>
        <w:t>работ по содержан</w:t>
      </w:r>
      <w:r w:rsidR="00285EF4">
        <w:rPr>
          <w:rFonts w:ascii="Times New Roman" w:hAnsi="Times New Roman" w:cs="Times New Roman"/>
          <w:sz w:val="28"/>
          <w:szCs w:val="28"/>
        </w:rPr>
        <w:t xml:space="preserve">ию </w:t>
      </w:r>
      <w:r w:rsidRPr="00476EB6">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476EB6" w:rsidRPr="00476EB6" w:rsidRDefault="00476EB6" w:rsidP="00476EB6">
      <w:pPr>
        <w:widowControl/>
        <w:autoSpaceDE/>
        <w:autoSpaceDN/>
        <w:adjustRightInd/>
        <w:ind w:firstLine="0"/>
        <w:rPr>
          <w:rFonts w:ascii="Times New Roman" w:hAnsi="Times New Roman" w:cs="Times New Roman"/>
          <w:sz w:val="28"/>
          <w:szCs w:val="28"/>
        </w:rPr>
      </w:pPr>
    </w:p>
    <w:p w:rsidR="00476EB6" w:rsidRPr="00476EB6" w:rsidRDefault="00583120" w:rsidP="00476EB6">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В целях обеспечения</w:t>
      </w:r>
      <w:r w:rsidR="00476EB6" w:rsidRPr="00476EB6">
        <w:rPr>
          <w:rFonts w:ascii="Times New Roman" w:hAnsi="Times New Roman" w:cs="Times New Roman"/>
          <w:sz w:val="28"/>
          <w:szCs w:val="28"/>
        </w:rPr>
        <w:t xml:space="preserve"> сохранности сущест</w:t>
      </w:r>
      <w:r w:rsidR="00F77216">
        <w:rPr>
          <w:rFonts w:ascii="Times New Roman" w:hAnsi="Times New Roman" w:cs="Times New Roman"/>
          <w:sz w:val="28"/>
          <w:szCs w:val="28"/>
        </w:rPr>
        <w:t>вующей дорожной сети, выполнения</w:t>
      </w:r>
      <w:r w:rsidR="00476EB6" w:rsidRPr="00476EB6">
        <w:rPr>
          <w:rFonts w:ascii="Times New Roman" w:hAnsi="Times New Roman" w:cs="Times New Roman"/>
          <w:sz w:val="28"/>
          <w:szCs w:val="28"/>
        </w:rPr>
        <w:t xml:space="preserve"> работ по содержанию автомобильных дорог, дворовых территорий и проезда к ним, троту</w:t>
      </w:r>
      <w:r w:rsidR="005728AB">
        <w:rPr>
          <w:rFonts w:ascii="Times New Roman" w:hAnsi="Times New Roman" w:cs="Times New Roman"/>
          <w:sz w:val="28"/>
          <w:szCs w:val="28"/>
        </w:rPr>
        <w:t xml:space="preserve">аров, в соответствии со статьей </w:t>
      </w:r>
      <w:r w:rsidR="00476EB6" w:rsidRPr="00476EB6">
        <w:rPr>
          <w:rFonts w:ascii="Times New Roman" w:hAnsi="Times New Roman" w:cs="Times New Roman"/>
          <w:sz w:val="28"/>
          <w:szCs w:val="28"/>
        </w:rPr>
        <w:t xml:space="preserve">78 Бюджетного кодекса Российской Федерации, Федеральным </w:t>
      </w:r>
      <w:r w:rsidR="005728AB">
        <w:rPr>
          <w:rFonts w:ascii="Times New Roman" w:hAnsi="Times New Roman" w:cs="Times New Roman"/>
          <w:sz w:val="28"/>
          <w:szCs w:val="28"/>
        </w:rPr>
        <w:t xml:space="preserve">законом                        от 06.10.2003 </w:t>
      </w:r>
      <w:r w:rsidR="00476EB6">
        <w:rPr>
          <w:rFonts w:ascii="Times New Roman" w:hAnsi="Times New Roman" w:cs="Times New Roman"/>
          <w:sz w:val="28"/>
          <w:szCs w:val="28"/>
        </w:rPr>
        <w:t>№ 131-ФЗ «</w:t>
      </w:r>
      <w:r w:rsidR="00476EB6" w:rsidRPr="00476EB6">
        <w:rPr>
          <w:rFonts w:ascii="Times New Roman" w:hAnsi="Times New Roman" w:cs="Times New Roman"/>
          <w:sz w:val="28"/>
          <w:szCs w:val="28"/>
        </w:rPr>
        <w:t>Об общих принципах организации местного самоуп</w:t>
      </w:r>
      <w:r w:rsidR="00476EB6">
        <w:rPr>
          <w:rFonts w:ascii="Times New Roman" w:hAnsi="Times New Roman" w:cs="Times New Roman"/>
          <w:sz w:val="28"/>
          <w:szCs w:val="28"/>
        </w:rPr>
        <w:t>равления в Российской Федерации»</w:t>
      </w:r>
      <w:r w:rsidR="00476EB6" w:rsidRPr="00476EB6">
        <w:rPr>
          <w:rFonts w:ascii="Times New Roman" w:hAnsi="Times New Roman" w:cs="Times New Roman"/>
          <w:sz w:val="28"/>
          <w:szCs w:val="28"/>
        </w:rPr>
        <w:t>, решением Думы Кувшиновского муниципального округа Тверской области от 06.03.2024 № 67 «О внесении изменений и дополнений в решение Думы Кувшиновского муниципального округа Тверской области от 28.12.2023</w:t>
      </w:r>
      <w:r w:rsidR="00476EB6">
        <w:rPr>
          <w:rFonts w:ascii="Times New Roman" w:hAnsi="Times New Roman" w:cs="Times New Roman"/>
          <w:sz w:val="28"/>
          <w:szCs w:val="28"/>
        </w:rPr>
        <w:t xml:space="preserve"> </w:t>
      </w:r>
      <w:r w:rsidR="00476EB6" w:rsidRPr="00476EB6">
        <w:rPr>
          <w:rFonts w:ascii="Times New Roman" w:hAnsi="Times New Roman" w:cs="Times New Roman"/>
          <w:sz w:val="28"/>
          <w:szCs w:val="28"/>
        </w:rPr>
        <w:t xml:space="preserve">№ </w:t>
      </w:r>
      <w:r w:rsidR="00476EB6">
        <w:rPr>
          <w:rFonts w:ascii="Times New Roman" w:hAnsi="Times New Roman" w:cs="Times New Roman"/>
          <w:sz w:val="28"/>
          <w:szCs w:val="28"/>
        </w:rPr>
        <w:t>56 «О бюджете Кувшиновского</w:t>
      </w:r>
      <w:r w:rsidR="00476EB6" w:rsidRPr="00476EB6">
        <w:rPr>
          <w:rFonts w:ascii="Times New Roman" w:hAnsi="Times New Roman" w:cs="Times New Roman"/>
          <w:sz w:val="28"/>
          <w:szCs w:val="28"/>
        </w:rPr>
        <w:t xml:space="preserve"> муниципального округа на 2024 год и плановый п</w:t>
      </w:r>
      <w:r w:rsidR="000374E6">
        <w:rPr>
          <w:rFonts w:ascii="Times New Roman" w:hAnsi="Times New Roman" w:cs="Times New Roman"/>
          <w:sz w:val="28"/>
          <w:szCs w:val="28"/>
        </w:rPr>
        <w:t>ериод 2025-</w:t>
      </w:r>
      <w:r>
        <w:rPr>
          <w:rFonts w:ascii="Times New Roman" w:hAnsi="Times New Roman" w:cs="Times New Roman"/>
          <w:sz w:val="28"/>
          <w:szCs w:val="28"/>
        </w:rPr>
        <w:t>2026 годов»</w:t>
      </w:r>
      <w:r w:rsidR="00476EB6" w:rsidRPr="00476EB6">
        <w:rPr>
          <w:rFonts w:ascii="Times New Roman" w:hAnsi="Times New Roman" w:cs="Times New Roman"/>
          <w:sz w:val="28"/>
          <w:szCs w:val="28"/>
        </w:rPr>
        <w:t xml:space="preserve"> </w:t>
      </w:r>
    </w:p>
    <w:p w:rsidR="003B1BFB" w:rsidRPr="003B1BFB" w:rsidRDefault="003B1BFB" w:rsidP="003B1BFB">
      <w:pPr>
        <w:ind w:firstLine="567"/>
        <w:jc w:val="center"/>
        <w:rPr>
          <w:rFonts w:ascii="Times New Roman" w:hAnsi="Times New Roman"/>
          <w:sz w:val="28"/>
          <w:szCs w:val="28"/>
        </w:rPr>
      </w:pPr>
    </w:p>
    <w:p w:rsidR="003B1BFB" w:rsidRDefault="003B1BFB" w:rsidP="003B1BFB">
      <w:pPr>
        <w:ind w:firstLine="0"/>
        <w:jc w:val="center"/>
        <w:rPr>
          <w:rFonts w:ascii="Times New Roman" w:hAnsi="Times New Roman"/>
          <w:b/>
          <w:sz w:val="28"/>
          <w:szCs w:val="28"/>
        </w:rPr>
      </w:pPr>
      <w:r w:rsidRPr="003B1BFB">
        <w:rPr>
          <w:rFonts w:ascii="Times New Roman" w:hAnsi="Times New Roman"/>
          <w:b/>
          <w:sz w:val="28"/>
          <w:szCs w:val="28"/>
        </w:rPr>
        <w:t>ПОСТАНОВЛЯЮ:</w:t>
      </w:r>
    </w:p>
    <w:p w:rsidR="003B1BFB" w:rsidRPr="003B1BFB" w:rsidRDefault="003B1BFB" w:rsidP="00476EB6">
      <w:pPr>
        <w:ind w:firstLine="0"/>
        <w:jc w:val="center"/>
        <w:rPr>
          <w:rFonts w:ascii="Times New Roman" w:hAnsi="Times New Roman"/>
          <w:b/>
          <w:sz w:val="28"/>
          <w:szCs w:val="28"/>
        </w:rPr>
      </w:pPr>
    </w:p>
    <w:p w:rsidR="00476EB6" w:rsidRPr="00476EB6" w:rsidRDefault="00476EB6" w:rsidP="008F6EBA">
      <w:pPr>
        <w:widowControl/>
        <w:tabs>
          <w:tab w:val="left" w:pos="1134"/>
        </w:tabs>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476EB6">
        <w:rPr>
          <w:rFonts w:ascii="Times New Roman" w:hAnsi="Times New Roman" w:cs="Times New Roman"/>
          <w:sz w:val="28"/>
          <w:szCs w:val="28"/>
        </w:rPr>
        <w:t>Утвердить Порядок предоставления</w:t>
      </w:r>
      <w:r w:rsidR="005728AB">
        <w:rPr>
          <w:rFonts w:ascii="Times New Roman" w:hAnsi="Times New Roman" w:cs="Times New Roman"/>
          <w:sz w:val="28"/>
          <w:szCs w:val="28"/>
        </w:rPr>
        <w:t xml:space="preserve"> субсидий юридическим лицам (за исключением субсидий </w:t>
      </w:r>
      <w:r w:rsidRPr="00476EB6">
        <w:rPr>
          <w:rFonts w:ascii="Times New Roman" w:hAnsi="Times New Roman" w:cs="Times New Roman"/>
          <w:sz w:val="28"/>
          <w:szCs w:val="28"/>
        </w:rPr>
        <w:t>государственным (муниципальным) учреждениям), индивидуальным предпринимателям, а также физическим лицам - производителям товаров, работ, услуг</w:t>
      </w:r>
      <w:r w:rsidRPr="00476EB6">
        <w:rPr>
          <w:sz w:val="18"/>
          <w:szCs w:val="18"/>
        </w:rPr>
        <w:t xml:space="preserve"> </w:t>
      </w:r>
      <w:r w:rsidR="00F77216">
        <w:rPr>
          <w:rFonts w:ascii="Times New Roman" w:hAnsi="Times New Roman" w:cs="Times New Roman"/>
          <w:sz w:val="28"/>
          <w:szCs w:val="28"/>
        </w:rPr>
        <w:t>в целях</w:t>
      </w:r>
      <w:r w:rsidR="00285EF4">
        <w:rPr>
          <w:rFonts w:ascii="Times New Roman" w:hAnsi="Times New Roman" w:cs="Times New Roman"/>
          <w:sz w:val="28"/>
          <w:szCs w:val="28"/>
        </w:rPr>
        <w:t xml:space="preserve"> возмещения затрат на обеспечение</w:t>
      </w:r>
      <w:r w:rsidRPr="00476EB6">
        <w:rPr>
          <w:rFonts w:ascii="Times New Roman" w:hAnsi="Times New Roman" w:cs="Times New Roman"/>
          <w:sz w:val="28"/>
          <w:szCs w:val="28"/>
        </w:rPr>
        <w:t xml:space="preserve"> сохранности существу</w:t>
      </w:r>
      <w:r w:rsidR="00F77216">
        <w:rPr>
          <w:rFonts w:ascii="Times New Roman" w:hAnsi="Times New Roman" w:cs="Times New Roman"/>
          <w:sz w:val="28"/>
          <w:szCs w:val="28"/>
        </w:rPr>
        <w:t>ющей дорожной сети, выполнения</w:t>
      </w:r>
      <w:r>
        <w:rPr>
          <w:rFonts w:ascii="Times New Roman" w:hAnsi="Times New Roman" w:cs="Times New Roman"/>
          <w:sz w:val="28"/>
          <w:szCs w:val="28"/>
        </w:rPr>
        <w:t xml:space="preserve"> </w:t>
      </w:r>
      <w:r w:rsidR="00F77216">
        <w:rPr>
          <w:rFonts w:ascii="Times New Roman" w:hAnsi="Times New Roman" w:cs="Times New Roman"/>
          <w:sz w:val="28"/>
          <w:szCs w:val="28"/>
        </w:rPr>
        <w:t xml:space="preserve">работ по содержанию </w:t>
      </w:r>
      <w:r w:rsidRPr="00476EB6">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 (прилагается).</w:t>
      </w:r>
    </w:p>
    <w:p w:rsidR="00476EB6" w:rsidRPr="00476EB6" w:rsidRDefault="00476EB6" w:rsidP="008F6EB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476EB6">
        <w:rPr>
          <w:rFonts w:ascii="Times New Roman" w:hAnsi="Times New Roman" w:cs="Times New Roman"/>
          <w:sz w:val="28"/>
          <w:szCs w:val="28"/>
        </w:rPr>
        <w:t xml:space="preserve">Определить администрацию Кувшиновского муниципального округа - главного распорядителя бюджетных средств бюджета Кувшиновского муниципального округа уполномоченным органом по предоставлению субсидий юридическим лицам (за исключением субсидий государственным (муниципальным) учреждениям), индивидуальным предпринимателям, а </w:t>
      </w:r>
      <w:r w:rsidRPr="00476EB6">
        <w:rPr>
          <w:rFonts w:ascii="Times New Roman" w:hAnsi="Times New Roman" w:cs="Times New Roman"/>
          <w:sz w:val="28"/>
          <w:szCs w:val="28"/>
        </w:rPr>
        <w:lastRenderedPageBreak/>
        <w:t xml:space="preserve">также физическим лицам - производителям товаров, </w:t>
      </w:r>
      <w:r w:rsidR="00F77216">
        <w:rPr>
          <w:rFonts w:ascii="Times New Roman" w:hAnsi="Times New Roman" w:cs="Times New Roman"/>
          <w:sz w:val="28"/>
          <w:szCs w:val="28"/>
        </w:rPr>
        <w:t>работ, услуг в целях</w:t>
      </w:r>
      <w:r w:rsidR="00D72F6B" w:rsidRPr="00D72F6B">
        <w:rPr>
          <w:rFonts w:ascii="Times New Roman" w:hAnsi="Times New Roman" w:cs="Times New Roman"/>
          <w:sz w:val="28"/>
          <w:szCs w:val="28"/>
        </w:rPr>
        <w:t xml:space="preserve"> </w:t>
      </w:r>
      <w:r w:rsidR="00D72F6B">
        <w:rPr>
          <w:rFonts w:ascii="Times New Roman" w:hAnsi="Times New Roman" w:cs="Times New Roman"/>
          <w:sz w:val="28"/>
          <w:szCs w:val="28"/>
        </w:rPr>
        <w:t>возмещения затрат на</w:t>
      </w:r>
      <w:r w:rsidR="00D72F6B">
        <w:rPr>
          <w:rFonts w:ascii="Times New Roman" w:hAnsi="Times New Roman" w:cs="Times New Roman"/>
          <w:sz w:val="28"/>
          <w:szCs w:val="28"/>
        </w:rPr>
        <w:t xml:space="preserve"> обеспечение</w:t>
      </w:r>
      <w:r w:rsidRPr="00476EB6">
        <w:rPr>
          <w:rFonts w:ascii="Times New Roman" w:hAnsi="Times New Roman" w:cs="Times New Roman"/>
          <w:sz w:val="28"/>
          <w:szCs w:val="28"/>
        </w:rPr>
        <w:t xml:space="preserve"> сохранности сущест</w:t>
      </w:r>
      <w:r w:rsidR="00F77216">
        <w:rPr>
          <w:rFonts w:ascii="Times New Roman" w:hAnsi="Times New Roman" w:cs="Times New Roman"/>
          <w:sz w:val="28"/>
          <w:szCs w:val="28"/>
        </w:rPr>
        <w:t>вующей дорожной сети, выполнения</w:t>
      </w:r>
      <w:r w:rsidRPr="00476EB6">
        <w:rPr>
          <w:rFonts w:ascii="Times New Roman" w:hAnsi="Times New Roman" w:cs="Times New Roman"/>
          <w:sz w:val="28"/>
          <w:szCs w:val="28"/>
        </w:rPr>
        <w:t xml:space="preserve">  работ по содержанию  автомобильных дорог, дворовых территорий и проезда к ним, тротуаров, находящихся в муниципальной собственности.</w:t>
      </w:r>
    </w:p>
    <w:p w:rsidR="00476EB6" w:rsidRPr="00476EB6" w:rsidRDefault="00476EB6" w:rsidP="008F6EBA">
      <w:pPr>
        <w:widowControl/>
        <w:tabs>
          <w:tab w:val="left" w:pos="1134"/>
        </w:tabs>
        <w:autoSpaceDE/>
        <w:autoSpaceDN/>
        <w:adjustRightInd/>
        <w:ind w:firstLine="567"/>
        <w:rPr>
          <w:rFonts w:ascii="Times New Roman" w:hAnsi="Times New Roman" w:cs="Times New Roman"/>
          <w:sz w:val="28"/>
          <w:szCs w:val="28"/>
        </w:rPr>
      </w:pPr>
      <w:r w:rsidRPr="00476EB6">
        <w:rPr>
          <w:rFonts w:ascii="Times New Roman" w:hAnsi="Times New Roman" w:cs="Times New Roman"/>
          <w:sz w:val="28"/>
          <w:szCs w:val="28"/>
        </w:rPr>
        <w:t xml:space="preserve">3. </w:t>
      </w:r>
      <w:r>
        <w:rPr>
          <w:rFonts w:ascii="Times New Roman" w:hAnsi="Times New Roman" w:cs="Times New Roman"/>
          <w:sz w:val="28"/>
          <w:szCs w:val="28"/>
        </w:rPr>
        <w:tab/>
      </w:r>
      <w:r w:rsidRPr="00476EB6">
        <w:rPr>
          <w:rFonts w:ascii="Times New Roman" w:hAnsi="Times New Roman" w:cs="Times New Roman"/>
          <w:sz w:val="28"/>
          <w:szCs w:val="28"/>
        </w:rPr>
        <w:t>Постановление админи</w:t>
      </w:r>
      <w:r>
        <w:rPr>
          <w:rFonts w:ascii="Times New Roman" w:hAnsi="Times New Roman" w:cs="Times New Roman"/>
          <w:sz w:val="28"/>
          <w:szCs w:val="28"/>
        </w:rPr>
        <w:t xml:space="preserve">страции Кувшиновского от 20.06.2023 </w:t>
      </w:r>
      <w:r w:rsidRPr="00476EB6">
        <w:rPr>
          <w:rFonts w:ascii="Times New Roman" w:hAnsi="Times New Roman" w:cs="Times New Roman"/>
          <w:sz w:val="28"/>
          <w:szCs w:val="28"/>
        </w:rPr>
        <w:t xml:space="preserve">№ 277 «Об утверждении Порядка предоставления субсидий юридическим лицам </w:t>
      </w:r>
      <w:r w:rsidR="005728AB">
        <w:rPr>
          <w:rFonts w:ascii="Times New Roman" w:hAnsi="Times New Roman" w:cs="Times New Roman"/>
          <w:sz w:val="28"/>
          <w:szCs w:val="28"/>
        </w:rPr>
        <w:t xml:space="preserve">                    (за </w:t>
      </w:r>
      <w:r w:rsidRPr="00476EB6">
        <w:rPr>
          <w:rFonts w:ascii="Times New Roman" w:hAnsi="Times New Roman" w:cs="Times New Roman"/>
          <w:sz w:val="28"/>
          <w:szCs w:val="28"/>
        </w:rPr>
        <w:t>исключением субсидий государственным (муниципальным) учреждениям), индивидуальным предпринимат</w:t>
      </w:r>
      <w:r w:rsidR="005728AB">
        <w:rPr>
          <w:rFonts w:ascii="Times New Roman" w:hAnsi="Times New Roman" w:cs="Times New Roman"/>
          <w:sz w:val="28"/>
          <w:szCs w:val="28"/>
        </w:rPr>
        <w:t>елям, а также физическим лицам -</w:t>
      </w:r>
      <w:r w:rsidRPr="00476EB6">
        <w:rPr>
          <w:rFonts w:ascii="Times New Roman" w:hAnsi="Times New Roman" w:cs="Times New Roman"/>
          <w:sz w:val="28"/>
          <w:szCs w:val="28"/>
        </w:rPr>
        <w:t xml:space="preserve"> производителям товаров, работ, услуг</w:t>
      </w:r>
      <w:r w:rsidR="00B84717">
        <w:rPr>
          <w:rFonts w:ascii="Times New Roman" w:hAnsi="Times New Roman" w:cs="Times New Roman"/>
          <w:sz w:val="28"/>
          <w:szCs w:val="28"/>
        </w:rPr>
        <w:t xml:space="preserve"> в целях</w:t>
      </w:r>
      <w:r w:rsidR="00D72F6B" w:rsidRPr="00D72F6B">
        <w:rPr>
          <w:rFonts w:ascii="Times New Roman" w:hAnsi="Times New Roman" w:cs="Times New Roman"/>
          <w:sz w:val="28"/>
          <w:szCs w:val="28"/>
        </w:rPr>
        <w:t xml:space="preserve"> </w:t>
      </w:r>
      <w:r w:rsidR="00D72F6B">
        <w:rPr>
          <w:rFonts w:ascii="Times New Roman" w:hAnsi="Times New Roman" w:cs="Times New Roman"/>
          <w:sz w:val="28"/>
          <w:szCs w:val="28"/>
        </w:rPr>
        <w:t xml:space="preserve">возмещения затрат </w:t>
      </w:r>
      <w:r w:rsidRPr="00476EB6">
        <w:rPr>
          <w:rFonts w:ascii="Times New Roman" w:hAnsi="Times New Roman" w:cs="Times New Roman"/>
          <w:sz w:val="28"/>
          <w:szCs w:val="28"/>
        </w:rPr>
        <w:t xml:space="preserve">на обеспечение сохранности существующей дорожной сети, выполнение работ по содержанию автомобильных дорог, дворовых территорий и проезда к ним, тротуаров» </w:t>
      </w:r>
      <w:r w:rsidR="008F6EBA">
        <w:rPr>
          <w:rFonts w:ascii="Times New Roman" w:hAnsi="Times New Roman" w:cs="Times New Roman"/>
          <w:sz w:val="28"/>
          <w:szCs w:val="28"/>
        </w:rPr>
        <w:t>считать утратившим</w:t>
      </w:r>
      <w:r w:rsidRPr="00476EB6">
        <w:rPr>
          <w:rFonts w:ascii="Times New Roman" w:hAnsi="Times New Roman" w:cs="Times New Roman"/>
          <w:sz w:val="28"/>
          <w:szCs w:val="28"/>
        </w:rPr>
        <w:t xml:space="preserve"> силу.</w:t>
      </w:r>
      <w:r>
        <w:rPr>
          <w:rFonts w:ascii="Times New Roman" w:hAnsi="Times New Roman" w:cs="Times New Roman"/>
          <w:sz w:val="28"/>
          <w:szCs w:val="28"/>
        </w:rPr>
        <w:t xml:space="preserve"> </w:t>
      </w:r>
    </w:p>
    <w:p w:rsidR="00476EB6" w:rsidRPr="00476EB6" w:rsidRDefault="00476EB6" w:rsidP="008F6EBA">
      <w:pPr>
        <w:widowControl/>
        <w:tabs>
          <w:tab w:val="left" w:pos="1134"/>
        </w:tabs>
        <w:autoSpaceDE/>
        <w:autoSpaceDN/>
        <w:adjustRightInd/>
        <w:ind w:firstLine="567"/>
        <w:rPr>
          <w:rFonts w:ascii="Times New Roman" w:hAnsi="Times New Roman" w:cs="Times New Roman"/>
          <w:sz w:val="28"/>
          <w:szCs w:val="28"/>
        </w:rPr>
      </w:pPr>
      <w:r w:rsidRPr="00476EB6">
        <w:rPr>
          <w:rFonts w:ascii="Times New Roman" w:hAnsi="Times New Roman" w:cs="Times New Roman"/>
          <w:sz w:val="28"/>
          <w:szCs w:val="28"/>
        </w:rPr>
        <w:t xml:space="preserve">4. </w:t>
      </w:r>
      <w:r>
        <w:rPr>
          <w:rFonts w:ascii="Times New Roman" w:hAnsi="Times New Roman" w:cs="Times New Roman"/>
          <w:sz w:val="28"/>
          <w:szCs w:val="28"/>
        </w:rPr>
        <w:tab/>
      </w:r>
      <w:r w:rsidRPr="00476EB6">
        <w:rPr>
          <w:rFonts w:ascii="Times New Roman" w:hAnsi="Times New Roman" w:cs="Times New Roman"/>
          <w:sz w:val="28"/>
          <w:szCs w:val="28"/>
        </w:rPr>
        <w:t>Настоящее постановление вступает в силу со дня его опубликования</w:t>
      </w:r>
      <w:r w:rsidR="008F6EBA">
        <w:rPr>
          <w:rFonts w:ascii="Times New Roman" w:hAnsi="Times New Roman" w:cs="Times New Roman"/>
          <w:sz w:val="28"/>
          <w:szCs w:val="28"/>
        </w:rPr>
        <w:t xml:space="preserve"> </w:t>
      </w:r>
      <w:r w:rsidRPr="00476EB6">
        <w:rPr>
          <w:rFonts w:ascii="Times New Roman" w:hAnsi="Times New Roman" w:cs="Times New Roman"/>
          <w:sz w:val="28"/>
          <w:szCs w:val="28"/>
        </w:rPr>
        <w:t xml:space="preserve">и распространяет свое действие на </w:t>
      </w:r>
      <w:r w:rsidR="00F77216">
        <w:rPr>
          <w:rFonts w:ascii="Times New Roman" w:hAnsi="Times New Roman" w:cs="Times New Roman"/>
          <w:sz w:val="28"/>
          <w:szCs w:val="28"/>
        </w:rPr>
        <w:t>отношения, возникшие</w:t>
      </w:r>
      <w:r w:rsidR="008F6EBA">
        <w:rPr>
          <w:rFonts w:ascii="Times New Roman" w:hAnsi="Times New Roman" w:cs="Times New Roman"/>
          <w:sz w:val="28"/>
          <w:szCs w:val="28"/>
        </w:rPr>
        <w:t xml:space="preserve"> с 01.01.</w:t>
      </w:r>
      <w:r w:rsidRPr="00476EB6">
        <w:rPr>
          <w:rFonts w:ascii="Times New Roman" w:hAnsi="Times New Roman" w:cs="Times New Roman"/>
          <w:sz w:val="28"/>
          <w:szCs w:val="28"/>
        </w:rPr>
        <w:t xml:space="preserve">2024 года. </w:t>
      </w:r>
    </w:p>
    <w:p w:rsidR="00476EB6" w:rsidRPr="00476EB6" w:rsidRDefault="00476EB6" w:rsidP="008F6EBA">
      <w:pPr>
        <w:widowControl/>
        <w:tabs>
          <w:tab w:val="left" w:pos="1134"/>
        </w:tabs>
        <w:autoSpaceDE/>
        <w:autoSpaceDN/>
        <w:adjustRightInd/>
        <w:ind w:firstLine="567"/>
        <w:rPr>
          <w:rFonts w:ascii="Times New Roman" w:hAnsi="Times New Roman" w:cs="Times New Roman"/>
          <w:sz w:val="28"/>
          <w:szCs w:val="28"/>
        </w:rPr>
      </w:pPr>
      <w:r w:rsidRPr="00476EB6">
        <w:rPr>
          <w:rFonts w:ascii="Times New Roman" w:hAnsi="Times New Roman" w:cs="Times New Roman"/>
          <w:sz w:val="28"/>
          <w:szCs w:val="28"/>
        </w:rPr>
        <w:t xml:space="preserve">5. </w:t>
      </w:r>
      <w:r>
        <w:rPr>
          <w:rFonts w:ascii="Times New Roman" w:hAnsi="Times New Roman" w:cs="Times New Roman"/>
          <w:sz w:val="28"/>
          <w:szCs w:val="28"/>
        </w:rPr>
        <w:tab/>
        <w:t>Настоящее п</w:t>
      </w:r>
      <w:r w:rsidRPr="00476EB6">
        <w:rPr>
          <w:rFonts w:ascii="Times New Roman" w:hAnsi="Times New Roman" w:cs="Times New Roman"/>
          <w:sz w:val="28"/>
          <w:szCs w:val="28"/>
        </w:rPr>
        <w:t>остановление подлежит</w:t>
      </w:r>
      <w:r w:rsidR="00B84717">
        <w:rPr>
          <w:rFonts w:ascii="Times New Roman" w:hAnsi="Times New Roman" w:cs="Times New Roman"/>
          <w:sz w:val="28"/>
          <w:szCs w:val="28"/>
        </w:rPr>
        <w:t xml:space="preserve"> опубликованию</w:t>
      </w:r>
      <w:r w:rsidRPr="00476EB6">
        <w:rPr>
          <w:rFonts w:ascii="Times New Roman" w:hAnsi="Times New Roman" w:cs="Times New Roman"/>
          <w:sz w:val="28"/>
          <w:szCs w:val="28"/>
        </w:rPr>
        <w:t xml:space="preserve"> </w:t>
      </w:r>
      <w:r w:rsidR="00B84717">
        <w:rPr>
          <w:rFonts w:ascii="Times New Roman" w:hAnsi="Times New Roman" w:cs="Times New Roman"/>
          <w:sz w:val="28"/>
          <w:szCs w:val="28"/>
        </w:rPr>
        <w:t>в газете «Знамя»</w:t>
      </w:r>
      <w:r w:rsidR="00B84717">
        <w:rPr>
          <w:rFonts w:ascii="Times New Roman" w:hAnsi="Times New Roman" w:cs="Times New Roman"/>
          <w:sz w:val="28"/>
          <w:szCs w:val="28"/>
        </w:rPr>
        <w:t xml:space="preserve"> и </w:t>
      </w:r>
      <w:r w:rsidRPr="00476EB6">
        <w:rPr>
          <w:rFonts w:ascii="Times New Roman" w:hAnsi="Times New Roman" w:cs="Times New Roman"/>
          <w:sz w:val="28"/>
          <w:szCs w:val="28"/>
        </w:rPr>
        <w:t>размещению на официальном сайте администрации Кувшиновского муниципального округа</w:t>
      </w:r>
      <w:r w:rsidR="008F6EBA">
        <w:rPr>
          <w:rFonts w:ascii="Times New Roman" w:hAnsi="Times New Roman" w:cs="Times New Roman"/>
          <w:sz w:val="28"/>
          <w:szCs w:val="28"/>
        </w:rPr>
        <w:t xml:space="preserve"> </w:t>
      </w:r>
      <w:r w:rsidRPr="00476EB6">
        <w:rPr>
          <w:rFonts w:ascii="Times New Roman" w:hAnsi="Times New Roman" w:cs="Times New Roman"/>
          <w:sz w:val="28"/>
          <w:szCs w:val="28"/>
        </w:rPr>
        <w:t>в сети «Интернет</w:t>
      </w:r>
      <w:r w:rsidRPr="00476EB6">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76EB6" w:rsidRPr="00476EB6" w:rsidRDefault="00476EB6" w:rsidP="008F6EBA">
      <w:pPr>
        <w:widowControl/>
        <w:tabs>
          <w:tab w:val="left" w:pos="1134"/>
        </w:tabs>
        <w:autoSpaceDE/>
        <w:autoSpaceDN/>
        <w:adjustRightInd/>
        <w:ind w:firstLine="567"/>
        <w:rPr>
          <w:rFonts w:ascii="Times New Roman" w:hAnsi="Times New Roman" w:cs="Times New Roman"/>
          <w:sz w:val="28"/>
          <w:szCs w:val="28"/>
        </w:rPr>
      </w:pPr>
      <w:r w:rsidRPr="00476EB6">
        <w:rPr>
          <w:rFonts w:ascii="Times New Roman" w:hAnsi="Times New Roman" w:cs="Times New Roman"/>
          <w:sz w:val="28"/>
          <w:szCs w:val="28"/>
        </w:rPr>
        <w:t xml:space="preserve">6. </w:t>
      </w:r>
      <w:r>
        <w:rPr>
          <w:rFonts w:ascii="Times New Roman" w:hAnsi="Times New Roman" w:cs="Times New Roman"/>
          <w:sz w:val="28"/>
          <w:szCs w:val="28"/>
        </w:rPr>
        <w:tab/>
      </w:r>
      <w:r w:rsidRPr="00476EB6">
        <w:rPr>
          <w:rFonts w:ascii="Times New Roman" w:hAnsi="Times New Roman" w:cs="Times New Roman"/>
          <w:sz w:val="28"/>
          <w:szCs w:val="28"/>
        </w:rPr>
        <w:t>Контроль за исполнением настоящего постановления возложить на первого заместителя главы Кувшинов</w:t>
      </w:r>
      <w:r>
        <w:rPr>
          <w:rFonts w:ascii="Times New Roman" w:hAnsi="Times New Roman" w:cs="Times New Roman"/>
          <w:sz w:val="28"/>
          <w:szCs w:val="28"/>
        </w:rPr>
        <w:t>с</w:t>
      </w:r>
      <w:r w:rsidRPr="00476EB6">
        <w:rPr>
          <w:rFonts w:ascii="Times New Roman" w:hAnsi="Times New Roman" w:cs="Times New Roman"/>
          <w:sz w:val="28"/>
          <w:szCs w:val="28"/>
        </w:rPr>
        <w:t xml:space="preserve">кого муниципального округа </w:t>
      </w:r>
      <w:r w:rsidR="002E3D79">
        <w:rPr>
          <w:rFonts w:ascii="Times New Roman" w:hAnsi="Times New Roman" w:cs="Times New Roman"/>
          <w:sz w:val="28"/>
          <w:szCs w:val="28"/>
        </w:rPr>
        <w:t xml:space="preserve">                          </w:t>
      </w:r>
      <w:r w:rsidRPr="00476EB6">
        <w:rPr>
          <w:rFonts w:ascii="Times New Roman" w:hAnsi="Times New Roman" w:cs="Times New Roman"/>
          <w:sz w:val="28"/>
          <w:szCs w:val="28"/>
        </w:rPr>
        <w:t>А.В.</w:t>
      </w:r>
      <w:r>
        <w:rPr>
          <w:rFonts w:ascii="Times New Roman" w:hAnsi="Times New Roman" w:cs="Times New Roman"/>
          <w:sz w:val="28"/>
          <w:szCs w:val="28"/>
        </w:rPr>
        <w:t xml:space="preserve"> </w:t>
      </w:r>
      <w:r w:rsidRPr="00476EB6">
        <w:rPr>
          <w:rFonts w:ascii="Times New Roman" w:hAnsi="Times New Roman" w:cs="Times New Roman"/>
          <w:sz w:val="28"/>
          <w:szCs w:val="28"/>
        </w:rPr>
        <w:t>Сергеева</w:t>
      </w:r>
      <w:r>
        <w:rPr>
          <w:rFonts w:ascii="Times New Roman" w:hAnsi="Times New Roman" w:cs="Times New Roman"/>
          <w:sz w:val="28"/>
          <w:szCs w:val="28"/>
        </w:rPr>
        <w:t>.</w:t>
      </w:r>
      <w:r w:rsidRPr="00476EB6">
        <w:rPr>
          <w:rFonts w:ascii="Times New Roman" w:hAnsi="Times New Roman" w:cs="Times New Roman"/>
          <w:sz w:val="28"/>
          <w:szCs w:val="28"/>
        </w:rPr>
        <w:t xml:space="preserve"> </w:t>
      </w:r>
    </w:p>
    <w:p w:rsidR="00120975" w:rsidRPr="00120975" w:rsidRDefault="00120975" w:rsidP="00120975">
      <w:pPr>
        <w:widowControl/>
        <w:ind w:firstLine="540"/>
        <w:rPr>
          <w:rFonts w:ascii="Times New Roman" w:hAnsi="Times New Roman" w:cs="Times New Roman"/>
          <w:sz w:val="24"/>
          <w:szCs w:val="24"/>
        </w:rPr>
      </w:pPr>
    </w:p>
    <w:p w:rsidR="00120975" w:rsidRPr="00120975" w:rsidRDefault="00120975" w:rsidP="00120975">
      <w:pPr>
        <w:widowControl/>
        <w:ind w:firstLine="540"/>
        <w:rPr>
          <w:rFonts w:ascii="Times New Roman" w:hAnsi="Times New Roman" w:cs="Times New Roman"/>
          <w:sz w:val="24"/>
          <w:szCs w:val="24"/>
        </w:rPr>
      </w:pPr>
    </w:p>
    <w:p w:rsidR="003B1BFB" w:rsidRDefault="003B1BFB" w:rsidP="003B1BFB">
      <w:pPr>
        <w:widowControl/>
        <w:autoSpaceDE/>
        <w:autoSpaceDN/>
        <w:adjustRightInd/>
        <w:ind w:firstLine="0"/>
        <w:contextualSpacing/>
        <w:rPr>
          <w:rFonts w:ascii="Times New Roman" w:eastAsia="Calibri" w:hAnsi="Times New Roman" w:cs="Times New Roman"/>
          <w:sz w:val="24"/>
          <w:szCs w:val="24"/>
          <w:lang w:eastAsia="en-US"/>
        </w:rPr>
      </w:pPr>
    </w:p>
    <w:p w:rsidR="003B1BFB" w:rsidRPr="003B1BFB" w:rsidRDefault="00DF7C4F" w:rsidP="003B1BFB">
      <w:pPr>
        <w:widowControl/>
        <w:autoSpaceDE/>
        <w:autoSpaceDN/>
        <w:adjustRightInd/>
        <w:ind w:firstLine="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r w:rsidR="003B1BFB" w:rsidRPr="003B1BFB">
        <w:rPr>
          <w:rFonts w:ascii="Times New Roman" w:eastAsia="Calibri" w:hAnsi="Times New Roman" w:cs="Times New Roman"/>
          <w:sz w:val="28"/>
          <w:szCs w:val="28"/>
          <w:lang w:eastAsia="en-US"/>
        </w:rPr>
        <w:t xml:space="preserve">Кувшиновского муниципального округа   </w:t>
      </w:r>
      <w:r w:rsidR="003B1BFB">
        <w:rPr>
          <w:rFonts w:ascii="Times New Roman" w:eastAsia="Calibri" w:hAnsi="Times New Roman" w:cs="Times New Roman"/>
          <w:sz w:val="28"/>
          <w:szCs w:val="28"/>
          <w:lang w:eastAsia="en-US"/>
        </w:rPr>
        <w:t xml:space="preserve">                     </w:t>
      </w:r>
      <w:r w:rsidR="003B1BFB" w:rsidRPr="003B1BFB">
        <w:rPr>
          <w:rFonts w:ascii="Times New Roman" w:eastAsia="Calibri" w:hAnsi="Times New Roman" w:cs="Times New Roman"/>
          <w:sz w:val="28"/>
          <w:szCs w:val="28"/>
          <w:lang w:eastAsia="en-US"/>
        </w:rPr>
        <w:t xml:space="preserve"> А.С. Никифорова</w:t>
      </w:r>
    </w:p>
    <w:p w:rsidR="003B1BFB" w:rsidRPr="003B1BFB" w:rsidRDefault="003B1BFB" w:rsidP="003B1BFB">
      <w:pPr>
        <w:ind w:left="5670"/>
        <w:rPr>
          <w:sz w:val="24"/>
          <w:szCs w:val="24"/>
        </w:rPr>
      </w:pPr>
    </w:p>
    <w:p w:rsidR="003B1BFB" w:rsidRDefault="003B1BFB" w:rsidP="003B1BFB">
      <w:pPr>
        <w:ind w:firstLine="698"/>
        <w:jc w:val="center"/>
        <w:rPr>
          <w:rFonts w:ascii="Times New Roman" w:hAnsi="Times New Roman" w:cs="Times New Roman"/>
          <w:sz w:val="28"/>
          <w:szCs w:val="28"/>
        </w:rPr>
      </w:pPr>
      <w:bookmarkStart w:id="0" w:name="sub_1000"/>
    </w:p>
    <w:p w:rsidR="003B1BFB" w:rsidRPr="003B1BFB" w:rsidRDefault="003B1BFB" w:rsidP="003B1BFB">
      <w:pPr>
        <w:ind w:firstLine="698"/>
        <w:jc w:val="center"/>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3B1BFB" w:rsidRDefault="003B1BFB" w:rsidP="003B1BFB">
      <w:pPr>
        <w:ind w:firstLine="698"/>
        <w:jc w:val="right"/>
        <w:rPr>
          <w:rFonts w:ascii="Times New Roman" w:hAnsi="Times New Roman" w:cs="Times New Roman"/>
          <w:b/>
          <w:bCs/>
          <w:color w:val="26282F"/>
          <w:sz w:val="28"/>
          <w:szCs w:val="28"/>
        </w:rPr>
      </w:pPr>
    </w:p>
    <w:p w:rsidR="004003BD" w:rsidRDefault="004003BD" w:rsidP="004003BD">
      <w:pPr>
        <w:ind w:firstLine="0"/>
        <w:rPr>
          <w:rFonts w:ascii="Times New Roman" w:hAnsi="Times New Roman" w:cs="Times New Roman"/>
          <w:b/>
          <w:bCs/>
          <w:color w:val="26282F"/>
          <w:sz w:val="28"/>
          <w:szCs w:val="28"/>
        </w:rPr>
      </w:pPr>
    </w:p>
    <w:bookmarkEnd w:id="0"/>
    <w:p w:rsidR="008F6EBA" w:rsidRDefault="008F6EBA" w:rsidP="003B1BFB">
      <w:pPr>
        <w:rPr>
          <w:rFonts w:ascii="Times New Roman" w:hAnsi="Times New Roman" w:cs="Times New Roman"/>
          <w:bCs/>
          <w:color w:val="26282F"/>
        </w:rPr>
      </w:pPr>
    </w:p>
    <w:p w:rsidR="008F6EBA" w:rsidRDefault="008F6EBA" w:rsidP="003B1BFB">
      <w:pPr>
        <w:rPr>
          <w:rFonts w:ascii="Times New Roman" w:hAnsi="Times New Roman" w:cs="Times New Roman"/>
          <w:bCs/>
          <w:color w:val="26282F"/>
        </w:rPr>
      </w:pPr>
    </w:p>
    <w:p w:rsidR="008F6EBA" w:rsidRDefault="008F6EBA" w:rsidP="008F6EBA">
      <w:pPr>
        <w:ind w:firstLine="0"/>
        <w:rPr>
          <w:rFonts w:ascii="Times New Roman" w:hAnsi="Times New Roman" w:cs="Times New Roman"/>
          <w:bCs/>
          <w:color w:val="26282F"/>
        </w:rPr>
      </w:pPr>
    </w:p>
    <w:p w:rsidR="008F6EBA" w:rsidRDefault="008F6EBA" w:rsidP="008F6EBA">
      <w:pPr>
        <w:ind w:firstLine="0"/>
        <w:rPr>
          <w:rFonts w:ascii="Times New Roman" w:hAnsi="Times New Roman" w:cs="Times New Roman"/>
          <w:bCs/>
          <w:color w:val="26282F"/>
        </w:rPr>
      </w:pPr>
    </w:p>
    <w:p w:rsidR="008F6EBA" w:rsidRPr="008F6EBA" w:rsidRDefault="008F6EBA" w:rsidP="008F6EBA">
      <w:pPr>
        <w:widowControl/>
        <w:tabs>
          <w:tab w:val="left" w:pos="851"/>
        </w:tabs>
        <w:autoSpaceDE/>
        <w:autoSpaceDN/>
        <w:adjustRightInd/>
        <w:ind w:left="4956" w:firstLine="0"/>
        <w:jc w:val="right"/>
        <w:outlineLvl w:val="0"/>
        <w:rPr>
          <w:rFonts w:ascii="Times New Roman" w:hAnsi="Times New Roman" w:cs="Times New Roman"/>
          <w:lang w:eastAsia="x-none"/>
        </w:rPr>
      </w:pPr>
      <w:r w:rsidRPr="008F6EBA">
        <w:rPr>
          <w:rFonts w:ascii="Times New Roman" w:hAnsi="Times New Roman" w:cs="Times New Roman"/>
          <w:lang w:val="x-none" w:eastAsia="x-none"/>
        </w:rPr>
        <w:lastRenderedPageBreak/>
        <w:t xml:space="preserve">Приложение </w:t>
      </w:r>
    </w:p>
    <w:p w:rsidR="008F6EBA" w:rsidRPr="008F6EBA" w:rsidRDefault="008F6EBA" w:rsidP="008F6EBA">
      <w:pPr>
        <w:widowControl/>
        <w:tabs>
          <w:tab w:val="left" w:pos="851"/>
        </w:tabs>
        <w:autoSpaceDE/>
        <w:autoSpaceDN/>
        <w:adjustRightInd/>
        <w:ind w:left="4956" w:firstLine="0"/>
        <w:jc w:val="right"/>
        <w:outlineLvl w:val="0"/>
        <w:rPr>
          <w:rFonts w:ascii="Times New Roman" w:hAnsi="Times New Roman" w:cs="Times New Roman"/>
          <w:lang w:eastAsia="x-none"/>
        </w:rPr>
      </w:pPr>
      <w:r w:rsidRPr="008F6EBA">
        <w:rPr>
          <w:rFonts w:ascii="Times New Roman" w:hAnsi="Times New Roman" w:cs="Times New Roman"/>
          <w:lang w:val="x-none" w:eastAsia="x-none"/>
        </w:rPr>
        <w:t xml:space="preserve">к постановлению администрации </w:t>
      </w:r>
      <w:r w:rsidRPr="008F6EBA">
        <w:rPr>
          <w:rFonts w:ascii="Times New Roman" w:hAnsi="Times New Roman" w:cs="Times New Roman"/>
          <w:lang w:eastAsia="x-none"/>
        </w:rPr>
        <w:t>Кувшиновского муниципального округа</w:t>
      </w:r>
    </w:p>
    <w:p w:rsidR="008F6EBA" w:rsidRPr="008F6EBA" w:rsidRDefault="008F6EBA" w:rsidP="008F6EBA">
      <w:pPr>
        <w:widowControl/>
        <w:autoSpaceDE/>
        <w:autoSpaceDN/>
        <w:adjustRightInd/>
        <w:ind w:firstLine="4962"/>
        <w:jc w:val="right"/>
        <w:rPr>
          <w:rFonts w:ascii="Times New Roman" w:hAnsi="Times New Roman" w:cs="Times New Roman"/>
        </w:rPr>
      </w:pPr>
      <w:r>
        <w:rPr>
          <w:rFonts w:ascii="Times New Roman" w:hAnsi="Times New Roman" w:cs="Times New Roman"/>
        </w:rPr>
        <w:t>от 19.03.</w:t>
      </w:r>
      <w:r w:rsidRPr="008F6EBA">
        <w:rPr>
          <w:rFonts w:ascii="Times New Roman" w:hAnsi="Times New Roman" w:cs="Times New Roman"/>
        </w:rPr>
        <w:t>2024</w:t>
      </w:r>
      <w:r>
        <w:rPr>
          <w:rFonts w:ascii="Times New Roman" w:hAnsi="Times New Roman" w:cs="Times New Roman"/>
        </w:rPr>
        <w:t xml:space="preserve"> № 237</w:t>
      </w:r>
    </w:p>
    <w:p w:rsidR="008F6EBA" w:rsidRDefault="008F6EBA" w:rsidP="008F6EBA">
      <w:pPr>
        <w:widowControl/>
        <w:autoSpaceDE/>
        <w:autoSpaceDN/>
        <w:adjustRightInd/>
        <w:ind w:firstLine="0"/>
        <w:jc w:val="left"/>
        <w:rPr>
          <w:rFonts w:ascii="Times New Roman" w:hAnsi="Times New Roman" w:cs="Times New Roman"/>
          <w:sz w:val="28"/>
          <w:szCs w:val="28"/>
        </w:rPr>
      </w:pPr>
    </w:p>
    <w:p w:rsidR="008F6EBA" w:rsidRPr="008F6EBA" w:rsidRDefault="008F6EBA" w:rsidP="008F6EBA">
      <w:pPr>
        <w:widowControl/>
        <w:autoSpaceDE/>
        <w:autoSpaceDN/>
        <w:adjustRightInd/>
        <w:ind w:firstLine="0"/>
        <w:jc w:val="left"/>
        <w:rPr>
          <w:rFonts w:ascii="Times New Roman" w:hAnsi="Times New Roman" w:cs="Times New Roman"/>
          <w:sz w:val="28"/>
          <w:szCs w:val="28"/>
        </w:rPr>
      </w:pP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ПОРЯДОК</w:t>
      </w:r>
    </w:p>
    <w:p w:rsidR="00946190" w:rsidRDefault="00946190" w:rsidP="00946190">
      <w:pPr>
        <w:widowControl/>
        <w:ind w:firstLine="0"/>
        <w:jc w:val="center"/>
        <w:rPr>
          <w:rFonts w:ascii="Times New Roman" w:hAnsi="Times New Roman" w:cs="Times New Roman"/>
          <w:sz w:val="28"/>
          <w:szCs w:val="28"/>
        </w:rPr>
      </w:pPr>
      <w:r w:rsidRPr="00476EB6">
        <w:rPr>
          <w:rFonts w:ascii="Times New Roman" w:hAnsi="Times New Roman" w:cs="Times New Roman"/>
          <w:sz w:val="28"/>
          <w:szCs w:val="28"/>
        </w:rPr>
        <w:t xml:space="preserve">предоставления субсидий юридическим лицам </w:t>
      </w:r>
    </w:p>
    <w:p w:rsidR="00946190" w:rsidRPr="00476EB6" w:rsidRDefault="00946190" w:rsidP="00946190">
      <w:pPr>
        <w:widowControl/>
        <w:ind w:firstLine="0"/>
        <w:jc w:val="center"/>
        <w:rPr>
          <w:rFonts w:ascii="Times New Roman" w:hAnsi="Times New Roman" w:cs="Times New Roman"/>
          <w:sz w:val="28"/>
          <w:szCs w:val="28"/>
        </w:rPr>
      </w:pPr>
      <w:r w:rsidRPr="00476EB6">
        <w:rPr>
          <w:rFonts w:ascii="Times New Roman" w:hAnsi="Times New Roman" w:cs="Times New Roman"/>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Pr>
          <w:rFonts w:ascii="Times New Roman" w:hAnsi="Times New Roman" w:cs="Times New Roman"/>
          <w:sz w:val="28"/>
          <w:szCs w:val="28"/>
        </w:rPr>
        <w:t>в целях возмещения затрат на обеспечение</w:t>
      </w:r>
      <w:r w:rsidRPr="00476EB6">
        <w:rPr>
          <w:rFonts w:ascii="Times New Roman" w:hAnsi="Times New Roman" w:cs="Times New Roman"/>
          <w:sz w:val="28"/>
          <w:szCs w:val="28"/>
        </w:rPr>
        <w:t xml:space="preserve"> сохранности существующей дорожной сети, </w:t>
      </w:r>
      <w:r>
        <w:rPr>
          <w:rFonts w:ascii="Times New Roman" w:hAnsi="Times New Roman" w:cs="Times New Roman"/>
          <w:sz w:val="28"/>
          <w:szCs w:val="28"/>
        </w:rPr>
        <w:t xml:space="preserve">выполнение </w:t>
      </w:r>
      <w:r w:rsidRPr="00476EB6">
        <w:rPr>
          <w:rFonts w:ascii="Times New Roman" w:hAnsi="Times New Roman" w:cs="Times New Roman"/>
          <w:sz w:val="28"/>
          <w:szCs w:val="28"/>
        </w:rPr>
        <w:t>работ по содержан</w:t>
      </w:r>
      <w:r>
        <w:rPr>
          <w:rFonts w:ascii="Times New Roman" w:hAnsi="Times New Roman" w:cs="Times New Roman"/>
          <w:sz w:val="28"/>
          <w:szCs w:val="28"/>
        </w:rPr>
        <w:t xml:space="preserve">ию </w:t>
      </w:r>
      <w:r w:rsidRPr="00476EB6">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p>
    <w:p w:rsidR="008F6EBA" w:rsidRPr="008F6EBA" w:rsidRDefault="002E3D79" w:rsidP="008F6EB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008F6EBA" w:rsidRPr="008F6EBA">
        <w:rPr>
          <w:rFonts w:ascii="Times New Roman" w:hAnsi="Times New Roman" w:cs="Times New Roman"/>
          <w:sz w:val="28"/>
          <w:szCs w:val="28"/>
        </w:rPr>
        <w:t>Общие положения о предоставлении субсидий</w:t>
      </w:r>
    </w:p>
    <w:p w:rsidR="008F6EBA" w:rsidRPr="008F6EBA" w:rsidRDefault="008F6EBA" w:rsidP="008F6EBA">
      <w:pPr>
        <w:widowControl/>
        <w:autoSpaceDE/>
        <w:autoSpaceDN/>
        <w:adjustRightInd/>
        <w:ind w:left="720" w:firstLine="0"/>
        <w:jc w:val="left"/>
        <w:rPr>
          <w:rFonts w:ascii="Times New Roman" w:hAnsi="Times New Roman" w:cs="Times New Roman"/>
          <w:sz w:val="28"/>
          <w:szCs w:val="28"/>
        </w:rPr>
      </w:pPr>
    </w:p>
    <w:p w:rsidR="008F6EBA" w:rsidRPr="008F6EBA" w:rsidRDefault="008F6EBA" w:rsidP="005728AB">
      <w:pPr>
        <w:widowControl/>
        <w:tabs>
          <w:tab w:val="left" w:pos="1134"/>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1.1</w:t>
      </w:r>
      <w:r w:rsidR="005728AB">
        <w:rPr>
          <w:rFonts w:ascii="Times New Roman" w:hAnsi="Times New Roman" w:cs="Times New Roman"/>
          <w:sz w:val="28"/>
          <w:szCs w:val="28"/>
        </w:rPr>
        <w:t>.</w:t>
      </w:r>
      <w:r w:rsidR="005728AB">
        <w:rPr>
          <w:rFonts w:ascii="Times New Roman" w:hAnsi="Times New Roman" w:cs="Times New Roman"/>
          <w:sz w:val="28"/>
          <w:szCs w:val="28"/>
        </w:rPr>
        <w:tab/>
      </w:r>
      <w:r w:rsidRPr="008F6EBA">
        <w:rPr>
          <w:rFonts w:ascii="Times New Roman" w:hAnsi="Times New Roman" w:cs="Times New Roman"/>
          <w:sz w:val="28"/>
          <w:szCs w:val="28"/>
        </w:rPr>
        <w:t xml:space="preserve">Настоящий Порядок определяет условия и </w:t>
      </w:r>
      <w:r w:rsidR="00ED09C6">
        <w:rPr>
          <w:rFonts w:ascii="Times New Roman" w:hAnsi="Times New Roman" w:cs="Times New Roman"/>
          <w:sz w:val="28"/>
          <w:szCs w:val="28"/>
        </w:rPr>
        <w:t>механизм предоставления субсидий</w:t>
      </w:r>
      <w:r w:rsidRPr="008F6EBA">
        <w:rPr>
          <w:rFonts w:ascii="Times New Roman" w:hAnsi="Times New Roman" w:cs="Times New Roman"/>
          <w:sz w:val="28"/>
          <w:szCs w:val="28"/>
        </w:rPr>
        <w:t xml:space="preserve"> в соответствии со статьей 78 Бюджетного кодекса Российской Федерации юридическим лицам (за исключением государственных (муниципальных) учреждений) (далее - юридические лица), индивидуальным предпринимателям, зарегистрированным в установленном порядке и осуществляющим предпринимательскую деятельность на территории Кувшиновского муниципального округа (далее - ИП), физическим лицам - производителям товаров, рабо</w:t>
      </w:r>
      <w:r w:rsidR="00946190">
        <w:rPr>
          <w:rFonts w:ascii="Times New Roman" w:hAnsi="Times New Roman" w:cs="Times New Roman"/>
          <w:sz w:val="28"/>
          <w:szCs w:val="28"/>
        </w:rPr>
        <w:t xml:space="preserve">т, услуг </w:t>
      </w:r>
      <w:r w:rsidRPr="008F6EBA">
        <w:rPr>
          <w:rFonts w:ascii="Times New Roman" w:hAnsi="Times New Roman" w:cs="Times New Roman"/>
          <w:sz w:val="28"/>
          <w:szCs w:val="28"/>
        </w:rPr>
        <w:t>на безвозмездной и безвозвратной основе в целях</w:t>
      </w:r>
      <w:r w:rsidRPr="008F6EBA">
        <w:rPr>
          <w:rFonts w:ascii="Times New Roman" w:hAnsi="Times New Roman" w:cs="Times New Roman"/>
          <w:sz w:val="24"/>
          <w:szCs w:val="24"/>
        </w:rPr>
        <w:t xml:space="preserve"> </w:t>
      </w:r>
      <w:r w:rsidRPr="008F6EBA">
        <w:rPr>
          <w:rFonts w:ascii="Times New Roman" w:hAnsi="Times New Roman" w:cs="Times New Roman"/>
          <w:sz w:val="28"/>
          <w:szCs w:val="28"/>
        </w:rPr>
        <w:t>возмещения затрат на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(далее - субсидия).</w:t>
      </w:r>
    </w:p>
    <w:p w:rsidR="008F6EBA" w:rsidRPr="008F6EBA" w:rsidRDefault="008F6EBA" w:rsidP="008F6EB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1.2. Администрация Кувшиновского муниципального округа - главный распорядитель бюджетных средств бюджета Кувши</w:t>
      </w:r>
      <w:r w:rsidR="00946190">
        <w:rPr>
          <w:rFonts w:ascii="Times New Roman" w:hAnsi="Times New Roman" w:cs="Times New Roman"/>
          <w:sz w:val="28"/>
          <w:szCs w:val="28"/>
        </w:rPr>
        <w:t xml:space="preserve">новского муниципального округа </w:t>
      </w:r>
      <w:r w:rsidRPr="008F6EBA">
        <w:rPr>
          <w:rFonts w:ascii="Times New Roman" w:hAnsi="Times New Roman" w:cs="Times New Roman"/>
          <w:sz w:val="28"/>
          <w:szCs w:val="28"/>
        </w:rPr>
        <w:t>является уполномоченным ор</w:t>
      </w:r>
      <w:r w:rsidR="00ED09C6">
        <w:rPr>
          <w:rFonts w:ascii="Times New Roman" w:hAnsi="Times New Roman" w:cs="Times New Roman"/>
          <w:sz w:val="28"/>
          <w:szCs w:val="28"/>
        </w:rPr>
        <w:t>ганом на предоставление субсидий</w:t>
      </w:r>
      <w:r w:rsidRPr="008F6EBA">
        <w:rPr>
          <w:rFonts w:ascii="Times New Roman" w:hAnsi="Times New Roman" w:cs="Times New Roman"/>
          <w:sz w:val="28"/>
          <w:szCs w:val="28"/>
        </w:rPr>
        <w:t xml:space="preserve">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46190">
        <w:rPr>
          <w:rFonts w:ascii="Times New Roman" w:hAnsi="Times New Roman" w:cs="Times New Roman"/>
          <w:sz w:val="28"/>
          <w:szCs w:val="28"/>
        </w:rPr>
        <w:t xml:space="preserve"> в целях возмещения затрат на </w:t>
      </w:r>
      <w:r w:rsidRPr="008F6EBA">
        <w:rPr>
          <w:rFonts w:ascii="Times New Roman" w:hAnsi="Times New Roman" w:cs="Times New Roman"/>
          <w:sz w:val="28"/>
          <w:szCs w:val="28"/>
        </w:rPr>
        <w:t>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w:t>
      </w:r>
    </w:p>
    <w:p w:rsidR="008F6EBA" w:rsidRPr="008F6EBA" w:rsidRDefault="00ED09C6" w:rsidP="008F6EBA">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1.3. Субсидии</w:t>
      </w:r>
      <w:r w:rsidR="008F6EBA" w:rsidRPr="008F6EBA">
        <w:rPr>
          <w:rFonts w:ascii="Times New Roman" w:hAnsi="Times New Roman" w:cs="Times New Roman"/>
          <w:sz w:val="28"/>
          <w:szCs w:val="28"/>
        </w:rPr>
        <w:t xml:space="preserve"> предоставляются в пределах утвержденных бюджетных ассигнований и лимитов бюджетных</w:t>
      </w:r>
      <w:r w:rsidR="008F6EBA">
        <w:rPr>
          <w:rFonts w:ascii="Times New Roman" w:hAnsi="Times New Roman" w:cs="Times New Roman"/>
          <w:sz w:val="28"/>
          <w:szCs w:val="28"/>
        </w:rPr>
        <w:t xml:space="preserve"> обязательств, предусмотренных </w:t>
      </w:r>
      <w:r w:rsidR="008F6EBA" w:rsidRPr="008F6EBA">
        <w:rPr>
          <w:rFonts w:ascii="Times New Roman" w:hAnsi="Times New Roman" w:cs="Times New Roman"/>
          <w:sz w:val="28"/>
          <w:szCs w:val="28"/>
        </w:rPr>
        <w:t xml:space="preserve">в текущем финансовом году в бюджете Кувшиновского муниципального округа на указанные цели.      </w:t>
      </w:r>
    </w:p>
    <w:p w:rsidR="008F6EBA" w:rsidRPr="008F6EBA" w:rsidRDefault="005728AB" w:rsidP="005728AB">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8F6EBA" w:rsidRPr="008F6EBA">
        <w:rPr>
          <w:rFonts w:ascii="Times New Roman" w:hAnsi="Times New Roman" w:cs="Times New Roman"/>
          <w:sz w:val="28"/>
          <w:szCs w:val="28"/>
        </w:rPr>
        <w:t>Обеспечение сохранности существу</w:t>
      </w:r>
      <w:r w:rsidR="008F6EBA">
        <w:rPr>
          <w:rFonts w:ascii="Times New Roman" w:hAnsi="Times New Roman" w:cs="Times New Roman"/>
          <w:sz w:val="28"/>
          <w:szCs w:val="28"/>
        </w:rPr>
        <w:t xml:space="preserve">ющей дорожной сети, выполнение работ по содержанию </w:t>
      </w:r>
      <w:r w:rsidR="008F6EBA" w:rsidRPr="008F6EBA">
        <w:rPr>
          <w:rFonts w:ascii="Times New Roman" w:hAnsi="Times New Roman" w:cs="Times New Roman"/>
          <w:sz w:val="28"/>
          <w:szCs w:val="28"/>
        </w:rPr>
        <w:t xml:space="preserve">автомобильных дорог, дворовых территорий и проезда к ним, тротуаров, находящихся в муниципальной </w:t>
      </w:r>
      <w:r w:rsidR="008F6EBA" w:rsidRPr="008F6EBA">
        <w:rPr>
          <w:rFonts w:ascii="Times New Roman" w:hAnsi="Times New Roman" w:cs="Times New Roman"/>
          <w:sz w:val="28"/>
          <w:szCs w:val="28"/>
        </w:rPr>
        <w:lastRenderedPageBreak/>
        <w:t xml:space="preserve">собственности включает в себя выполнение комплекса работ в соответствии со сметной документацией. </w:t>
      </w:r>
    </w:p>
    <w:p w:rsidR="008F6EBA" w:rsidRPr="008F6EBA" w:rsidRDefault="008F6EBA" w:rsidP="005728AB">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2. Крит</w:t>
      </w:r>
      <w:r w:rsidR="00ED09C6">
        <w:rPr>
          <w:rFonts w:ascii="Times New Roman" w:hAnsi="Times New Roman" w:cs="Times New Roman"/>
          <w:sz w:val="28"/>
          <w:szCs w:val="28"/>
        </w:rPr>
        <w:t>ерии отбора получателей субсидий</w:t>
      </w:r>
      <w:r w:rsidRPr="008F6EBA">
        <w:rPr>
          <w:rFonts w:ascii="Times New Roman" w:hAnsi="Times New Roman" w:cs="Times New Roman"/>
          <w:sz w:val="28"/>
          <w:szCs w:val="28"/>
        </w:rPr>
        <w:t xml:space="preserve"> </w:t>
      </w:r>
    </w:p>
    <w:p w:rsidR="008F6EBA" w:rsidRPr="008F6EBA" w:rsidRDefault="008F6EBA" w:rsidP="008F6EBA">
      <w:pPr>
        <w:widowControl/>
        <w:autoSpaceDE/>
        <w:autoSpaceDN/>
        <w:adjustRightInd/>
        <w:ind w:firstLine="708"/>
        <w:rPr>
          <w:rFonts w:ascii="Times New Roman" w:hAnsi="Times New Roman" w:cs="Times New Roman"/>
          <w:sz w:val="28"/>
          <w:szCs w:val="28"/>
        </w:rPr>
      </w:pPr>
    </w:p>
    <w:p w:rsidR="008F6EBA" w:rsidRPr="008F6EBA" w:rsidRDefault="008F6EBA" w:rsidP="008F6EB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 xml:space="preserve"> Право на получение субсидий имеют юридически</w:t>
      </w:r>
      <w:r w:rsidR="00ED09C6">
        <w:rPr>
          <w:rFonts w:ascii="Times New Roman" w:hAnsi="Times New Roman" w:cs="Times New Roman"/>
          <w:sz w:val="28"/>
          <w:szCs w:val="28"/>
        </w:rPr>
        <w:t xml:space="preserve">е лица (за исключением субсидий </w:t>
      </w:r>
      <w:r w:rsidRPr="008F6EBA">
        <w:rPr>
          <w:rFonts w:ascii="Times New Roman" w:hAnsi="Times New Roman" w:cs="Times New Roman"/>
          <w:sz w:val="28"/>
          <w:szCs w:val="28"/>
        </w:rPr>
        <w:t>государственным (муниципальным) учреждениям), индивидуальные предпринимателям, а также физическим лицам - производителям товаров, работ, услуг отвечающие следующим критериям:</w:t>
      </w:r>
    </w:p>
    <w:p w:rsidR="008F6EBA" w:rsidRPr="008F6EBA" w:rsidRDefault="008F6EBA" w:rsidP="008F6EBA">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proofErr w:type="spellStart"/>
      <w:r w:rsidRPr="008F6EBA">
        <w:rPr>
          <w:rFonts w:ascii="Times New Roman" w:hAnsi="Times New Roman" w:cs="Times New Roman"/>
          <w:sz w:val="28"/>
          <w:szCs w:val="28"/>
        </w:rPr>
        <w:t>непроведение</w:t>
      </w:r>
      <w:proofErr w:type="spellEnd"/>
      <w:r w:rsidRPr="008F6EBA">
        <w:rPr>
          <w:rFonts w:ascii="Times New Roman" w:hAnsi="Times New Roman" w:cs="Times New Roman"/>
          <w:sz w:val="28"/>
          <w:szCs w:val="28"/>
        </w:rPr>
        <w:t xml:space="preserve"> ликвидации юридического лица или </w:t>
      </w:r>
      <w:proofErr w:type="spellStart"/>
      <w:r w:rsidRPr="008F6EBA">
        <w:rPr>
          <w:rFonts w:ascii="Times New Roman" w:hAnsi="Times New Roman" w:cs="Times New Roman"/>
          <w:sz w:val="28"/>
          <w:szCs w:val="28"/>
        </w:rPr>
        <w:t>непроведение</w:t>
      </w:r>
      <w:proofErr w:type="spellEnd"/>
      <w:r w:rsidRPr="008F6EBA">
        <w:rPr>
          <w:rFonts w:ascii="Times New Roman" w:hAnsi="Times New Roman" w:cs="Times New Roman"/>
          <w:sz w:val="28"/>
          <w:szCs w:val="28"/>
        </w:rPr>
        <w:t xml:space="preserve"> в отношении юридического лица, индивидуального предпринимателя процедуры банкротства;</w:t>
      </w:r>
    </w:p>
    <w:p w:rsidR="008F6EBA" w:rsidRPr="008F6EBA" w:rsidRDefault="008F6EBA" w:rsidP="008F6EBA">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proofErr w:type="spellStart"/>
      <w:r w:rsidRPr="008F6EBA">
        <w:rPr>
          <w:rFonts w:ascii="Times New Roman" w:hAnsi="Times New Roman" w:cs="Times New Roman"/>
          <w:sz w:val="28"/>
          <w:szCs w:val="28"/>
        </w:rPr>
        <w:t>неприостановление</w:t>
      </w:r>
      <w:proofErr w:type="spellEnd"/>
      <w:r w:rsidRPr="008F6EBA">
        <w:rPr>
          <w:rFonts w:ascii="Times New Roman" w:hAnsi="Times New Roman" w:cs="Times New Roman"/>
          <w:sz w:val="28"/>
          <w:szCs w:val="28"/>
        </w:rPr>
        <w:t xml:space="preserve"> деятельности лица в порядке, предусмотренном Кодексом Российской Федерации об административных правонарушениях, на день рассмотрения заявки на предоставление субсидии по форме согласно приложению 1 к настоящему Порядку (далее - заявка);</w:t>
      </w:r>
    </w:p>
    <w:p w:rsidR="008F6EBA" w:rsidRPr="008F6EBA" w:rsidRDefault="008F6EBA" w:rsidP="008F6EBA">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8F6EBA">
        <w:rPr>
          <w:rFonts w:ascii="Times New Roman" w:hAnsi="Times New Roman" w:cs="Times New Roman"/>
          <w:sz w:val="28"/>
          <w:szCs w:val="28"/>
        </w:rPr>
        <w:t>отсутствие у юридического лица, индивидуального предпринимателя задолженности по начисленным налогам в бюджеты всех уровней за прошедший календарный год. Юридическое лицо, индивидуальный предприниматель считаются соответствующими установленному критерию в случае, если они обжалуют наличие указанной задолженности в соответствии с действующим законодательством Российской Федерации и решение по такой жалобе на день рассмотрения заявки не принято;</w:t>
      </w:r>
    </w:p>
    <w:p w:rsidR="008F6EBA" w:rsidRPr="008F6EBA" w:rsidRDefault="008F6EBA" w:rsidP="008F6EBA">
      <w:pPr>
        <w:pStyle w:val="a3"/>
        <w:numPr>
          <w:ilvl w:val="0"/>
          <w:numId w:val="2"/>
        </w:numPr>
        <w:tabs>
          <w:tab w:val="left" w:pos="1134"/>
        </w:tabs>
        <w:adjustRightInd/>
        <w:ind w:left="0" w:firstLine="567"/>
        <w:rPr>
          <w:rFonts w:ascii="Times New Roman" w:hAnsi="Times New Roman" w:cs="Times New Roman"/>
          <w:sz w:val="28"/>
          <w:szCs w:val="28"/>
        </w:rPr>
      </w:pPr>
      <w:r w:rsidRPr="008F6EBA">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F6EBA" w:rsidRPr="008F6EBA" w:rsidRDefault="008F6EBA" w:rsidP="008F6EBA">
      <w:pPr>
        <w:pStyle w:val="a3"/>
        <w:numPr>
          <w:ilvl w:val="0"/>
          <w:numId w:val="2"/>
        </w:numPr>
        <w:tabs>
          <w:tab w:val="left" w:pos="1134"/>
        </w:tabs>
        <w:adjustRightInd/>
        <w:ind w:left="0" w:firstLine="567"/>
        <w:rPr>
          <w:rFonts w:ascii="Times New Roman" w:eastAsia="Calibri" w:hAnsi="Times New Roman" w:cs="Times New Roman"/>
          <w:sz w:val="28"/>
          <w:szCs w:val="28"/>
          <w:lang w:eastAsia="en-US"/>
        </w:rPr>
      </w:pPr>
      <w:r w:rsidRPr="008F6EBA">
        <w:rPr>
          <w:rFonts w:ascii="Times New Roman" w:eastAsia="Calibri" w:hAnsi="Times New Roman" w:cs="Times New Roman"/>
          <w:sz w:val="28"/>
          <w:szCs w:val="28"/>
          <w:lang w:eastAsia="en-US"/>
        </w:rPr>
        <w:t>получатели субсидий не должны получать средства из бюджета Кувшиновского муниципального округа в соответствии с иными нормативными правовыми актами, муниципальными правовыми актами на цели, указанные в пункте 1.1</w:t>
      </w:r>
      <w:r w:rsidR="005728AB">
        <w:rPr>
          <w:rFonts w:ascii="Times New Roman" w:eastAsia="Calibri" w:hAnsi="Times New Roman" w:cs="Times New Roman"/>
          <w:sz w:val="28"/>
          <w:szCs w:val="28"/>
          <w:lang w:eastAsia="en-US"/>
        </w:rPr>
        <w:t>.</w:t>
      </w:r>
      <w:r w:rsidRPr="008F6EBA">
        <w:rPr>
          <w:rFonts w:ascii="Times New Roman" w:eastAsia="Calibri" w:hAnsi="Times New Roman" w:cs="Times New Roman"/>
          <w:sz w:val="28"/>
          <w:szCs w:val="28"/>
          <w:lang w:eastAsia="en-US"/>
        </w:rPr>
        <w:t xml:space="preserve"> Положения.   </w:t>
      </w:r>
    </w:p>
    <w:p w:rsidR="008F6EBA" w:rsidRPr="008F6EBA" w:rsidRDefault="008F6EBA" w:rsidP="005728AB">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spacing w:line="250" w:lineRule="auto"/>
        <w:ind w:firstLine="0"/>
        <w:jc w:val="center"/>
        <w:rPr>
          <w:rFonts w:ascii="Times New Roman" w:hAnsi="Times New Roman" w:cs="Times New Roman"/>
          <w:sz w:val="28"/>
          <w:szCs w:val="28"/>
        </w:rPr>
      </w:pPr>
      <w:r w:rsidRPr="008F6EBA">
        <w:rPr>
          <w:rFonts w:ascii="Times New Roman" w:hAnsi="Times New Roman" w:cs="Times New Roman"/>
          <w:sz w:val="28"/>
          <w:szCs w:val="28"/>
        </w:rPr>
        <w:t>3. Условия и порядок предоставления субсидии</w:t>
      </w:r>
    </w:p>
    <w:p w:rsidR="008F6EBA" w:rsidRPr="008F6EBA" w:rsidRDefault="008F6EBA" w:rsidP="008F6EBA">
      <w:pPr>
        <w:widowControl/>
        <w:autoSpaceDE/>
        <w:autoSpaceDN/>
        <w:adjustRightInd/>
        <w:spacing w:line="250" w:lineRule="auto"/>
        <w:ind w:firstLine="0"/>
        <w:jc w:val="center"/>
        <w:rPr>
          <w:rFonts w:ascii="Times New Roman" w:hAnsi="Times New Roman" w:cs="Times New Roman"/>
          <w:sz w:val="28"/>
          <w:szCs w:val="28"/>
        </w:rPr>
      </w:pPr>
    </w:p>
    <w:p w:rsidR="008F6EBA" w:rsidRPr="008F6EBA" w:rsidRDefault="008F6EBA" w:rsidP="005728AB">
      <w:pPr>
        <w:widowControl/>
        <w:tabs>
          <w:tab w:val="left" w:pos="1134"/>
          <w:tab w:val="left" w:pos="1418"/>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Pr="008F6EBA">
        <w:rPr>
          <w:rFonts w:ascii="Times New Roman" w:hAnsi="Times New Roman" w:cs="Times New Roman"/>
          <w:sz w:val="28"/>
          <w:szCs w:val="28"/>
        </w:rPr>
        <w:t>Условиями предоставления субсидий являются:</w:t>
      </w:r>
    </w:p>
    <w:p w:rsidR="008F6EBA" w:rsidRPr="008F6EBA" w:rsidRDefault="008F6EBA" w:rsidP="005728AB">
      <w:pPr>
        <w:widowControl/>
        <w:tabs>
          <w:tab w:val="left" w:pos="1134"/>
          <w:tab w:val="left" w:pos="1418"/>
          <w:tab w:val="left" w:pos="1701"/>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3.1.1</w:t>
      </w:r>
      <w:r>
        <w:rPr>
          <w:rFonts w:ascii="Times New Roman" w:hAnsi="Times New Roman" w:cs="Times New Roman"/>
          <w:sz w:val="28"/>
          <w:szCs w:val="28"/>
        </w:rPr>
        <w:t>.</w:t>
      </w:r>
      <w:r>
        <w:rPr>
          <w:rFonts w:ascii="Times New Roman" w:hAnsi="Times New Roman" w:cs="Times New Roman"/>
          <w:sz w:val="28"/>
          <w:szCs w:val="28"/>
        </w:rPr>
        <w:tab/>
      </w:r>
      <w:r w:rsidRPr="008F6EBA">
        <w:rPr>
          <w:rFonts w:ascii="Times New Roman" w:hAnsi="Times New Roman" w:cs="Times New Roman"/>
          <w:sz w:val="28"/>
          <w:szCs w:val="28"/>
        </w:rPr>
        <w:t xml:space="preserve">Соответствие юридических лиц, индивидуальных предпринимателей, физических лиц – производителей товаров, работ, услуг </w:t>
      </w:r>
      <w:r w:rsidRPr="008F6EBA">
        <w:rPr>
          <w:rFonts w:ascii="Times New Roman" w:hAnsi="Times New Roman" w:cs="Times New Roman"/>
          <w:sz w:val="28"/>
          <w:szCs w:val="28"/>
        </w:rPr>
        <w:lastRenderedPageBreak/>
        <w:t>критериям отбора, указанным в разделе 2 настоящего Порядка (далее - критерии).</w:t>
      </w:r>
    </w:p>
    <w:p w:rsidR="008F6EBA" w:rsidRPr="008F6EBA" w:rsidRDefault="008F6EBA" w:rsidP="008F6EBA">
      <w:pPr>
        <w:widowControl/>
        <w:tabs>
          <w:tab w:val="left" w:pos="1418"/>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r>
      <w:r w:rsidRPr="008F6EBA">
        <w:rPr>
          <w:rFonts w:ascii="Times New Roman" w:hAnsi="Times New Roman" w:cs="Times New Roman"/>
          <w:sz w:val="28"/>
          <w:szCs w:val="28"/>
        </w:rPr>
        <w:t>Ведение юридическими лицами и индивидуальными предпринимателями, физическим лицам – производителям товаров, работ, услуг раздельного бухгалтерского учета по затратам на обеспечение сохранности существу</w:t>
      </w:r>
      <w:r w:rsidR="005728AB">
        <w:rPr>
          <w:rFonts w:ascii="Times New Roman" w:hAnsi="Times New Roman" w:cs="Times New Roman"/>
          <w:sz w:val="28"/>
          <w:szCs w:val="28"/>
        </w:rPr>
        <w:t xml:space="preserve">ющей дорожной сети, выполнение </w:t>
      </w:r>
      <w:r w:rsidR="00946190">
        <w:rPr>
          <w:rFonts w:ascii="Times New Roman" w:hAnsi="Times New Roman" w:cs="Times New Roman"/>
          <w:sz w:val="28"/>
          <w:szCs w:val="28"/>
        </w:rPr>
        <w:t xml:space="preserve">работ по содержанию </w:t>
      </w:r>
      <w:r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8F6EBA" w:rsidRPr="008F6EBA" w:rsidRDefault="008F6EBA" w:rsidP="008F6EBA">
      <w:pPr>
        <w:widowControl/>
        <w:tabs>
          <w:tab w:val="left" w:pos="1418"/>
        </w:tabs>
        <w:autoSpaceDE/>
        <w:autoSpaceDN/>
        <w:adjustRightInd/>
        <w:spacing w:line="250" w:lineRule="auto"/>
        <w:ind w:firstLine="567"/>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r>
      <w:r w:rsidRPr="008F6EBA">
        <w:rPr>
          <w:rFonts w:ascii="Times New Roman" w:hAnsi="Times New Roman" w:cs="Times New Roman"/>
          <w:sz w:val="28"/>
          <w:szCs w:val="28"/>
        </w:rPr>
        <w:t>Включение в договор (соглашение) о предоставлении субсидии условия о согласии получателя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w:t>
      </w:r>
      <w:r w:rsidR="00DD543C">
        <w:rPr>
          <w:rFonts w:ascii="Times New Roman" w:hAnsi="Times New Roman" w:cs="Times New Roman"/>
          <w:sz w:val="28"/>
          <w:szCs w:val="28"/>
        </w:rPr>
        <w:t>орядителем бюджетных средств - а</w:t>
      </w:r>
      <w:r w:rsidRPr="008F6EBA">
        <w:rPr>
          <w:rFonts w:ascii="Times New Roman" w:hAnsi="Times New Roman" w:cs="Times New Roman"/>
          <w:sz w:val="28"/>
          <w:szCs w:val="28"/>
        </w:rPr>
        <w:t>дминистрацией, предоставляющим субсидию, и органами муниципального финансового контроля проверок соблюдения получателем субсидии условий, целей и порядка ее предоставления.</w:t>
      </w:r>
    </w:p>
    <w:p w:rsidR="008F6EBA" w:rsidRPr="008F6EBA" w:rsidRDefault="008F6EBA" w:rsidP="008F6EBA">
      <w:pPr>
        <w:widowControl/>
        <w:tabs>
          <w:tab w:val="left" w:pos="1418"/>
        </w:tabs>
        <w:autoSpaceDE/>
        <w:autoSpaceDN/>
        <w:adjustRightInd/>
        <w:spacing w:line="250" w:lineRule="auto"/>
        <w:ind w:firstLine="567"/>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rPr>
        <w:tab/>
      </w:r>
      <w:r w:rsidRPr="008F6EBA">
        <w:rPr>
          <w:rFonts w:ascii="Times New Roman" w:hAnsi="Times New Roman" w:cs="Times New Roman"/>
          <w:sz w:val="28"/>
          <w:szCs w:val="28"/>
        </w:rPr>
        <w:t>Включение в договор (соглашение) о предоставлении субсидии  юридическим лицам (за исключением муниципальных учреждений), индивидуальным предпринимателям, физическим лицам условия о запрете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F6EBA" w:rsidRPr="008F6EBA" w:rsidRDefault="008F6EBA" w:rsidP="008F6EBA">
      <w:pPr>
        <w:widowControl/>
        <w:tabs>
          <w:tab w:val="left" w:pos="1418"/>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3.1.5.</w:t>
      </w:r>
      <w:r>
        <w:rPr>
          <w:rFonts w:ascii="Times New Roman" w:hAnsi="Times New Roman" w:cs="Times New Roman"/>
          <w:sz w:val="28"/>
          <w:szCs w:val="28"/>
        </w:rPr>
        <w:tab/>
      </w:r>
      <w:r w:rsidRPr="008F6EBA">
        <w:rPr>
          <w:rFonts w:ascii="Times New Roman" w:hAnsi="Times New Roman" w:cs="Times New Roman"/>
          <w:sz w:val="28"/>
          <w:szCs w:val="28"/>
        </w:rPr>
        <w:t>Юридические лица, индивидуальные предприниматели, физические лица – производители товаров, работ, услуг, соответствующие критериям, для рассмотрения вопроса о предоставлении субсидии представляют в администрацию Кувшиновского муниципального округа заявку.</w:t>
      </w:r>
    </w:p>
    <w:p w:rsidR="008F6EBA" w:rsidRPr="008F6EBA" w:rsidRDefault="008F6EBA" w:rsidP="008F6EBA">
      <w:pPr>
        <w:widowControl/>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К заявке прилагаются следующие документы:</w:t>
      </w:r>
    </w:p>
    <w:p w:rsidR="008F6EBA" w:rsidRPr="008F6EBA" w:rsidRDefault="008F6EBA" w:rsidP="008F6EBA">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8F6EB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ИП), которые получены не ранее чем за шесть месяцев до даты подачи заявки;</w:t>
      </w:r>
    </w:p>
    <w:p w:rsidR="008F6EBA" w:rsidRPr="008F6EBA" w:rsidRDefault="008F6EBA" w:rsidP="008F6EBA">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8F6EBA">
        <w:rPr>
          <w:rFonts w:ascii="Times New Roman" w:hAnsi="Times New Roman" w:cs="Times New Roman"/>
          <w:sz w:val="28"/>
          <w:szCs w:val="28"/>
        </w:rPr>
        <w:t>копии учредительных документов;</w:t>
      </w:r>
    </w:p>
    <w:p w:rsidR="008F6EBA" w:rsidRPr="008F6EBA" w:rsidRDefault="008F6EBA" w:rsidP="008F6EBA">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8F6EBA">
        <w:rPr>
          <w:rFonts w:ascii="Times New Roman" w:hAnsi="Times New Roman" w:cs="Times New Roman"/>
          <w:sz w:val="28"/>
          <w:szCs w:val="28"/>
        </w:rPr>
        <w:t>справка о банковских реквизитах для перечисления субсидии, подписанная руководителем и главным бухгалтером юридического лица или индивидуального предпринимателя;</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lastRenderedPageBreak/>
        <w:t>документ, подтверждающий полномочия лица на осуществление действий от имени юридического лица на подписание и подачу заявки, представление документов для получения субсидии и подписание соглашения о предоставлении субсидии на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по форме согласно приложению 1 к настоящему  Порядку (далее - соглашение о предоставлении субсидии), заключаемого администрацией Кувшиновского муниципального округа с юридическим лицом, индивидуальным предпринимателем, физическим лиц</w:t>
      </w:r>
      <w:r w:rsidR="005728AB">
        <w:rPr>
          <w:rFonts w:ascii="Times New Roman" w:hAnsi="Times New Roman" w:cs="Times New Roman"/>
          <w:sz w:val="28"/>
          <w:szCs w:val="28"/>
        </w:rPr>
        <w:t>ам-</w:t>
      </w:r>
      <w:r w:rsidRPr="002B2408">
        <w:rPr>
          <w:rFonts w:ascii="Times New Roman" w:hAnsi="Times New Roman" w:cs="Times New Roman"/>
          <w:sz w:val="28"/>
          <w:szCs w:val="28"/>
        </w:rPr>
        <w:t>производителей товаров, работ, услуг;</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t>сметную документацию на выполнение комплекса работ по обеспечение сохранности существ</w:t>
      </w:r>
      <w:r w:rsidR="002B2408">
        <w:rPr>
          <w:rFonts w:ascii="Times New Roman" w:hAnsi="Times New Roman" w:cs="Times New Roman"/>
          <w:sz w:val="28"/>
          <w:szCs w:val="28"/>
        </w:rPr>
        <w:t xml:space="preserve">ующей дорожной сети, выполнение работ по содержанию </w:t>
      </w:r>
      <w:r w:rsidRPr="002B2408">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t>справка налогового органа по месту учета юридического лица, индивидуального предпринимателя о состоянии расчетов по налогам.</w:t>
      </w:r>
    </w:p>
    <w:p w:rsidR="008F6EBA" w:rsidRPr="008F6EBA" w:rsidRDefault="002B2408" w:rsidP="005728AB">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8F6EBA" w:rsidRPr="008F6EBA">
        <w:rPr>
          <w:rFonts w:ascii="Times New Roman" w:hAnsi="Times New Roman" w:cs="Times New Roman"/>
          <w:sz w:val="28"/>
          <w:szCs w:val="28"/>
        </w:rPr>
        <w:t>Копии документов, указанных в пункте 3.1</w:t>
      </w:r>
      <w:r w:rsidR="005728AB">
        <w:rPr>
          <w:rFonts w:ascii="Times New Roman" w:hAnsi="Times New Roman" w:cs="Times New Roman"/>
          <w:sz w:val="28"/>
          <w:szCs w:val="28"/>
        </w:rPr>
        <w:t>.</w:t>
      </w:r>
      <w:r w:rsidR="008F6EBA" w:rsidRPr="008F6EBA">
        <w:rPr>
          <w:rFonts w:ascii="Times New Roman" w:hAnsi="Times New Roman" w:cs="Times New Roman"/>
          <w:sz w:val="28"/>
          <w:szCs w:val="28"/>
        </w:rPr>
        <w:t xml:space="preserve"> раздела 3 настоящего Порядка, представляются с предъявлением оригинала, если копии не заверены в нотариальном порядке.</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3.3. Администрация Кувшиновского муниципального округа принимает и проверяет правильность представленных документов и в течение пяти рабочих дней со дня их получения оформляет заключение о соответствии или несоответствии юридического лица либо индивидуального предпринимателя критериям.</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8F6EBA" w:rsidRPr="008F6EBA">
        <w:rPr>
          <w:rFonts w:ascii="Times New Roman" w:hAnsi="Times New Roman" w:cs="Times New Roman"/>
          <w:sz w:val="28"/>
          <w:szCs w:val="28"/>
        </w:rPr>
        <w:t>Основаниями для отказа в предоставлении субсидий</w:t>
      </w:r>
      <w:r>
        <w:rPr>
          <w:rFonts w:ascii="Times New Roman" w:hAnsi="Times New Roman" w:cs="Times New Roman"/>
          <w:sz w:val="28"/>
          <w:szCs w:val="28"/>
        </w:rPr>
        <w:t xml:space="preserve"> </w:t>
      </w:r>
      <w:r w:rsidR="008F6EBA" w:rsidRPr="008F6EBA">
        <w:rPr>
          <w:rFonts w:ascii="Times New Roman" w:hAnsi="Times New Roman" w:cs="Times New Roman"/>
          <w:sz w:val="28"/>
          <w:szCs w:val="28"/>
        </w:rPr>
        <w:t>и составления отрицательного заключения являются:</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t>несоответствие юридического лица, индивидуального лица критериям;</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t>представление документов, указанных в пункте 3.1</w:t>
      </w:r>
      <w:r w:rsidR="005728AB">
        <w:rPr>
          <w:rFonts w:ascii="Times New Roman" w:hAnsi="Times New Roman" w:cs="Times New Roman"/>
          <w:sz w:val="28"/>
          <w:szCs w:val="28"/>
        </w:rPr>
        <w:t>.</w:t>
      </w:r>
      <w:r w:rsidRPr="002B2408">
        <w:rPr>
          <w:rFonts w:ascii="Times New Roman" w:hAnsi="Times New Roman" w:cs="Times New Roman"/>
          <w:sz w:val="28"/>
          <w:szCs w:val="28"/>
        </w:rPr>
        <w:t xml:space="preserve"> раздела 3 настоящего Порядка, с нарушением требований настоящего Порядка, а также наличие в них недостоверных сведений;</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t>непредставление или представление не в полном объеме юридическим лицом, индивидуальным предпринимателем документов, указанных в пункте 3.1</w:t>
      </w:r>
      <w:r w:rsidR="005728AB">
        <w:rPr>
          <w:rFonts w:ascii="Times New Roman" w:hAnsi="Times New Roman" w:cs="Times New Roman"/>
          <w:sz w:val="28"/>
          <w:szCs w:val="28"/>
        </w:rPr>
        <w:t>.</w:t>
      </w:r>
      <w:r w:rsidRPr="002B2408">
        <w:rPr>
          <w:rFonts w:ascii="Times New Roman" w:hAnsi="Times New Roman" w:cs="Times New Roman"/>
          <w:sz w:val="28"/>
          <w:szCs w:val="28"/>
        </w:rPr>
        <w:t xml:space="preserve"> раздела 3 настоящего Порядка;</w:t>
      </w:r>
    </w:p>
    <w:p w:rsidR="008F6EBA" w:rsidRPr="002B2408" w:rsidRDefault="008F6EBA" w:rsidP="002B2408">
      <w:pPr>
        <w:pStyle w:val="a3"/>
        <w:widowControl/>
        <w:numPr>
          <w:ilvl w:val="0"/>
          <w:numId w:val="2"/>
        </w:numPr>
        <w:tabs>
          <w:tab w:val="left" w:pos="1134"/>
        </w:tabs>
        <w:autoSpaceDE/>
        <w:autoSpaceDN/>
        <w:adjustRightInd/>
        <w:ind w:left="0" w:firstLine="567"/>
        <w:rPr>
          <w:rFonts w:ascii="Times New Roman" w:hAnsi="Times New Roman" w:cs="Times New Roman"/>
          <w:sz w:val="28"/>
          <w:szCs w:val="28"/>
        </w:rPr>
      </w:pPr>
      <w:r w:rsidRPr="002B2408">
        <w:rPr>
          <w:rFonts w:ascii="Times New Roman" w:hAnsi="Times New Roman" w:cs="Times New Roman"/>
          <w:sz w:val="28"/>
          <w:szCs w:val="28"/>
        </w:rPr>
        <w:t>отсутствие в бюдже</w:t>
      </w:r>
      <w:r w:rsidR="002B2408">
        <w:rPr>
          <w:rFonts w:ascii="Times New Roman" w:hAnsi="Times New Roman" w:cs="Times New Roman"/>
          <w:sz w:val="28"/>
          <w:szCs w:val="28"/>
        </w:rPr>
        <w:t xml:space="preserve">те Кувшиновского муниципального </w:t>
      </w:r>
      <w:proofErr w:type="gramStart"/>
      <w:r w:rsidRPr="002B2408">
        <w:rPr>
          <w:rFonts w:ascii="Times New Roman" w:hAnsi="Times New Roman" w:cs="Times New Roman"/>
          <w:sz w:val="28"/>
          <w:szCs w:val="28"/>
        </w:rPr>
        <w:t>округа  бюджетных</w:t>
      </w:r>
      <w:proofErr w:type="gramEnd"/>
      <w:r w:rsidRPr="002B2408">
        <w:rPr>
          <w:rFonts w:ascii="Times New Roman" w:hAnsi="Times New Roman" w:cs="Times New Roman"/>
          <w:sz w:val="28"/>
          <w:szCs w:val="28"/>
        </w:rPr>
        <w:t xml:space="preserve"> ассигнований и лимитов бюджетных обязательств на указанные цели.</w:t>
      </w:r>
    </w:p>
    <w:p w:rsidR="008F6EBA" w:rsidRPr="008F6EBA" w:rsidRDefault="002B2408" w:rsidP="005728AB">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8F6EBA" w:rsidRPr="008F6EBA">
        <w:rPr>
          <w:rFonts w:ascii="Times New Roman" w:hAnsi="Times New Roman" w:cs="Times New Roman"/>
          <w:sz w:val="28"/>
          <w:szCs w:val="28"/>
        </w:rPr>
        <w:t>Предоставление субсидий осуществляется на основании соглашения о предоставлении субсидий.</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Порядок получения субсидий юридическими лицами и индивидуальным предпринимателем</w:t>
      </w:r>
      <w:r w:rsidR="002B2408">
        <w:rPr>
          <w:rFonts w:ascii="Times New Roman" w:hAnsi="Times New Roman" w:cs="Times New Roman"/>
          <w:sz w:val="28"/>
          <w:szCs w:val="28"/>
        </w:rPr>
        <w:t xml:space="preserve">, </w:t>
      </w:r>
      <w:r w:rsidRPr="008F6EBA">
        <w:rPr>
          <w:rFonts w:ascii="Times New Roman" w:hAnsi="Times New Roman" w:cs="Times New Roman"/>
          <w:sz w:val="28"/>
          <w:szCs w:val="28"/>
        </w:rPr>
        <w:t>размер субсидий, цели использования и порядок их возврата определяются соглашением о предоставлении субсидий.</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lastRenderedPageBreak/>
        <w:t>Размер расчетной субсидии указывается в соглашении о предоставлении субсидий и определяется на основании сметной документации, исходя из бюджетных ассигнований, предусмотренных на обеспечение сохранности существу</w:t>
      </w:r>
      <w:r w:rsidR="005728AB">
        <w:rPr>
          <w:rFonts w:ascii="Times New Roman" w:hAnsi="Times New Roman" w:cs="Times New Roman"/>
          <w:sz w:val="28"/>
          <w:szCs w:val="28"/>
        </w:rPr>
        <w:t xml:space="preserve">ющей дорожной сети, выполнение </w:t>
      </w:r>
      <w:r w:rsidRPr="008F6EBA">
        <w:rPr>
          <w:rFonts w:ascii="Times New Roman" w:hAnsi="Times New Roman" w:cs="Times New Roman"/>
          <w:sz w:val="28"/>
          <w:szCs w:val="28"/>
        </w:rPr>
        <w:t xml:space="preserve">работ по </w:t>
      </w:r>
      <w:proofErr w:type="gramStart"/>
      <w:r w:rsidRPr="008F6EBA">
        <w:rPr>
          <w:rFonts w:ascii="Times New Roman" w:hAnsi="Times New Roman" w:cs="Times New Roman"/>
          <w:sz w:val="28"/>
          <w:szCs w:val="28"/>
        </w:rPr>
        <w:t>содержанию  автомобильных</w:t>
      </w:r>
      <w:proofErr w:type="gramEnd"/>
      <w:r w:rsidRPr="008F6EBA">
        <w:rPr>
          <w:rFonts w:ascii="Times New Roman" w:hAnsi="Times New Roman" w:cs="Times New Roman"/>
          <w:sz w:val="28"/>
          <w:szCs w:val="28"/>
        </w:rPr>
        <w:t xml:space="preserve"> дорог, дворовых территорий и проезда к ним, тротуаров, находящихся в муниципальной собственности на соответствующий год.</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8F6EBA" w:rsidRPr="008F6EBA">
        <w:rPr>
          <w:rFonts w:ascii="Times New Roman" w:hAnsi="Times New Roman" w:cs="Times New Roman"/>
          <w:sz w:val="28"/>
          <w:szCs w:val="28"/>
        </w:rPr>
        <w:t>В течение трех рабочих дней после оформления заключения о соответствии юридического лица либо индивидуального предпринимателя критериям администрац</w:t>
      </w:r>
      <w:r w:rsidR="005728AB">
        <w:rPr>
          <w:rFonts w:ascii="Times New Roman" w:hAnsi="Times New Roman" w:cs="Times New Roman"/>
          <w:sz w:val="28"/>
          <w:szCs w:val="28"/>
        </w:rPr>
        <w:t xml:space="preserve">ия Кувшиновского муниципального </w:t>
      </w:r>
      <w:proofErr w:type="gramStart"/>
      <w:r w:rsidR="008F6EBA" w:rsidRPr="008F6EBA">
        <w:rPr>
          <w:rFonts w:ascii="Times New Roman" w:hAnsi="Times New Roman" w:cs="Times New Roman"/>
          <w:sz w:val="28"/>
          <w:szCs w:val="28"/>
        </w:rPr>
        <w:t>округа  направляет</w:t>
      </w:r>
      <w:proofErr w:type="gramEnd"/>
      <w:r w:rsidR="008F6EBA" w:rsidRPr="008F6EBA">
        <w:rPr>
          <w:rFonts w:ascii="Times New Roman" w:hAnsi="Times New Roman" w:cs="Times New Roman"/>
          <w:sz w:val="28"/>
          <w:szCs w:val="28"/>
        </w:rPr>
        <w:t xml:space="preserve"> юридическому лицу, индивидуальному предпринимателю два экземпляра соглашения о предоставлении субсидий.</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Юридическое лицо, индивидуальный предприниматель, получившие два экземпляра соглашения о предоставлении субсидий, в течение пяти рабочих дней после их получения подписывают соглашение о предоставлении субсидий и возвращают один экземпляр администрации Кувшиновского муниципального округа.</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 xml:space="preserve">В случае </w:t>
      </w:r>
      <w:proofErr w:type="spellStart"/>
      <w:r w:rsidRPr="008F6EBA">
        <w:rPr>
          <w:rFonts w:ascii="Times New Roman" w:hAnsi="Times New Roman" w:cs="Times New Roman"/>
          <w:sz w:val="28"/>
          <w:szCs w:val="28"/>
        </w:rPr>
        <w:t>неподписания</w:t>
      </w:r>
      <w:proofErr w:type="spellEnd"/>
      <w:r w:rsidRPr="008F6EBA">
        <w:rPr>
          <w:rFonts w:ascii="Times New Roman" w:hAnsi="Times New Roman" w:cs="Times New Roman"/>
          <w:sz w:val="28"/>
          <w:szCs w:val="28"/>
        </w:rPr>
        <w:t xml:space="preserve"> и/или невозврата соглашения о предоставлении субсидий в сроки, установленные Порядком, юридическое лицо (ИП) считается отказавшимся от заключения соглашения о предоставлении субсидий и получения субсидий.</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8F6EBA" w:rsidRPr="008F6EBA">
        <w:rPr>
          <w:rFonts w:ascii="Times New Roman" w:hAnsi="Times New Roman" w:cs="Times New Roman"/>
          <w:sz w:val="28"/>
          <w:szCs w:val="28"/>
        </w:rPr>
        <w:t>Субсидии предоставляются после документального подтверждения юридическим лицом, индивидуальным предпринимателем факта выполнения работ по обеспечение сохранности существующей дорожной сети, выполн</w:t>
      </w:r>
      <w:r>
        <w:rPr>
          <w:rFonts w:ascii="Times New Roman" w:hAnsi="Times New Roman" w:cs="Times New Roman"/>
          <w:sz w:val="28"/>
          <w:szCs w:val="28"/>
        </w:rPr>
        <w:t>ение работ по содержанию</w:t>
      </w:r>
      <w:r w:rsidR="008F6EBA" w:rsidRPr="008F6EBA">
        <w:rPr>
          <w:rFonts w:ascii="Times New Roman" w:hAnsi="Times New Roman" w:cs="Times New Roman"/>
          <w:sz w:val="28"/>
          <w:szCs w:val="28"/>
        </w:rPr>
        <w:t xml:space="preserve"> автомобильных дорог, дворовых территорий и проезда к ним, тротуаров, находящихся в муниципальной собственности. Перечисление субсидий администрацией Кувшиновского муниципального округа осуществляется на расчетный счет юридического лица, индивидуального предпринимателя, получающих субсидии (далее - получатель субсидии), на основании соглашения о предоставлении субсидии и отчета о произведенных затратах и выполненных работах по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по форме согласно приложению 2 к настоящему Порядку (далее - отчет).</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8F6EBA" w:rsidRPr="008F6EBA">
        <w:rPr>
          <w:rFonts w:ascii="Times New Roman" w:hAnsi="Times New Roman" w:cs="Times New Roman"/>
          <w:sz w:val="28"/>
          <w:szCs w:val="28"/>
        </w:rPr>
        <w:t>Предоставление субсидий из бюджета Кувшиновского муниципального округа на оплату денежных обязательств осуществляется через лицевой счет, открытый в установленном порядке администрации Кувшино</w:t>
      </w:r>
      <w:r w:rsidR="005728AB">
        <w:rPr>
          <w:rFonts w:ascii="Times New Roman" w:hAnsi="Times New Roman" w:cs="Times New Roman"/>
          <w:sz w:val="28"/>
          <w:szCs w:val="28"/>
        </w:rPr>
        <w:t>вского муниципального округа в Ф</w:t>
      </w:r>
      <w:r w:rsidR="008F6EBA" w:rsidRPr="008F6EBA">
        <w:rPr>
          <w:rFonts w:ascii="Times New Roman" w:hAnsi="Times New Roman" w:cs="Times New Roman"/>
          <w:sz w:val="28"/>
          <w:szCs w:val="28"/>
        </w:rPr>
        <w:t>инансовом управлении администрации Кувшиновского муниципального округа.</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Оплата денежных обязательств администрации Кувшиновского муниципального округа п</w:t>
      </w:r>
      <w:r w:rsidR="00946190">
        <w:rPr>
          <w:rFonts w:ascii="Times New Roman" w:hAnsi="Times New Roman" w:cs="Times New Roman"/>
          <w:sz w:val="28"/>
          <w:szCs w:val="28"/>
        </w:rPr>
        <w:t xml:space="preserve">роизводится в пределах принятых </w:t>
      </w:r>
      <w:r w:rsidRPr="008F6EBA">
        <w:rPr>
          <w:rFonts w:ascii="Times New Roman" w:hAnsi="Times New Roman" w:cs="Times New Roman"/>
          <w:sz w:val="28"/>
          <w:szCs w:val="28"/>
        </w:rPr>
        <w:t>на учет бюджетных обязательств по соглашениям о предоставлении субсидий. Учет бюджетных обязательств осуществл</w:t>
      </w:r>
      <w:r w:rsidR="005728AB">
        <w:rPr>
          <w:rFonts w:ascii="Times New Roman" w:hAnsi="Times New Roman" w:cs="Times New Roman"/>
          <w:sz w:val="28"/>
          <w:szCs w:val="28"/>
        </w:rPr>
        <w:t>яется в порядке, установленном Ф</w:t>
      </w:r>
      <w:r w:rsidRPr="008F6EBA">
        <w:rPr>
          <w:rFonts w:ascii="Times New Roman" w:hAnsi="Times New Roman" w:cs="Times New Roman"/>
          <w:sz w:val="28"/>
          <w:szCs w:val="28"/>
        </w:rPr>
        <w:t>инансовым управлением администрации Кувшиновского муниципального округа.</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3.9.</w:t>
      </w:r>
      <w:r>
        <w:rPr>
          <w:rFonts w:ascii="Times New Roman" w:hAnsi="Times New Roman" w:cs="Times New Roman"/>
          <w:sz w:val="28"/>
          <w:szCs w:val="28"/>
        </w:rPr>
        <w:tab/>
      </w:r>
      <w:r w:rsidR="008F6EBA" w:rsidRPr="008F6EBA">
        <w:rPr>
          <w:rFonts w:ascii="Times New Roman" w:hAnsi="Times New Roman" w:cs="Times New Roman"/>
          <w:sz w:val="28"/>
          <w:szCs w:val="28"/>
        </w:rPr>
        <w:t>Для санкционирования оплаты денежных обязательств администрации Кувшиновского муниципального округа, возникающих по соглашениям о предоставлении субсидий, админ</w:t>
      </w:r>
      <w:r w:rsidR="005728AB">
        <w:rPr>
          <w:rFonts w:ascii="Times New Roman" w:hAnsi="Times New Roman" w:cs="Times New Roman"/>
          <w:sz w:val="28"/>
          <w:szCs w:val="28"/>
        </w:rPr>
        <w:t>истрация округа представляет в Ф</w:t>
      </w:r>
      <w:r w:rsidR="008F6EBA" w:rsidRPr="008F6EBA">
        <w:rPr>
          <w:rFonts w:ascii="Times New Roman" w:hAnsi="Times New Roman" w:cs="Times New Roman"/>
          <w:sz w:val="28"/>
          <w:szCs w:val="28"/>
        </w:rPr>
        <w:t>инансовое управление администрации Кувшиновского муниципального округа заявки на оплату расходов и документы, подтверждающие возникновение денежных обязательств (отчет с отметкой администрации Кувшиновского муниципального округа о принятии).</w:t>
      </w:r>
    </w:p>
    <w:p w:rsidR="008F6EBA" w:rsidRPr="008F6EBA" w:rsidRDefault="008F6EBA" w:rsidP="00DD543C">
      <w:pPr>
        <w:widowControl/>
        <w:tabs>
          <w:tab w:val="left" w:pos="1134"/>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w:t>
      </w:r>
      <w:r w:rsidR="002B2408">
        <w:rPr>
          <w:rFonts w:ascii="Times New Roman" w:hAnsi="Times New Roman" w:cs="Times New Roman"/>
          <w:sz w:val="28"/>
          <w:szCs w:val="28"/>
        </w:rPr>
        <w:t>10.</w:t>
      </w:r>
      <w:r w:rsidR="002B2408">
        <w:rPr>
          <w:rFonts w:ascii="Times New Roman" w:hAnsi="Times New Roman" w:cs="Times New Roman"/>
          <w:sz w:val="28"/>
          <w:szCs w:val="28"/>
        </w:rPr>
        <w:tab/>
      </w:r>
      <w:r w:rsidR="002B2408">
        <w:rPr>
          <w:rFonts w:ascii="Times New Roman" w:hAnsi="Times New Roman" w:cs="Times New Roman"/>
          <w:sz w:val="28"/>
          <w:szCs w:val="28"/>
        </w:rPr>
        <w:tab/>
      </w:r>
      <w:r w:rsidRPr="008F6EBA">
        <w:rPr>
          <w:rFonts w:ascii="Times New Roman" w:hAnsi="Times New Roman" w:cs="Times New Roman"/>
          <w:sz w:val="28"/>
          <w:szCs w:val="28"/>
        </w:rPr>
        <w:t>Для обеспечения оплаты денежных обязательств администрация Кувшиновского муниципального округа</w:t>
      </w:r>
      <w:r w:rsidR="002B2408">
        <w:rPr>
          <w:rFonts w:ascii="Times New Roman" w:hAnsi="Times New Roman" w:cs="Times New Roman"/>
          <w:sz w:val="28"/>
          <w:szCs w:val="28"/>
        </w:rPr>
        <w:t xml:space="preserve"> </w:t>
      </w:r>
      <w:r w:rsidR="005728AB">
        <w:rPr>
          <w:rFonts w:ascii="Times New Roman" w:hAnsi="Times New Roman" w:cs="Times New Roman"/>
          <w:sz w:val="28"/>
          <w:szCs w:val="28"/>
        </w:rPr>
        <w:t>представляет в Ф</w:t>
      </w:r>
      <w:r w:rsidRPr="008F6EBA">
        <w:rPr>
          <w:rFonts w:ascii="Times New Roman" w:hAnsi="Times New Roman" w:cs="Times New Roman"/>
          <w:sz w:val="28"/>
          <w:szCs w:val="28"/>
        </w:rPr>
        <w:t>инансовое управление администрации Кувшиновского муниципального округа   распорядительные заявки, сформированные в соответствии с порядком, установленным финансовым управлением администрации Кувшиновского муниципального округа.</w:t>
      </w:r>
    </w:p>
    <w:p w:rsidR="008F6EBA" w:rsidRPr="008F6EBA" w:rsidRDefault="002B2408" w:rsidP="002B2408">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008F6EBA" w:rsidRPr="008F6EBA">
        <w:rPr>
          <w:rFonts w:ascii="Times New Roman" w:hAnsi="Times New Roman" w:cs="Times New Roman"/>
          <w:sz w:val="28"/>
          <w:szCs w:val="28"/>
        </w:rPr>
        <w:t>Перечисление субсидии осуществляется по принятым отчетам в течение пяти рабочих дней после их принятия.</w:t>
      </w:r>
    </w:p>
    <w:p w:rsidR="008F6EBA" w:rsidRPr="008F6EBA" w:rsidRDefault="008F6EBA" w:rsidP="002B2408">
      <w:pPr>
        <w:widowControl/>
        <w:autoSpaceDE/>
        <w:autoSpaceDN/>
        <w:adjustRightInd/>
        <w:ind w:firstLine="0"/>
        <w:rPr>
          <w:rFonts w:ascii="Times New Roman" w:hAnsi="Times New Roman" w:cs="Times New Roman"/>
          <w:sz w:val="28"/>
          <w:szCs w:val="28"/>
        </w:rPr>
      </w:pPr>
    </w:p>
    <w:p w:rsidR="008F6EBA" w:rsidRPr="008F6EBA" w:rsidRDefault="002B2408" w:rsidP="008F6EB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4</w:t>
      </w:r>
      <w:r w:rsidR="008F6EBA" w:rsidRPr="008F6EBA">
        <w:rPr>
          <w:rFonts w:ascii="Times New Roman" w:hAnsi="Times New Roman" w:cs="Times New Roman"/>
          <w:sz w:val="28"/>
          <w:szCs w:val="28"/>
        </w:rPr>
        <w:t>. Контроль за соблюдением условий, целей и порядка предоставления субсидий</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8F6EBA" w:rsidRPr="008F6EBA">
        <w:rPr>
          <w:rFonts w:ascii="Times New Roman" w:hAnsi="Times New Roman" w:cs="Times New Roman"/>
          <w:sz w:val="28"/>
          <w:szCs w:val="28"/>
        </w:rPr>
        <w:t>Контроль за соблюдением условий, целей и порядка предоставления субсидий возлагается на администрацию Кувшиновского муниципального округа. Администрация Кувшиновского муниципального округа</w:t>
      </w:r>
      <w:r>
        <w:rPr>
          <w:rFonts w:ascii="Times New Roman" w:hAnsi="Times New Roman" w:cs="Times New Roman"/>
          <w:sz w:val="28"/>
          <w:szCs w:val="28"/>
        </w:rPr>
        <w:t xml:space="preserve"> </w:t>
      </w:r>
      <w:r w:rsidR="008F6EBA" w:rsidRPr="008F6EBA">
        <w:rPr>
          <w:rFonts w:ascii="Times New Roman" w:hAnsi="Times New Roman" w:cs="Times New Roman"/>
          <w:sz w:val="28"/>
          <w:szCs w:val="28"/>
        </w:rPr>
        <w:t>вправе уполномочить органы финансового контроля на осуществление проверки и контроля за исполнением работ по обеспечение сохранности существу</w:t>
      </w:r>
      <w:r>
        <w:rPr>
          <w:rFonts w:ascii="Times New Roman" w:hAnsi="Times New Roman" w:cs="Times New Roman"/>
          <w:sz w:val="28"/>
          <w:szCs w:val="28"/>
        </w:rPr>
        <w:t xml:space="preserve">ющей дорожной сети, выполнение </w:t>
      </w:r>
      <w:r w:rsidR="00E13E8A">
        <w:rPr>
          <w:rFonts w:ascii="Times New Roman" w:hAnsi="Times New Roman" w:cs="Times New Roman"/>
          <w:sz w:val="28"/>
          <w:szCs w:val="28"/>
        </w:rPr>
        <w:t xml:space="preserve">работ по содержанию </w:t>
      </w:r>
      <w:r w:rsidR="008F6EBA"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 в соответствии с заключенным соглашением о предоставлении субсидий.</w:t>
      </w:r>
    </w:p>
    <w:p w:rsidR="008F6EBA" w:rsidRPr="008F6EBA" w:rsidRDefault="008F6EBA" w:rsidP="002B2408">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Администрация Кувшиновского муниципального округа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8F6EBA" w:rsidRPr="008F6EBA">
        <w:rPr>
          <w:rFonts w:ascii="Times New Roman" w:hAnsi="Times New Roman" w:cs="Times New Roman"/>
          <w:sz w:val="28"/>
          <w:szCs w:val="28"/>
        </w:rPr>
        <w:t>Ответственность за достоверность представляемых документов, указанных в пункте 3.1</w:t>
      </w:r>
      <w:r w:rsidR="00DD543C">
        <w:rPr>
          <w:rFonts w:ascii="Times New Roman" w:hAnsi="Times New Roman" w:cs="Times New Roman"/>
          <w:sz w:val="28"/>
          <w:szCs w:val="28"/>
        </w:rPr>
        <w:t>.</w:t>
      </w:r>
      <w:r w:rsidR="008F6EBA" w:rsidRPr="008F6EBA">
        <w:rPr>
          <w:rFonts w:ascii="Times New Roman" w:hAnsi="Times New Roman" w:cs="Times New Roman"/>
          <w:sz w:val="28"/>
          <w:szCs w:val="28"/>
        </w:rPr>
        <w:t xml:space="preserve"> раздела 3 настоящего Порядка, несет получатель субсидий.</w:t>
      </w:r>
    </w:p>
    <w:p w:rsidR="008F6EBA" w:rsidRPr="008F6EBA" w:rsidRDefault="002B2408" w:rsidP="002B2408">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8F6EBA" w:rsidRPr="008F6EBA">
        <w:rPr>
          <w:rFonts w:ascii="Times New Roman" w:hAnsi="Times New Roman" w:cs="Times New Roman"/>
          <w:sz w:val="28"/>
          <w:szCs w:val="28"/>
        </w:rPr>
        <w:t>Получатель субсидий обязан:</w:t>
      </w:r>
    </w:p>
    <w:p w:rsidR="008F6EBA" w:rsidRPr="008F6EBA" w:rsidRDefault="002B2408" w:rsidP="002B2408">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w:t>
      </w:r>
      <w:r w:rsidR="008F6EBA" w:rsidRPr="008F6EBA">
        <w:rPr>
          <w:rFonts w:ascii="Times New Roman" w:hAnsi="Times New Roman" w:cs="Times New Roman"/>
          <w:sz w:val="28"/>
          <w:szCs w:val="28"/>
        </w:rPr>
        <w:t>.3.1. Представлять в администрацию Кувшиновского муниципального округа копии отчетности, установленной приказом Министерства финансов Российско</w:t>
      </w:r>
      <w:r w:rsidR="00E13E8A">
        <w:rPr>
          <w:rFonts w:ascii="Times New Roman" w:hAnsi="Times New Roman" w:cs="Times New Roman"/>
          <w:sz w:val="28"/>
          <w:szCs w:val="28"/>
        </w:rPr>
        <w:t xml:space="preserve">й Федерации от 02.07.2010 </w:t>
      </w:r>
      <w:r>
        <w:rPr>
          <w:rFonts w:ascii="Times New Roman" w:hAnsi="Times New Roman" w:cs="Times New Roman"/>
          <w:sz w:val="28"/>
          <w:szCs w:val="28"/>
        </w:rPr>
        <w:t>№</w:t>
      </w:r>
      <w:r w:rsidR="00E13E8A">
        <w:rPr>
          <w:rFonts w:ascii="Times New Roman" w:hAnsi="Times New Roman" w:cs="Times New Roman"/>
          <w:sz w:val="28"/>
          <w:szCs w:val="28"/>
        </w:rPr>
        <w:t xml:space="preserve"> 66н «</w:t>
      </w:r>
      <w:r w:rsidR="008F6EBA" w:rsidRPr="008F6EBA">
        <w:rPr>
          <w:rFonts w:ascii="Times New Roman" w:hAnsi="Times New Roman" w:cs="Times New Roman"/>
          <w:sz w:val="28"/>
          <w:szCs w:val="28"/>
        </w:rPr>
        <w:t xml:space="preserve">О формах бухгалтерской </w:t>
      </w:r>
      <w:r w:rsidR="00E13E8A">
        <w:rPr>
          <w:rFonts w:ascii="Times New Roman" w:hAnsi="Times New Roman" w:cs="Times New Roman"/>
          <w:sz w:val="28"/>
          <w:szCs w:val="28"/>
        </w:rPr>
        <w:t>отчетности организаций»</w:t>
      </w:r>
      <w:r w:rsidR="008F6EBA" w:rsidRPr="008F6EBA">
        <w:rPr>
          <w:rFonts w:ascii="Times New Roman" w:hAnsi="Times New Roman" w:cs="Times New Roman"/>
          <w:sz w:val="28"/>
          <w:szCs w:val="28"/>
        </w:rPr>
        <w:t>, а также отчетности, указанной в пункте 3.7</w:t>
      </w:r>
      <w:r w:rsidR="00DD543C">
        <w:rPr>
          <w:rFonts w:ascii="Times New Roman" w:hAnsi="Times New Roman" w:cs="Times New Roman"/>
          <w:sz w:val="28"/>
          <w:szCs w:val="28"/>
        </w:rPr>
        <w:t>.</w:t>
      </w:r>
      <w:r w:rsidR="008F6EBA" w:rsidRPr="008F6EBA">
        <w:rPr>
          <w:rFonts w:ascii="Times New Roman" w:hAnsi="Times New Roman" w:cs="Times New Roman"/>
          <w:sz w:val="28"/>
          <w:szCs w:val="28"/>
        </w:rPr>
        <w:t xml:space="preserve"> раздела 3 настоящего Порядка. Сроки представления отчетности устанавливаются получателю субсидий соглашением о предоставлении субсидий, а в случаях, не предусмотренных соглашением, - настоящим Порядком.</w:t>
      </w:r>
    </w:p>
    <w:p w:rsidR="008F6EBA" w:rsidRPr="008F6EBA" w:rsidRDefault="002B2408" w:rsidP="00E13E8A">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w:t>
      </w:r>
      <w:r w:rsidR="00E13E8A">
        <w:rPr>
          <w:rFonts w:ascii="Times New Roman" w:hAnsi="Times New Roman" w:cs="Times New Roman"/>
          <w:sz w:val="28"/>
          <w:szCs w:val="28"/>
        </w:rPr>
        <w:t>.3.2.</w:t>
      </w:r>
      <w:r w:rsidR="00E13E8A">
        <w:rPr>
          <w:rFonts w:ascii="Times New Roman" w:hAnsi="Times New Roman" w:cs="Times New Roman"/>
          <w:sz w:val="28"/>
          <w:szCs w:val="28"/>
        </w:rPr>
        <w:tab/>
      </w:r>
      <w:r w:rsidR="008F6EBA" w:rsidRPr="008F6EBA">
        <w:rPr>
          <w:rFonts w:ascii="Times New Roman" w:hAnsi="Times New Roman" w:cs="Times New Roman"/>
          <w:sz w:val="28"/>
          <w:szCs w:val="28"/>
        </w:rPr>
        <w:t>Вести раздельный бухгалтерский учет затрат по обеспечение сохранности существу</w:t>
      </w:r>
      <w:r w:rsidR="00E13E8A">
        <w:rPr>
          <w:rFonts w:ascii="Times New Roman" w:hAnsi="Times New Roman" w:cs="Times New Roman"/>
          <w:sz w:val="28"/>
          <w:szCs w:val="28"/>
        </w:rPr>
        <w:t xml:space="preserve">ющей дорожной сети, выполнение работ по </w:t>
      </w:r>
      <w:r w:rsidR="00E13E8A">
        <w:rPr>
          <w:rFonts w:ascii="Times New Roman" w:hAnsi="Times New Roman" w:cs="Times New Roman"/>
          <w:sz w:val="28"/>
          <w:szCs w:val="28"/>
        </w:rPr>
        <w:lastRenderedPageBreak/>
        <w:t xml:space="preserve">содержанию </w:t>
      </w:r>
      <w:r w:rsidR="008F6EBA"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 осуществляемому с предоставлением субсидий, и прочим видам деятельности.</w:t>
      </w:r>
    </w:p>
    <w:p w:rsidR="008F6EBA" w:rsidRPr="008F6EBA" w:rsidRDefault="002B2408" w:rsidP="00E13E8A">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w:t>
      </w:r>
      <w:r w:rsidR="00E13E8A">
        <w:rPr>
          <w:rFonts w:ascii="Times New Roman" w:hAnsi="Times New Roman" w:cs="Times New Roman"/>
          <w:sz w:val="28"/>
          <w:szCs w:val="28"/>
        </w:rPr>
        <w:t>.3.3.</w:t>
      </w:r>
      <w:r w:rsidR="00E13E8A">
        <w:rPr>
          <w:rFonts w:ascii="Times New Roman" w:hAnsi="Times New Roman" w:cs="Times New Roman"/>
          <w:sz w:val="28"/>
          <w:szCs w:val="28"/>
        </w:rPr>
        <w:tab/>
      </w:r>
      <w:r w:rsidR="008F6EBA" w:rsidRPr="008F6EBA">
        <w:rPr>
          <w:rFonts w:ascii="Times New Roman" w:hAnsi="Times New Roman" w:cs="Times New Roman"/>
          <w:sz w:val="28"/>
          <w:szCs w:val="28"/>
        </w:rPr>
        <w:t>Представлять отчетность, предусмотренную настоящим Порядком и соглашением о предоставлении субсидий.</w:t>
      </w:r>
    </w:p>
    <w:p w:rsidR="008F6EBA" w:rsidRPr="008F6EBA" w:rsidRDefault="008F6EBA" w:rsidP="00E13E8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В случае непредставления в установленные соглашением о предоставлении субсидий сроки отчетности администрация Кувшиновского муниципального округа может приостановить перечисление субсидий.</w:t>
      </w:r>
    </w:p>
    <w:p w:rsidR="008F6EBA" w:rsidRPr="008F6EBA" w:rsidRDefault="002B2408"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w:t>
      </w:r>
      <w:r w:rsidR="00E13E8A">
        <w:rPr>
          <w:rFonts w:ascii="Times New Roman" w:hAnsi="Times New Roman" w:cs="Times New Roman"/>
          <w:sz w:val="28"/>
          <w:szCs w:val="28"/>
        </w:rPr>
        <w:t>.4.</w:t>
      </w:r>
      <w:r w:rsidR="00E13E8A">
        <w:rPr>
          <w:rFonts w:ascii="Times New Roman" w:hAnsi="Times New Roman" w:cs="Times New Roman"/>
          <w:sz w:val="28"/>
          <w:szCs w:val="28"/>
        </w:rPr>
        <w:tab/>
      </w:r>
      <w:r w:rsidR="008F6EBA" w:rsidRPr="008F6EBA">
        <w:rPr>
          <w:rFonts w:ascii="Times New Roman" w:hAnsi="Times New Roman" w:cs="Times New Roman"/>
          <w:sz w:val="28"/>
          <w:szCs w:val="28"/>
        </w:rPr>
        <w:t>Администрация Кувшиновского муниципального окр</w:t>
      </w:r>
      <w:r w:rsidR="005728AB">
        <w:rPr>
          <w:rFonts w:ascii="Times New Roman" w:hAnsi="Times New Roman" w:cs="Times New Roman"/>
          <w:sz w:val="28"/>
          <w:szCs w:val="28"/>
        </w:rPr>
        <w:t>уга представляет в Ф</w:t>
      </w:r>
      <w:r w:rsidR="008F6EBA" w:rsidRPr="008F6EBA">
        <w:rPr>
          <w:rFonts w:ascii="Times New Roman" w:hAnsi="Times New Roman" w:cs="Times New Roman"/>
          <w:sz w:val="28"/>
          <w:szCs w:val="28"/>
        </w:rPr>
        <w:t>инансовое управление администрации Кувшиновского муниципального округа годовые, квартальные и месячные финансовые отчеты об использовании субсидий.</w:t>
      </w:r>
    </w:p>
    <w:p w:rsidR="008F6EBA" w:rsidRPr="008F6EBA" w:rsidRDefault="00E13E8A"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w:t>
      </w:r>
      <w:r w:rsidR="008F6EBA" w:rsidRPr="008F6EBA">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ab/>
      </w:r>
      <w:r w:rsidR="008F6EBA" w:rsidRPr="008F6EBA">
        <w:rPr>
          <w:rFonts w:ascii="Times New Roman" w:hAnsi="Times New Roman" w:cs="Times New Roman"/>
          <w:sz w:val="28"/>
          <w:szCs w:val="28"/>
        </w:rPr>
        <w:t>Действия администрации Кувшиновского муниципального округа по реализации положений настоящего Порядка могут быть обжалованы получателем субсидий в судебном порядке в соответствии с действующим законодательством Российской Федерации.</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E13E8A" w:rsidP="008F6EB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5</w:t>
      </w:r>
      <w:r w:rsidR="008F6EBA" w:rsidRPr="008F6EBA">
        <w:rPr>
          <w:rFonts w:ascii="Times New Roman" w:hAnsi="Times New Roman" w:cs="Times New Roman"/>
          <w:sz w:val="28"/>
          <w:szCs w:val="28"/>
        </w:rPr>
        <w:t>. Порядок возврата субсидий</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E13E8A"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8F6EBA" w:rsidRPr="008F6EBA">
        <w:rPr>
          <w:rFonts w:ascii="Times New Roman" w:hAnsi="Times New Roman" w:cs="Times New Roman"/>
          <w:sz w:val="28"/>
          <w:szCs w:val="28"/>
        </w:rPr>
        <w:t>Субсидии подлежат возврату в бюджет Кувшиновского муниципального округа в случае нецелевого использования субсидий, представления недостоверных сведений о произведенных затратах по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выполнения работ (услуг) с качеством, не соответствующим требованиям, установленным соглашением о предоставлении субсидий.</w:t>
      </w:r>
    </w:p>
    <w:p w:rsidR="008F6EBA" w:rsidRPr="008F6EBA" w:rsidRDefault="00E13E8A"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8F6EBA" w:rsidRPr="008F6EBA">
        <w:rPr>
          <w:rFonts w:ascii="Times New Roman" w:hAnsi="Times New Roman" w:cs="Times New Roman"/>
          <w:sz w:val="28"/>
          <w:szCs w:val="28"/>
        </w:rPr>
        <w:t>Факт нецелевого использования субсидий, представления недостоверных сведений устанавливается актом проверки администрацией Кувш</w:t>
      </w:r>
      <w:r w:rsidR="005728AB">
        <w:rPr>
          <w:rFonts w:ascii="Times New Roman" w:hAnsi="Times New Roman" w:cs="Times New Roman"/>
          <w:sz w:val="28"/>
          <w:szCs w:val="28"/>
        </w:rPr>
        <w:t>иновского муниципального округа</w:t>
      </w:r>
      <w:r w:rsidR="008F6EBA" w:rsidRPr="008F6EBA">
        <w:rPr>
          <w:rFonts w:ascii="Times New Roman" w:hAnsi="Times New Roman" w:cs="Times New Roman"/>
          <w:sz w:val="28"/>
          <w:szCs w:val="28"/>
        </w:rPr>
        <w:t xml:space="preserve"> или уполномоченного им лица, органов финансового контроля, иного контролирующего лица, надзорного органа.</w:t>
      </w:r>
    </w:p>
    <w:p w:rsidR="008F6EBA" w:rsidRPr="008F6EBA" w:rsidRDefault="00E13E8A"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8F6EBA" w:rsidRPr="008F6EBA">
        <w:rPr>
          <w:rFonts w:ascii="Times New Roman" w:hAnsi="Times New Roman" w:cs="Times New Roman"/>
          <w:sz w:val="28"/>
          <w:szCs w:val="28"/>
        </w:rPr>
        <w:t>Возврат субсидий осуществляется получателем субсидий в течение семи рабочих дней со дня доведения до сведения получателя субсидий акта проверки, фиксирующего факт нецелевого использования субсидий, представления недостоверных сведений.</w:t>
      </w:r>
    </w:p>
    <w:p w:rsidR="008F6EBA" w:rsidRPr="008F6EBA" w:rsidRDefault="00E13E8A"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8F6EBA" w:rsidRPr="008F6EBA">
        <w:rPr>
          <w:rFonts w:ascii="Times New Roman" w:hAnsi="Times New Roman" w:cs="Times New Roman"/>
          <w:sz w:val="28"/>
          <w:szCs w:val="28"/>
        </w:rPr>
        <w:t>Возврат субсидий осуществляется получателем субсидий на лицевой счет администрации Кувшиновского мун</w:t>
      </w:r>
      <w:r w:rsidR="00503101">
        <w:rPr>
          <w:rFonts w:ascii="Times New Roman" w:hAnsi="Times New Roman" w:cs="Times New Roman"/>
          <w:sz w:val="28"/>
          <w:szCs w:val="28"/>
        </w:rPr>
        <w:t>иципального округа, открытый в Ф</w:t>
      </w:r>
      <w:r w:rsidR="008F6EBA" w:rsidRPr="008F6EBA">
        <w:rPr>
          <w:rFonts w:ascii="Times New Roman" w:hAnsi="Times New Roman" w:cs="Times New Roman"/>
          <w:sz w:val="28"/>
          <w:szCs w:val="28"/>
        </w:rPr>
        <w:t>инансовом управлении администрации Кувшиновского муниципального округа в установленном порядке, до конца текущего финансового года. В случае осуществления возврата субсидий по истечении финансового года, в котором предоставлены субсидии, данные средства подлежат перечислению в доход бюджета Кувшиновского муниципального округа.</w:t>
      </w:r>
    </w:p>
    <w:p w:rsidR="008F6EBA" w:rsidRPr="008F6EBA" w:rsidRDefault="00E13E8A" w:rsidP="00E13E8A">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5</w:t>
      </w:r>
      <w:r w:rsidR="008F6EBA" w:rsidRPr="008F6EBA">
        <w:rPr>
          <w:rFonts w:ascii="Times New Roman" w:hAnsi="Times New Roman" w:cs="Times New Roman"/>
          <w:sz w:val="28"/>
          <w:szCs w:val="28"/>
        </w:rPr>
        <w:t>.5.</w:t>
      </w:r>
      <w:r>
        <w:rPr>
          <w:rFonts w:ascii="Times New Roman" w:hAnsi="Times New Roman" w:cs="Times New Roman"/>
          <w:sz w:val="28"/>
          <w:szCs w:val="28"/>
        </w:rPr>
        <w:tab/>
      </w:r>
      <w:r w:rsidR="008F6EBA" w:rsidRPr="008F6EBA">
        <w:rPr>
          <w:rFonts w:ascii="Times New Roman" w:hAnsi="Times New Roman" w:cs="Times New Roman"/>
          <w:sz w:val="28"/>
          <w:szCs w:val="28"/>
        </w:rPr>
        <w:t xml:space="preserve">В случае отказа от добровольного возврата средства предоставленных субсидий взыскиваются администрацией Кувшиновского </w:t>
      </w:r>
      <w:r w:rsidR="008F6EBA" w:rsidRPr="008F6EBA">
        <w:rPr>
          <w:rFonts w:ascii="Times New Roman" w:hAnsi="Times New Roman" w:cs="Times New Roman"/>
          <w:sz w:val="28"/>
          <w:szCs w:val="28"/>
        </w:rPr>
        <w:lastRenderedPageBreak/>
        <w:t>муниципального округа в судебном порядке в соответствии с действующим законодательством Российской Федерации путем предъявления искового требования в 15-дневный срок.</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adjustRightInd/>
        <w:ind w:firstLine="540"/>
        <w:rPr>
          <w:rFonts w:ascii="Times New Roman" w:hAnsi="Times New Roman" w:cs="Times New Roman"/>
          <w:sz w:val="28"/>
          <w:szCs w:val="28"/>
        </w:rPr>
      </w:pPr>
    </w:p>
    <w:p w:rsidR="008F6EBA" w:rsidRPr="008F6EBA" w:rsidRDefault="008F6EBA" w:rsidP="008F6EBA">
      <w:pPr>
        <w:adjustRightInd/>
        <w:ind w:firstLine="540"/>
        <w:rPr>
          <w:rFonts w:ascii="Times New Roman" w:eastAsia="Calibri" w:hAnsi="Times New Roman" w:cs="Times New Roman"/>
          <w:sz w:val="28"/>
          <w:szCs w:val="28"/>
          <w:lang w:eastAsia="en-US"/>
        </w:rPr>
      </w:pPr>
    </w:p>
    <w:p w:rsidR="008F6EBA" w:rsidRPr="008F6EBA" w:rsidRDefault="008F6EBA" w:rsidP="008F6EBA">
      <w:pPr>
        <w:widowControl/>
        <w:autoSpaceDE/>
        <w:autoSpaceDN/>
        <w:adjustRightInd/>
        <w:ind w:firstLine="0"/>
        <w:rPr>
          <w:rFonts w:ascii="Times New Roman" w:hAnsi="Times New Roman" w:cs="Times New Roman"/>
          <w:sz w:val="28"/>
          <w:szCs w:val="28"/>
        </w:rPr>
        <w:sectPr w:rsidR="008F6EBA" w:rsidRPr="008F6EBA" w:rsidSect="00061FA0">
          <w:headerReference w:type="default" r:id="rId9"/>
          <w:pgSz w:w="11906" w:h="16838"/>
          <w:pgMar w:top="1134" w:right="851" w:bottom="1134" w:left="1701" w:header="709" w:footer="709" w:gutter="0"/>
          <w:cols w:space="708"/>
          <w:titlePg/>
          <w:docGrid w:linePitch="360"/>
        </w:sectPr>
      </w:pPr>
    </w:p>
    <w:p w:rsidR="008F6EBA" w:rsidRPr="008F6EBA" w:rsidRDefault="008F6EBA" w:rsidP="008F6EBA">
      <w:pPr>
        <w:widowControl/>
        <w:autoSpaceDE/>
        <w:autoSpaceDN/>
        <w:adjustRightInd/>
        <w:ind w:left="10490" w:firstLine="0"/>
        <w:jc w:val="left"/>
        <w:rPr>
          <w:rFonts w:ascii="Times New Roman" w:hAnsi="Times New Roman" w:cs="Times New Roman"/>
          <w:sz w:val="28"/>
          <w:szCs w:val="28"/>
        </w:rPr>
      </w:pPr>
      <w:r w:rsidRPr="008F6EBA">
        <w:rPr>
          <w:rFonts w:ascii="Times New Roman" w:hAnsi="Times New Roman" w:cs="Times New Roman"/>
          <w:sz w:val="28"/>
          <w:szCs w:val="28"/>
        </w:rPr>
        <w:lastRenderedPageBreak/>
        <w:t>и</w:t>
      </w:r>
    </w:p>
    <w:p w:rsidR="00E13E8A" w:rsidRDefault="00E13E8A" w:rsidP="00E13E8A">
      <w:pPr>
        <w:widowControl/>
        <w:autoSpaceDE/>
        <w:autoSpaceDN/>
        <w:adjustRightInd/>
        <w:ind w:firstLine="0"/>
        <w:jc w:val="right"/>
        <w:rPr>
          <w:rFonts w:ascii="Times New Roman" w:hAnsi="Times New Roman" w:cs="Times New Roman"/>
          <w:sz w:val="24"/>
          <w:szCs w:val="24"/>
        </w:rPr>
      </w:pPr>
      <w:r w:rsidRPr="008F6EBA">
        <w:rPr>
          <w:rFonts w:ascii="Times New Roman" w:hAnsi="Times New Roman" w:cs="Times New Roman"/>
          <w:sz w:val="24"/>
          <w:szCs w:val="24"/>
        </w:rPr>
        <w:t xml:space="preserve">Приложение 1 </w:t>
      </w:r>
    </w:p>
    <w:p w:rsidR="00946190" w:rsidRDefault="00946190" w:rsidP="00946190">
      <w:pPr>
        <w:widowControl/>
        <w:autoSpaceDE/>
        <w:autoSpaceDN/>
        <w:adjustRightInd/>
        <w:ind w:firstLine="0"/>
        <w:jc w:val="right"/>
        <w:rPr>
          <w:rFonts w:ascii="Times New Roman" w:hAnsi="Times New Roman" w:cs="Times New Roman"/>
        </w:rPr>
      </w:pPr>
      <w:r>
        <w:rPr>
          <w:rFonts w:ascii="Times New Roman" w:hAnsi="Times New Roman" w:cs="Times New Roman"/>
          <w:sz w:val="24"/>
          <w:szCs w:val="24"/>
        </w:rPr>
        <w:t xml:space="preserve">к Порядку </w:t>
      </w:r>
      <w:r w:rsidRPr="00946190">
        <w:rPr>
          <w:rFonts w:ascii="Times New Roman" w:hAnsi="Times New Roman" w:cs="Times New Roman"/>
        </w:rPr>
        <w:t xml:space="preserve">предоставления субсидий юридическим </w:t>
      </w:r>
    </w:p>
    <w:p w:rsidR="00946190" w:rsidRPr="00946190" w:rsidRDefault="00946190" w:rsidP="00946190">
      <w:pPr>
        <w:widowControl/>
        <w:autoSpaceDE/>
        <w:autoSpaceDN/>
        <w:adjustRightInd/>
        <w:ind w:firstLine="0"/>
        <w:jc w:val="right"/>
        <w:rPr>
          <w:rFonts w:ascii="Times New Roman" w:hAnsi="Times New Roman" w:cs="Times New Roman"/>
          <w:sz w:val="24"/>
          <w:szCs w:val="24"/>
        </w:rPr>
      </w:pPr>
      <w:r w:rsidRPr="00946190">
        <w:rPr>
          <w:rFonts w:ascii="Times New Roman" w:hAnsi="Times New Roman" w:cs="Times New Roman"/>
        </w:rPr>
        <w:t xml:space="preserve">лицам (за исключением субсидий государственным (муниципальным)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учреждениям), индивидуальным предпринимателям,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а также физическим лицам – производителям товаров, работ,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услуг в целях возмещения затрат на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обеспечение сохранности существующей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дорожной сети, выполнение работ по содержанию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автомобильных дорог, дворовых территорий и проезда</w:t>
      </w:r>
    </w:p>
    <w:p w:rsidR="00946190" w:rsidRP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 к ним, тротуаров, находящихся в муниципальной собственности</w:t>
      </w:r>
    </w:p>
    <w:p w:rsidR="00E13E8A" w:rsidRPr="008F6EBA" w:rsidRDefault="00E13E8A" w:rsidP="00E13E8A">
      <w:pPr>
        <w:widowControl/>
        <w:autoSpaceDE/>
        <w:autoSpaceDN/>
        <w:adjustRightInd/>
        <w:ind w:left="3540" w:firstLine="0"/>
        <w:jc w:val="left"/>
        <w:rPr>
          <w:rFonts w:ascii="Times New Roman" w:hAnsi="Times New Roman" w:cs="Times New Roman"/>
          <w:sz w:val="24"/>
          <w:szCs w:val="24"/>
        </w:rPr>
      </w:pP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hAnsi="Courier New" w:cs="Courier New"/>
          <w:sz w:val="20"/>
          <w:szCs w:val="20"/>
        </w:rPr>
      </w:pP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0" w:firstLine="0"/>
        <w:jc w:val="right"/>
        <w:rPr>
          <w:rFonts w:ascii="Courier New" w:hAnsi="Courier New" w:cs="Courier New"/>
          <w:sz w:val="20"/>
          <w:szCs w:val="20"/>
        </w:rPr>
      </w:pPr>
      <w:r w:rsidRPr="008F6EBA">
        <w:rPr>
          <w:rFonts w:ascii="Courier New" w:hAnsi="Courier New" w:cs="Courier New"/>
          <w:sz w:val="20"/>
          <w:szCs w:val="20"/>
        </w:rPr>
        <w:t xml:space="preserve">                                  </w:t>
      </w:r>
      <w:r w:rsidRPr="008F6EBA">
        <w:rPr>
          <w:rFonts w:ascii="Times New Roman" w:hAnsi="Times New Roman" w:cs="Times New Roman"/>
          <w:sz w:val="28"/>
          <w:szCs w:val="28"/>
        </w:rPr>
        <w:t xml:space="preserve">Руководителю администрации </w:t>
      </w:r>
      <w:r w:rsidRPr="008F6EBA">
        <w:rPr>
          <w:rFonts w:ascii="Courier New" w:hAnsi="Courier New" w:cs="Courier New"/>
          <w:sz w:val="20"/>
          <w:szCs w:val="20"/>
        </w:rPr>
        <w:t>______________________________</w:t>
      </w:r>
    </w:p>
    <w:p w:rsidR="00E13E8A" w:rsidRPr="00DD543C"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sz w:val="18"/>
          <w:szCs w:val="18"/>
        </w:rPr>
      </w:pPr>
      <w:r w:rsidRPr="00DD543C">
        <w:rPr>
          <w:rFonts w:ascii="Times New Roman" w:hAnsi="Times New Roman" w:cs="Times New Roman"/>
          <w:sz w:val="18"/>
          <w:szCs w:val="18"/>
        </w:rPr>
        <w:t xml:space="preserve">                                           (Ф.И.О.)</w:t>
      </w: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Courier New" w:hAnsi="Courier New" w:cs="Courier New"/>
          <w:sz w:val="20"/>
          <w:szCs w:val="20"/>
        </w:rPr>
      </w:pPr>
      <w:r w:rsidRPr="008F6EBA">
        <w:rPr>
          <w:rFonts w:ascii="Courier New" w:hAnsi="Courier New" w:cs="Courier New"/>
          <w:sz w:val="20"/>
          <w:szCs w:val="20"/>
        </w:rPr>
        <w:tab/>
      </w:r>
      <w:r w:rsidRPr="008F6EBA">
        <w:rPr>
          <w:rFonts w:ascii="Courier New" w:hAnsi="Courier New" w:cs="Courier New"/>
          <w:sz w:val="20"/>
          <w:szCs w:val="20"/>
        </w:rPr>
        <w:tab/>
      </w:r>
      <w:r w:rsidRPr="008F6EBA">
        <w:rPr>
          <w:rFonts w:ascii="Courier New" w:hAnsi="Courier New" w:cs="Courier New"/>
          <w:sz w:val="20"/>
          <w:szCs w:val="20"/>
        </w:rPr>
        <w:tab/>
      </w:r>
      <w:r w:rsidRPr="008F6EBA">
        <w:rPr>
          <w:rFonts w:ascii="Courier New" w:hAnsi="Courier New" w:cs="Courier New"/>
          <w:sz w:val="20"/>
          <w:szCs w:val="20"/>
        </w:rPr>
        <w:tab/>
      </w:r>
      <w:r w:rsidRPr="008F6EBA">
        <w:rPr>
          <w:rFonts w:ascii="Times New Roman" w:hAnsi="Times New Roman" w:cs="Times New Roman"/>
          <w:sz w:val="28"/>
          <w:szCs w:val="28"/>
        </w:rPr>
        <w:t>от_</w:t>
      </w:r>
      <w:r w:rsidRPr="008F6EBA">
        <w:rPr>
          <w:rFonts w:ascii="Courier New" w:hAnsi="Courier New" w:cs="Courier New"/>
          <w:sz w:val="20"/>
          <w:szCs w:val="20"/>
        </w:rPr>
        <w:t>__________________________</w:t>
      </w:r>
    </w:p>
    <w:p w:rsidR="00E13E8A" w:rsidRPr="008F6EBA" w:rsidRDefault="00DD543C"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64" w:firstLine="0"/>
        <w:jc w:val="right"/>
        <w:rPr>
          <w:rFonts w:ascii="Times New Roman" w:hAnsi="Times New Roman" w:cs="Times New Roman"/>
          <w:sz w:val="20"/>
          <w:szCs w:val="20"/>
        </w:rPr>
      </w:pPr>
      <w:r w:rsidRPr="008F6EBA">
        <w:rPr>
          <w:rFonts w:ascii="Times New Roman" w:hAnsi="Times New Roman" w:cs="Times New Roman"/>
          <w:sz w:val="20"/>
          <w:szCs w:val="20"/>
        </w:rPr>
        <w:t>(наименование юридического лица/Ф.И.О.</w:t>
      </w:r>
      <w:r w:rsidR="00E13E8A" w:rsidRPr="008F6EBA">
        <w:rPr>
          <w:rFonts w:ascii="Courier New" w:hAnsi="Courier New" w:cs="Courier New"/>
          <w:sz w:val="20"/>
          <w:szCs w:val="20"/>
        </w:rPr>
        <w:t xml:space="preserve">                                                  </w:t>
      </w: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0" w:firstLine="0"/>
        <w:jc w:val="right"/>
        <w:rPr>
          <w:rFonts w:ascii="Times New Roman" w:hAnsi="Times New Roman" w:cs="Times New Roman"/>
          <w:sz w:val="20"/>
          <w:szCs w:val="20"/>
        </w:rPr>
      </w:pPr>
      <w:r w:rsidRPr="008F6EBA">
        <w:rPr>
          <w:rFonts w:ascii="Times New Roman" w:hAnsi="Times New Roman" w:cs="Times New Roman"/>
          <w:sz w:val="20"/>
          <w:szCs w:val="20"/>
        </w:rPr>
        <w:t xml:space="preserve">                                  _________________________________________</w:t>
      </w: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sz w:val="20"/>
          <w:szCs w:val="20"/>
        </w:rPr>
      </w:pPr>
      <w:r w:rsidRPr="008F6EBA">
        <w:rPr>
          <w:rFonts w:ascii="Times New Roman" w:hAnsi="Times New Roman" w:cs="Times New Roman"/>
          <w:sz w:val="20"/>
          <w:szCs w:val="20"/>
        </w:rPr>
        <w:t xml:space="preserve">                                                                             индивидуального предпринимателя,</w:t>
      </w: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0" w:firstLine="0"/>
        <w:jc w:val="right"/>
        <w:rPr>
          <w:rFonts w:ascii="Times New Roman" w:hAnsi="Times New Roman" w:cs="Times New Roman"/>
          <w:sz w:val="20"/>
          <w:szCs w:val="20"/>
        </w:rPr>
      </w:pPr>
      <w:r w:rsidRPr="008F6EBA">
        <w:rPr>
          <w:rFonts w:ascii="Times New Roman" w:hAnsi="Times New Roman" w:cs="Times New Roman"/>
          <w:sz w:val="20"/>
          <w:szCs w:val="20"/>
        </w:rPr>
        <w:t xml:space="preserve">                                  _________________________________________</w:t>
      </w: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sz w:val="20"/>
          <w:szCs w:val="20"/>
        </w:rPr>
      </w:pPr>
      <w:r w:rsidRPr="008F6EBA">
        <w:rPr>
          <w:rFonts w:ascii="Times New Roman" w:hAnsi="Times New Roman" w:cs="Times New Roman"/>
          <w:sz w:val="20"/>
          <w:szCs w:val="20"/>
        </w:rPr>
        <w:t xml:space="preserve">                                                                                   юридический адрес, телефон)</w:t>
      </w: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p>
    <w:p w:rsidR="00E13E8A" w:rsidRPr="008F6EBA" w:rsidRDefault="00E13E8A" w:rsidP="00E1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p>
    <w:p w:rsidR="00E13E8A" w:rsidRPr="008F6EBA" w:rsidRDefault="00E13E8A" w:rsidP="00E13E8A">
      <w:pPr>
        <w:widowControl/>
        <w:autoSpaceDE/>
        <w:autoSpaceDN/>
        <w:adjustRightInd/>
        <w:ind w:firstLine="0"/>
        <w:jc w:val="left"/>
        <w:rPr>
          <w:rFonts w:ascii="Times New Roman" w:hAnsi="Times New Roman" w:cs="Times New Roman"/>
          <w:sz w:val="24"/>
          <w:szCs w:val="24"/>
        </w:rPr>
      </w:pPr>
    </w:p>
    <w:p w:rsidR="00E13E8A" w:rsidRPr="00E13E8A" w:rsidRDefault="00E13E8A" w:rsidP="00E13E8A">
      <w:pPr>
        <w:jc w:val="center"/>
        <w:rPr>
          <w:rFonts w:ascii="Times New Roman" w:hAnsi="Times New Roman" w:cs="Times New Roman"/>
          <w:sz w:val="28"/>
          <w:szCs w:val="28"/>
        </w:rPr>
      </w:pPr>
      <w:r>
        <w:rPr>
          <w:rFonts w:ascii="Times New Roman" w:hAnsi="Times New Roman" w:cs="Times New Roman"/>
          <w:sz w:val="28"/>
          <w:szCs w:val="28"/>
        </w:rPr>
        <w:t>ЗАЯВКА №</w:t>
      </w:r>
      <w:r w:rsidRPr="00E13E8A">
        <w:rPr>
          <w:rFonts w:ascii="Times New Roman" w:hAnsi="Times New Roman" w:cs="Times New Roman"/>
          <w:sz w:val="28"/>
          <w:szCs w:val="28"/>
        </w:rPr>
        <w:t>____</w:t>
      </w:r>
    </w:p>
    <w:p w:rsidR="00E13E8A" w:rsidRPr="00E13E8A" w:rsidRDefault="00DF0871" w:rsidP="00E13E8A">
      <w:pPr>
        <w:ind w:firstLine="567"/>
        <w:rPr>
          <w:rFonts w:ascii="Times New Roman" w:hAnsi="Times New Roman" w:cs="Times New Roman"/>
          <w:sz w:val="28"/>
          <w:szCs w:val="28"/>
        </w:rPr>
      </w:pPr>
      <w:r>
        <w:rPr>
          <w:rFonts w:ascii="Times New Roman" w:hAnsi="Times New Roman" w:cs="Times New Roman"/>
          <w:sz w:val="28"/>
          <w:szCs w:val="28"/>
        </w:rPr>
        <w:t>на предоставление субсидии</w:t>
      </w:r>
      <w:r w:rsidR="00E13E8A" w:rsidRPr="00E13E8A">
        <w:rPr>
          <w:rFonts w:ascii="Times New Roman" w:hAnsi="Times New Roman" w:cs="Times New Roman"/>
          <w:sz w:val="28"/>
          <w:szCs w:val="28"/>
        </w:rPr>
        <w:t xml:space="preserve"> в целях возмещения затрат </w:t>
      </w:r>
      <w:r>
        <w:rPr>
          <w:rFonts w:ascii="Times New Roman" w:hAnsi="Times New Roman" w:cs="Times New Roman"/>
          <w:sz w:val="28"/>
          <w:szCs w:val="28"/>
        </w:rPr>
        <w:t xml:space="preserve">на </w:t>
      </w:r>
      <w:r w:rsidR="00E13E8A" w:rsidRPr="00E13E8A">
        <w:rPr>
          <w:rFonts w:ascii="Times New Roman" w:hAnsi="Times New Roman" w:cs="Times New Roman"/>
          <w:sz w:val="28"/>
          <w:szCs w:val="28"/>
        </w:rPr>
        <w:t>обеспечение сохранности существу</w:t>
      </w:r>
      <w:r w:rsidR="00E13E8A">
        <w:rPr>
          <w:rFonts w:ascii="Times New Roman" w:hAnsi="Times New Roman" w:cs="Times New Roman"/>
          <w:sz w:val="28"/>
          <w:szCs w:val="28"/>
        </w:rPr>
        <w:t xml:space="preserve">ющей дорожной сети, выполнение </w:t>
      </w:r>
      <w:r w:rsidR="00A37CE9">
        <w:rPr>
          <w:rFonts w:ascii="Times New Roman" w:hAnsi="Times New Roman" w:cs="Times New Roman"/>
          <w:sz w:val="28"/>
          <w:szCs w:val="28"/>
        </w:rPr>
        <w:t xml:space="preserve">работ по содержанию </w:t>
      </w:r>
      <w:r w:rsidR="00E13E8A" w:rsidRPr="00E13E8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r w:rsidR="00503101">
        <w:rPr>
          <w:rFonts w:ascii="Times New Roman" w:hAnsi="Times New Roman" w:cs="Times New Roman"/>
          <w:sz w:val="28"/>
          <w:szCs w:val="28"/>
        </w:rPr>
        <w:t>.</w:t>
      </w:r>
    </w:p>
    <w:p w:rsidR="00E13E8A" w:rsidRPr="00E13E8A" w:rsidRDefault="00E13E8A" w:rsidP="00503101">
      <w:pPr>
        <w:ind w:firstLine="0"/>
        <w:rPr>
          <w:rFonts w:ascii="Times New Roman" w:hAnsi="Times New Roman" w:cs="Times New Roman"/>
          <w:sz w:val="28"/>
          <w:szCs w:val="28"/>
        </w:rPr>
      </w:pPr>
    </w:p>
    <w:p w:rsidR="00A37CE9" w:rsidRDefault="00E13E8A" w:rsidP="00E13E8A">
      <w:pPr>
        <w:ind w:firstLine="567"/>
        <w:rPr>
          <w:rFonts w:ascii="Times New Roman" w:hAnsi="Times New Roman" w:cs="Times New Roman"/>
          <w:sz w:val="28"/>
          <w:szCs w:val="28"/>
        </w:rPr>
      </w:pPr>
      <w:r>
        <w:rPr>
          <w:rFonts w:ascii="Times New Roman" w:hAnsi="Times New Roman" w:cs="Times New Roman"/>
          <w:sz w:val="28"/>
          <w:szCs w:val="28"/>
        </w:rPr>
        <w:t>Направляем заявку</w:t>
      </w:r>
      <w:r w:rsidR="00A37CE9">
        <w:rPr>
          <w:rFonts w:ascii="Times New Roman" w:hAnsi="Times New Roman" w:cs="Times New Roman"/>
          <w:sz w:val="28"/>
          <w:szCs w:val="28"/>
        </w:rPr>
        <w:t xml:space="preserve"> на предоставление </w:t>
      </w:r>
      <w:r w:rsidR="00DF0871">
        <w:rPr>
          <w:rFonts w:ascii="Times New Roman" w:hAnsi="Times New Roman" w:cs="Times New Roman"/>
          <w:sz w:val="28"/>
          <w:szCs w:val="28"/>
        </w:rPr>
        <w:t>субсидии</w:t>
      </w:r>
      <w:r w:rsidRPr="00E13E8A">
        <w:rPr>
          <w:rFonts w:ascii="Times New Roman" w:hAnsi="Times New Roman" w:cs="Times New Roman"/>
          <w:sz w:val="28"/>
          <w:szCs w:val="28"/>
        </w:rPr>
        <w:t xml:space="preserve"> в размере ____</w:t>
      </w:r>
      <w:r w:rsidR="00A37CE9">
        <w:rPr>
          <w:rFonts w:ascii="Times New Roman" w:hAnsi="Times New Roman" w:cs="Times New Roman"/>
          <w:sz w:val="28"/>
          <w:szCs w:val="28"/>
        </w:rPr>
        <w:t xml:space="preserve">_______________(______________________________________________) </w:t>
      </w:r>
    </w:p>
    <w:p w:rsidR="00A37CE9" w:rsidRPr="00A37CE9" w:rsidRDefault="00A37CE9" w:rsidP="00A37CE9">
      <w:pPr>
        <w:rPr>
          <w:rFonts w:ascii="Times New Roman" w:hAnsi="Times New Roman" w:cs="Times New Roman"/>
          <w:sz w:val="18"/>
          <w:szCs w:val="18"/>
        </w:rPr>
      </w:pPr>
      <w:r w:rsidRPr="00A37CE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7CE9">
        <w:rPr>
          <w:rFonts w:ascii="Times New Roman" w:hAnsi="Times New Roman" w:cs="Times New Roman"/>
          <w:sz w:val="18"/>
          <w:szCs w:val="18"/>
        </w:rPr>
        <w:t xml:space="preserve"> (сумма прописью)</w:t>
      </w:r>
    </w:p>
    <w:p w:rsidR="00E13E8A" w:rsidRPr="00E13E8A" w:rsidRDefault="00E13E8A" w:rsidP="00A37CE9">
      <w:pPr>
        <w:ind w:firstLine="0"/>
        <w:rPr>
          <w:rFonts w:ascii="Times New Roman" w:hAnsi="Times New Roman" w:cs="Times New Roman"/>
          <w:sz w:val="28"/>
          <w:szCs w:val="28"/>
        </w:rPr>
      </w:pPr>
      <w:r w:rsidRPr="00E13E8A">
        <w:rPr>
          <w:rFonts w:ascii="Times New Roman" w:hAnsi="Times New Roman" w:cs="Times New Roman"/>
          <w:sz w:val="28"/>
          <w:szCs w:val="28"/>
        </w:rPr>
        <w:t>рублей_____ копеек</w:t>
      </w:r>
      <w:r w:rsidR="00A37CE9">
        <w:rPr>
          <w:rFonts w:ascii="Times New Roman" w:hAnsi="Times New Roman" w:cs="Times New Roman"/>
          <w:sz w:val="28"/>
          <w:szCs w:val="28"/>
        </w:rPr>
        <w:t xml:space="preserve"> в   целях</w:t>
      </w:r>
      <w:r w:rsidR="00A87678">
        <w:rPr>
          <w:rFonts w:ascii="Times New Roman" w:hAnsi="Times New Roman" w:cs="Times New Roman"/>
          <w:sz w:val="28"/>
          <w:szCs w:val="28"/>
        </w:rPr>
        <w:t xml:space="preserve"> возмещения </w:t>
      </w:r>
      <w:r w:rsidRPr="00E13E8A">
        <w:rPr>
          <w:rFonts w:ascii="Times New Roman" w:hAnsi="Times New Roman" w:cs="Times New Roman"/>
          <w:sz w:val="28"/>
          <w:szCs w:val="28"/>
        </w:rPr>
        <w:t>затрат на обеспечение сохранности существу</w:t>
      </w:r>
      <w:r w:rsidR="00A37CE9">
        <w:rPr>
          <w:rFonts w:ascii="Times New Roman" w:hAnsi="Times New Roman" w:cs="Times New Roman"/>
          <w:sz w:val="28"/>
          <w:szCs w:val="28"/>
        </w:rPr>
        <w:t xml:space="preserve">ющей дорожной сети, выполнение </w:t>
      </w:r>
      <w:r w:rsidRPr="00E13E8A">
        <w:rPr>
          <w:rFonts w:ascii="Times New Roman" w:hAnsi="Times New Roman" w:cs="Times New Roman"/>
          <w:sz w:val="28"/>
          <w:szCs w:val="28"/>
        </w:rPr>
        <w:t xml:space="preserve">работ по </w:t>
      </w:r>
      <w:proofErr w:type="gramStart"/>
      <w:r w:rsidRPr="00E13E8A">
        <w:rPr>
          <w:rFonts w:ascii="Times New Roman" w:hAnsi="Times New Roman" w:cs="Times New Roman"/>
          <w:sz w:val="28"/>
          <w:szCs w:val="28"/>
        </w:rPr>
        <w:t>содержанию  автомобильных</w:t>
      </w:r>
      <w:proofErr w:type="gramEnd"/>
      <w:r w:rsidRPr="00E13E8A">
        <w:rPr>
          <w:rFonts w:ascii="Times New Roman" w:hAnsi="Times New Roman" w:cs="Times New Roman"/>
          <w:sz w:val="28"/>
          <w:szCs w:val="28"/>
        </w:rPr>
        <w:t xml:space="preserve"> дорог, дворовых территорий и проезда к ним, тротуаров, находящихся в муниципальной собственности</w:t>
      </w:r>
      <w:r w:rsidR="00503101">
        <w:rPr>
          <w:rFonts w:ascii="Times New Roman" w:hAnsi="Times New Roman" w:cs="Times New Roman"/>
          <w:sz w:val="28"/>
          <w:szCs w:val="28"/>
        </w:rPr>
        <w:t>.</w:t>
      </w:r>
    </w:p>
    <w:p w:rsidR="00A37CE9" w:rsidRDefault="00A37CE9" w:rsidP="00A37CE9">
      <w:pPr>
        <w:tabs>
          <w:tab w:val="left" w:pos="567"/>
        </w:tabs>
        <w:ind w:firstLine="0"/>
        <w:rPr>
          <w:rFonts w:ascii="Times New Roman" w:hAnsi="Times New Roman" w:cs="Times New Roman"/>
          <w:sz w:val="28"/>
          <w:szCs w:val="28"/>
        </w:rPr>
      </w:pPr>
    </w:p>
    <w:p w:rsidR="00E13E8A" w:rsidRPr="00E13E8A" w:rsidRDefault="00A37CE9" w:rsidP="00A37CE9">
      <w:pPr>
        <w:tabs>
          <w:tab w:val="left" w:pos="567"/>
        </w:tabs>
        <w:ind w:firstLine="0"/>
        <w:rPr>
          <w:rFonts w:ascii="Times New Roman" w:hAnsi="Times New Roman" w:cs="Times New Roman"/>
          <w:sz w:val="28"/>
          <w:szCs w:val="28"/>
        </w:rPr>
      </w:pPr>
      <w:r>
        <w:rPr>
          <w:rFonts w:ascii="Times New Roman" w:hAnsi="Times New Roman" w:cs="Times New Roman"/>
          <w:sz w:val="28"/>
          <w:szCs w:val="28"/>
        </w:rPr>
        <w:tab/>
      </w:r>
      <w:r w:rsidR="00E13E8A" w:rsidRPr="00E13E8A">
        <w:rPr>
          <w:rFonts w:ascii="Times New Roman" w:hAnsi="Times New Roman" w:cs="Times New Roman"/>
          <w:sz w:val="28"/>
          <w:szCs w:val="28"/>
        </w:rPr>
        <w:t>К настоящей заявке прилагаются следующие документы:</w:t>
      </w:r>
    </w:p>
    <w:p w:rsidR="00E13E8A" w:rsidRPr="00E13E8A" w:rsidRDefault="00E13E8A" w:rsidP="00A37CE9">
      <w:pPr>
        <w:ind w:firstLine="0"/>
        <w:rPr>
          <w:rFonts w:ascii="Times New Roman" w:hAnsi="Times New Roman" w:cs="Times New Roman"/>
          <w:sz w:val="28"/>
          <w:szCs w:val="28"/>
        </w:rPr>
      </w:pPr>
      <w:r w:rsidRPr="00E13E8A">
        <w:rPr>
          <w:rFonts w:ascii="Times New Roman" w:hAnsi="Times New Roman" w:cs="Times New Roman"/>
          <w:sz w:val="28"/>
          <w:szCs w:val="28"/>
        </w:rPr>
        <w:t>1. _______________________________</w:t>
      </w:r>
      <w:r w:rsidR="00A37CE9">
        <w:rPr>
          <w:rFonts w:ascii="Times New Roman" w:hAnsi="Times New Roman" w:cs="Times New Roman"/>
          <w:sz w:val="28"/>
          <w:szCs w:val="28"/>
        </w:rPr>
        <w:t>_______________________________</w:t>
      </w:r>
      <w:r w:rsidRPr="00E13E8A">
        <w:rPr>
          <w:rFonts w:ascii="Times New Roman" w:hAnsi="Times New Roman" w:cs="Times New Roman"/>
          <w:sz w:val="28"/>
          <w:szCs w:val="28"/>
        </w:rPr>
        <w:t>____.</w:t>
      </w:r>
    </w:p>
    <w:p w:rsidR="00E13E8A" w:rsidRPr="00A37CE9" w:rsidRDefault="00E13E8A" w:rsidP="00E13E8A">
      <w:pPr>
        <w:rPr>
          <w:rFonts w:ascii="Times New Roman" w:hAnsi="Times New Roman" w:cs="Times New Roman"/>
          <w:sz w:val="18"/>
          <w:szCs w:val="18"/>
        </w:rPr>
      </w:pPr>
      <w:r w:rsidRPr="00A37CE9">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Pr="00A37CE9">
        <w:rPr>
          <w:rFonts w:ascii="Times New Roman" w:hAnsi="Times New Roman" w:cs="Times New Roman"/>
          <w:sz w:val="18"/>
          <w:szCs w:val="18"/>
        </w:rPr>
        <w:t xml:space="preserve">   (наименование, количество экземпляров, количество листов)</w:t>
      </w:r>
    </w:p>
    <w:p w:rsidR="00E13E8A" w:rsidRPr="00E13E8A" w:rsidRDefault="00E13E8A" w:rsidP="00A37CE9">
      <w:pPr>
        <w:ind w:firstLine="0"/>
        <w:rPr>
          <w:rFonts w:ascii="Times New Roman" w:hAnsi="Times New Roman" w:cs="Times New Roman"/>
          <w:sz w:val="28"/>
          <w:szCs w:val="28"/>
        </w:rPr>
      </w:pPr>
      <w:r w:rsidRPr="00E13E8A">
        <w:rPr>
          <w:rFonts w:ascii="Times New Roman" w:hAnsi="Times New Roman" w:cs="Times New Roman"/>
          <w:sz w:val="28"/>
          <w:szCs w:val="28"/>
        </w:rPr>
        <w:t>2. _______________________________</w:t>
      </w:r>
      <w:r w:rsidR="00A37CE9">
        <w:rPr>
          <w:rFonts w:ascii="Times New Roman" w:hAnsi="Times New Roman" w:cs="Times New Roman"/>
          <w:sz w:val="28"/>
          <w:szCs w:val="28"/>
        </w:rPr>
        <w:t>_______________________________</w:t>
      </w:r>
      <w:r w:rsidRPr="00E13E8A">
        <w:rPr>
          <w:rFonts w:ascii="Times New Roman" w:hAnsi="Times New Roman" w:cs="Times New Roman"/>
          <w:sz w:val="28"/>
          <w:szCs w:val="28"/>
        </w:rPr>
        <w:t>____.</w:t>
      </w:r>
    </w:p>
    <w:p w:rsidR="00E13E8A" w:rsidRPr="00A37CE9" w:rsidRDefault="00E13E8A" w:rsidP="00E13E8A">
      <w:pPr>
        <w:rPr>
          <w:rFonts w:ascii="Times New Roman" w:hAnsi="Times New Roman" w:cs="Times New Roman"/>
          <w:sz w:val="18"/>
          <w:szCs w:val="18"/>
        </w:rPr>
      </w:pPr>
      <w:r w:rsidRPr="00A37CE9">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Pr="00A37CE9">
        <w:rPr>
          <w:rFonts w:ascii="Times New Roman" w:hAnsi="Times New Roman" w:cs="Times New Roman"/>
          <w:sz w:val="18"/>
          <w:szCs w:val="18"/>
        </w:rPr>
        <w:t xml:space="preserve"> (наименование, количество экземпляров, количество листов)</w:t>
      </w:r>
    </w:p>
    <w:p w:rsidR="00E13E8A" w:rsidRPr="00E13E8A" w:rsidRDefault="00E13E8A" w:rsidP="00E13E8A">
      <w:pPr>
        <w:rPr>
          <w:rFonts w:ascii="Times New Roman" w:hAnsi="Times New Roman" w:cs="Times New Roman"/>
          <w:sz w:val="28"/>
          <w:szCs w:val="28"/>
        </w:rPr>
      </w:pPr>
    </w:p>
    <w:p w:rsidR="00E13E8A" w:rsidRPr="00E13E8A" w:rsidRDefault="00E13E8A" w:rsidP="00A37CE9">
      <w:pPr>
        <w:ind w:firstLine="0"/>
        <w:rPr>
          <w:rFonts w:ascii="Times New Roman" w:hAnsi="Times New Roman" w:cs="Times New Roman"/>
          <w:sz w:val="28"/>
          <w:szCs w:val="28"/>
        </w:rPr>
      </w:pPr>
      <w:r w:rsidRPr="00E13E8A">
        <w:rPr>
          <w:rFonts w:ascii="Times New Roman" w:hAnsi="Times New Roman" w:cs="Times New Roman"/>
          <w:sz w:val="28"/>
          <w:szCs w:val="28"/>
        </w:rPr>
        <w:t xml:space="preserve">Руководитель </w:t>
      </w:r>
      <w:r w:rsidR="00A37CE9">
        <w:rPr>
          <w:rFonts w:ascii="Times New Roman" w:hAnsi="Times New Roman" w:cs="Times New Roman"/>
          <w:sz w:val="28"/>
          <w:szCs w:val="28"/>
        </w:rPr>
        <w:t xml:space="preserve">   </w:t>
      </w:r>
      <w:r w:rsidRPr="00E13E8A">
        <w:rPr>
          <w:rFonts w:ascii="Times New Roman" w:hAnsi="Times New Roman" w:cs="Times New Roman"/>
          <w:sz w:val="28"/>
          <w:szCs w:val="28"/>
        </w:rPr>
        <w:t xml:space="preserve">_______________     </w:t>
      </w:r>
      <w:r w:rsidR="00D71518">
        <w:rPr>
          <w:rFonts w:ascii="Times New Roman" w:hAnsi="Times New Roman" w:cs="Times New Roman"/>
          <w:sz w:val="28"/>
          <w:szCs w:val="28"/>
        </w:rPr>
        <w:t xml:space="preserve">     </w:t>
      </w:r>
      <w:r w:rsidRPr="00E13E8A">
        <w:rPr>
          <w:rFonts w:ascii="Times New Roman" w:hAnsi="Times New Roman" w:cs="Times New Roman"/>
          <w:sz w:val="28"/>
          <w:szCs w:val="28"/>
        </w:rPr>
        <w:t xml:space="preserve"> </w:t>
      </w:r>
      <w:r w:rsidR="00A37CE9">
        <w:rPr>
          <w:rFonts w:ascii="Times New Roman" w:hAnsi="Times New Roman" w:cs="Times New Roman"/>
          <w:sz w:val="28"/>
          <w:szCs w:val="28"/>
        </w:rPr>
        <w:t>____</w:t>
      </w:r>
      <w:r w:rsidR="00D71518">
        <w:rPr>
          <w:rFonts w:ascii="Times New Roman" w:hAnsi="Times New Roman" w:cs="Times New Roman"/>
          <w:sz w:val="28"/>
          <w:szCs w:val="28"/>
        </w:rPr>
        <w:t>_____________________________</w:t>
      </w:r>
      <w:r w:rsidRPr="00E13E8A">
        <w:rPr>
          <w:rFonts w:ascii="Times New Roman" w:hAnsi="Times New Roman" w:cs="Times New Roman"/>
          <w:sz w:val="28"/>
          <w:szCs w:val="28"/>
        </w:rPr>
        <w:t xml:space="preserve"> </w:t>
      </w:r>
    </w:p>
    <w:p w:rsidR="00E13E8A" w:rsidRPr="00A37CE9" w:rsidRDefault="00E13E8A" w:rsidP="00E13E8A">
      <w:pPr>
        <w:rPr>
          <w:rFonts w:ascii="Times New Roman" w:hAnsi="Times New Roman" w:cs="Times New Roman"/>
          <w:sz w:val="18"/>
          <w:szCs w:val="18"/>
        </w:rPr>
      </w:pPr>
      <w:r w:rsidRPr="00A37CE9">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Pr="00A37CE9">
        <w:rPr>
          <w:rFonts w:ascii="Times New Roman" w:hAnsi="Times New Roman" w:cs="Times New Roman"/>
          <w:sz w:val="18"/>
          <w:szCs w:val="18"/>
        </w:rPr>
        <w:t xml:space="preserve"> (</w:t>
      </w:r>
      <w:proofErr w:type="gramStart"/>
      <w:r w:rsidRPr="00A37CE9">
        <w:rPr>
          <w:rFonts w:ascii="Times New Roman" w:hAnsi="Times New Roman" w:cs="Times New Roman"/>
          <w:sz w:val="18"/>
          <w:szCs w:val="18"/>
        </w:rPr>
        <w:t xml:space="preserve">подпись)   </w:t>
      </w:r>
      <w:proofErr w:type="gramEnd"/>
      <w:r w:rsidRPr="00A37CE9">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Pr="00A37CE9">
        <w:rPr>
          <w:rFonts w:ascii="Times New Roman" w:hAnsi="Times New Roman" w:cs="Times New Roman"/>
          <w:sz w:val="18"/>
          <w:szCs w:val="18"/>
        </w:rPr>
        <w:t xml:space="preserve">  </w:t>
      </w:r>
      <w:r w:rsidR="00D71518">
        <w:rPr>
          <w:rFonts w:ascii="Times New Roman" w:hAnsi="Times New Roman" w:cs="Times New Roman"/>
          <w:sz w:val="18"/>
          <w:szCs w:val="18"/>
        </w:rPr>
        <w:t>(Ф.И.О.)</w:t>
      </w:r>
    </w:p>
    <w:p w:rsidR="00E13E8A" w:rsidRPr="00E13E8A" w:rsidRDefault="00E13E8A" w:rsidP="00E13E8A">
      <w:pPr>
        <w:rPr>
          <w:rFonts w:ascii="Times New Roman" w:hAnsi="Times New Roman" w:cs="Times New Roman"/>
          <w:sz w:val="28"/>
          <w:szCs w:val="28"/>
        </w:rPr>
      </w:pPr>
    </w:p>
    <w:p w:rsidR="00E13E8A" w:rsidRPr="00E13E8A" w:rsidRDefault="00E13E8A" w:rsidP="00A37CE9">
      <w:pPr>
        <w:ind w:firstLine="0"/>
        <w:rPr>
          <w:rFonts w:ascii="Times New Roman" w:hAnsi="Times New Roman" w:cs="Times New Roman"/>
          <w:sz w:val="28"/>
          <w:szCs w:val="28"/>
        </w:rPr>
      </w:pPr>
      <w:r w:rsidRPr="00E13E8A">
        <w:rPr>
          <w:rFonts w:ascii="Times New Roman" w:hAnsi="Times New Roman" w:cs="Times New Roman"/>
          <w:sz w:val="28"/>
          <w:szCs w:val="28"/>
        </w:rPr>
        <w:t xml:space="preserve">Главный бухгалтер </w:t>
      </w:r>
      <w:r w:rsidR="00D71518">
        <w:rPr>
          <w:rFonts w:ascii="Times New Roman" w:hAnsi="Times New Roman" w:cs="Times New Roman"/>
          <w:sz w:val="28"/>
          <w:szCs w:val="28"/>
        </w:rPr>
        <w:t>____________</w:t>
      </w:r>
      <w:r w:rsidRPr="00E13E8A">
        <w:rPr>
          <w:rFonts w:ascii="Times New Roman" w:hAnsi="Times New Roman" w:cs="Times New Roman"/>
          <w:sz w:val="28"/>
          <w:szCs w:val="28"/>
        </w:rPr>
        <w:t xml:space="preserve">     </w:t>
      </w:r>
      <w:r w:rsidR="00D71518">
        <w:rPr>
          <w:rFonts w:ascii="Times New Roman" w:hAnsi="Times New Roman" w:cs="Times New Roman"/>
          <w:sz w:val="28"/>
          <w:szCs w:val="28"/>
        </w:rPr>
        <w:t xml:space="preserve">       </w:t>
      </w:r>
      <w:r w:rsidR="00A37CE9">
        <w:rPr>
          <w:rFonts w:ascii="Times New Roman" w:hAnsi="Times New Roman" w:cs="Times New Roman"/>
          <w:sz w:val="28"/>
          <w:szCs w:val="28"/>
        </w:rPr>
        <w:t>_________________________________</w:t>
      </w:r>
      <w:r w:rsidRPr="00E13E8A">
        <w:rPr>
          <w:rFonts w:ascii="Times New Roman" w:hAnsi="Times New Roman" w:cs="Times New Roman"/>
          <w:sz w:val="28"/>
          <w:szCs w:val="28"/>
        </w:rPr>
        <w:t xml:space="preserve">  </w:t>
      </w:r>
    </w:p>
    <w:p w:rsidR="00E13E8A" w:rsidRPr="00A37CE9" w:rsidRDefault="00E13E8A" w:rsidP="00E13E8A">
      <w:pPr>
        <w:rPr>
          <w:rFonts w:ascii="Times New Roman" w:hAnsi="Times New Roman" w:cs="Times New Roman"/>
          <w:sz w:val="18"/>
          <w:szCs w:val="18"/>
        </w:rPr>
      </w:pPr>
      <w:r w:rsidRPr="00A37CE9">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00D71518">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Pr="00A37CE9">
        <w:rPr>
          <w:rFonts w:ascii="Times New Roman" w:hAnsi="Times New Roman" w:cs="Times New Roman"/>
          <w:sz w:val="18"/>
          <w:szCs w:val="18"/>
        </w:rPr>
        <w:t>(</w:t>
      </w:r>
      <w:proofErr w:type="gramStart"/>
      <w:r w:rsidRPr="00A37CE9">
        <w:rPr>
          <w:rFonts w:ascii="Times New Roman" w:hAnsi="Times New Roman" w:cs="Times New Roman"/>
          <w:sz w:val="18"/>
          <w:szCs w:val="18"/>
        </w:rPr>
        <w:t xml:space="preserve">подпись)   </w:t>
      </w:r>
      <w:proofErr w:type="gramEnd"/>
      <w:r w:rsidRPr="00A37CE9">
        <w:rPr>
          <w:rFonts w:ascii="Times New Roman" w:hAnsi="Times New Roman" w:cs="Times New Roman"/>
          <w:sz w:val="18"/>
          <w:szCs w:val="18"/>
        </w:rPr>
        <w:t xml:space="preserve">                     </w:t>
      </w:r>
      <w:r w:rsidR="00A37CE9">
        <w:rPr>
          <w:rFonts w:ascii="Times New Roman" w:hAnsi="Times New Roman" w:cs="Times New Roman"/>
          <w:sz w:val="18"/>
          <w:szCs w:val="18"/>
        </w:rPr>
        <w:t xml:space="preserve">                                         </w:t>
      </w:r>
      <w:r w:rsidRPr="00A37CE9">
        <w:rPr>
          <w:rFonts w:ascii="Times New Roman" w:hAnsi="Times New Roman" w:cs="Times New Roman"/>
          <w:sz w:val="18"/>
          <w:szCs w:val="18"/>
        </w:rPr>
        <w:t>(Ф.И.О.)</w:t>
      </w:r>
    </w:p>
    <w:p w:rsidR="00E13E8A" w:rsidRPr="00E13E8A" w:rsidRDefault="00E13E8A" w:rsidP="00E13E8A">
      <w:pPr>
        <w:rPr>
          <w:rFonts w:ascii="Times New Roman" w:hAnsi="Times New Roman" w:cs="Times New Roman"/>
          <w:sz w:val="28"/>
          <w:szCs w:val="28"/>
        </w:rPr>
      </w:pPr>
    </w:p>
    <w:p w:rsidR="008F6EBA" w:rsidRDefault="00E13E8A" w:rsidP="00946190">
      <w:pPr>
        <w:jc w:val="right"/>
        <w:rPr>
          <w:rFonts w:ascii="Times New Roman" w:hAnsi="Times New Roman" w:cs="Times New Roman"/>
        </w:rPr>
      </w:pPr>
      <w:r w:rsidRPr="00E13E8A">
        <w:rPr>
          <w:rFonts w:ascii="Times New Roman" w:hAnsi="Times New Roman" w:cs="Times New Roman"/>
          <w:sz w:val="28"/>
          <w:szCs w:val="28"/>
        </w:rPr>
        <w:lastRenderedPageBreak/>
        <w:t xml:space="preserve"> </w:t>
      </w:r>
      <w:r w:rsidR="008F6EBA" w:rsidRPr="008F6EBA">
        <w:rPr>
          <w:rFonts w:ascii="Times New Roman" w:hAnsi="Times New Roman" w:cs="Times New Roman"/>
        </w:rPr>
        <w:t>Приложение 2</w:t>
      </w:r>
    </w:p>
    <w:p w:rsidR="00946190" w:rsidRDefault="00946190" w:rsidP="00946190">
      <w:pPr>
        <w:widowControl/>
        <w:autoSpaceDE/>
        <w:autoSpaceDN/>
        <w:adjustRightInd/>
        <w:ind w:firstLine="0"/>
        <w:jc w:val="right"/>
        <w:rPr>
          <w:rFonts w:ascii="Times New Roman" w:hAnsi="Times New Roman" w:cs="Times New Roman"/>
        </w:rPr>
      </w:pPr>
      <w:r>
        <w:rPr>
          <w:rFonts w:ascii="Times New Roman" w:hAnsi="Times New Roman" w:cs="Times New Roman"/>
          <w:sz w:val="24"/>
          <w:szCs w:val="24"/>
        </w:rPr>
        <w:t xml:space="preserve">к Порядку </w:t>
      </w:r>
      <w:r w:rsidRPr="00946190">
        <w:rPr>
          <w:rFonts w:ascii="Times New Roman" w:hAnsi="Times New Roman" w:cs="Times New Roman"/>
        </w:rPr>
        <w:t xml:space="preserve">предоставления субсидий юридическим </w:t>
      </w:r>
    </w:p>
    <w:p w:rsidR="00946190" w:rsidRPr="00946190" w:rsidRDefault="00946190" w:rsidP="00946190">
      <w:pPr>
        <w:widowControl/>
        <w:autoSpaceDE/>
        <w:autoSpaceDN/>
        <w:adjustRightInd/>
        <w:ind w:firstLine="0"/>
        <w:jc w:val="right"/>
        <w:rPr>
          <w:rFonts w:ascii="Times New Roman" w:hAnsi="Times New Roman" w:cs="Times New Roman"/>
          <w:sz w:val="24"/>
          <w:szCs w:val="24"/>
        </w:rPr>
      </w:pPr>
      <w:r w:rsidRPr="00946190">
        <w:rPr>
          <w:rFonts w:ascii="Times New Roman" w:hAnsi="Times New Roman" w:cs="Times New Roman"/>
        </w:rPr>
        <w:t xml:space="preserve">лицам (за исключением субсидий государственным (муниципальным)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учреждениям), индивидуальным предпринимателям,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а также физическим лицам – производителям товаров, работ,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услуг в целях возмещения затрат на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обеспечение сохранности существующей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дорожной сети, выполнение работ по содержанию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автомобильных дорог, дворовых территорий и проезда</w:t>
      </w:r>
    </w:p>
    <w:p w:rsidR="00946190" w:rsidRPr="00946190" w:rsidRDefault="00946190" w:rsidP="00946190">
      <w:pPr>
        <w:jc w:val="right"/>
        <w:rPr>
          <w:rFonts w:ascii="Times New Roman" w:hAnsi="Times New Roman" w:cs="Times New Roman"/>
          <w:sz w:val="28"/>
          <w:szCs w:val="28"/>
        </w:rPr>
      </w:pPr>
      <w:r w:rsidRPr="00946190">
        <w:rPr>
          <w:rFonts w:ascii="Times New Roman" w:hAnsi="Times New Roman" w:cs="Times New Roman"/>
        </w:rPr>
        <w:t xml:space="preserve"> к ним, тротуаров, находящихся в муниципальной собственности</w:t>
      </w:r>
    </w:p>
    <w:p w:rsidR="008F6EBA" w:rsidRPr="008F6EBA" w:rsidRDefault="008F6EBA" w:rsidP="008F6EBA">
      <w:pPr>
        <w:widowControl/>
        <w:autoSpaceDE/>
        <w:autoSpaceDN/>
        <w:adjustRightInd/>
        <w:ind w:left="4248" w:firstLine="708"/>
        <w:jc w:val="left"/>
        <w:rPr>
          <w:rFonts w:ascii="Times New Roman" w:hAnsi="Times New Roman" w:cs="Times New Roman"/>
          <w:sz w:val="24"/>
          <w:szCs w:val="24"/>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8"/>
          <w:szCs w:val="28"/>
        </w:rPr>
      </w:pPr>
      <w:r w:rsidRPr="008F6EBA">
        <w:rPr>
          <w:rFonts w:ascii="Times New Roman" w:hAnsi="Times New Roman" w:cs="Times New Roman"/>
          <w:sz w:val="28"/>
          <w:szCs w:val="28"/>
        </w:rPr>
        <w:t xml:space="preserve">                                                                      </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ОТЧЕТ</w:t>
      </w:r>
    </w:p>
    <w:p w:rsidR="008F6EBA" w:rsidRPr="008F6EBA" w:rsidRDefault="00DF0871"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о произведенных затратах на</w:t>
      </w:r>
      <w:r w:rsidR="008F6EBA" w:rsidRPr="008F6EBA">
        <w:rPr>
          <w:rFonts w:ascii="Times New Roman" w:hAnsi="Times New Roman" w:cs="Times New Roman"/>
          <w:sz w:val="28"/>
          <w:szCs w:val="28"/>
        </w:rPr>
        <w:t xml:space="preserve"> обеспечение сохранности существу</w:t>
      </w:r>
      <w:r w:rsidR="00A37CE9">
        <w:rPr>
          <w:rFonts w:ascii="Times New Roman" w:hAnsi="Times New Roman" w:cs="Times New Roman"/>
          <w:sz w:val="28"/>
          <w:szCs w:val="28"/>
        </w:rPr>
        <w:t xml:space="preserve">ющей дорожной сети, выполнение </w:t>
      </w:r>
      <w:r w:rsidR="008F6EBA" w:rsidRPr="008F6EBA">
        <w:rPr>
          <w:rFonts w:ascii="Times New Roman" w:hAnsi="Times New Roman" w:cs="Times New Roman"/>
          <w:sz w:val="28"/>
          <w:szCs w:val="28"/>
        </w:rPr>
        <w:t>работ по содержа</w:t>
      </w:r>
      <w:r w:rsidR="007F794E">
        <w:rPr>
          <w:rFonts w:ascii="Times New Roman" w:hAnsi="Times New Roman" w:cs="Times New Roman"/>
          <w:sz w:val="28"/>
          <w:szCs w:val="28"/>
        </w:rPr>
        <w:t xml:space="preserve">нию </w:t>
      </w:r>
      <w:r w:rsidR="008F6EBA"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8"/>
          <w:szCs w:val="28"/>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8"/>
          <w:szCs w:val="28"/>
        </w:rPr>
      </w:pPr>
      <w:r w:rsidRPr="008F6EBA">
        <w:rPr>
          <w:rFonts w:ascii="Times New Roman" w:hAnsi="Times New Roman" w:cs="Times New Roman"/>
          <w:sz w:val="28"/>
          <w:szCs w:val="28"/>
        </w:rPr>
        <w:tab/>
      </w:r>
      <w:r w:rsidRPr="008F6EBA">
        <w:rPr>
          <w:rFonts w:ascii="Times New Roman" w:hAnsi="Times New Roman" w:cs="Times New Roman"/>
          <w:sz w:val="28"/>
          <w:szCs w:val="28"/>
        </w:rPr>
        <w:tab/>
      </w:r>
      <w:r w:rsidRPr="008F6EBA">
        <w:rPr>
          <w:rFonts w:ascii="Times New Roman" w:hAnsi="Times New Roman" w:cs="Times New Roman"/>
          <w:sz w:val="28"/>
          <w:szCs w:val="28"/>
        </w:rPr>
        <w:tab/>
      </w:r>
      <w:r w:rsidRPr="008F6EBA">
        <w:rPr>
          <w:rFonts w:ascii="Times New Roman" w:hAnsi="Times New Roman" w:cs="Times New Roman"/>
          <w:sz w:val="28"/>
          <w:szCs w:val="28"/>
        </w:rPr>
        <w:tab/>
      </w:r>
      <w:r w:rsidRPr="008F6EBA">
        <w:rPr>
          <w:rFonts w:ascii="Times New Roman" w:hAnsi="Times New Roman" w:cs="Times New Roman"/>
          <w:sz w:val="28"/>
          <w:szCs w:val="28"/>
        </w:rPr>
        <w:tab/>
      </w:r>
      <w:r w:rsidR="00A37CE9">
        <w:rPr>
          <w:rFonts w:ascii="Times New Roman" w:hAnsi="Times New Roman" w:cs="Times New Roman"/>
          <w:sz w:val="28"/>
          <w:szCs w:val="28"/>
        </w:rPr>
        <w:tab/>
      </w:r>
      <w:r w:rsidR="00E13E8A">
        <w:rPr>
          <w:rFonts w:ascii="Times New Roman" w:hAnsi="Times New Roman" w:cs="Times New Roman"/>
          <w:sz w:val="28"/>
          <w:szCs w:val="28"/>
        </w:rPr>
        <w:t>от «___»</w:t>
      </w:r>
      <w:r w:rsidRPr="008F6EBA">
        <w:rPr>
          <w:rFonts w:ascii="Times New Roman" w:hAnsi="Times New Roman" w:cs="Times New Roman"/>
          <w:sz w:val="28"/>
          <w:szCs w:val="28"/>
        </w:rPr>
        <w:t xml:space="preserve"> ____________ 20___ г.</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p>
    <w:p w:rsidR="008F6EBA" w:rsidRPr="008F6EBA" w:rsidRDefault="00D71518" w:rsidP="007F794E">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ab/>
        <w:t>В соответствии</w:t>
      </w:r>
      <w:r w:rsidR="007F794E">
        <w:rPr>
          <w:rFonts w:ascii="Times New Roman" w:hAnsi="Times New Roman" w:cs="Times New Roman"/>
          <w:sz w:val="28"/>
          <w:szCs w:val="28"/>
        </w:rPr>
        <w:t xml:space="preserve"> с   соглашением  </w:t>
      </w:r>
      <w:r w:rsidR="008F6EBA" w:rsidRPr="008F6EBA">
        <w:rPr>
          <w:rFonts w:ascii="Times New Roman" w:hAnsi="Times New Roman" w:cs="Times New Roman"/>
          <w:sz w:val="28"/>
          <w:szCs w:val="28"/>
        </w:rPr>
        <w:t>о  предоставлении  субсид</w:t>
      </w:r>
      <w:r w:rsidR="00DF0871">
        <w:rPr>
          <w:rFonts w:ascii="Times New Roman" w:hAnsi="Times New Roman" w:cs="Times New Roman"/>
          <w:sz w:val="28"/>
          <w:szCs w:val="28"/>
        </w:rPr>
        <w:t>ий в целях возмещения  затрат на</w:t>
      </w:r>
      <w:r w:rsidR="008F6EBA" w:rsidRPr="008F6EBA">
        <w:rPr>
          <w:rFonts w:ascii="Times New Roman" w:hAnsi="Times New Roman" w:cs="Times New Roman"/>
          <w:sz w:val="28"/>
          <w:szCs w:val="28"/>
        </w:rPr>
        <w:t xml:space="preserve"> обеспечение сохранности существующей дорожной сети, выполнение  работ по содержанию  автомобильных дорог, дворовых террито</w:t>
      </w:r>
      <w:r w:rsidR="002E3D79">
        <w:rPr>
          <w:rFonts w:ascii="Times New Roman" w:hAnsi="Times New Roman" w:cs="Times New Roman"/>
          <w:sz w:val="28"/>
          <w:szCs w:val="28"/>
        </w:rPr>
        <w:t xml:space="preserve">рий и проезда к ним, тротуаров, </w:t>
      </w:r>
      <w:r w:rsidR="008F6EBA" w:rsidRPr="008F6EBA">
        <w:rPr>
          <w:rFonts w:ascii="Times New Roman" w:hAnsi="Times New Roman" w:cs="Times New Roman"/>
          <w:sz w:val="28"/>
          <w:szCs w:val="28"/>
        </w:rPr>
        <w:t>находящихся в муниципальной собственности</w:t>
      </w:r>
      <w:r w:rsidR="002E3D79">
        <w:rPr>
          <w:rFonts w:ascii="Times New Roman" w:hAnsi="Times New Roman" w:cs="Times New Roman"/>
          <w:sz w:val="28"/>
          <w:szCs w:val="28"/>
        </w:rPr>
        <w:t xml:space="preserve"> «___» ___________________20___г. № ____________</w:t>
      </w:r>
      <w:r w:rsidR="008F6EBA" w:rsidRPr="008F6EBA">
        <w:rPr>
          <w:rFonts w:ascii="Times New Roman" w:hAnsi="Times New Roman" w:cs="Times New Roman"/>
          <w:sz w:val="28"/>
          <w:szCs w:val="28"/>
        </w:rPr>
        <w:t xml:space="preserve"> ________________________</w:t>
      </w:r>
      <w:r>
        <w:rPr>
          <w:rFonts w:ascii="Times New Roman" w:hAnsi="Times New Roman" w:cs="Times New Roman"/>
          <w:sz w:val="28"/>
          <w:szCs w:val="28"/>
        </w:rPr>
        <w:t>________________________</w:t>
      </w:r>
      <w:r w:rsidR="008F6EBA" w:rsidRPr="008F6EBA">
        <w:rPr>
          <w:rFonts w:ascii="Times New Roman" w:hAnsi="Times New Roman" w:cs="Times New Roman"/>
          <w:sz w:val="28"/>
          <w:szCs w:val="28"/>
        </w:rPr>
        <w:t>__________________</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8F6EBA">
        <w:rPr>
          <w:rFonts w:ascii="Times New Roman" w:hAnsi="Times New Roman" w:cs="Times New Roman"/>
          <w:sz w:val="28"/>
          <w:szCs w:val="28"/>
        </w:rPr>
        <w:t xml:space="preserve">                   </w:t>
      </w:r>
      <w:r w:rsidRPr="008F6EBA">
        <w:rPr>
          <w:rFonts w:ascii="Times New Roman" w:hAnsi="Times New Roman" w:cs="Times New Roman"/>
          <w:sz w:val="20"/>
          <w:szCs w:val="20"/>
        </w:rPr>
        <w:t>(наименование юридического лица/ Ф.И.О. индивидуального</w:t>
      </w:r>
      <w:r w:rsidR="00D71518">
        <w:rPr>
          <w:rFonts w:ascii="Times New Roman" w:hAnsi="Times New Roman" w:cs="Times New Roman"/>
          <w:sz w:val="20"/>
          <w:szCs w:val="20"/>
        </w:rPr>
        <w:t xml:space="preserve"> </w:t>
      </w:r>
      <w:r w:rsidRPr="008F6EBA">
        <w:rPr>
          <w:rFonts w:ascii="Times New Roman" w:hAnsi="Times New Roman" w:cs="Times New Roman"/>
          <w:sz w:val="20"/>
          <w:szCs w:val="20"/>
        </w:rPr>
        <w:t>предпринимателя</w:t>
      </w:r>
      <w:r w:rsidR="00D71518">
        <w:rPr>
          <w:rFonts w:ascii="Times New Roman" w:hAnsi="Times New Roman" w:cs="Times New Roman"/>
          <w:sz w:val="20"/>
          <w:szCs w:val="20"/>
        </w:rPr>
        <w:t>)</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 xml:space="preserve">______________________________, именуемый в дальнейшем получатель субсидий, </w:t>
      </w:r>
      <w:r w:rsidR="00D71518">
        <w:rPr>
          <w:rFonts w:ascii="Times New Roman" w:hAnsi="Times New Roman" w:cs="Times New Roman"/>
          <w:sz w:val="28"/>
          <w:szCs w:val="28"/>
        </w:rPr>
        <w:t>произвел</w:t>
      </w:r>
      <w:r w:rsidR="002E3D79">
        <w:rPr>
          <w:rFonts w:ascii="Times New Roman" w:hAnsi="Times New Roman" w:cs="Times New Roman"/>
          <w:sz w:val="28"/>
          <w:szCs w:val="28"/>
        </w:rPr>
        <w:t xml:space="preserve"> следующие </w:t>
      </w:r>
      <w:r w:rsidRPr="008F6EBA">
        <w:rPr>
          <w:rFonts w:ascii="Times New Roman" w:hAnsi="Times New Roman" w:cs="Times New Roman"/>
          <w:sz w:val="28"/>
          <w:szCs w:val="28"/>
        </w:rPr>
        <w:t>затраты:</w:t>
      </w:r>
    </w:p>
    <w:p w:rsidR="008F6EBA" w:rsidRPr="008F6EBA" w:rsidRDefault="008F6EBA" w:rsidP="008F6EBA">
      <w:pPr>
        <w:widowControl/>
        <w:autoSpaceDE/>
        <w:autoSpaceDN/>
        <w:adjustRightInd/>
        <w:ind w:firstLine="0"/>
        <w:jc w:val="left"/>
        <w:rPr>
          <w:rFonts w:ascii="Times New Roman" w:hAnsi="Times New Roman" w:cs="Times New Roman"/>
          <w:sz w:val="28"/>
          <w:szCs w:val="28"/>
        </w:rPr>
      </w:pPr>
    </w:p>
    <w:tbl>
      <w:tblPr>
        <w:tblpPr w:leftFromText="180" w:rightFromText="180" w:vertAnchor="text" w:tblpX="19" w:tblpY="-2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141"/>
        <w:gridCol w:w="1292"/>
        <w:gridCol w:w="1417"/>
        <w:gridCol w:w="1402"/>
        <w:gridCol w:w="1559"/>
      </w:tblGrid>
      <w:tr w:rsidR="008F6EBA" w:rsidRPr="008F6EBA" w:rsidTr="00D71518">
        <w:trPr>
          <w:trHeight w:val="990"/>
        </w:trPr>
        <w:tc>
          <w:tcPr>
            <w:tcW w:w="540" w:type="dxa"/>
          </w:tcPr>
          <w:p w:rsidR="00D71518" w:rsidRDefault="00D71518" w:rsidP="00D71518">
            <w:pPr>
              <w:widowControl/>
              <w:autoSpaceDE/>
              <w:autoSpaceDN/>
              <w:adjustRightInd/>
              <w:ind w:firstLine="0"/>
              <w:jc w:val="center"/>
              <w:rPr>
                <w:rFonts w:ascii="Times New Roman" w:hAnsi="Times New Roman" w:cs="Times New Roman"/>
                <w:sz w:val="24"/>
                <w:szCs w:val="24"/>
              </w:rPr>
            </w:pPr>
          </w:p>
          <w:p w:rsidR="008F6EBA" w:rsidRPr="008F6EBA" w:rsidRDefault="00D71518" w:rsidP="00D7151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r w:rsidR="008F6EBA" w:rsidRPr="008F6EBA">
              <w:rPr>
                <w:rFonts w:ascii="Times New Roman" w:hAnsi="Times New Roman" w:cs="Times New Roman"/>
                <w:sz w:val="24"/>
                <w:szCs w:val="24"/>
              </w:rPr>
              <w:t xml:space="preserve"> п/п</w:t>
            </w:r>
          </w:p>
        </w:tc>
        <w:tc>
          <w:tcPr>
            <w:tcW w:w="3141" w:type="dxa"/>
          </w:tcPr>
          <w:p w:rsidR="00D71518" w:rsidRDefault="00D71518" w:rsidP="00D71518">
            <w:pPr>
              <w:widowControl/>
              <w:autoSpaceDE/>
              <w:autoSpaceDN/>
              <w:adjustRightInd/>
              <w:ind w:firstLine="0"/>
              <w:jc w:val="center"/>
              <w:rPr>
                <w:rFonts w:ascii="Times New Roman" w:hAnsi="Times New Roman" w:cs="Times New Roman"/>
                <w:sz w:val="24"/>
                <w:szCs w:val="24"/>
              </w:rPr>
            </w:pPr>
          </w:p>
          <w:p w:rsidR="008F6EBA" w:rsidRPr="008F6EBA" w:rsidRDefault="008F6EBA" w:rsidP="00D71518">
            <w:pPr>
              <w:widowControl/>
              <w:autoSpaceDE/>
              <w:autoSpaceDN/>
              <w:adjustRightInd/>
              <w:ind w:firstLine="0"/>
              <w:jc w:val="center"/>
              <w:rPr>
                <w:rFonts w:ascii="Times New Roman" w:hAnsi="Times New Roman" w:cs="Times New Roman"/>
                <w:sz w:val="24"/>
                <w:szCs w:val="24"/>
              </w:rPr>
            </w:pPr>
            <w:r w:rsidRPr="008F6EBA">
              <w:rPr>
                <w:rFonts w:ascii="Times New Roman" w:hAnsi="Times New Roman" w:cs="Times New Roman"/>
                <w:sz w:val="24"/>
                <w:szCs w:val="24"/>
              </w:rPr>
              <w:t>Наименование работ (услуг) и затрат</w:t>
            </w:r>
          </w:p>
        </w:tc>
        <w:tc>
          <w:tcPr>
            <w:tcW w:w="1292" w:type="dxa"/>
          </w:tcPr>
          <w:p w:rsidR="00D71518" w:rsidRDefault="00D71518" w:rsidP="00D71518">
            <w:pPr>
              <w:widowControl/>
              <w:autoSpaceDE/>
              <w:autoSpaceDN/>
              <w:adjustRightInd/>
              <w:ind w:firstLine="0"/>
              <w:jc w:val="center"/>
              <w:rPr>
                <w:rFonts w:ascii="Times New Roman" w:hAnsi="Times New Roman" w:cs="Times New Roman"/>
                <w:sz w:val="24"/>
                <w:szCs w:val="24"/>
              </w:rPr>
            </w:pPr>
          </w:p>
          <w:p w:rsidR="008F6EBA" w:rsidRPr="008F6EBA" w:rsidRDefault="008F6EBA" w:rsidP="00D71518">
            <w:pPr>
              <w:widowControl/>
              <w:autoSpaceDE/>
              <w:autoSpaceDN/>
              <w:adjustRightInd/>
              <w:ind w:firstLine="0"/>
              <w:jc w:val="center"/>
              <w:rPr>
                <w:rFonts w:ascii="Times New Roman" w:hAnsi="Times New Roman" w:cs="Times New Roman"/>
                <w:sz w:val="24"/>
                <w:szCs w:val="24"/>
              </w:rPr>
            </w:pPr>
            <w:r w:rsidRPr="008F6EBA">
              <w:rPr>
                <w:rFonts w:ascii="Times New Roman" w:hAnsi="Times New Roman" w:cs="Times New Roman"/>
                <w:sz w:val="24"/>
                <w:szCs w:val="24"/>
              </w:rPr>
              <w:t>Единица измерения</w:t>
            </w:r>
          </w:p>
        </w:tc>
        <w:tc>
          <w:tcPr>
            <w:tcW w:w="1417" w:type="dxa"/>
          </w:tcPr>
          <w:p w:rsidR="00D71518" w:rsidRDefault="00D71518" w:rsidP="00D71518">
            <w:pPr>
              <w:widowControl/>
              <w:autoSpaceDE/>
              <w:autoSpaceDN/>
              <w:adjustRightInd/>
              <w:ind w:firstLine="0"/>
              <w:rPr>
                <w:rFonts w:ascii="Times New Roman" w:hAnsi="Times New Roman" w:cs="Times New Roman"/>
                <w:sz w:val="24"/>
                <w:szCs w:val="24"/>
              </w:rPr>
            </w:pPr>
          </w:p>
          <w:p w:rsidR="008F6EBA" w:rsidRPr="008F6EBA" w:rsidRDefault="008F6EBA" w:rsidP="00D71518">
            <w:pPr>
              <w:widowControl/>
              <w:autoSpaceDE/>
              <w:autoSpaceDN/>
              <w:adjustRightInd/>
              <w:ind w:firstLine="0"/>
              <w:rPr>
                <w:rFonts w:ascii="Times New Roman" w:hAnsi="Times New Roman" w:cs="Times New Roman"/>
                <w:sz w:val="24"/>
                <w:szCs w:val="24"/>
              </w:rPr>
            </w:pPr>
            <w:r w:rsidRPr="008F6EBA">
              <w:rPr>
                <w:rFonts w:ascii="Times New Roman" w:hAnsi="Times New Roman" w:cs="Times New Roman"/>
                <w:sz w:val="24"/>
                <w:szCs w:val="24"/>
              </w:rPr>
              <w:t>Количество</w:t>
            </w:r>
          </w:p>
        </w:tc>
        <w:tc>
          <w:tcPr>
            <w:tcW w:w="1402" w:type="dxa"/>
            <w:vAlign w:val="center"/>
          </w:tcPr>
          <w:p w:rsidR="008F6EBA" w:rsidRPr="008F6EBA" w:rsidRDefault="008F6EBA" w:rsidP="00D71518">
            <w:pPr>
              <w:widowControl/>
              <w:autoSpaceDE/>
              <w:autoSpaceDN/>
              <w:adjustRightInd/>
              <w:ind w:firstLine="0"/>
              <w:jc w:val="center"/>
              <w:rPr>
                <w:rFonts w:ascii="Times New Roman" w:hAnsi="Times New Roman" w:cs="Times New Roman"/>
                <w:sz w:val="24"/>
                <w:szCs w:val="24"/>
              </w:rPr>
            </w:pPr>
            <w:r w:rsidRPr="008F6EBA">
              <w:rPr>
                <w:rFonts w:ascii="Times New Roman" w:hAnsi="Times New Roman" w:cs="Times New Roman"/>
                <w:sz w:val="24"/>
                <w:szCs w:val="24"/>
              </w:rPr>
              <w:t>Стоимость (руб.)</w:t>
            </w:r>
          </w:p>
        </w:tc>
        <w:tc>
          <w:tcPr>
            <w:tcW w:w="1559" w:type="dxa"/>
          </w:tcPr>
          <w:p w:rsidR="00D71518" w:rsidRDefault="00D71518" w:rsidP="00D71518">
            <w:pPr>
              <w:widowControl/>
              <w:autoSpaceDE/>
              <w:autoSpaceDN/>
              <w:adjustRightInd/>
              <w:ind w:firstLine="0"/>
              <w:jc w:val="center"/>
              <w:rPr>
                <w:rFonts w:ascii="Times New Roman" w:hAnsi="Times New Roman" w:cs="Times New Roman"/>
                <w:sz w:val="24"/>
                <w:szCs w:val="24"/>
              </w:rPr>
            </w:pPr>
          </w:p>
          <w:p w:rsidR="008F6EBA" w:rsidRPr="008F6EBA" w:rsidRDefault="008F6EBA" w:rsidP="00D71518">
            <w:pPr>
              <w:widowControl/>
              <w:autoSpaceDE/>
              <w:autoSpaceDN/>
              <w:adjustRightInd/>
              <w:ind w:firstLine="0"/>
              <w:jc w:val="center"/>
              <w:rPr>
                <w:rFonts w:ascii="Times New Roman" w:hAnsi="Times New Roman" w:cs="Times New Roman"/>
                <w:sz w:val="24"/>
                <w:szCs w:val="24"/>
              </w:rPr>
            </w:pPr>
            <w:r w:rsidRPr="008F6EBA">
              <w:rPr>
                <w:rFonts w:ascii="Times New Roman" w:hAnsi="Times New Roman" w:cs="Times New Roman"/>
                <w:sz w:val="24"/>
                <w:szCs w:val="24"/>
              </w:rPr>
              <w:t>Всего</w:t>
            </w:r>
          </w:p>
        </w:tc>
      </w:tr>
      <w:tr w:rsidR="008F6EBA" w:rsidRPr="008F6EBA" w:rsidTr="00D71518">
        <w:trPr>
          <w:trHeight w:val="282"/>
        </w:trPr>
        <w:tc>
          <w:tcPr>
            <w:tcW w:w="540"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r w:rsidRPr="008F6EBA">
              <w:rPr>
                <w:rFonts w:ascii="Times New Roman" w:hAnsi="Times New Roman" w:cs="Times New Roman"/>
                <w:sz w:val="24"/>
                <w:szCs w:val="24"/>
              </w:rPr>
              <w:t>1.</w:t>
            </w:r>
          </w:p>
        </w:tc>
        <w:tc>
          <w:tcPr>
            <w:tcW w:w="3141"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292"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17"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02" w:type="dxa"/>
            <w:vAlign w:val="center"/>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559"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r>
      <w:tr w:rsidR="008F6EBA" w:rsidRPr="008F6EBA" w:rsidTr="00D71518">
        <w:trPr>
          <w:trHeight w:val="258"/>
        </w:trPr>
        <w:tc>
          <w:tcPr>
            <w:tcW w:w="540"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r w:rsidRPr="008F6EBA">
              <w:rPr>
                <w:rFonts w:ascii="Times New Roman" w:hAnsi="Times New Roman" w:cs="Times New Roman"/>
                <w:sz w:val="24"/>
                <w:szCs w:val="24"/>
              </w:rPr>
              <w:t>2.</w:t>
            </w:r>
          </w:p>
        </w:tc>
        <w:tc>
          <w:tcPr>
            <w:tcW w:w="3141"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292"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17"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02" w:type="dxa"/>
            <w:vAlign w:val="center"/>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559"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r>
      <w:tr w:rsidR="008F6EBA" w:rsidRPr="008F6EBA" w:rsidTr="00D71518">
        <w:trPr>
          <w:trHeight w:val="261"/>
        </w:trPr>
        <w:tc>
          <w:tcPr>
            <w:tcW w:w="540"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r w:rsidRPr="008F6EBA">
              <w:rPr>
                <w:rFonts w:ascii="Times New Roman" w:hAnsi="Times New Roman" w:cs="Times New Roman"/>
                <w:sz w:val="24"/>
                <w:szCs w:val="24"/>
              </w:rPr>
              <w:t>3.</w:t>
            </w:r>
          </w:p>
        </w:tc>
        <w:tc>
          <w:tcPr>
            <w:tcW w:w="3141"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292"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17"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02" w:type="dxa"/>
            <w:vAlign w:val="center"/>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559"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r>
      <w:tr w:rsidR="008F6EBA" w:rsidRPr="008F6EBA" w:rsidTr="00D71518">
        <w:trPr>
          <w:trHeight w:val="274"/>
        </w:trPr>
        <w:tc>
          <w:tcPr>
            <w:tcW w:w="540"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3141"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r w:rsidRPr="008F6EBA">
              <w:rPr>
                <w:rFonts w:ascii="Times New Roman" w:hAnsi="Times New Roman" w:cs="Times New Roman"/>
                <w:sz w:val="24"/>
                <w:szCs w:val="24"/>
              </w:rPr>
              <w:t>ИТОГО</w:t>
            </w:r>
          </w:p>
        </w:tc>
        <w:tc>
          <w:tcPr>
            <w:tcW w:w="1292"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17"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402" w:type="dxa"/>
            <w:vAlign w:val="center"/>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c>
          <w:tcPr>
            <w:tcW w:w="1559" w:type="dxa"/>
          </w:tcPr>
          <w:p w:rsidR="008F6EBA" w:rsidRPr="008F6EBA" w:rsidRDefault="008F6EBA" w:rsidP="008F6EBA">
            <w:pPr>
              <w:widowControl/>
              <w:autoSpaceDE/>
              <w:autoSpaceDN/>
              <w:adjustRightInd/>
              <w:ind w:firstLine="0"/>
              <w:jc w:val="left"/>
              <w:rPr>
                <w:rFonts w:ascii="Times New Roman" w:hAnsi="Times New Roman" w:cs="Times New Roman"/>
                <w:sz w:val="24"/>
                <w:szCs w:val="24"/>
              </w:rPr>
            </w:pPr>
          </w:p>
        </w:tc>
      </w:tr>
    </w:tbl>
    <w:p w:rsidR="008F6EBA" w:rsidRPr="008F6EBA" w:rsidRDefault="008F6EBA" w:rsidP="00D71518">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4"/>
          <w:szCs w:val="24"/>
        </w:rPr>
        <w:tab/>
      </w:r>
      <w:r w:rsidR="00D71518">
        <w:rPr>
          <w:rFonts w:ascii="Times New Roman" w:hAnsi="Times New Roman" w:cs="Times New Roman"/>
          <w:sz w:val="28"/>
          <w:szCs w:val="28"/>
        </w:rPr>
        <w:t xml:space="preserve">Первичные </w:t>
      </w:r>
      <w:proofErr w:type="gramStart"/>
      <w:r w:rsidR="00D71518">
        <w:rPr>
          <w:rFonts w:ascii="Times New Roman" w:hAnsi="Times New Roman" w:cs="Times New Roman"/>
          <w:sz w:val="28"/>
          <w:szCs w:val="28"/>
        </w:rPr>
        <w:t xml:space="preserve">документы,  </w:t>
      </w:r>
      <w:r w:rsidRPr="008F6EBA">
        <w:rPr>
          <w:rFonts w:ascii="Times New Roman" w:hAnsi="Times New Roman" w:cs="Times New Roman"/>
          <w:sz w:val="28"/>
          <w:szCs w:val="28"/>
        </w:rPr>
        <w:t>подтверждающие</w:t>
      </w:r>
      <w:proofErr w:type="gramEnd"/>
      <w:r w:rsidRPr="008F6EBA">
        <w:rPr>
          <w:rFonts w:ascii="Times New Roman" w:hAnsi="Times New Roman" w:cs="Times New Roman"/>
          <w:sz w:val="28"/>
          <w:szCs w:val="28"/>
        </w:rPr>
        <w:t xml:space="preserve">  расходы  на  проведение  работ </w:t>
      </w:r>
      <w:r w:rsidR="00D71518">
        <w:rPr>
          <w:rFonts w:ascii="Times New Roman" w:hAnsi="Times New Roman" w:cs="Times New Roman"/>
          <w:sz w:val="28"/>
          <w:szCs w:val="28"/>
        </w:rPr>
        <w:t>находятся у получателя субсидий</w:t>
      </w:r>
      <w:r w:rsidRPr="008F6EBA">
        <w:rPr>
          <w:rFonts w:ascii="Courier New" w:hAnsi="Courier New" w:cs="Courier New"/>
          <w:sz w:val="20"/>
          <w:szCs w:val="20"/>
        </w:rPr>
        <w:t>______</w:t>
      </w:r>
      <w:r w:rsidR="00D71518">
        <w:rPr>
          <w:rFonts w:ascii="Courier New" w:hAnsi="Courier New" w:cs="Courier New"/>
          <w:sz w:val="20"/>
          <w:szCs w:val="20"/>
        </w:rPr>
        <w:t>____________________________________</w:t>
      </w:r>
      <w:r w:rsidR="00503101">
        <w:rPr>
          <w:rFonts w:ascii="Courier New" w:hAnsi="Courier New" w:cs="Courier New"/>
          <w:sz w:val="20"/>
          <w:szCs w:val="20"/>
        </w:rPr>
        <w:t>_</w:t>
      </w:r>
      <w:r w:rsidR="00D71518">
        <w:rPr>
          <w:rFonts w:ascii="Courier New" w:hAnsi="Courier New" w:cs="Courier New"/>
          <w:sz w:val="20"/>
          <w:szCs w:val="20"/>
        </w:rPr>
        <w:t>_</w:t>
      </w:r>
    </w:p>
    <w:p w:rsidR="008F6EBA" w:rsidRDefault="00D71518" w:rsidP="00D71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0"/>
          <w:szCs w:val="20"/>
        </w:rPr>
      </w:pPr>
      <w:r>
        <w:rPr>
          <w:rFonts w:ascii="Courier New" w:hAnsi="Courier New" w:cs="Courier New"/>
          <w:sz w:val="20"/>
          <w:szCs w:val="20"/>
        </w:rPr>
        <w:t xml:space="preserve">                             </w:t>
      </w:r>
      <w:r w:rsidR="008F6EBA" w:rsidRPr="008F6EBA">
        <w:rPr>
          <w:rFonts w:ascii="Courier New" w:hAnsi="Courier New" w:cs="Courier New"/>
          <w:sz w:val="20"/>
          <w:szCs w:val="20"/>
        </w:rPr>
        <w:t>(</w:t>
      </w:r>
      <w:r w:rsidR="008F6EBA" w:rsidRPr="008F6EBA">
        <w:rPr>
          <w:rFonts w:ascii="Times New Roman" w:hAnsi="Times New Roman" w:cs="Times New Roman"/>
          <w:sz w:val="20"/>
          <w:szCs w:val="20"/>
        </w:rPr>
        <w:t>наименование и адрес получателя субсидий)</w:t>
      </w:r>
    </w:p>
    <w:p w:rsidR="00D71518" w:rsidRPr="008F6EBA" w:rsidRDefault="00D71518" w:rsidP="00D71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0"/>
          <w:szCs w:val="20"/>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8"/>
          <w:szCs w:val="28"/>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r w:rsidRPr="008F6EBA">
        <w:rPr>
          <w:rFonts w:ascii="Times New Roman" w:hAnsi="Times New Roman" w:cs="Times New Roman"/>
          <w:sz w:val="28"/>
          <w:szCs w:val="28"/>
        </w:rPr>
        <w:t>Руководитель</w:t>
      </w:r>
      <w:r w:rsidR="00D71518">
        <w:rPr>
          <w:rFonts w:ascii="Courier New" w:hAnsi="Courier New" w:cs="Courier New"/>
          <w:sz w:val="20"/>
          <w:szCs w:val="20"/>
        </w:rPr>
        <w:t xml:space="preserve"> </w:t>
      </w:r>
      <w:r w:rsidRPr="008F6EBA">
        <w:rPr>
          <w:rFonts w:ascii="Courier New" w:hAnsi="Courier New" w:cs="Courier New"/>
          <w:sz w:val="20"/>
          <w:szCs w:val="20"/>
        </w:rPr>
        <w:t>______________</w:t>
      </w:r>
      <w:r w:rsidR="00D71518">
        <w:rPr>
          <w:rFonts w:ascii="Courier New" w:hAnsi="Courier New" w:cs="Courier New"/>
          <w:sz w:val="20"/>
          <w:szCs w:val="20"/>
        </w:rPr>
        <w:t>___</w:t>
      </w:r>
      <w:r w:rsidRPr="008F6EBA">
        <w:rPr>
          <w:rFonts w:ascii="Courier New" w:hAnsi="Courier New" w:cs="Courier New"/>
          <w:sz w:val="20"/>
          <w:szCs w:val="20"/>
        </w:rPr>
        <w:t>_       ____________</w:t>
      </w:r>
      <w:r w:rsidR="00D71518">
        <w:rPr>
          <w:rFonts w:ascii="Courier New" w:hAnsi="Courier New" w:cs="Courier New"/>
          <w:sz w:val="20"/>
          <w:szCs w:val="20"/>
        </w:rPr>
        <w:t>_______________________</w:t>
      </w:r>
      <w:r w:rsidRPr="008F6EBA">
        <w:rPr>
          <w:rFonts w:ascii="Courier New" w:hAnsi="Courier New" w:cs="Courier New"/>
          <w:sz w:val="20"/>
          <w:szCs w:val="20"/>
        </w:rPr>
        <w:t xml:space="preserve">___  </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r w:rsidRPr="008F6EBA">
        <w:rPr>
          <w:rFonts w:ascii="Courier New" w:hAnsi="Courier New" w:cs="Courier New"/>
          <w:sz w:val="20"/>
          <w:szCs w:val="20"/>
        </w:rPr>
        <w:t xml:space="preserve">                     </w:t>
      </w:r>
      <w:r w:rsidRPr="008F6EBA">
        <w:rPr>
          <w:rFonts w:ascii="Times New Roman" w:hAnsi="Times New Roman" w:cs="Times New Roman"/>
          <w:sz w:val="20"/>
          <w:szCs w:val="20"/>
        </w:rPr>
        <w:t>(</w:t>
      </w:r>
      <w:proofErr w:type="gramStart"/>
      <w:r w:rsidRPr="008F6EBA">
        <w:rPr>
          <w:rFonts w:ascii="Times New Roman" w:hAnsi="Times New Roman" w:cs="Times New Roman"/>
          <w:sz w:val="20"/>
          <w:szCs w:val="20"/>
        </w:rPr>
        <w:t>подпись)</w:t>
      </w:r>
      <w:r w:rsidRPr="008F6EBA">
        <w:rPr>
          <w:rFonts w:ascii="Courier New" w:hAnsi="Courier New" w:cs="Courier New"/>
          <w:sz w:val="20"/>
          <w:szCs w:val="20"/>
        </w:rPr>
        <w:t xml:space="preserve">   </w:t>
      </w:r>
      <w:proofErr w:type="gramEnd"/>
      <w:r w:rsidRPr="008F6EBA">
        <w:rPr>
          <w:rFonts w:ascii="Courier New" w:hAnsi="Courier New" w:cs="Courier New"/>
          <w:sz w:val="20"/>
          <w:szCs w:val="20"/>
        </w:rPr>
        <w:t xml:space="preserve">                      </w:t>
      </w:r>
      <w:r w:rsidRPr="008F6EBA">
        <w:rPr>
          <w:rFonts w:ascii="Times New Roman" w:hAnsi="Times New Roman" w:cs="Times New Roman"/>
          <w:sz w:val="20"/>
          <w:szCs w:val="20"/>
        </w:rPr>
        <w:t>(Ф.И.О.)</w:t>
      </w:r>
    </w:p>
    <w:p w:rsidR="008F6EBA" w:rsidRPr="008F6EBA" w:rsidRDefault="008F6EBA" w:rsidP="008F6EBA">
      <w:pPr>
        <w:widowControl/>
        <w:autoSpaceDE/>
        <w:autoSpaceDN/>
        <w:adjustRightInd/>
        <w:ind w:firstLine="0"/>
        <w:jc w:val="left"/>
        <w:rPr>
          <w:rFonts w:ascii="Times New Roman" w:hAnsi="Times New Roman" w:cs="Times New Roman"/>
          <w:sz w:val="24"/>
          <w:szCs w:val="24"/>
        </w:rPr>
      </w:pP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r w:rsidRPr="008F6EBA">
        <w:rPr>
          <w:rFonts w:ascii="Times New Roman" w:hAnsi="Times New Roman" w:cs="Times New Roman"/>
          <w:sz w:val="28"/>
          <w:szCs w:val="28"/>
        </w:rPr>
        <w:t>Главный бухгалтер</w:t>
      </w:r>
      <w:r w:rsidR="00D71518">
        <w:rPr>
          <w:rFonts w:ascii="Times New Roman" w:hAnsi="Times New Roman" w:cs="Times New Roman"/>
          <w:sz w:val="28"/>
          <w:szCs w:val="28"/>
        </w:rPr>
        <w:t xml:space="preserve"> </w:t>
      </w:r>
      <w:r w:rsidR="00D71518">
        <w:rPr>
          <w:rFonts w:ascii="Courier New" w:hAnsi="Courier New" w:cs="Courier New"/>
          <w:sz w:val="20"/>
          <w:szCs w:val="20"/>
        </w:rPr>
        <w:t xml:space="preserve">_______________     </w:t>
      </w:r>
      <w:r w:rsidRPr="008F6EBA">
        <w:rPr>
          <w:rFonts w:ascii="Courier New" w:hAnsi="Courier New" w:cs="Courier New"/>
          <w:sz w:val="20"/>
          <w:szCs w:val="20"/>
        </w:rPr>
        <w:t>______________________</w:t>
      </w:r>
      <w:r w:rsidR="00D71518">
        <w:rPr>
          <w:rFonts w:ascii="Courier New" w:hAnsi="Courier New" w:cs="Courier New"/>
          <w:sz w:val="20"/>
          <w:szCs w:val="20"/>
        </w:rPr>
        <w:t>_____________</w:t>
      </w:r>
      <w:r w:rsidRPr="008F6EBA">
        <w:rPr>
          <w:rFonts w:ascii="Courier New" w:hAnsi="Courier New" w:cs="Courier New"/>
          <w:sz w:val="20"/>
          <w:szCs w:val="20"/>
        </w:rPr>
        <w:t>___</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Courier New" w:hAnsi="Courier New" w:cs="Courier New"/>
          <w:sz w:val="20"/>
          <w:szCs w:val="20"/>
        </w:rPr>
      </w:pPr>
      <w:r w:rsidRPr="008F6EBA">
        <w:rPr>
          <w:rFonts w:ascii="Courier New" w:hAnsi="Courier New" w:cs="Courier New"/>
          <w:sz w:val="20"/>
          <w:szCs w:val="20"/>
        </w:rPr>
        <w:t xml:space="preserve">                      </w:t>
      </w:r>
      <w:r w:rsidR="00D71518">
        <w:rPr>
          <w:rFonts w:ascii="Courier New" w:hAnsi="Courier New" w:cs="Courier New"/>
          <w:sz w:val="20"/>
          <w:szCs w:val="20"/>
        </w:rPr>
        <w:t xml:space="preserve"> </w:t>
      </w:r>
      <w:r w:rsidRPr="008F6EBA">
        <w:rPr>
          <w:rFonts w:ascii="Times New Roman" w:hAnsi="Times New Roman" w:cs="Times New Roman"/>
          <w:sz w:val="20"/>
          <w:szCs w:val="20"/>
        </w:rPr>
        <w:t>(</w:t>
      </w:r>
      <w:proofErr w:type="gramStart"/>
      <w:r w:rsidRPr="008F6EBA">
        <w:rPr>
          <w:rFonts w:ascii="Times New Roman" w:hAnsi="Times New Roman" w:cs="Times New Roman"/>
          <w:sz w:val="20"/>
          <w:szCs w:val="20"/>
        </w:rPr>
        <w:t>подпись)</w:t>
      </w:r>
      <w:r w:rsidRPr="008F6EBA">
        <w:rPr>
          <w:rFonts w:ascii="Courier New" w:hAnsi="Courier New" w:cs="Courier New"/>
          <w:sz w:val="20"/>
          <w:szCs w:val="20"/>
        </w:rPr>
        <w:t xml:space="preserve">   </w:t>
      </w:r>
      <w:proofErr w:type="gramEnd"/>
      <w:r w:rsidRPr="008F6EBA">
        <w:rPr>
          <w:rFonts w:ascii="Courier New" w:hAnsi="Courier New" w:cs="Courier New"/>
          <w:sz w:val="20"/>
          <w:szCs w:val="20"/>
        </w:rPr>
        <w:t xml:space="preserve">                     </w:t>
      </w:r>
      <w:r w:rsidRPr="008F6EBA">
        <w:rPr>
          <w:rFonts w:ascii="Times New Roman" w:hAnsi="Times New Roman" w:cs="Times New Roman"/>
          <w:sz w:val="20"/>
          <w:szCs w:val="20"/>
        </w:rPr>
        <w:t>(Ф.И.О.)</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r w:rsidRPr="008F6EBA">
        <w:rPr>
          <w:rFonts w:ascii="Times New Roman" w:hAnsi="Times New Roman" w:cs="Times New Roman"/>
          <w:sz w:val="20"/>
          <w:szCs w:val="20"/>
        </w:rPr>
        <w:t>М.П.</w:t>
      </w:r>
    </w:p>
    <w:p w:rsidR="00DD543C" w:rsidRDefault="00DD543C" w:rsidP="00D71518">
      <w:pPr>
        <w:widowControl/>
        <w:autoSpaceDE/>
        <w:autoSpaceDN/>
        <w:adjustRightInd/>
        <w:ind w:firstLine="0"/>
        <w:jc w:val="left"/>
        <w:rPr>
          <w:rFonts w:ascii="Times New Roman" w:hAnsi="Times New Roman" w:cs="Times New Roman"/>
          <w:sz w:val="24"/>
          <w:szCs w:val="24"/>
        </w:rPr>
      </w:pPr>
    </w:p>
    <w:p w:rsidR="008F6EBA" w:rsidRPr="008F6EBA" w:rsidRDefault="008F6EBA" w:rsidP="00E13E8A">
      <w:pPr>
        <w:widowControl/>
        <w:autoSpaceDE/>
        <w:autoSpaceDN/>
        <w:adjustRightInd/>
        <w:ind w:left="2832" w:firstLine="708"/>
        <w:jc w:val="right"/>
        <w:rPr>
          <w:rFonts w:ascii="Times New Roman" w:hAnsi="Times New Roman" w:cs="Times New Roman"/>
        </w:rPr>
      </w:pPr>
      <w:r w:rsidRPr="008F6EBA">
        <w:rPr>
          <w:rFonts w:ascii="Times New Roman" w:hAnsi="Times New Roman" w:cs="Times New Roman"/>
        </w:rPr>
        <w:lastRenderedPageBreak/>
        <w:t xml:space="preserve">Приложение 3 </w:t>
      </w:r>
    </w:p>
    <w:p w:rsidR="00946190" w:rsidRDefault="00946190" w:rsidP="00946190">
      <w:pPr>
        <w:widowControl/>
        <w:autoSpaceDE/>
        <w:autoSpaceDN/>
        <w:adjustRightInd/>
        <w:ind w:firstLine="0"/>
        <w:jc w:val="right"/>
        <w:rPr>
          <w:rFonts w:ascii="Times New Roman" w:hAnsi="Times New Roman" w:cs="Times New Roman"/>
        </w:rPr>
      </w:pPr>
      <w:r>
        <w:rPr>
          <w:rFonts w:ascii="Times New Roman" w:hAnsi="Times New Roman" w:cs="Times New Roman"/>
          <w:sz w:val="24"/>
          <w:szCs w:val="24"/>
        </w:rPr>
        <w:t xml:space="preserve">к Порядку </w:t>
      </w:r>
      <w:r w:rsidRPr="00946190">
        <w:rPr>
          <w:rFonts w:ascii="Times New Roman" w:hAnsi="Times New Roman" w:cs="Times New Roman"/>
        </w:rPr>
        <w:t xml:space="preserve">предоставления субсидий юридическим </w:t>
      </w:r>
    </w:p>
    <w:p w:rsidR="00946190" w:rsidRPr="00946190" w:rsidRDefault="00946190" w:rsidP="00946190">
      <w:pPr>
        <w:widowControl/>
        <w:autoSpaceDE/>
        <w:autoSpaceDN/>
        <w:adjustRightInd/>
        <w:ind w:firstLine="0"/>
        <w:jc w:val="right"/>
        <w:rPr>
          <w:rFonts w:ascii="Times New Roman" w:hAnsi="Times New Roman" w:cs="Times New Roman"/>
          <w:sz w:val="24"/>
          <w:szCs w:val="24"/>
        </w:rPr>
      </w:pPr>
      <w:r w:rsidRPr="00946190">
        <w:rPr>
          <w:rFonts w:ascii="Times New Roman" w:hAnsi="Times New Roman" w:cs="Times New Roman"/>
        </w:rPr>
        <w:t xml:space="preserve">лицам (за исключением субсидий государственным (муниципальным)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учреждениям), индивидуальным предпринимателям,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а также физическим лицам – производителям товаров, работ,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услуг в целях возмещения затрат на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обеспечение сохранности существующей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 xml:space="preserve">дорожной сети, выполнение работ по содержанию </w:t>
      </w:r>
    </w:p>
    <w:p w:rsidR="00946190" w:rsidRDefault="00946190" w:rsidP="00946190">
      <w:pPr>
        <w:widowControl/>
        <w:ind w:firstLine="0"/>
        <w:jc w:val="right"/>
        <w:rPr>
          <w:rFonts w:ascii="Times New Roman" w:hAnsi="Times New Roman" w:cs="Times New Roman"/>
        </w:rPr>
      </w:pPr>
      <w:r w:rsidRPr="00946190">
        <w:rPr>
          <w:rFonts w:ascii="Times New Roman" w:hAnsi="Times New Roman" w:cs="Times New Roman"/>
        </w:rPr>
        <w:t>автомобильных дорог, дворовых территорий и проезда</w:t>
      </w:r>
    </w:p>
    <w:p w:rsidR="008F6EBA" w:rsidRDefault="00946190" w:rsidP="00946190">
      <w:pPr>
        <w:widowControl/>
        <w:autoSpaceDE/>
        <w:autoSpaceDN/>
        <w:adjustRightInd/>
        <w:ind w:firstLine="0"/>
        <w:jc w:val="right"/>
        <w:rPr>
          <w:rFonts w:ascii="Times New Roman" w:hAnsi="Times New Roman" w:cs="Times New Roman"/>
          <w:sz w:val="24"/>
          <w:szCs w:val="24"/>
        </w:rPr>
      </w:pPr>
      <w:r w:rsidRPr="00946190">
        <w:rPr>
          <w:rFonts w:ascii="Times New Roman" w:hAnsi="Times New Roman" w:cs="Times New Roman"/>
        </w:rPr>
        <w:t xml:space="preserve"> к ним, тротуаров, находящихся в муниципальной собственности</w:t>
      </w:r>
    </w:p>
    <w:p w:rsidR="00503101" w:rsidRPr="008F6EBA" w:rsidRDefault="00503101" w:rsidP="008F6EBA">
      <w:pPr>
        <w:widowControl/>
        <w:autoSpaceDE/>
        <w:autoSpaceDN/>
        <w:adjustRightInd/>
        <w:ind w:firstLine="0"/>
        <w:jc w:val="left"/>
        <w:rPr>
          <w:rFonts w:ascii="Times New Roman" w:hAnsi="Times New Roman" w:cs="Times New Roman"/>
          <w:sz w:val="24"/>
          <w:szCs w:val="24"/>
        </w:rPr>
      </w:pPr>
    </w:p>
    <w:p w:rsidR="00A87678" w:rsidRDefault="00A87678" w:rsidP="008F6EBA">
      <w:pPr>
        <w:widowControl/>
        <w:autoSpaceDE/>
        <w:autoSpaceDN/>
        <w:adjustRightInd/>
        <w:ind w:firstLine="0"/>
        <w:jc w:val="center"/>
        <w:rPr>
          <w:rFonts w:ascii="Times New Roman" w:hAnsi="Times New Roman" w:cs="Times New Roman"/>
          <w:sz w:val="24"/>
          <w:szCs w:val="24"/>
        </w:rPr>
      </w:pPr>
    </w:p>
    <w:p w:rsidR="008F6EBA" w:rsidRPr="008F6EBA" w:rsidRDefault="008F6EBA" w:rsidP="008F6EBA">
      <w:pPr>
        <w:widowControl/>
        <w:autoSpaceDE/>
        <w:autoSpaceDN/>
        <w:adjustRightInd/>
        <w:ind w:firstLine="0"/>
        <w:jc w:val="center"/>
        <w:rPr>
          <w:rFonts w:ascii="Times New Roman" w:hAnsi="Times New Roman" w:cs="Times New Roman"/>
          <w:sz w:val="24"/>
          <w:szCs w:val="24"/>
        </w:rPr>
      </w:pPr>
      <w:r w:rsidRPr="008F6EBA">
        <w:rPr>
          <w:rFonts w:ascii="Times New Roman" w:hAnsi="Times New Roman" w:cs="Times New Roman"/>
          <w:sz w:val="24"/>
          <w:szCs w:val="24"/>
        </w:rPr>
        <w:t>СОГЛАШЕНИЕ</w:t>
      </w: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 xml:space="preserve">о </w:t>
      </w:r>
      <w:r w:rsidR="00DF0871">
        <w:rPr>
          <w:rFonts w:ascii="Times New Roman" w:hAnsi="Times New Roman" w:cs="Times New Roman"/>
          <w:sz w:val="28"/>
          <w:szCs w:val="28"/>
        </w:rPr>
        <w:t>предоставлении субсидии</w:t>
      </w:r>
      <w:r w:rsidRPr="008F6EBA">
        <w:rPr>
          <w:rFonts w:ascii="Times New Roman" w:hAnsi="Times New Roman" w:cs="Times New Roman"/>
          <w:sz w:val="28"/>
          <w:szCs w:val="28"/>
        </w:rPr>
        <w:t xml:space="preserve"> в целях</w:t>
      </w:r>
      <w:r w:rsidRPr="008F6EBA">
        <w:rPr>
          <w:rFonts w:ascii="Times New Roman" w:hAnsi="Times New Roman" w:cs="Times New Roman"/>
          <w:sz w:val="24"/>
          <w:szCs w:val="24"/>
        </w:rPr>
        <w:t xml:space="preserve"> </w:t>
      </w:r>
      <w:r w:rsidR="00503101">
        <w:rPr>
          <w:rFonts w:ascii="Times New Roman" w:hAnsi="Times New Roman" w:cs="Times New Roman"/>
          <w:sz w:val="28"/>
          <w:szCs w:val="28"/>
        </w:rPr>
        <w:t xml:space="preserve">возмещения </w:t>
      </w:r>
      <w:r w:rsidR="00DF0871">
        <w:rPr>
          <w:rFonts w:ascii="Times New Roman" w:hAnsi="Times New Roman" w:cs="Times New Roman"/>
          <w:sz w:val="28"/>
          <w:szCs w:val="28"/>
        </w:rPr>
        <w:t>затрат на</w:t>
      </w:r>
      <w:r w:rsidRPr="008F6EBA">
        <w:rPr>
          <w:rFonts w:ascii="Times New Roman" w:hAnsi="Times New Roman" w:cs="Times New Roman"/>
          <w:sz w:val="28"/>
          <w:szCs w:val="28"/>
        </w:rPr>
        <w:t xml:space="preserve"> обеспечение сохранности существу</w:t>
      </w:r>
      <w:r w:rsidR="00DD543C">
        <w:rPr>
          <w:rFonts w:ascii="Times New Roman" w:hAnsi="Times New Roman" w:cs="Times New Roman"/>
          <w:sz w:val="28"/>
          <w:szCs w:val="28"/>
        </w:rPr>
        <w:t xml:space="preserve">ющей дорожной сети, выполнение </w:t>
      </w:r>
      <w:r w:rsidRPr="008F6EBA">
        <w:rPr>
          <w:rFonts w:ascii="Times New Roman" w:hAnsi="Times New Roman" w:cs="Times New Roman"/>
          <w:sz w:val="28"/>
          <w:szCs w:val="28"/>
        </w:rPr>
        <w:t xml:space="preserve">работ по </w:t>
      </w:r>
      <w:proofErr w:type="gramStart"/>
      <w:r w:rsidRPr="008F6EBA">
        <w:rPr>
          <w:rFonts w:ascii="Times New Roman" w:hAnsi="Times New Roman" w:cs="Times New Roman"/>
          <w:sz w:val="28"/>
          <w:szCs w:val="28"/>
        </w:rPr>
        <w:t>содержанию  автомобильных</w:t>
      </w:r>
      <w:proofErr w:type="gramEnd"/>
      <w:r w:rsidRPr="008F6EBA">
        <w:rPr>
          <w:rFonts w:ascii="Times New Roman" w:hAnsi="Times New Roman" w:cs="Times New Roman"/>
          <w:sz w:val="28"/>
          <w:szCs w:val="28"/>
        </w:rPr>
        <w:t xml:space="preserve"> дорог, дворовых территорий и проезда к ним, тротуаров, находящихся в муниципальной собственности</w:t>
      </w:r>
    </w:p>
    <w:p w:rsidR="008F6EBA" w:rsidRPr="008F6EBA" w:rsidRDefault="008F6EBA" w:rsidP="008F6EBA">
      <w:pPr>
        <w:widowControl/>
        <w:autoSpaceDE/>
        <w:autoSpaceDN/>
        <w:adjustRightInd/>
        <w:ind w:firstLine="0"/>
        <w:jc w:val="left"/>
        <w:rPr>
          <w:rFonts w:ascii="Times New Roman" w:hAnsi="Times New Roman" w:cs="Times New Roman"/>
          <w:sz w:val="24"/>
          <w:szCs w:val="24"/>
        </w:rPr>
      </w:pPr>
    </w:p>
    <w:p w:rsidR="008F6EBA" w:rsidRPr="008F6EBA" w:rsidRDefault="003F72E5" w:rsidP="003F7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 «___»</w:t>
      </w:r>
      <w:r w:rsidR="008F6EBA" w:rsidRPr="008F6EBA">
        <w:rPr>
          <w:rFonts w:ascii="Times New Roman" w:hAnsi="Times New Roman" w:cs="Times New Roman"/>
          <w:sz w:val="28"/>
          <w:szCs w:val="28"/>
        </w:rPr>
        <w:t xml:space="preserve"> ___________ 20__ г.                                 </w:t>
      </w:r>
      <w:r>
        <w:rPr>
          <w:rFonts w:ascii="Times New Roman" w:hAnsi="Times New Roman" w:cs="Times New Roman"/>
          <w:sz w:val="28"/>
          <w:szCs w:val="28"/>
        </w:rPr>
        <w:t xml:space="preserve">                                 №</w:t>
      </w:r>
      <w:r w:rsidR="008F6EBA" w:rsidRPr="008F6EBA">
        <w:rPr>
          <w:rFonts w:ascii="Times New Roman" w:hAnsi="Times New Roman" w:cs="Times New Roman"/>
          <w:sz w:val="28"/>
          <w:szCs w:val="28"/>
        </w:rPr>
        <w:t>_____</w:t>
      </w:r>
      <w:r>
        <w:rPr>
          <w:rFonts w:ascii="Times New Roman" w:hAnsi="Times New Roman" w:cs="Times New Roman"/>
          <w:sz w:val="28"/>
          <w:szCs w:val="28"/>
        </w:rPr>
        <w:t>__</w:t>
      </w:r>
      <w:r w:rsidR="008F6EBA" w:rsidRPr="008F6EBA">
        <w:rPr>
          <w:rFonts w:ascii="Times New Roman" w:hAnsi="Times New Roman" w:cs="Times New Roman"/>
          <w:sz w:val="28"/>
          <w:szCs w:val="28"/>
        </w:rPr>
        <w:t>_</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8"/>
          <w:szCs w:val="28"/>
        </w:rPr>
      </w:pPr>
    </w:p>
    <w:p w:rsidR="00503101" w:rsidRDefault="008F6EBA" w:rsidP="00DD543C">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 xml:space="preserve"> </w:t>
      </w:r>
      <w:r w:rsidR="00DD543C">
        <w:rPr>
          <w:rFonts w:ascii="Times New Roman" w:hAnsi="Times New Roman" w:cs="Times New Roman"/>
          <w:sz w:val="28"/>
          <w:szCs w:val="28"/>
        </w:rPr>
        <w:tab/>
      </w:r>
      <w:r w:rsidRPr="008F6EBA">
        <w:rPr>
          <w:rFonts w:ascii="Times New Roman" w:hAnsi="Times New Roman" w:cs="Times New Roman"/>
          <w:sz w:val="28"/>
          <w:szCs w:val="28"/>
        </w:rPr>
        <w:t>Ад</w:t>
      </w:r>
      <w:r w:rsidR="003F72E5">
        <w:rPr>
          <w:rFonts w:ascii="Times New Roman" w:hAnsi="Times New Roman" w:cs="Times New Roman"/>
          <w:sz w:val="28"/>
          <w:szCs w:val="28"/>
        </w:rPr>
        <w:t xml:space="preserve">министрация Кувшиновского муниципального округа </w:t>
      </w:r>
      <w:r w:rsidRPr="008F6EBA">
        <w:rPr>
          <w:rFonts w:ascii="Times New Roman" w:hAnsi="Times New Roman" w:cs="Times New Roman"/>
          <w:sz w:val="28"/>
          <w:szCs w:val="28"/>
        </w:rPr>
        <w:t>именуемая</w:t>
      </w:r>
      <w:r w:rsidR="003F72E5">
        <w:rPr>
          <w:rFonts w:ascii="Times New Roman" w:hAnsi="Times New Roman" w:cs="Times New Roman"/>
          <w:sz w:val="28"/>
          <w:szCs w:val="28"/>
        </w:rPr>
        <w:t xml:space="preserve"> в      дальнейшем а</w:t>
      </w:r>
      <w:r w:rsidRPr="008F6EBA">
        <w:rPr>
          <w:rFonts w:ascii="Times New Roman" w:hAnsi="Times New Roman" w:cs="Times New Roman"/>
          <w:sz w:val="28"/>
          <w:szCs w:val="28"/>
        </w:rPr>
        <w:t>дминистрация</w:t>
      </w:r>
      <w:r w:rsidR="00503101">
        <w:rPr>
          <w:rFonts w:ascii="Times New Roman" w:hAnsi="Times New Roman" w:cs="Times New Roman"/>
          <w:sz w:val="28"/>
          <w:szCs w:val="28"/>
        </w:rPr>
        <w:t xml:space="preserve">, в </w:t>
      </w:r>
      <w:r w:rsidR="003F72E5">
        <w:rPr>
          <w:rFonts w:ascii="Times New Roman" w:hAnsi="Times New Roman" w:cs="Times New Roman"/>
          <w:sz w:val="28"/>
          <w:szCs w:val="28"/>
        </w:rPr>
        <w:t>лице Главы Кувшиновского муниципального округа</w:t>
      </w:r>
      <w:r w:rsidR="00503101">
        <w:rPr>
          <w:rFonts w:ascii="Times New Roman" w:hAnsi="Times New Roman" w:cs="Times New Roman"/>
          <w:sz w:val="28"/>
          <w:szCs w:val="28"/>
        </w:rPr>
        <w:t xml:space="preserve"> Тверской области</w:t>
      </w:r>
      <w:r w:rsidR="003F72E5">
        <w:rPr>
          <w:rFonts w:ascii="Times New Roman" w:hAnsi="Times New Roman" w:cs="Times New Roman"/>
          <w:sz w:val="28"/>
          <w:szCs w:val="28"/>
        </w:rPr>
        <w:t>__</w:t>
      </w:r>
      <w:r w:rsidRPr="008F6EBA">
        <w:rPr>
          <w:rFonts w:ascii="Times New Roman" w:hAnsi="Times New Roman" w:cs="Times New Roman"/>
          <w:sz w:val="28"/>
          <w:szCs w:val="28"/>
        </w:rPr>
        <w:t>________________</w:t>
      </w:r>
      <w:r w:rsidR="00503101">
        <w:rPr>
          <w:rFonts w:ascii="Times New Roman" w:hAnsi="Times New Roman" w:cs="Times New Roman"/>
          <w:sz w:val="28"/>
          <w:szCs w:val="28"/>
        </w:rPr>
        <w:t>__________</w:t>
      </w:r>
      <w:r w:rsidR="003F72E5">
        <w:rPr>
          <w:rFonts w:ascii="Times New Roman" w:hAnsi="Times New Roman" w:cs="Times New Roman"/>
          <w:sz w:val="28"/>
          <w:szCs w:val="28"/>
        </w:rPr>
        <w:t xml:space="preserve">, </w:t>
      </w:r>
      <w:r w:rsidRPr="008F6EBA">
        <w:rPr>
          <w:rFonts w:ascii="Times New Roman" w:hAnsi="Times New Roman" w:cs="Times New Roman"/>
          <w:sz w:val="28"/>
          <w:szCs w:val="28"/>
        </w:rPr>
        <w:t xml:space="preserve">действующего    на    </w:t>
      </w:r>
    </w:p>
    <w:p w:rsidR="00503101" w:rsidRPr="008F6EBA" w:rsidRDefault="00503101" w:rsidP="00503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18"/>
          <w:szCs w:val="18"/>
        </w:rPr>
        <w:t>(Ф.И.О.)</w:t>
      </w:r>
    </w:p>
    <w:p w:rsidR="008F6EBA" w:rsidRPr="008F6EBA" w:rsidRDefault="00503101"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О</w:t>
      </w:r>
      <w:r w:rsidR="008F6EBA" w:rsidRPr="008F6EBA">
        <w:rPr>
          <w:rFonts w:ascii="Times New Roman" w:hAnsi="Times New Roman" w:cs="Times New Roman"/>
          <w:sz w:val="28"/>
          <w:szCs w:val="28"/>
        </w:rPr>
        <w:t>сновании</w:t>
      </w:r>
      <w:r>
        <w:rPr>
          <w:rFonts w:ascii="Times New Roman" w:hAnsi="Times New Roman" w:cs="Times New Roman"/>
          <w:sz w:val="28"/>
          <w:szCs w:val="28"/>
        </w:rPr>
        <w:t xml:space="preserve"> </w:t>
      </w:r>
      <w:r w:rsidR="00DD543C">
        <w:rPr>
          <w:rFonts w:ascii="Times New Roman" w:hAnsi="Times New Roman" w:cs="Times New Roman"/>
          <w:sz w:val="28"/>
          <w:szCs w:val="28"/>
        </w:rPr>
        <w:t xml:space="preserve">Устава, </w:t>
      </w:r>
      <w:r w:rsidR="008F6EBA" w:rsidRPr="008F6EBA">
        <w:rPr>
          <w:rFonts w:ascii="Times New Roman" w:hAnsi="Times New Roman" w:cs="Times New Roman"/>
          <w:sz w:val="28"/>
          <w:szCs w:val="28"/>
        </w:rPr>
        <w:t>утвержденного________________________________</w:t>
      </w:r>
      <w:r>
        <w:rPr>
          <w:rFonts w:ascii="Times New Roman" w:hAnsi="Times New Roman" w:cs="Times New Roman"/>
          <w:sz w:val="28"/>
          <w:szCs w:val="28"/>
        </w:rPr>
        <w:t>___</w:t>
      </w:r>
      <w:proofErr w:type="gramStart"/>
      <w:r w:rsidR="00DD543C">
        <w:rPr>
          <w:rFonts w:ascii="Times New Roman" w:hAnsi="Times New Roman" w:cs="Times New Roman"/>
          <w:sz w:val="28"/>
          <w:szCs w:val="28"/>
        </w:rPr>
        <w:t>_</w:t>
      </w:r>
      <w:r w:rsidR="008F6EBA" w:rsidRPr="008F6EBA">
        <w:rPr>
          <w:rFonts w:ascii="Times New Roman" w:hAnsi="Times New Roman" w:cs="Times New Roman"/>
          <w:sz w:val="28"/>
          <w:szCs w:val="28"/>
        </w:rPr>
        <w:t>,  с</w:t>
      </w:r>
      <w:proofErr w:type="gramEnd"/>
      <w:r w:rsidR="008F6EBA" w:rsidRPr="008F6EBA">
        <w:rPr>
          <w:rFonts w:ascii="Times New Roman" w:hAnsi="Times New Roman" w:cs="Times New Roman"/>
          <w:sz w:val="28"/>
          <w:szCs w:val="28"/>
        </w:rPr>
        <w:t xml:space="preserve">  одной</w:t>
      </w:r>
      <w:r>
        <w:rPr>
          <w:rFonts w:ascii="Times New Roman" w:hAnsi="Times New Roman" w:cs="Times New Roman"/>
          <w:sz w:val="28"/>
          <w:szCs w:val="28"/>
        </w:rPr>
        <w:t xml:space="preserve"> </w:t>
      </w:r>
      <w:r w:rsidR="008F6EBA" w:rsidRPr="008F6EBA">
        <w:rPr>
          <w:rFonts w:ascii="Times New Roman" w:hAnsi="Times New Roman" w:cs="Times New Roman"/>
          <w:sz w:val="28"/>
          <w:szCs w:val="28"/>
        </w:rPr>
        <w:t>стороны и ________________________________</w:t>
      </w:r>
      <w:r>
        <w:rPr>
          <w:rFonts w:ascii="Times New Roman" w:hAnsi="Times New Roman" w:cs="Times New Roman"/>
          <w:sz w:val="28"/>
          <w:szCs w:val="28"/>
        </w:rPr>
        <w:t>__________________</w:t>
      </w:r>
      <w:r w:rsidR="008F6EBA" w:rsidRPr="008F6EBA">
        <w:rPr>
          <w:rFonts w:ascii="Times New Roman" w:hAnsi="Times New Roman" w:cs="Times New Roman"/>
          <w:sz w:val="28"/>
          <w:szCs w:val="28"/>
        </w:rPr>
        <w:t>,</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18"/>
          <w:szCs w:val="18"/>
        </w:rPr>
      </w:pPr>
      <w:r w:rsidRPr="008F6EBA">
        <w:rPr>
          <w:rFonts w:ascii="Times New Roman" w:hAnsi="Times New Roman" w:cs="Times New Roman"/>
          <w:sz w:val="18"/>
          <w:szCs w:val="18"/>
        </w:rPr>
        <w:t xml:space="preserve">             </w:t>
      </w:r>
      <w:r w:rsidR="003F72E5">
        <w:rPr>
          <w:rFonts w:ascii="Times New Roman" w:hAnsi="Times New Roman" w:cs="Times New Roman"/>
          <w:sz w:val="18"/>
          <w:szCs w:val="18"/>
        </w:rPr>
        <w:t xml:space="preserve">                                     </w:t>
      </w:r>
      <w:r w:rsidRPr="008F6EBA">
        <w:rPr>
          <w:rFonts w:ascii="Times New Roman" w:hAnsi="Times New Roman" w:cs="Times New Roman"/>
          <w:sz w:val="18"/>
          <w:szCs w:val="18"/>
        </w:rPr>
        <w:t xml:space="preserve">  </w:t>
      </w:r>
      <w:r w:rsidR="00DD543C">
        <w:rPr>
          <w:rFonts w:ascii="Times New Roman" w:hAnsi="Times New Roman" w:cs="Times New Roman"/>
          <w:sz w:val="18"/>
          <w:szCs w:val="18"/>
        </w:rPr>
        <w:t xml:space="preserve">              </w:t>
      </w:r>
      <w:r w:rsidRPr="008F6EBA">
        <w:rPr>
          <w:rFonts w:ascii="Times New Roman" w:hAnsi="Times New Roman" w:cs="Times New Roman"/>
          <w:sz w:val="18"/>
          <w:szCs w:val="18"/>
        </w:rPr>
        <w:t>(наименование юридического лица/Ф.И.О. индивидуального предпринимателя)</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именуемый в дальнейшем Получатель субсидий,</w:t>
      </w:r>
      <w:r w:rsidR="003F72E5">
        <w:rPr>
          <w:rFonts w:ascii="Times New Roman" w:hAnsi="Times New Roman" w:cs="Times New Roman"/>
          <w:sz w:val="28"/>
          <w:szCs w:val="28"/>
        </w:rPr>
        <w:t xml:space="preserve"> в лице _______________________________________________________________________________________________________________________</w:t>
      </w:r>
      <w:r w:rsidRPr="008F6EBA">
        <w:rPr>
          <w:rFonts w:ascii="Times New Roman" w:hAnsi="Times New Roman" w:cs="Times New Roman"/>
          <w:sz w:val="28"/>
          <w:szCs w:val="28"/>
        </w:rPr>
        <w:t>_______</w:t>
      </w:r>
      <w:r w:rsidR="003F72E5">
        <w:rPr>
          <w:rFonts w:ascii="Times New Roman" w:hAnsi="Times New Roman" w:cs="Times New Roman"/>
          <w:sz w:val="28"/>
          <w:szCs w:val="28"/>
        </w:rPr>
        <w:t>_____</w:t>
      </w:r>
      <w:r w:rsidRPr="008F6EBA">
        <w:rPr>
          <w:rFonts w:ascii="Times New Roman" w:hAnsi="Times New Roman" w:cs="Times New Roman"/>
          <w:sz w:val="28"/>
          <w:szCs w:val="28"/>
        </w:rPr>
        <w:t>_,</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18"/>
          <w:szCs w:val="18"/>
        </w:rPr>
      </w:pPr>
      <w:r w:rsidRPr="008F6EBA">
        <w:rPr>
          <w:rFonts w:ascii="Times New Roman" w:hAnsi="Times New Roman" w:cs="Times New Roman"/>
          <w:sz w:val="18"/>
          <w:szCs w:val="18"/>
        </w:rPr>
        <w:t xml:space="preserve">  </w:t>
      </w:r>
      <w:r w:rsidR="003F72E5">
        <w:rPr>
          <w:rFonts w:ascii="Times New Roman" w:hAnsi="Times New Roman" w:cs="Times New Roman"/>
          <w:sz w:val="18"/>
          <w:szCs w:val="18"/>
        </w:rPr>
        <w:t xml:space="preserve">                           </w:t>
      </w:r>
      <w:r w:rsidRPr="008F6EBA">
        <w:rPr>
          <w:rFonts w:ascii="Times New Roman" w:hAnsi="Times New Roman" w:cs="Times New Roman"/>
          <w:sz w:val="18"/>
          <w:szCs w:val="18"/>
        </w:rPr>
        <w:t>(Ф.И.О. уполномоченного лица от имени ю</w:t>
      </w:r>
      <w:r w:rsidR="003F72E5">
        <w:rPr>
          <w:rFonts w:ascii="Times New Roman" w:hAnsi="Times New Roman" w:cs="Times New Roman"/>
          <w:sz w:val="18"/>
          <w:szCs w:val="18"/>
        </w:rPr>
        <w:t xml:space="preserve">ридического лица/индивидуального </w:t>
      </w:r>
      <w:r w:rsidRPr="008F6EBA">
        <w:rPr>
          <w:rFonts w:ascii="Times New Roman" w:hAnsi="Times New Roman" w:cs="Times New Roman"/>
          <w:sz w:val="18"/>
          <w:szCs w:val="18"/>
        </w:rPr>
        <w:t>предпринимателя)</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действующего на основании ________________</w:t>
      </w:r>
      <w:r w:rsidR="003F72E5">
        <w:rPr>
          <w:rFonts w:ascii="Times New Roman" w:hAnsi="Times New Roman" w:cs="Times New Roman"/>
          <w:sz w:val="28"/>
          <w:szCs w:val="28"/>
        </w:rPr>
        <w:t>_________________________</w:t>
      </w:r>
      <w:r w:rsidRPr="008F6EBA">
        <w:rPr>
          <w:rFonts w:ascii="Times New Roman" w:hAnsi="Times New Roman" w:cs="Times New Roman"/>
          <w:sz w:val="28"/>
          <w:szCs w:val="28"/>
        </w:rPr>
        <w:t>,</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18"/>
          <w:szCs w:val="18"/>
        </w:rPr>
      </w:pPr>
      <w:r w:rsidRPr="008F6EBA">
        <w:rPr>
          <w:rFonts w:ascii="Times New Roman" w:hAnsi="Times New Roman" w:cs="Times New Roman"/>
          <w:sz w:val="18"/>
          <w:szCs w:val="18"/>
        </w:rPr>
        <w:t xml:space="preserve">                               </w:t>
      </w:r>
      <w:r w:rsidR="003F72E5">
        <w:rPr>
          <w:rFonts w:ascii="Times New Roman" w:hAnsi="Times New Roman" w:cs="Times New Roman"/>
          <w:sz w:val="18"/>
          <w:szCs w:val="18"/>
        </w:rPr>
        <w:t xml:space="preserve">                                                                         </w:t>
      </w:r>
      <w:r w:rsidRPr="008F6EBA">
        <w:rPr>
          <w:rFonts w:ascii="Times New Roman" w:hAnsi="Times New Roman" w:cs="Times New Roman"/>
          <w:sz w:val="18"/>
          <w:szCs w:val="18"/>
        </w:rPr>
        <w:t>(наименование учредительного документа)</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8"/>
          <w:szCs w:val="28"/>
        </w:rPr>
      </w:pPr>
      <w:proofErr w:type="gramStart"/>
      <w:r w:rsidRPr="008F6EBA">
        <w:rPr>
          <w:rFonts w:ascii="Times New Roman" w:hAnsi="Times New Roman" w:cs="Times New Roman"/>
          <w:sz w:val="28"/>
          <w:szCs w:val="28"/>
        </w:rPr>
        <w:t>с другой стороны</w:t>
      </w:r>
      <w:proofErr w:type="gramEnd"/>
      <w:r w:rsidRPr="008F6EBA">
        <w:rPr>
          <w:rFonts w:ascii="Times New Roman" w:hAnsi="Times New Roman" w:cs="Times New Roman"/>
          <w:sz w:val="28"/>
          <w:szCs w:val="28"/>
        </w:rPr>
        <w:t xml:space="preserve"> заключили настоящее соглашение о следующем:</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1. Предмет соглашения</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DD543C">
      <w:pPr>
        <w:widowControl/>
        <w:tabs>
          <w:tab w:val="left" w:pos="1134"/>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1.1. Предметом настоящего соглашения является предоставление из бюджета Кувшиновского муниципального округа субсидии на</w:t>
      </w:r>
      <w:r w:rsidRPr="008F6EBA">
        <w:rPr>
          <w:rFonts w:ascii="Times New Roman" w:hAnsi="Times New Roman" w:cs="Times New Roman"/>
          <w:sz w:val="24"/>
          <w:szCs w:val="24"/>
        </w:rPr>
        <w:t xml:space="preserve"> </w:t>
      </w:r>
      <w:proofErr w:type="gramStart"/>
      <w:r w:rsidR="00A87678">
        <w:rPr>
          <w:rFonts w:ascii="Times New Roman" w:hAnsi="Times New Roman" w:cs="Times New Roman"/>
          <w:sz w:val="28"/>
          <w:szCs w:val="28"/>
        </w:rPr>
        <w:t>возмещения  затрат</w:t>
      </w:r>
      <w:proofErr w:type="gramEnd"/>
      <w:r w:rsidR="00A87678">
        <w:rPr>
          <w:rFonts w:ascii="Times New Roman" w:hAnsi="Times New Roman" w:cs="Times New Roman"/>
          <w:sz w:val="28"/>
          <w:szCs w:val="28"/>
        </w:rPr>
        <w:t xml:space="preserve"> </w:t>
      </w:r>
      <w:r w:rsidRPr="008F6EBA">
        <w:rPr>
          <w:rFonts w:ascii="Times New Roman" w:hAnsi="Times New Roman" w:cs="Times New Roman"/>
          <w:sz w:val="28"/>
          <w:szCs w:val="28"/>
        </w:rPr>
        <w:t>по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(далее - субсидии).</w:t>
      </w:r>
    </w:p>
    <w:p w:rsidR="008F6EBA" w:rsidRPr="008F6EBA" w:rsidRDefault="00DD543C" w:rsidP="00DD543C">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8F6EBA" w:rsidRPr="008F6EBA">
        <w:rPr>
          <w:rFonts w:ascii="Times New Roman" w:hAnsi="Times New Roman" w:cs="Times New Roman"/>
          <w:sz w:val="28"/>
          <w:szCs w:val="28"/>
        </w:rPr>
        <w:t>Получателю субсидии компенсируются фактически понесенные расходы по обеспечение сохранности существу</w:t>
      </w:r>
      <w:r w:rsidR="00D75FEA">
        <w:rPr>
          <w:rFonts w:ascii="Times New Roman" w:hAnsi="Times New Roman" w:cs="Times New Roman"/>
          <w:sz w:val="28"/>
          <w:szCs w:val="28"/>
        </w:rPr>
        <w:t xml:space="preserve">ющей дорожной сети, выполнение </w:t>
      </w:r>
      <w:r w:rsidR="008F6EBA" w:rsidRPr="008F6EBA">
        <w:rPr>
          <w:rFonts w:ascii="Times New Roman" w:hAnsi="Times New Roman" w:cs="Times New Roman"/>
          <w:sz w:val="28"/>
          <w:szCs w:val="28"/>
        </w:rPr>
        <w:t>ра</w:t>
      </w:r>
      <w:r w:rsidR="00503101">
        <w:rPr>
          <w:rFonts w:ascii="Times New Roman" w:hAnsi="Times New Roman" w:cs="Times New Roman"/>
          <w:sz w:val="28"/>
          <w:szCs w:val="28"/>
        </w:rPr>
        <w:t xml:space="preserve">бот по содержанию </w:t>
      </w:r>
      <w:r w:rsidR="008F6EBA"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 на территории Кувшиновского муниципального округа, указанных в приложениях, в форме субсидий, но не более размера субсидий, установленного настоящим соглашением.</w:t>
      </w:r>
    </w:p>
    <w:p w:rsidR="008F6EBA" w:rsidRPr="008F6EBA" w:rsidRDefault="008F6EBA" w:rsidP="00D75FE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lastRenderedPageBreak/>
        <w:t>1.3. Предоставляемые субсидии носят целевой характер и не могут быть использованы на другие цели.</w:t>
      </w:r>
    </w:p>
    <w:p w:rsidR="00DD543C" w:rsidRDefault="00DD543C" w:rsidP="00DD543C">
      <w:pPr>
        <w:widowControl/>
        <w:autoSpaceDE/>
        <w:autoSpaceDN/>
        <w:adjustRightInd/>
        <w:ind w:firstLine="0"/>
        <w:rPr>
          <w:rFonts w:ascii="Times New Roman" w:hAnsi="Times New Roman" w:cs="Times New Roman"/>
          <w:sz w:val="28"/>
          <w:szCs w:val="28"/>
        </w:rPr>
      </w:pPr>
    </w:p>
    <w:p w:rsidR="008F6EBA" w:rsidRPr="008F6EBA" w:rsidRDefault="008F6EBA" w:rsidP="00D75FE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2. Размер, условия, порядок и сроки предоставления субсидий</w:t>
      </w:r>
    </w:p>
    <w:p w:rsidR="008F6EBA" w:rsidRPr="008F6EBA" w:rsidRDefault="008F6EBA" w:rsidP="008F6EBA">
      <w:pPr>
        <w:widowControl/>
        <w:autoSpaceDE/>
        <w:autoSpaceDN/>
        <w:adjustRightInd/>
        <w:ind w:firstLine="0"/>
        <w:rPr>
          <w:rFonts w:ascii="Times New Roman" w:hAnsi="Times New Roman" w:cs="Times New Roman"/>
          <w:sz w:val="24"/>
          <w:szCs w:val="24"/>
        </w:rPr>
      </w:pPr>
    </w:p>
    <w:p w:rsidR="008F6EBA" w:rsidRPr="008F6EBA" w:rsidRDefault="008F6EBA" w:rsidP="00D75FE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hAnsi="Courier New" w:cs="Courier New"/>
          <w:sz w:val="20"/>
          <w:szCs w:val="20"/>
        </w:rPr>
      </w:pPr>
      <w:r w:rsidRPr="008F6EBA">
        <w:rPr>
          <w:rFonts w:ascii="Courier New" w:hAnsi="Courier New" w:cs="Courier New"/>
          <w:sz w:val="20"/>
          <w:szCs w:val="20"/>
        </w:rPr>
        <w:t xml:space="preserve">    </w:t>
      </w:r>
      <w:r w:rsidRPr="008F6EBA">
        <w:rPr>
          <w:rFonts w:ascii="Times New Roman" w:hAnsi="Times New Roman" w:cs="Times New Roman"/>
          <w:sz w:val="28"/>
          <w:szCs w:val="28"/>
        </w:rPr>
        <w:t>2.1.</w:t>
      </w:r>
      <w:r w:rsidRPr="008F6EBA">
        <w:rPr>
          <w:rFonts w:ascii="Courier New" w:hAnsi="Courier New" w:cs="Courier New"/>
          <w:sz w:val="20"/>
          <w:szCs w:val="20"/>
        </w:rPr>
        <w:t xml:space="preserve"> </w:t>
      </w:r>
      <w:r w:rsidR="00D75FEA">
        <w:rPr>
          <w:rFonts w:ascii="Times New Roman" w:hAnsi="Times New Roman" w:cs="Times New Roman"/>
          <w:sz w:val="28"/>
          <w:szCs w:val="28"/>
        </w:rPr>
        <w:t>Объем</w:t>
      </w:r>
      <w:r w:rsidR="007F794E">
        <w:rPr>
          <w:rFonts w:ascii="Times New Roman" w:hAnsi="Times New Roman" w:cs="Times New Roman"/>
          <w:sz w:val="28"/>
          <w:szCs w:val="28"/>
        </w:rPr>
        <w:t xml:space="preserve"> субсидий</w:t>
      </w:r>
      <w:r w:rsidR="00946190">
        <w:rPr>
          <w:rFonts w:ascii="Times New Roman" w:hAnsi="Times New Roman" w:cs="Times New Roman"/>
          <w:sz w:val="28"/>
          <w:szCs w:val="28"/>
        </w:rPr>
        <w:t xml:space="preserve"> по настоящему</w:t>
      </w:r>
      <w:r w:rsidRPr="008F6EBA">
        <w:rPr>
          <w:rFonts w:ascii="Times New Roman" w:hAnsi="Times New Roman" w:cs="Times New Roman"/>
          <w:sz w:val="28"/>
          <w:szCs w:val="28"/>
        </w:rPr>
        <w:t xml:space="preserve"> соглашению составляет</w:t>
      </w:r>
      <w:r w:rsidRPr="008F6EBA">
        <w:rPr>
          <w:rFonts w:ascii="Courier New" w:hAnsi="Courier New" w:cs="Courier New"/>
          <w:sz w:val="20"/>
          <w:szCs w:val="20"/>
        </w:rPr>
        <w:t>___________</w:t>
      </w:r>
    </w:p>
    <w:p w:rsidR="008F6EBA" w:rsidRPr="008F6EBA" w:rsidRDefault="00A87678"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hAnsi="Courier New" w:cs="Courier New"/>
          <w:sz w:val="20"/>
          <w:szCs w:val="20"/>
        </w:rPr>
      </w:pPr>
      <w:r>
        <w:rPr>
          <w:rFonts w:ascii="Times New Roman" w:hAnsi="Times New Roman" w:cs="Times New Roman"/>
          <w:sz w:val="28"/>
          <w:szCs w:val="28"/>
        </w:rPr>
        <w:t>(</w:t>
      </w:r>
      <w:r w:rsidR="008F6EBA" w:rsidRPr="008F6EBA">
        <w:rPr>
          <w:rFonts w:ascii="Courier New" w:hAnsi="Courier New" w:cs="Courier New"/>
          <w:sz w:val="20"/>
          <w:szCs w:val="20"/>
        </w:rPr>
        <w:t>__________________________________________________</w:t>
      </w:r>
      <w:r>
        <w:rPr>
          <w:rFonts w:ascii="Courier New" w:hAnsi="Courier New" w:cs="Courier New"/>
          <w:sz w:val="20"/>
          <w:szCs w:val="20"/>
        </w:rPr>
        <w:t>___</w:t>
      </w:r>
      <w:r>
        <w:rPr>
          <w:rFonts w:ascii="Times New Roman" w:hAnsi="Times New Roman" w:cs="Times New Roman"/>
          <w:sz w:val="28"/>
          <w:szCs w:val="28"/>
        </w:rPr>
        <w:t xml:space="preserve">) </w:t>
      </w:r>
      <w:r w:rsidR="00D75FEA">
        <w:rPr>
          <w:rFonts w:ascii="Times New Roman" w:hAnsi="Times New Roman" w:cs="Times New Roman"/>
          <w:sz w:val="28"/>
          <w:szCs w:val="28"/>
        </w:rPr>
        <w:t>рублей _________коп.</w:t>
      </w:r>
    </w:p>
    <w:p w:rsidR="008F6EBA" w:rsidRPr="008F6EBA" w:rsidRDefault="008F6EBA" w:rsidP="008F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8F6EBA">
        <w:rPr>
          <w:rFonts w:ascii="Courier New" w:hAnsi="Courier New" w:cs="Courier New"/>
          <w:sz w:val="20"/>
          <w:szCs w:val="20"/>
        </w:rPr>
        <w:t xml:space="preserve">                  </w:t>
      </w:r>
      <w:r w:rsidRPr="008F6EBA">
        <w:rPr>
          <w:rFonts w:ascii="Times New Roman" w:hAnsi="Times New Roman" w:cs="Times New Roman"/>
          <w:sz w:val="20"/>
          <w:szCs w:val="20"/>
        </w:rPr>
        <w:t>(сумма прописью)</w:t>
      </w:r>
    </w:p>
    <w:p w:rsidR="008F6EBA" w:rsidRPr="008F6EBA" w:rsidRDefault="008F6EBA" w:rsidP="008F6EBA">
      <w:pPr>
        <w:widowControl/>
        <w:autoSpaceDE/>
        <w:autoSpaceDN/>
        <w:adjustRightInd/>
        <w:ind w:firstLine="708"/>
        <w:rPr>
          <w:rFonts w:ascii="Times New Roman" w:hAnsi="Times New Roman" w:cs="Times New Roman"/>
          <w:sz w:val="28"/>
          <w:szCs w:val="28"/>
        </w:rPr>
      </w:pPr>
    </w:p>
    <w:p w:rsidR="008F6EBA" w:rsidRPr="008F6EBA" w:rsidRDefault="008F6EBA" w:rsidP="00D75FE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Субсидии предоставляются Получателю субсидий в пределах утвержденных бюджетных ассигнований и лимитов бюджетных обязательств, пред</w:t>
      </w:r>
      <w:r w:rsidR="00D75FEA">
        <w:rPr>
          <w:rFonts w:ascii="Times New Roman" w:hAnsi="Times New Roman" w:cs="Times New Roman"/>
          <w:sz w:val="28"/>
          <w:szCs w:val="28"/>
        </w:rPr>
        <w:t>усмотренных а</w:t>
      </w:r>
      <w:r w:rsidRPr="008F6EBA">
        <w:rPr>
          <w:rFonts w:ascii="Times New Roman" w:hAnsi="Times New Roman" w:cs="Times New Roman"/>
          <w:sz w:val="28"/>
          <w:szCs w:val="28"/>
        </w:rPr>
        <w:t xml:space="preserve">дминистрации Кувшиновского </w:t>
      </w:r>
      <w:r w:rsidR="00D75FEA">
        <w:rPr>
          <w:rFonts w:ascii="Times New Roman" w:hAnsi="Times New Roman" w:cs="Times New Roman"/>
          <w:sz w:val="28"/>
          <w:szCs w:val="28"/>
        </w:rPr>
        <w:t>муниципального округа</w:t>
      </w:r>
      <w:r w:rsidRPr="008F6EBA">
        <w:rPr>
          <w:rFonts w:ascii="Times New Roman" w:hAnsi="Times New Roman" w:cs="Times New Roman"/>
          <w:sz w:val="28"/>
          <w:szCs w:val="28"/>
        </w:rPr>
        <w:t xml:space="preserve"> в 20__ финансовом году в бюджете Кувшиновского муниципального округа на цели, указанные в пункте 1.1</w:t>
      </w:r>
      <w:r w:rsidR="00DD543C">
        <w:rPr>
          <w:rFonts w:ascii="Times New Roman" w:hAnsi="Times New Roman" w:cs="Times New Roman"/>
          <w:sz w:val="28"/>
          <w:szCs w:val="28"/>
        </w:rPr>
        <w:t>.</w:t>
      </w:r>
      <w:r w:rsidRPr="008F6EBA">
        <w:rPr>
          <w:rFonts w:ascii="Times New Roman" w:hAnsi="Times New Roman" w:cs="Times New Roman"/>
          <w:sz w:val="28"/>
          <w:szCs w:val="28"/>
        </w:rPr>
        <w:t xml:space="preserve"> раздела 1 настоящего соглашения.</w:t>
      </w:r>
    </w:p>
    <w:p w:rsidR="008F6EBA" w:rsidRPr="008F6EBA" w:rsidRDefault="00DD543C" w:rsidP="00DD543C">
      <w:pPr>
        <w:widowControl/>
        <w:tabs>
          <w:tab w:val="left" w:pos="1134"/>
        </w:tabs>
        <w:ind w:firstLine="567"/>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8F6EBA" w:rsidRPr="008F6EBA">
        <w:rPr>
          <w:rFonts w:ascii="Times New Roman" w:hAnsi="Times New Roman" w:cs="Times New Roman"/>
          <w:sz w:val="28"/>
          <w:szCs w:val="28"/>
        </w:rPr>
        <w:t>Для перечисления субсидий Получатель субсидии, предс</w:t>
      </w:r>
      <w:r w:rsidR="00D75FEA">
        <w:rPr>
          <w:rFonts w:ascii="Times New Roman" w:hAnsi="Times New Roman" w:cs="Times New Roman"/>
          <w:sz w:val="28"/>
          <w:szCs w:val="28"/>
        </w:rPr>
        <w:t>тавляет в а</w:t>
      </w:r>
      <w:r w:rsidR="008F6EBA" w:rsidRPr="008F6EBA">
        <w:rPr>
          <w:rFonts w:ascii="Times New Roman" w:hAnsi="Times New Roman" w:cs="Times New Roman"/>
          <w:sz w:val="28"/>
          <w:szCs w:val="28"/>
        </w:rPr>
        <w:t>дминистрацию  отчет о произведенных затратах и выполненных работах по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на территории Кувшиновского муниципального округа по форме согласно приложению 2 к Порядку предоставлении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46190">
        <w:rPr>
          <w:rFonts w:ascii="Times New Roman" w:hAnsi="Times New Roman" w:cs="Times New Roman"/>
          <w:sz w:val="28"/>
          <w:szCs w:val="28"/>
        </w:rPr>
        <w:t xml:space="preserve"> в целях возмещение затрат на</w:t>
      </w:r>
      <w:r w:rsidR="008F6EBA" w:rsidRPr="008F6EBA">
        <w:rPr>
          <w:rFonts w:ascii="Times New Roman" w:hAnsi="Times New Roman" w:cs="Times New Roman"/>
          <w:sz w:val="28"/>
          <w:szCs w:val="28"/>
        </w:rPr>
        <w:t xml:space="preserve">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утвержденному постановлением администрации Кувшиновского муниципального округа  </w:t>
      </w:r>
      <w:r w:rsidR="00503101">
        <w:rPr>
          <w:rFonts w:ascii="Times New Roman" w:hAnsi="Times New Roman" w:cs="Times New Roman"/>
          <w:sz w:val="28"/>
          <w:szCs w:val="28"/>
        </w:rPr>
        <w:t xml:space="preserve">                </w:t>
      </w:r>
      <w:r w:rsidR="008F6EBA" w:rsidRPr="008F6EBA">
        <w:rPr>
          <w:rFonts w:ascii="Times New Roman" w:hAnsi="Times New Roman" w:cs="Times New Roman"/>
          <w:sz w:val="28"/>
          <w:szCs w:val="28"/>
        </w:rPr>
        <w:t>от ___ __</w:t>
      </w:r>
      <w:r w:rsidR="00D75FEA">
        <w:rPr>
          <w:rFonts w:ascii="Times New Roman" w:hAnsi="Times New Roman" w:cs="Times New Roman"/>
          <w:sz w:val="28"/>
          <w:szCs w:val="28"/>
        </w:rPr>
        <w:t>__________</w:t>
      </w:r>
      <w:r w:rsidR="008F6EBA" w:rsidRPr="008F6EBA">
        <w:rPr>
          <w:rFonts w:ascii="Times New Roman" w:hAnsi="Times New Roman" w:cs="Times New Roman"/>
          <w:sz w:val="28"/>
          <w:szCs w:val="28"/>
        </w:rPr>
        <w:t>__ 2024</w:t>
      </w:r>
      <w:r w:rsidR="00D75FEA">
        <w:rPr>
          <w:rFonts w:ascii="Times New Roman" w:hAnsi="Times New Roman" w:cs="Times New Roman"/>
          <w:sz w:val="28"/>
          <w:szCs w:val="28"/>
        </w:rPr>
        <w:t xml:space="preserve"> г. №</w:t>
      </w:r>
      <w:r w:rsidR="008F6EBA" w:rsidRPr="008F6EBA">
        <w:rPr>
          <w:rFonts w:ascii="Times New Roman" w:hAnsi="Times New Roman" w:cs="Times New Roman"/>
          <w:sz w:val="28"/>
          <w:szCs w:val="28"/>
        </w:rPr>
        <w:t xml:space="preserve"> _</w:t>
      </w:r>
      <w:r w:rsidR="00D75FEA">
        <w:rPr>
          <w:rFonts w:ascii="Times New Roman" w:hAnsi="Times New Roman" w:cs="Times New Roman"/>
          <w:sz w:val="28"/>
          <w:szCs w:val="28"/>
        </w:rPr>
        <w:t>_</w:t>
      </w:r>
      <w:r w:rsidR="008F6EBA" w:rsidRPr="008F6EBA">
        <w:rPr>
          <w:rFonts w:ascii="Times New Roman" w:hAnsi="Times New Roman" w:cs="Times New Roman"/>
          <w:sz w:val="28"/>
          <w:szCs w:val="28"/>
        </w:rPr>
        <w:t>_</w:t>
      </w:r>
      <w:r w:rsidR="00D75FEA">
        <w:rPr>
          <w:rFonts w:ascii="Times New Roman" w:hAnsi="Times New Roman" w:cs="Times New Roman"/>
          <w:sz w:val="28"/>
          <w:szCs w:val="28"/>
        </w:rPr>
        <w:t xml:space="preserve"> «</w:t>
      </w:r>
      <w:r w:rsidR="008F6EBA" w:rsidRPr="008F6EBA">
        <w:rPr>
          <w:rFonts w:ascii="Times New Roman" w:hAnsi="Times New Roman" w:cs="Times New Roman"/>
          <w:sz w:val="28"/>
          <w:szCs w:val="28"/>
        </w:rPr>
        <w: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46190">
        <w:rPr>
          <w:rFonts w:ascii="Times New Roman" w:hAnsi="Times New Roman" w:cs="Times New Roman"/>
          <w:sz w:val="28"/>
          <w:szCs w:val="28"/>
        </w:rPr>
        <w:t xml:space="preserve"> в целях возмещение затрат на</w:t>
      </w:r>
      <w:r w:rsidR="008F6EBA" w:rsidRPr="008F6EBA">
        <w:rPr>
          <w:rFonts w:ascii="Times New Roman" w:hAnsi="Times New Roman" w:cs="Times New Roman"/>
          <w:sz w:val="28"/>
          <w:szCs w:val="28"/>
        </w:rPr>
        <w:t xml:space="preserve">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w:t>
      </w:r>
      <w:r w:rsidR="00D75FEA">
        <w:rPr>
          <w:rFonts w:ascii="Times New Roman" w:hAnsi="Times New Roman" w:cs="Times New Roman"/>
          <w:sz w:val="28"/>
          <w:szCs w:val="28"/>
        </w:rPr>
        <w:t>»</w:t>
      </w:r>
      <w:r w:rsidR="008F6EBA" w:rsidRPr="008F6EBA">
        <w:rPr>
          <w:rFonts w:ascii="Times New Roman" w:hAnsi="Times New Roman" w:cs="Times New Roman"/>
          <w:sz w:val="28"/>
          <w:szCs w:val="28"/>
        </w:rPr>
        <w:t xml:space="preserve"> (далее - отчет).</w:t>
      </w:r>
    </w:p>
    <w:p w:rsidR="008F6EBA" w:rsidRPr="008F6EBA" w:rsidRDefault="00DD543C" w:rsidP="00DD543C">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8F6EBA" w:rsidRPr="008F6EBA">
        <w:rPr>
          <w:rFonts w:ascii="Times New Roman" w:hAnsi="Times New Roman" w:cs="Times New Roman"/>
          <w:sz w:val="28"/>
          <w:szCs w:val="28"/>
        </w:rPr>
        <w:t xml:space="preserve">Администрация   в течение пяти рабочих дней после принятия отчета формирует в пределах принятых на учет бюджетных обязательств по настоящему соглашению заявку на оплату расходов и направляет ее в </w:t>
      </w:r>
      <w:r w:rsidR="00D75FEA">
        <w:rPr>
          <w:rFonts w:ascii="Times New Roman" w:hAnsi="Times New Roman" w:cs="Times New Roman"/>
          <w:sz w:val="28"/>
          <w:szCs w:val="28"/>
        </w:rPr>
        <w:t>Ф</w:t>
      </w:r>
      <w:r w:rsidR="008F6EBA" w:rsidRPr="008F6EBA">
        <w:rPr>
          <w:rFonts w:ascii="Times New Roman" w:hAnsi="Times New Roman" w:cs="Times New Roman"/>
          <w:sz w:val="28"/>
          <w:szCs w:val="28"/>
        </w:rPr>
        <w:t>инансовое управление администрации Кувшиновского муниципального округа. Вместе с за</w:t>
      </w:r>
      <w:r w:rsidR="00D75FEA">
        <w:rPr>
          <w:rFonts w:ascii="Times New Roman" w:hAnsi="Times New Roman" w:cs="Times New Roman"/>
          <w:sz w:val="28"/>
          <w:szCs w:val="28"/>
        </w:rPr>
        <w:t>явкой на оплату расходов а</w:t>
      </w:r>
      <w:r w:rsidR="008F6EBA" w:rsidRPr="008F6EBA">
        <w:rPr>
          <w:rFonts w:ascii="Times New Roman" w:hAnsi="Times New Roman" w:cs="Times New Roman"/>
          <w:sz w:val="28"/>
          <w:szCs w:val="28"/>
        </w:rPr>
        <w:t xml:space="preserve">дминистрация представляет в </w:t>
      </w:r>
      <w:r w:rsidR="00D75FEA">
        <w:rPr>
          <w:rFonts w:ascii="Times New Roman" w:hAnsi="Times New Roman" w:cs="Times New Roman"/>
          <w:sz w:val="28"/>
          <w:szCs w:val="28"/>
        </w:rPr>
        <w:t>Ф</w:t>
      </w:r>
      <w:r w:rsidR="008F6EBA" w:rsidRPr="008F6EBA">
        <w:rPr>
          <w:rFonts w:ascii="Times New Roman" w:hAnsi="Times New Roman" w:cs="Times New Roman"/>
          <w:sz w:val="28"/>
          <w:szCs w:val="28"/>
        </w:rPr>
        <w:t>инансовое управление документ, подтверждающий возникновение денежных обязател</w:t>
      </w:r>
      <w:r w:rsidR="00D75FEA">
        <w:rPr>
          <w:rFonts w:ascii="Times New Roman" w:hAnsi="Times New Roman" w:cs="Times New Roman"/>
          <w:sz w:val="28"/>
          <w:szCs w:val="28"/>
        </w:rPr>
        <w:t>ьств - отчет с отметкой а</w:t>
      </w:r>
      <w:r w:rsidR="008F6EBA" w:rsidRPr="008F6EBA">
        <w:rPr>
          <w:rFonts w:ascii="Times New Roman" w:hAnsi="Times New Roman" w:cs="Times New Roman"/>
          <w:sz w:val="28"/>
          <w:szCs w:val="28"/>
        </w:rPr>
        <w:t>дминистрации о его принятии.</w:t>
      </w:r>
    </w:p>
    <w:p w:rsidR="008F6EBA" w:rsidRPr="008F6EBA" w:rsidRDefault="008F6EBA" w:rsidP="008F6EBA">
      <w:pPr>
        <w:widowControl/>
        <w:autoSpaceDE/>
        <w:autoSpaceDN/>
        <w:adjustRightInd/>
        <w:ind w:firstLine="0"/>
        <w:rPr>
          <w:rFonts w:ascii="Times New Roman" w:hAnsi="Times New Roman" w:cs="Times New Roman"/>
          <w:sz w:val="24"/>
          <w:szCs w:val="24"/>
        </w:rPr>
      </w:pPr>
    </w:p>
    <w:p w:rsidR="00DD543C" w:rsidRDefault="00DD543C" w:rsidP="008F6EBA">
      <w:pPr>
        <w:widowControl/>
        <w:autoSpaceDE/>
        <w:autoSpaceDN/>
        <w:adjustRightInd/>
        <w:ind w:firstLine="0"/>
        <w:jc w:val="center"/>
        <w:rPr>
          <w:rFonts w:ascii="Times New Roman" w:hAnsi="Times New Roman" w:cs="Times New Roman"/>
          <w:sz w:val="28"/>
          <w:szCs w:val="28"/>
        </w:rPr>
      </w:pPr>
    </w:p>
    <w:p w:rsidR="00DD543C" w:rsidRDefault="00DD543C" w:rsidP="008F6EBA">
      <w:pPr>
        <w:widowControl/>
        <w:autoSpaceDE/>
        <w:autoSpaceDN/>
        <w:adjustRightInd/>
        <w:ind w:firstLine="0"/>
        <w:jc w:val="center"/>
        <w:rPr>
          <w:rFonts w:ascii="Times New Roman" w:hAnsi="Times New Roman" w:cs="Times New Roman"/>
          <w:sz w:val="28"/>
          <w:szCs w:val="28"/>
        </w:rPr>
      </w:pPr>
    </w:p>
    <w:p w:rsidR="00DD543C" w:rsidRDefault="00DD543C" w:rsidP="008F6EBA">
      <w:pPr>
        <w:widowControl/>
        <w:autoSpaceDE/>
        <w:autoSpaceDN/>
        <w:adjustRightInd/>
        <w:ind w:firstLine="0"/>
        <w:jc w:val="center"/>
        <w:rPr>
          <w:rFonts w:ascii="Times New Roman" w:hAnsi="Times New Roman" w:cs="Times New Roman"/>
          <w:sz w:val="28"/>
          <w:szCs w:val="28"/>
        </w:rPr>
      </w:pPr>
    </w:p>
    <w:p w:rsidR="00DD543C" w:rsidRDefault="00DD543C" w:rsidP="008F6EBA">
      <w:pPr>
        <w:widowControl/>
        <w:autoSpaceDE/>
        <w:autoSpaceDN/>
        <w:adjustRightInd/>
        <w:ind w:firstLine="0"/>
        <w:jc w:val="center"/>
        <w:rPr>
          <w:rFonts w:ascii="Times New Roman" w:hAnsi="Times New Roman" w:cs="Times New Roman"/>
          <w:sz w:val="28"/>
          <w:szCs w:val="28"/>
        </w:rPr>
      </w:pP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3. Права и обязанности сторон</w:t>
      </w:r>
    </w:p>
    <w:p w:rsidR="008F6EBA" w:rsidRPr="008F6EBA" w:rsidRDefault="008F6EBA" w:rsidP="008F6EBA">
      <w:pPr>
        <w:widowControl/>
        <w:autoSpaceDE/>
        <w:autoSpaceDN/>
        <w:adjustRightInd/>
        <w:ind w:firstLine="0"/>
        <w:rPr>
          <w:rFonts w:ascii="Times New Roman" w:hAnsi="Times New Roman" w:cs="Times New Roman"/>
          <w:sz w:val="24"/>
          <w:szCs w:val="24"/>
        </w:rPr>
      </w:pPr>
    </w:p>
    <w:p w:rsidR="008F6EBA" w:rsidRPr="008F6EBA" w:rsidRDefault="008F6EBA" w:rsidP="00DD543C">
      <w:pPr>
        <w:widowControl/>
        <w:tabs>
          <w:tab w:val="left" w:pos="1134"/>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 xml:space="preserve">3.1. </w:t>
      </w:r>
      <w:r w:rsidR="00DD543C">
        <w:rPr>
          <w:rFonts w:ascii="Times New Roman" w:hAnsi="Times New Roman" w:cs="Times New Roman"/>
          <w:sz w:val="28"/>
          <w:szCs w:val="28"/>
        </w:rPr>
        <w:tab/>
      </w:r>
      <w:r w:rsidRPr="008F6EBA">
        <w:rPr>
          <w:rFonts w:ascii="Times New Roman" w:hAnsi="Times New Roman" w:cs="Times New Roman"/>
          <w:sz w:val="28"/>
          <w:szCs w:val="28"/>
        </w:rPr>
        <w:t>Администрация:</w:t>
      </w:r>
    </w:p>
    <w:p w:rsidR="008F6EBA" w:rsidRPr="008F6EBA" w:rsidRDefault="00DD543C" w:rsidP="00DD543C">
      <w:pPr>
        <w:widowControl/>
        <w:tabs>
          <w:tab w:val="left" w:pos="1418"/>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008F6EBA" w:rsidRPr="008F6EBA">
        <w:rPr>
          <w:rFonts w:ascii="Times New Roman" w:hAnsi="Times New Roman" w:cs="Times New Roman"/>
          <w:sz w:val="28"/>
          <w:szCs w:val="28"/>
        </w:rPr>
        <w:t xml:space="preserve">Определяет размер субсидии в пределах лимитов бюджетных обязательств, доведенных в установленном порядке </w:t>
      </w:r>
      <w:r w:rsidR="00503101">
        <w:rPr>
          <w:rFonts w:ascii="Times New Roman" w:hAnsi="Times New Roman" w:cs="Times New Roman"/>
          <w:sz w:val="28"/>
          <w:szCs w:val="28"/>
        </w:rPr>
        <w:t>до а</w:t>
      </w:r>
      <w:r w:rsidR="008F6EBA" w:rsidRPr="008F6EBA">
        <w:rPr>
          <w:rFonts w:ascii="Times New Roman" w:hAnsi="Times New Roman" w:cs="Times New Roman"/>
          <w:sz w:val="28"/>
          <w:szCs w:val="28"/>
        </w:rPr>
        <w:t>дминистрации на эти цели.</w:t>
      </w:r>
    </w:p>
    <w:p w:rsidR="008F6EBA" w:rsidRPr="008F6EBA" w:rsidRDefault="008F6EBA" w:rsidP="00503101">
      <w:pPr>
        <w:widowControl/>
        <w:tabs>
          <w:tab w:val="left" w:pos="1134"/>
          <w:tab w:val="left" w:pos="1418"/>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3.1.2. Предоставляет субсидии Получателю субсидий в соответствии с Порядком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46190">
        <w:rPr>
          <w:rFonts w:ascii="Times New Roman" w:hAnsi="Times New Roman" w:cs="Times New Roman"/>
          <w:sz w:val="28"/>
          <w:szCs w:val="28"/>
        </w:rPr>
        <w:t xml:space="preserve"> в целях возмещение затрат на </w:t>
      </w:r>
      <w:r w:rsidRPr="008F6EBA">
        <w:rPr>
          <w:rFonts w:ascii="Times New Roman" w:hAnsi="Times New Roman" w:cs="Times New Roman"/>
          <w:sz w:val="28"/>
          <w:szCs w:val="28"/>
        </w:rPr>
        <w:t xml:space="preserve">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 утвержденному постановлением администрации Кувшиновского </w:t>
      </w:r>
      <w:r w:rsidR="00503101">
        <w:rPr>
          <w:rFonts w:ascii="Times New Roman" w:hAnsi="Times New Roman" w:cs="Times New Roman"/>
          <w:sz w:val="28"/>
          <w:szCs w:val="28"/>
        </w:rPr>
        <w:t>муниципального округа от __</w:t>
      </w:r>
      <w:r w:rsidR="00D75FEA">
        <w:rPr>
          <w:rFonts w:ascii="Times New Roman" w:hAnsi="Times New Roman" w:cs="Times New Roman"/>
          <w:sz w:val="28"/>
          <w:szCs w:val="28"/>
        </w:rPr>
        <w:t>________________</w:t>
      </w:r>
      <w:r w:rsidRPr="008F6EBA">
        <w:rPr>
          <w:rFonts w:ascii="Times New Roman" w:hAnsi="Times New Roman" w:cs="Times New Roman"/>
          <w:sz w:val="28"/>
          <w:szCs w:val="28"/>
        </w:rPr>
        <w:t>_ 2024</w:t>
      </w:r>
      <w:r w:rsidR="00946190">
        <w:rPr>
          <w:rFonts w:ascii="Times New Roman" w:hAnsi="Times New Roman" w:cs="Times New Roman"/>
          <w:sz w:val="28"/>
          <w:szCs w:val="28"/>
        </w:rPr>
        <w:t xml:space="preserve"> </w:t>
      </w:r>
      <w:r w:rsidR="00D75FEA">
        <w:rPr>
          <w:rFonts w:ascii="Times New Roman" w:hAnsi="Times New Roman" w:cs="Times New Roman"/>
          <w:sz w:val="28"/>
          <w:szCs w:val="28"/>
        </w:rPr>
        <w:t>г. № ______ «</w:t>
      </w:r>
      <w:r w:rsidRPr="008F6EBA">
        <w:rPr>
          <w:rFonts w:ascii="Times New Roman" w:hAnsi="Times New Roman" w:cs="Times New Roman"/>
          <w:sz w:val="28"/>
          <w:szCs w:val="28"/>
        </w:rPr>
        <w:t xml:space="preserve">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946190">
        <w:rPr>
          <w:rFonts w:ascii="Times New Roman" w:hAnsi="Times New Roman" w:cs="Times New Roman"/>
          <w:sz w:val="28"/>
          <w:szCs w:val="28"/>
        </w:rPr>
        <w:t>в целях возмещения затрат на</w:t>
      </w:r>
      <w:r w:rsidRPr="008F6EBA">
        <w:rPr>
          <w:rFonts w:ascii="Times New Roman" w:hAnsi="Times New Roman" w:cs="Times New Roman"/>
          <w:sz w:val="28"/>
          <w:szCs w:val="28"/>
        </w:rPr>
        <w:t xml:space="preserve"> обеспечение сохранности существующей дорожной сети, выполнение  работ по содержанию  автомобильных дорог, дворовых территорий и проезда к ним, тротуаров, находящихся в муниципальной собственности</w:t>
      </w:r>
      <w:r w:rsidR="00D75FEA">
        <w:rPr>
          <w:rFonts w:ascii="Times New Roman" w:hAnsi="Times New Roman" w:cs="Times New Roman"/>
          <w:sz w:val="28"/>
          <w:szCs w:val="28"/>
        </w:rPr>
        <w:t>»</w:t>
      </w:r>
      <w:r w:rsidRPr="008F6EBA">
        <w:rPr>
          <w:rFonts w:ascii="Times New Roman" w:hAnsi="Times New Roman" w:cs="Times New Roman"/>
          <w:sz w:val="28"/>
          <w:szCs w:val="28"/>
        </w:rPr>
        <w:t xml:space="preserve"> (далее - Порядок).</w:t>
      </w:r>
    </w:p>
    <w:p w:rsidR="008F6EBA" w:rsidRPr="008F6EBA" w:rsidRDefault="00D75FEA" w:rsidP="00D75FEA">
      <w:pPr>
        <w:widowControl/>
        <w:tabs>
          <w:tab w:val="left" w:pos="1418"/>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r>
      <w:r w:rsidR="008F6EBA" w:rsidRPr="008F6EBA">
        <w:rPr>
          <w:rFonts w:ascii="Times New Roman" w:hAnsi="Times New Roman" w:cs="Times New Roman"/>
          <w:sz w:val="28"/>
          <w:szCs w:val="28"/>
        </w:rPr>
        <w:t>Перечисляет субсидии на расчетный счет Получателя субсидии на условиях, предусмотренных настоящим соглашением, Порядком и иными нормативными правовыми актами, с учетом представления Получателем субсидий документов, являющихся основанием для выплаты субсидий.</w:t>
      </w:r>
    </w:p>
    <w:p w:rsidR="008F6EBA" w:rsidRPr="008F6EBA" w:rsidRDefault="008F6EBA" w:rsidP="00D75FE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3.1.4. Осуществляет контроль за исполнением условий настоящего соглашения. При этом выбор форм, спо</w:t>
      </w:r>
      <w:r w:rsidR="00D75FEA">
        <w:rPr>
          <w:rFonts w:ascii="Times New Roman" w:hAnsi="Times New Roman" w:cs="Times New Roman"/>
          <w:sz w:val="28"/>
          <w:szCs w:val="28"/>
        </w:rPr>
        <w:t>собов и методов контроля а</w:t>
      </w:r>
      <w:r w:rsidRPr="008F6EBA">
        <w:rPr>
          <w:rFonts w:ascii="Times New Roman" w:hAnsi="Times New Roman" w:cs="Times New Roman"/>
          <w:sz w:val="28"/>
          <w:szCs w:val="28"/>
        </w:rPr>
        <w:t>дминистрация определяет самостоятельно.</w:t>
      </w:r>
    </w:p>
    <w:p w:rsidR="008F6EBA" w:rsidRPr="008F6EBA" w:rsidRDefault="00D75FEA" w:rsidP="00D75FEA">
      <w:pPr>
        <w:widowControl/>
        <w:tabs>
          <w:tab w:val="left" w:pos="993"/>
          <w:tab w:val="left" w:pos="1418"/>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3.1.5.</w:t>
      </w:r>
      <w:r>
        <w:rPr>
          <w:rFonts w:ascii="Times New Roman" w:hAnsi="Times New Roman" w:cs="Times New Roman"/>
          <w:sz w:val="28"/>
          <w:szCs w:val="28"/>
        </w:rPr>
        <w:tab/>
      </w:r>
      <w:r w:rsidR="008F6EBA" w:rsidRPr="008F6EBA">
        <w:rPr>
          <w:rFonts w:ascii="Times New Roman" w:hAnsi="Times New Roman" w:cs="Times New Roman"/>
          <w:sz w:val="28"/>
          <w:szCs w:val="28"/>
        </w:rPr>
        <w:t>Осуществляет контроль за целевым использованием предоставляемых субсидий. Принимает в пределах своей компетенции меры, необходимые для недопущения нецелевого использования субсидии, при возмещении затрат Получателю субсидии.</w:t>
      </w:r>
    </w:p>
    <w:p w:rsidR="008F6EBA" w:rsidRPr="008F6EBA" w:rsidRDefault="00D75FEA" w:rsidP="00D75FEA">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3.1.6.</w:t>
      </w:r>
      <w:r>
        <w:rPr>
          <w:rFonts w:ascii="Times New Roman" w:hAnsi="Times New Roman" w:cs="Times New Roman"/>
          <w:sz w:val="28"/>
          <w:szCs w:val="28"/>
        </w:rPr>
        <w:tab/>
      </w:r>
      <w:r w:rsidR="008F6EBA" w:rsidRPr="008F6EBA">
        <w:rPr>
          <w:rFonts w:ascii="Times New Roman" w:hAnsi="Times New Roman" w:cs="Times New Roman"/>
          <w:sz w:val="28"/>
          <w:szCs w:val="28"/>
        </w:rPr>
        <w:t>Привлекает представителей Получателя субсидии при проведении обследований и проверок по выполненным работам по обеспечение сохранности существу</w:t>
      </w:r>
      <w:r>
        <w:rPr>
          <w:rFonts w:ascii="Times New Roman" w:hAnsi="Times New Roman" w:cs="Times New Roman"/>
          <w:sz w:val="28"/>
          <w:szCs w:val="28"/>
        </w:rPr>
        <w:t xml:space="preserve">ющей дорожной сети, выполнение работ по содержанию </w:t>
      </w:r>
      <w:r w:rsidR="008F6EBA"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8F6EBA" w:rsidRPr="008F6EBA" w:rsidRDefault="008F6EBA" w:rsidP="00D75FEA">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3.1.7. Запрашивает у Получателя субсидии необходимые справки, сведения, документы, относящиеся к выполнению работ по обеспечение сохранности существу</w:t>
      </w:r>
      <w:r w:rsidR="00D75FEA">
        <w:rPr>
          <w:rFonts w:ascii="Times New Roman" w:hAnsi="Times New Roman" w:cs="Times New Roman"/>
          <w:sz w:val="28"/>
          <w:szCs w:val="28"/>
        </w:rPr>
        <w:t xml:space="preserve">ющей дорожной сети, выполнение </w:t>
      </w:r>
      <w:r w:rsidR="00503101">
        <w:rPr>
          <w:rFonts w:ascii="Times New Roman" w:hAnsi="Times New Roman" w:cs="Times New Roman"/>
          <w:sz w:val="28"/>
          <w:szCs w:val="28"/>
        </w:rPr>
        <w:t>работ по содержанию</w:t>
      </w:r>
      <w:r w:rsidRPr="008F6EBA">
        <w:rPr>
          <w:rFonts w:ascii="Times New Roman" w:hAnsi="Times New Roman" w:cs="Times New Roman"/>
          <w:sz w:val="28"/>
          <w:szCs w:val="28"/>
        </w:rPr>
        <w:t xml:space="preserve"> автомобильных дорог, дворовых территорий и проезда к ним, тротуаров, находящихся в муниципальной собственности.</w:t>
      </w:r>
    </w:p>
    <w:p w:rsidR="008F6EBA" w:rsidRPr="008F6EBA" w:rsidRDefault="00D75FEA" w:rsidP="00D75FEA">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3.1.8. </w:t>
      </w:r>
      <w:r>
        <w:rPr>
          <w:rFonts w:ascii="Times New Roman" w:hAnsi="Times New Roman" w:cs="Times New Roman"/>
          <w:sz w:val="28"/>
          <w:szCs w:val="28"/>
        </w:rPr>
        <w:tab/>
        <w:t>Т</w:t>
      </w:r>
      <w:r w:rsidR="008F6EBA" w:rsidRPr="008F6EBA">
        <w:rPr>
          <w:rFonts w:ascii="Times New Roman" w:hAnsi="Times New Roman" w:cs="Times New Roman"/>
          <w:sz w:val="28"/>
          <w:szCs w:val="28"/>
        </w:rPr>
        <w:t>ребует возврата субсидий (части субсидии), а также осуществляет действия по возврату субсидий (части субсидии) в порядке и в случаях, предусмотренных настоящим соглашением и Порядком.</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 Получатель субсидии:</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3.2.1. Для получения субсидии в соответствии с настоящим со</w:t>
      </w:r>
      <w:r w:rsidR="007F794E">
        <w:rPr>
          <w:rFonts w:ascii="Times New Roman" w:hAnsi="Times New Roman" w:cs="Times New Roman"/>
          <w:sz w:val="28"/>
          <w:szCs w:val="28"/>
        </w:rPr>
        <w:t>глашением представляет в а</w:t>
      </w:r>
      <w:r w:rsidRPr="008F6EBA">
        <w:rPr>
          <w:rFonts w:ascii="Times New Roman" w:hAnsi="Times New Roman" w:cs="Times New Roman"/>
          <w:sz w:val="28"/>
          <w:szCs w:val="28"/>
        </w:rPr>
        <w:t xml:space="preserve">дминистрацию документы </w:t>
      </w:r>
      <w:r w:rsidR="007F794E">
        <w:rPr>
          <w:rFonts w:ascii="Times New Roman" w:hAnsi="Times New Roman" w:cs="Times New Roman"/>
          <w:sz w:val="28"/>
          <w:szCs w:val="28"/>
        </w:rPr>
        <w:t>и расчеты</w:t>
      </w:r>
      <w:r w:rsidRPr="008F6EBA">
        <w:rPr>
          <w:rFonts w:ascii="Times New Roman" w:hAnsi="Times New Roman" w:cs="Times New Roman"/>
          <w:sz w:val="28"/>
          <w:szCs w:val="28"/>
        </w:rPr>
        <w:t xml:space="preserve"> по формам и в сроки, установленные настоящим соглашением и Порядком.</w:t>
      </w:r>
    </w:p>
    <w:p w:rsidR="008F6EBA" w:rsidRPr="008F6EBA" w:rsidRDefault="00DD543C" w:rsidP="00DD543C">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r>
      <w:r w:rsidR="008F6EBA" w:rsidRPr="008F6EBA">
        <w:rPr>
          <w:rFonts w:ascii="Times New Roman" w:hAnsi="Times New Roman" w:cs="Times New Roman"/>
          <w:sz w:val="28"/>
          <w:szCs w:val="28"/>
        </w:rPr>
        <w:t>При изменении реквизитов (наименования, адреса, банковских реквизитов, телефонов, электронной почты и т.д.), а также в случае реорганизаци</w:t>
      </w:r>
      <w:r w:rsidR="007F794E">
        <w:rPr>
          <w:rFonts w:ascii="Times New Roman" w:hAnsi="Times New Roman" w:cs="Times New Roman"/>
          <w:sz w:val="28"/>
          <w:szCs w:val="28"/>
        </w:rPr>
        <w:t>и/ликвидации информирует а</w:t>
      </w:r>
      <w:r w:rsidR="008F6EBA" w:rsidRPr="008F6EBA">
        <w:rPr>
          <w:rFonts w:ascii="Times New Roman" w:hAnsi="Times New Roman" w:cs="Times New Roman"/>
          <w:sz w:val="28"/>
          <w:szCs w:val="28"/>
        </w:rPr>
        <w:t>дминистрацию в 5-дневный срок.</w:t>
      </w:r>
    </w:p>
    <w:p w:rsidR="008F6EBA" w:rsidRPr="008F6EBA" w:rsidRDefault="00DD543C" w:rsidP="007F794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3.2.3.</w:t>
      </w:r>
      <w:r>
        <w:rPr>
          <w:rFonts w:ascii="Times New Roman" w:hAnsi="Times New Roman" w:cs="Times New Roman"/>
          <w:sz w:val="28"/>
          <w:szCs w:val="28"/>
        </w:rPr>
        <w:tab/>
      </w:r>
      <w:r w:rsidR="008F6EBA" w:rsidRPr="008F6EBA">
        <w:rPr>
          <w:rFonts w:ascii="Times New Roman" w:hAnsi="Times New Roman" w:cs="Times New Roman"/>
          <w:sz w:val="28"/>
          <w:szCs w:val="28"/>
        </w:rPr>
        <w:t>Соглаш</w:t>
      </w:r>
      <w:r w:rsidR="007F794E">
        <w:rPr>
          <w:rFonts w:ascii="Times New Roman" w:hAnsi="Times New Roman" w:cs="Times New Roman"/>
          <w:sz w:val="28"/>
          <w:szCs w:val="28"/>
        </w:rPr>
        <w:t>ается на осуществление а</w:t>
      </w:r>
      <w:r w:rsidR="008F6EBA" w:rsidRPr="008F6EBA">
        <w:rPr>
          <w:rFonts w:ascii="Times New Roman" w:hAnsi="Times New Roman" w:cs="Times New Roman"/>
          <w:sz w:val="28"/>
          <w:szCs w:val="28"/>
        </w:rPr>
        <w:t>дминистрацией, органами муниципального финансового контроля проверок соблюдения Получателем субсидии условий, целей и порядка их предоставления.</w:t>
      </w:r>
    </w:p>
    <w:p w:rsidR="008F6EBA" w:rsidRPr="008F6EBA" w:rsidRDefault="007F794E" w:rsidP="007F794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t>Представляет а</w:t>
      </w:r>
      <w:r w:rsidR="008F6EBA" w:rsidRPr="008F6EBA">
        <w:rPr>
          <w:rFonts w:ascii="Times New Roman" w:hAnsi="Times New Roman" w:cs="Times New Roman"/>
          <w:sz w:val="28"/>
          <w:szCs w:val="28"/>
        </w:rPr>
        <w:t xml:space="preserve">дминистрации документы (в том числе первичную документацию, подтверждающую фактические расходы), информацию, сведения не позднее трех рабочих дней со </w:t>
      </w:r>
      <w:r>
        <w:rPr>
          <w:rFonts w:ascii="Times New Roman" w:hAnsi="Times New Roman" w:cs="Times New Roman"/>
          <w:sz w:val="28"/>
          <w:szCs w:val="28"/>
        </w:rPr>
        <w:t>дня поступления запроса а</w:t>
      </w:r>
      <w:r w:rsidR="008F6EBA" w:rsidRPr="008F6EBA">
        <w:rPr>
          <w:rFonts w:ascii="Times New Roman" w:hAnsi="Times New Roman" w:cs="Times New Roman"/>
          <w:sz w:val="28"/>
          <w:szCs w:val="28"/>
        </w:rPr>
        <w:t xml:space="preserve">дминистрации, а также обеспечивать беспрепятственный доступ на свою территорию и к месту нахождения </w:t>
      </w:r>
      <w:r>
        <w:rPr>
          <w:rFonts w:ascii="Times New Roman" w:hAnsi="Times New Roman" w:cs="Times New Roman"/>
          <w:sz w:val="28"/>
          <w:szCs w:val="28"/>
        </w:rPr>
        <w:t>объектов представителям а</w:t>
      </w:r>
      <w:r w:rsidR="008F6EBA" w:rsidRPr="008F6EBA">
        <w:rPr>
          <w:rFonts w:ascii="Times New Roman" w:hAnsi="Times New Roman" w:cs="Times New Roman"/>
          <w:sz w:val="28"/>
          <w:szCs w:val="28"/>
        </w:rPr>
        <w:t>дминистрации и органов муниципального финансового контроля.</w:t>
      </w:r>
    </w:p>
    <w:p w:rsidR="008F6EBA" w:rsidRPr="008F6EBA" w:rsidRDefault="008F6EBA" w:rsidP="00DD543C">
      <w:pPr>
        <w:widowControl/>
        <w:tabs>
          <w:tab w:val="left" w:pos="1418"/>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3.2.5</w:t>
      </w:r>
      <w:r w:rsidR="007F794E">
        <w:rPr>
          <w:rFonts w:ascii="Times New Roman" w:hAnsi="Times New Roman" w:cs="Times New Roman"/>
          <w:sz w:val="28"/>
          <w:szCs w:val="28"/>
        </w:rPr>
        <w:t>.</w:t>
      </w:r>
      <w:r w:rsidR="007F794E">
        <w:rPr>
          <w:rFonts w:ascii="Times New Roman" w:hAnsi="Times New Roman" w:cs="Times New Roman"/>
          <w:sz w:val="28"/>
          <w:szCs w:val="28"/>
        </w:rPr>
        <w:tab/>
      </w:r>
      <w:r w:rsidRPr="008F6EBA">
        <w:rPr>
          <w:rFonts w:ascii="Times New Roman" w:hAnsi="Times New Roman" w:cs="Times New Roman"/>
          <w:sz w:val="28"/>
          <w:szCs w:val="28"/>
        </w:rPr>
        <w:t>Несет ответственность за объемы, качество произведенных работ и применяемых материалов при выполнении работ.</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3.2.6</w:t>
      </w:r>
      <w:r w:rsidR="007F794E">
        <w:rPr>
          <w:rFonts w:ascii="Times New Roman" w:hAnsi="Times New Roman" w:cs="Times New Roman"/>
          <w:sz w:val="28"/>
          <w:szCs w:val="28"/>
        </w:rPr>
        <w:t>.</w:t>
      </w:r>
      <w:r w:rsidR="007F794E">
        <w:rPr>
          <w:rFonts w:ascii="Times New Roman" w:hAnsi="Times New Roman" w:cs="Times New Roman"/>
          <w:sz w:val="28"/>
          <w:szCs w:val="28"/>
        </w:rPr>
        <w:tab/>
      </w:r>
      <w:r w:rsidRPr="008F6EBA">
        <w:rPr>
          <w:rFonts w:ascii="Times New Roman" w:hAnsi="Times New Roman" w:cs="Times New Roman"/>
          <w:sz w:val="28"/>
          <w:szCs w:val="28"/>
        </w:rPr>
        <w:t>Обеспечивает целевое использование средств, предусмотренных разделом 1 настоящего соглашения.</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3.2.7. Осуществляет все необходимые действия и принимает все необходимые меры, обеспечивающ</w:t>
      </w:r>
      <w:r w:rsidR="007F794E">
        <w:rPr>
          <w:rFonts w:ascii="Times New Roman" w:hAnsi="Times New Roman" w:cs="Times New Roman"/>
          <w:sz w:val="28"/>
          <w:szCs w:val="28"/>
        </w:rPr>
        <w:t>ие проведение проверок а</w:t>
      </w:r>
      <w:r w:rsidRPr="008F6EBA">
        <w:rPr>
          <w:rFonts w:ascii="Times New Roman" w:hAnsi="Times New Roman" w:cs="Times New Roman"/>
          <w:sz w:val="28"/>
          <w:szCs w:val="28"/>
        </w:rPr>
        <w:t>дминистрацией или иным контролирующим, надзорным органом целевого использования субсидии.</w:t>
      </w:r>
    </w:p>
    <w:p w:rsidR="008F6EBA" w:rsidRPr="008F6EBA" w:rsidRDefault="008F6EBA" w:rsidP="007F794E">
      <w:pPr>
        <w:widowControl/>
        <w:tabs>
          <w:tab w:val="left" w:pos="1418"/>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3.2.8</w:t>
      </w:r>
      <w:r w:rsidR="007F794E">
        <w:rPr>
          <w:rFonts w:ascii="Times New Roman" w:hAnsi="Times New Roman" w:cs="Times New Roman"/>
          <w:sz w:val="28"/>
          <w:szCs w:val="28"/>
        </w:rPr>
        <w:t>.</w:t>
      </w:r>
      <w:r w:rsidR="007F794E">
        <w:rPr>
          <w:rFonts w:ascii="Times New Roman" w:hAnsi="Times New Roman" w:cs="Times New Roman"/>
          <w:sz w:val="28"/>
          <w:szCs w:val="28"/>
        </w:rPr>
        <w:tab/>
      </w:r>
      <w:r w:rsidRPr="008F6EBA">
        <w:rPr>
          <w:rFonts w:ascii="Times New Roman" w:hAnsi="Times New Roman" w:cs="Times New Roman"/>
          <w:sz w:val="28"/>
          <w:szCs w:val="28"/>
        </w:rPr>
        <w:t>Осуществляет возврат субсидии в случаях и порядке, предусмотренных настоящим соглашением.</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3.2.9</w:t>
      </w:r>
      <w:r w:rsidR="007F794E">
        <w:rPr>
          <w:rFonts w:ascii="Times New Roman" w:hAnsi="Times New Roman" w:cs="Times New Roman"/>
          <w:sz w:val="28"/>
          <w:szCs w:val="28"/>
        </w:rPr>
        <w:t>.</w:t>
      </w:r>
      <w:r w:rsidR="007F794E">
        <w:rPr>
          <w:rFonts w:ascii="Times New Roman" w:hAnsi="Times New Roman" w:cs="Times New Roman"/>
          <w:sz w:val="28"/>
          <w:szCs w:val="28"/>
        </w:rPr>
        <w:tab/>
        <w:t>Представляет а</w:t>
      </w:r>
      <w:r w:rsidRPr="008F6EBA">
        <w:rPr>
          <w:rFonts w:ascii="Times New Roman" w:hAnsi="Times New Roman" w:cs="Times New Roman"/>
          <w:sz w:val="28"/>
          <w:szCs w:val="28"/>
        </w:rPr>
        <w:t>дминистрации отчет о выполненных работах по обеспечение сохранности существ</w:t>
      </w:r>
      <w:r w:rsidR="007F794E">
        <w:rPr>
          <w:rFonts w:ascii="Times New Roman" w:hAnsi="Times New Roman" w:cs="Times New Roman"/>
          <w:sz w:val="28"/>
          <w:szCs w:val="28"/>
        </w:rPr>
        <w:t xml:space="preserve">ующей дорожной сети, выполнение работ по содержанию </w:t>
      </w:r>
      <w:r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 по форме согласно приложению 2 к настоящему соглашению.</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3.2.10. Ведет учет выполненных работ по обеспечение сохранности существу</w:t>
      </w:r>
      <w:r w:rsidR="007F794E">
        <w:rPr>
          <w:rFonts w:ascii="Times New Roman" w:hAnsi="Times New Roman" w:cs="Times New Roman"/>
          <w:sz w:val="28"/>
          <w:szCs w:val="28"/>
        </w:rPr>
        <w:t xml:space="preserve">ющей дорожной сети, выполнение </w:t>
      </w:r>
      <w:r w:rsidRPr="008F6EBA">
        <w:rPr>
          <w:rFonts w:ascii="Times New Roman" w:hAnsi="Times New Roman" w:cs="Times New Roman"/>
          <w:sz w:val="28"/>
          <w:szCs w:val="28"/>
        </w:rPr>
        <w:t xml:space="preserve">работ по </w:t>
      </w:r>
      <w:proofErr w:type="gramStart"/>
      <w:r w:rsidRPr="008F6EBA">
        <w:rPr>
          <w:rFonts w:ascii="Times New Roman" w:hAnsi="Times New Roman" w:cs="Times New Roman"/>
          <w:sz w:val="28"/>
          <w:szCs w:val="28"/>
        </w:rPr>
        <w:t>содержанию  автомобильных</w:t>
      </w:r>
      <w:proofErr w:type="gramEnd"/>
      <w:r w:rsidRPr="008F6EBA">
        <w:rPr>
          <w:rFonts w:ascii="Times New Roman" w:hAnsi="Times New Roman" w:cs="Times New Roman"/>
          <w:sz w:val="28"/>
          <w:szCs w:val="28"/>
        </w:rPr>
        <w:t xml:space="preserve"> дорог, дворовых территорий и проезда к ним, тротуаров, находящихся в муниципальной собственности,  финансовую и бухгалтерскую документацию, эксплуатационную документацию и другую отчетность и документацию.</w:t>
      </w:r>
    </w:p>
    <w:p w:rsidR="008F6EBA" w:rsidRPr="008F6EBA" w:rsidRDefault="008F6EBA" w:rsidP="007F794E">
      <w:pPr>
        <w:widowControl/>
        <w:tabs>
          <w:tab w:val="left" w:pos="1134"/>
          <w:tab w:val="left" w:pos="1560"/>
        </w:tabs>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3.2.11</w:t>
      </w:r>
      <w:r w:rsidR="007F794E">
        <w:rPr>
          <w:rFonts w:ascii="Times New Roman" w:hAnsi="Times New Roman" w:cs="Times New Roman"/>
          <w:sz w:val="28"/>
          <w:szCs w:val="28"/>
        </w:rPr>
        <w:t>.</w:t>
      </w:r>
      <w:r w:rsidR="007F794E">
        <w:rPr>
          <w:rFonts w:ascii="Times New Roman" w:hAnsi="Times New Roman" w:cs="Times New Roman"/>
          <w:sz w:val="28"/>
          <w:szCs w:val="28"/>
        </w:rPr>
        <w:tab/>
      </w:r>
      <w:r w:rsidRPr="008F6EBA">
        <w:rPr>
          <w:rFonts w:ascii="Times New Roman" w:hAnsi="Times New Roman" w:cs="Times New Roman"/>
          <w:sz w:val="28"/>
          <w:szCs w:val="28"/>
        </w:rPr>
        <w:t>Самостоятельно определяет способ выполнения работ, предусмотренных настоящим соглашением.</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ED09C6" w:rsidRDefault="00ED09C6" w:rsidP="008F6EBA">
      <w:pPr>
        <w:widowControl/>
        <w:autoSpaceDE/>
        <w:autoSpaceDN/>
        <w:adjustRightInd/>
        <w:ind w:firstLine="0"/>
        <w:jc w:val="center"/>
        <w:rPr>
          <w:rFonts w:ascii="Times New Roman" w:hAnsi="Times New Roman" w:cs="Times New Roman"/>
          <w:sz w:val="28"/>
          <w:szCs w:val="28"/>
        </w:rPr>
      </w:pPr>
    </w:p>
    <w:p w:rsidR="00ED09C6" w:rsidRDefault="00ED09C6" w:rsidP="008F6EBA">
      <w:pPr>
        <w:widowControl/>
        <w:autoSpaceDE/>
        <w:autoSpaceDN/>
        <w:adjustRightInd/>
        <w:ind w:firstLine="0"/>
        <w:jc w:val="center"/>
        <w:rPr>
          <w:rFonts w:ascii="Times New Roman" w:hAnsi="Times New Roman" w:cs="Times New Roman"/>
          <w:sz w:val="28"/>
          <w:szCs w:val="28"/>
        </w:rPr>
      </w:pPr>
    </w:p>
    <w:p w:rsidR="00ED09C6" w:rsidRDefault="00ED09C6" w:rsidP="008F6EBA">
      <w:pPr>
        <w:widowControl/>
        <w:autoSpaceDE/>
        <w:autoSpaceDN/>
        <w:adjustRightInd/>
        <w:ind w:firstLine="0"/>
        <w:jc w:val="center"/>
        <w:rPr>
          <w:rFonts w:ascii="Times New Roman" w:hAnsi="Times New Roman" w:cs="Times New Roman"/>
          <w:sz w:val="28"/>
          <w:szCs w:val="28"/>
        </w:rPr>
      </w:pPr>
    </w:p>
    <w:p w:rsidR="00ED09C6" w:rsidRDefault="00ED09C6" w:rsidP="008F6EBA">
      <w:pPr>
        <w:widowControl/>
        <w:autoSpaceDE/>
        <w:autoSpaceDN/>
        <w:adjustRightInd/>
        <w:ind w:firstLine="0"/>
        <w:jc w:val="center"/>
        <w:rPr>
          <w:rFonts w:ascii="Times New Roman" w:hAnsi="Times New Roman" w:cs="Times New Roman"/>
          <w:sz w:val="28"/>
          <w:szCs w:val="28"/>
        </w:rPr>
      </w:pPr>
    </w:p>
    <w:p w:rsidR="007F794E"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lastRenderedPageBreak/>
        <w:t xml:space="preserve">4. Исполнение соглашения и проверка отчетности Получателя </w:t>
      </w: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субсидий и ответственность сторон</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4.1. Достоверность отчета, предусмотренного настоящим соглашением, определяется по результатам  проверки выполненных работах по обеспечение сохранности существующ</w:t>
      </w:r>
      <w:r w:rsidR="00ED09C6">
        <w:rPr>
          <w:rFonts w:ascii="Times New Roman" w:hAnsi="Times New Roman" w:cs="Times New Roman"/>
          <w:sz w:val="28"/>
          <w:szCs w:val="28"/>
        </w:rPr>
        <w:t xml:space="preserve">ей дорожной сети, выполнение </w:t>
      </w:r>
      <w:r w:rsidRPr="008F6EBA">
        <w:rPr>
          <w:rFonts w:ascii="Times New Roman" w:hAnsi="Times New Roman" w:cs="Times New Roman"/>
          <w:sz w:val="28"/>
          <w:szCs w:val="28"/>
        </w:rPr>
        <w:t>работ по содержанию  автомобильных дорог, дворовых территорий и проезда к ним, тротуаров, находящихся в муниципальной собственности и осуществляет</w:t>
      </w:r>
      <w:r w:rsidR="007F794E">
        <w:rPr>
          <w:rFonts w:ascii="Times New Roman" w:hAnsi="Times New Roman" w:cs="Times New Roman"/>
          <w:sz w:val="28"/>
          <w:szCs w:val="28"/>
        </w:rPr>
        <w:t>ся действующим от имени а</w:t>
      </w:r>
      <w:r w:rsidRPr="008F6EBA">
        <w:rPr>
          <w:rFonts w:ascii="Times New Roman" w:hAnsi="Times New Roman" w:cs="Times New Roman"/>
          <w:sz w:val="28"/>
          <w:szCs w:val="28"/>
        </w:rPr>
        <w:t>дминистрации представителем совместно с Получателем субсидий путем контроля за ходом выполнения работ и их качеством, а также проверки соответствия ис</w:t>
      </w:r>
      <w:r w:rsidR="00ED09C6">
        <w:rPr>
          <w:rFonts w:ascii="Times New Roman" w:hAnsi="Times New Roman" w:cs="Times New Roman"/>
          <w:sz w:val="28"/>
          <w:szCs w:val="28"/>
        </w:rPr>
        <w:t xml:space="preserve">пользуемых Получателем субсидий </w:t>
      </w:r>
      <w:r w:rsidRPr="008F6EBA">
        <w:rPr>
          <w:rFonts w:ascii="Times New Roman" w:hAnsi="Times New Roman" w:cs="Times New Roman"/>
          <w:sz w:val="28"/>
          <w:szCs w:val="28"/>
        </w:rPr>
        <w:t>материалов и оборудования существующей нормативно-технической и иной документации.</w:t>
      </w:r>
    </w:p>
    <w:p w:rsidR="008F6EBA" w:rsidRPr="008F6EBA" w:rsidRDefault="007F794E" w:rsidP="007F794E">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8F6EBA" w:rsidRPr="008F6EBA">
        <w:rPr>
          <w:rFonts w:ascii="Times New Roman" w:hAnsi="Times New Roman" w:cs="Times New Roman"/>
          <w:sz w:val="28"/>
          <w:szCs w:val="28"/>
        </w:rPr>
        <w:t>Проверка достоверности отчетов Получателя</w:t>
      </w:r>
      <w:r w:rsidR="00ED09C6">
        <w:rPr>
          <w:rFonts w:ascii="Times New Roman" w:hAnsi="Times New Roman" w:cs="Times New Roman"/>
          <w:sz w:val="28"/>
          <w:szCs w:val="28"/>
        </w:rPr>
        <w:t xml:space="preserve"> субсидии</w:t>
      </w:r>
      <w:r w:rsidR="008F6EBA" w:rsidRPr="008F6EBA">
        <w:rPr>
          <w:rFonts w:ascii="Times New Roman" w:hAnsi="Times New Roman" w:cs="Times New Roman"/>
          <w:sz w:val="28"/>
          <w:szCs w:val="28"/>
        </w:rPr>
        <w:t xml:space="preserve"> и их приемка осуществ</w:t>
      </w:r>
      <w:r>
        <w:rPr>
          <w:rFonts w:ascii="Times New Roman" w:hAnsi="Times New Roman" w:cs="Times New Roman"/>
          <w:sz w:val="28"/>
          <w:szCs w:val="28"/>
        </w:rPr>
        <w:t>ляется а</w:t>
      </w:r>
      <w:r w:rsidR="008F6EBA" w:rsidRPr="008F6EBA">
        <w:rPr>
          <w:rFonts w:ascii="Times New Roman" w:hAnsi="Times New Roman" w:cs="Times New Roman"/>
          <w:sz w:val="28"/>
          <w:szCs w:val="28"/>
        </w:rPr>
        <w:t>дминистрацией в срок не более 10 рабочих дней после пре</w:t>
      </w:r>
      <w:r>
        <w:rPr>
          <w:rFonts w:ascii="Times New Roman" w:hAnsi="Times New Roman" w:cs="Times New Roman"/>
          <w:sz w:val="28"/>
          <w:szCs w:val="28"/>
        </w:rPr>
        <w:t>дставления отчета</w:t>
      </w:r>
      <w:r w:rsidR="008F6EBA" w:rsidRPr="008F6EBA">
        <w:rPr>
          <w:rFonts w:ascii="Times New Roman" w:hAnsi="Times New Roman" w:cs="Times New Roman"/>
          <w:sz w:val="28"/>
          <w:szCs w:val="28"/>
        </w:rPr>
        <w:t>.</w:t>
      </w:r>
    </w:p>
    <w:p w:rsidR="008F6EBA" w:rsidRPr="008F6EBA" w:rsidRDefault="007F794E" w:rsidP="007F794E">
      <w:pPr>
        <w:widowControl/>
        <w:tabs>
          <w:tab w:val="left" w:pos="1134"/>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8F6EBA" w:rsidRPr="008F6EBA">
        <w:rPr>
          <w:rFonts w:ascii="Times New Roman" w:hAnsi="Times New Roman" w:cs="Times New Roman"/>
          <w:sz w:val="28"/>
          <w:szCs w:val="28"/>
        </w:rPr>
        <w:t>В случае несоответствия сведений, представленных в отчетах, фактически выполненным работам отчеты возвращаются на доработку д</w:t>
      </w:r>
      <w:r>
        <w:rPr>
          <w:rFonts w:ascii="Times New Roman" w:hAnsi="Times New Roman" w:cs="Times New Roman"/>
          <w:sz w:val="28"/>
          <w:szCs w:val="28"/>
        </w:rPr>
        <w:t>ля устранения замечаний а</w:t>
      </w:r>
      <w:r w:rsidR="008F6EBA" w:rsidRPr="008F6EBA">
        <w:rPr>
          <w:rFonts w:ascii="Times New Roman" w:hAnsi="Times New Roman" w:cs="Times New Roman"/>
          <w:sz w:val="28"/>
          <w:szCs w:val="28"/>
        </w:rPr>
        <w:t>дминистрацией.</w:t>
      </w:r>
    </w:p>
    <w:p w:rsidR="008F6EBA" w:rsidRPr="008F6EBA" w:rsidRDefault="008F6EBA" w:rsidP="008F6EBA">
      <w:pPr>
        <w:widowControl/>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В случае</w:t>
      </w:r>
      <w:r w:rsidR="007F794E">
        <w:rPr>
          <w:rFonts w:ascii="Times New Roman" w:hAnsi="Times New Roman" w:cs="Times New Roman"/>
          <w:sz w:val="28"/>
          <w:szCs w:val="28"/>
        </w:rPr>
        <w:t xml:space="preserve"> непредставления отчетов а</w:t>
      </w:r>
      <w:r w:rsidRPr="008F6EBA">
        <w:rPr>
          <w:rFonts w:ascii="Times New Roman" w:hAnsi="Times New Roman" w:cs="Times New Roman"/>
          <w:sz w:val="28"/>
          <w:szCs w:val="28"/>
        </w:rPr>
        <w:t>дминистрация не пр</w:t>
      </w:r>
      <w:r w:rsidR="00ED09C6">
        <w:rPr>
          <w:rFonts w:ascii="Times New Roman" w:hAnsi="Times New Roman" w:cs="Times New Roman"/>
          <w:sz w:val="28"/>
          <w:szCs w:val="28"/>
        </w:rPr>
        <w:t>оизводит предоставление субсидии</w:t>
      </w:r>
      <w:r w:rsidRPr="008F6EBA">
        <w:rPr>
          <w:rFonts w:ascii="Times New Roman" w:hAnsi="Times New Roman" w:cs="Times New Roman"/>
          <w:sz w:val="28"/>
          <w:szCs w:val="28"/>
        </w:rPr>
        <w:t xml:space="preserve"> за отчетный период.</w:t>
      </w:r>
    </w:p>
    <w:p w:rsidR="008F6EBA" w:rsidRPr="008F6EBA" w:rsidRDefault="007F794E" w:rsidP="007F794E">
      <w:pPr>
        <w:widowControl/>
        <w:tabs>
          <w:tab w:val="left" w:pos="993"/>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  </w:t>
      </w:r>
      <w:r w:rsidR="008F6EBA" w:rsidRPr="008F6EBA">
        <w:rPr>
          <w:rFonts w:ascii="Times New Roman" w:hAnsi="Times New Roman" w:cs="Times New Roman"/>
          <w:sz w:val="28"/>
          <w:szCs w:val="28"/>
        </w:rPr>
        <w:t>Получатель субсидии несет ответственность:</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4.4.1</w:t>
      </w:r>
      <w:r w:rsidR="007F794E">
        <w:rPr>
          <w:rFonts w:ascii="Times New Roman" w:hAnsi="Times New Roman" w:cs="Times New Roman"/>
          <w:sz w:val="28"/>
          <w:szCs w:val="28"/>
        </w:rPr>
        <w:t>.</w:t>
      </w:r>
      <w:r w:rsidR="007F794E">
        <w:rPr>
          <w:rFonts w:ascii="Times New Roman" w:hAnsi="Times New Roman" w:cs="Times New Roman"/>
          <w:sz w:val="28"/>
          <w:szCs w:val="28"/>
        </w:rPr>
        <w:tab/>
      </w:r>
      <w:r w:rsidRPr="008F6EBA">
        <w:rPr>
          <w:rFonts w:ascii="Times New Roman" w:hAnsi="Times New Roman" w:cs="Times New Roman"/>
          <w:sz w:val="28"/>
          <w:szCs w:val="28"/>
        </w:rPr>
        <w:t>За надлежащее проведение выполненных работах по обеспечение сохранности существующей дорожной сети</w:t>
      </w:r>
      <w:r w:rsidR="007F794E">
        <w:rPr>
          <w:rFonts w:ascii="Times New Roman" w:hAnsi="Times New Roman" w:cs="Times New Roman"/>
          <w:sz w:val="28"/>
          <w:szCs w:val="28"/>
        </w:rPr>
        <w:t xml:space="preserve">, выполнение работ по содержанию </w:t>
      </w:r>
      <w:r w:rsidRPr="008F6EBA">
        <w:rPr>
          <w:rFonts w:ascii="Times New Roman" w:hAnsi="Times New Roman" w:cs="Times New Roman"/>
          <w:sz w:val="28"/>
          <w:szCs w:val="28"/>
        </w:rPr>
        <w:t>автомобильных дорог, дворовых территорий и проезда к ним, тротуаров, находящихся в муниципальной собственности.</w:t>
      </w:r>
    </w:p>
    <w:p w:rsidR="008F6EBA" w:rsidRPr="008F6EBA" w:rsidRDefault="008F6EBA" w:rsidP="007F794E">
      <w:pPr>
        <w:widowControl/>
        <w:tabs>
          <w:tab w:val="left" w:pos="567"/>
        </w:tabs>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 xml:space="preserve"> </w:t>
      </w:r>
      <w:r w:rsidR="007F794E">
        <w:rPr>
          <w:rFonts w:ascii="Times New Roman" w:hAnsi="Times New Roman" w:cs="Times New Roman"/>
          <w:sz w:val="28"/>
          <w:szCs w:val="28"/>
        </w:rPr>
        <w:tab/>
        <w:t xml:space="preserve">4.4.2. </w:t>
      </w:r>
      <w:r w:rsidRPr="008F6EBA">
        <w:rPr>
          <w:rFonts w:ascii="Times New Roman" w:hAnsi="Times New Roman" w:cs="Times New Roman"/>
          <w:sz w:val="28"/>
          <w:szCs w:val="28"/>
        </w:rPr>
        <w:t>За достоверность сведений, содержащихся в отчете.</w:t>
      </w:r>
    </w:p>
    <w:p w:rsidR="008F6EBA" w:rsidRPr="008F6EBA" w:rsidRDefault="007F794E" w:rsidP="007F794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4.5.  </w:t>
      </w:r>
      <w:r w:rsidR="008F6EBA" w:rsidRPr="008F6EBA">
        <w:rPr>
          <w:rFonts w:ascii="Times New Roman" w:hAnsi="Times New Roman" w:cs="Times New Roman"/>
          <w:sz w:val="28"/>
          <w:szCs w:val="28"/>
        </w:rPr>
        <w:t>Получатель субс</w:t>
      </w:r>
      <w:r w:rsidR="00ED09C6">
        <w:rPr>
          <w:rFonts w:ascii="Times New Roman" w:hAnsi="Times New Roman" w:cs="Times New Roman"/>
          <w:sz w:val="28"/>
          <w:szCs w:val="28"/>
        </w:rPr>
        <w:t>идии</w:t>
      </w:r>
      <w:r w:rsidR="008F6EBA" w:rsidRPr="008F6EBA">
        <w:rPr>
          <w:rFonts w:ascii="Times New Roman" w:hAnsi="Times New Roman" w:cs="Times New Roman"/>
          <w:sz w:val="28"/>
          <w:szCs w:val="28"/>
        </w:rPr>
        <w:t xml:space="preserve"> не имеет права передавать третьим лицам права и обязанности по настоящему соглашению б</w:t>
      </w:r>
      <w:r>
        <w:rPr>
          <w:rFonts w:ascii="Times New Roman" w:hAnsi="Times New Roman" w:cs="Times New Roman"/>
          <w:sz w:val="28"/>
          <w:szCs w:val="28"/>
        </w:rPr>
        <w:t>ез письменного согласия а</w:t>
      </w:r>
      <w:r w:rsidR="008F6EBA" w:rsidRPr="008F6EBA">
        <w:rPr>
          <w:rFonts w:ascii="Times New Roman" w:hAnsi="Times New Roman" w:cs="Times New Roman"/>
          <w:sz w:val="28"/>
          <w:szCs w:val="28"/>
        </w:rPr>
        <w:t>дминистрации.</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4.6. Стороны несут ответственность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ED09C6" w:rsidP="008F6EBA">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5. Порядок возврата субсидии</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5.1. Субсидии подлежат возврату в бюджет Кувшиновского муниципального округа в случае нецелевого использования субсидии, представления недостоверных сведений о произведенных затратах по обеспечение сохранности существу</w:t>
      </w:r>
      <w:r w:rsidR="00A87678">
        <w:rPr>
          <w:rFonts w:ascii="Times New Roman" w:hAnsi="Times New Roman" w:cs="Times New Roman"/>
          <w:sz w:val="28"/>
          <w:szCs w:val="28"/>
        </w:rPr>
        <w:t xml:space="preserve">ющей дорожной сети, выполнение </w:t>
      </w:r>
      <w:r w:rsidR="00C33D73">
        <w:rPr>
          <w:rFonts w:ascii="Times New Roman" w:hAnsi="Times New Roman" w:cs="Times New Roman"/>
          <w:sz w:val="28"/>
          <w:szCs w:val="28"/>
        </w:rPr>
        <w:t xml:space="preserve">работ по содержанию </w:t>
      </w:r>
      <w:bookmarkStart w:id="1" w:name="_GoBack"/>
      <w:bookmarkEnd w:id="1"/>
      <w:r w:rsidRPr="008F6EBA">
        <w:rPr>
          <w:rFonts w:ascii="Times New Roman" w:hAnsi="Times New Roman" w:cs="Times New Roman"/>
          <w:sz w:val="28"/>
          <w:szCs w:val="28"/>
        </w:rPr>
        <w:t>автомобильных дорог, дворовых территорий и проезд</w:t>
      </w:r>
      <w:r w:rsidR="00C33D73">
        <w:rPr>
          <w:rFonts w:ascii="Times New Roman" w:hAnsi="Times New Roman" w:cs="Times New Roman"/>
          <w:sz w:val="28"/>
          <w:szCs w:val="28"/>
        </w:rPr>
        <w:t xml:space="preserve">а к ним, тротуаров, находящихся </w:t>
      </w:r>
      <w:r w:rsidRPr="008F6EBA">
        <w:rPr>
          <w:rFonts w:ascii="Times New Roman" w:hAnsi="Times New Roman" w:cs="Times New Roman"/>
          <w:sz w:val="28"/>
          <w:szCs w:val="28"/>
        </w:rPr>
        <w:t>в муниципальной собственности. Факт представления недостоверных сведений устанавливается актом прове</w:t>
      </w:r>
      <w:r w:rsidR="007F794E">
        <w:rPr>
          <w:rFonts w:ascii="Times New Roman" w:hAnsi="Times New Roman" w:cs="Times New Roman"/>
          <w:sz w:val="28"/>
          <w:szCs w:val="28"/>
        </w:rPr>
        <w:t>рки а</w:t>
      </w:r>
      <w:r w:rsidRPr="008F6EBA">
        <w:rPr>
          <w:rFonts w:ascii="Times New Roman" w:hAnsi="Times New Roman" w:cs="Times New Roman"/>
          <w:sz w:val="28"/>
          <w:szCs w:val="28"/>
        </w:rPr>
        <w:t>дминистрации, органов финансового контроля, иного контролирующего лица, надзорного органа.</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lastRenderedPageBreak/>
        <w:t>Возврат субсидии (части субсидии) осуществляется Получателем субсидии в течение семи рабочих дней со дня доведения до сведения Получателя субсидии соответствующего акта проверки.</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5.2. Возврат субсидии осуществляется Получа</w:t>
      </w:r>
      <w:r w:rsidR="007F794E">
        <w:rPr>
          <w:rFonts w:ascii="Times New Roman" w:hAnsi="Times New Roman" w:cs="Times New Roman"/>
          <w:sz w:val="28"/>
          <w:szCs w:val="28"/>
        </w:rPr>
        <w:t>телем субсидии на лицевой счет а</w:t>
      </w:r>
      <w:r w:rsidRPr="008F6EBA">
        <w:rPr>
          <w:rFonts w:ascii="Times New Roman" w:hAnsi="Times New Roman" w:cs="Times New Roman"/>
          <w:sz w:val="28"/>
          <w:szCs w:val="28"/>
        </w:rPr>
        <w:t>дминистрации, открытый в</w:t>
      </w:r>
      <w:r w:rsidR="007F794E">
        <w:rPr>
          <w:rFonts w:ascii="Times New Roman" w:hAnsi="Times New Roman" w:cs="Times New Roman"/>
          <w:sz w:val="28"/>
          <w:szCs w:val="28"/>
        </w:rPr>
        <w:t xml:space="preserve"> Ф</w:t>
      </w:r>
      <w:r w:rsidRPr="008F6EBA">
        <w:rPr>
          <w:rFonts w:ascii="Times New Roman" w:hAnsi="Times New Roman" w:cs="Times New Roman"/>
          <w:sz w:val="28"/>
          <w:szCs w:val="28"/>
        </w:rPr>
        <w:t>инансовом управлении администрации Кувшиновского муниципального округа в установленном порядке, до конца текущего финансового года. В случае осуществления возврата субсидии по истечении финансового года, в котором предоставлены субсидии, данные средства подлежат перечислению в доход бюджета Кувшиновского муниципального округа.</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5.3. В случае отказа от добровольного возврата средства предоставленных субсидии взыскиваются в судебном порядке в соответствии с действующим законодательством Российской Федерации.</w:t>
      </w:r>
    </w:p>
    <w:p w:rsidR="007F794E" w:rsidRPr="008F6EBA" w:rsidRDefault="007F794E"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jc w:val="center"/>
        <w:rPr>
          <w:rFonts w:ascii="Times New Roman" w:hAnsi="Times New Roman" w:cs="Times New Roman"/>
          <w:sz w:val="28"/>
          <w:szCs w:val="28"/>
        </w:rPr>
      </w:pPr>
      <w:r w:rsidRPr="008F6EBA">
        <w:rPr>
          <w:rFonts w:ascii="Times New Roman" w:hAnsi="Times New Roman" w:cs="Times New Roman"/>
          <w:sz w:val="28"/>
          <w:szCs w:val="28"/>
        </w:rPr>
        <w:t>6. Прочие условия</w:t>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6.1. В случае изменения действующего законодательства Российской Федерации настоящее соглашение не теряет законной силы.</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6.2. Настоящее соглашение подлежит расторжению в односторонне</w:t>
      </w:r>
      <w:r w:rsidR="007F794E">
        <w:rPr>
          <w:rFonts w:ascii="Times New Roman" w:hAnsi="Times New Roman" w:cs="Times New Roman"/>
          <w:sz w:val="28"/>
          <w:szCs w:val="28"/>
        </w:rPr>
        <w:t>м порядке по инициативе а</w:t>
      </w:r>
      <w:r w:rsidRPr="008F6EBA">
        <w:rPr>
          <w:rFonts w:ascii="Times New Roman" w:hAnsi="Times New Roman" w:cs="Times New Roman"/>
          <w:sz w:val="28"/>
          <w:szCs w:val="28"/>
        </w:rPr>
        <w:t>дминистрации в случае принятия муниципального правового акта, отменяющего основания для предоставления субсидии.</w:t>
      </w:r>
    </w:p>
    <w:p w:rsidR="008F6EBA" w:rsidRPr="008F6EBA" w:rsidRDefault="008F6EBA" w:rsidP="007F794E">
      <w:pPr>
        <w:widowControl/>
        <w:autoSpaceDE/>
        <w:autoSpaceDN/>
        <w:adjustRightInd/>
        <w:ind w:firstLine="567"/>
        <w:rPr>
          <w:rFonts w:ascii="Times New Roman" w:hAnsi="Times New Roman" w:cs="Times New Roman"/>
          <w:sz w:val="28"/>
          <w:szCs w:val="28"/>
        </w:rPr>
      </w:pPr>
      <w:r w:rsidRPr="008F6EBA">
        <w:rPr>
          <w:rFonts w:ascii="Times New Roman" w:hAnsi="Times New Roman" w:cs="Times New Roman"/>
          <w:sz w:val="28"/>
          <w:szCs w:val="28"/>
        </w:rPr>
        <w:t>6.3. Настоящее соглашение вступает в силу со дня его подписания и действует до исполнения сторонами своих обязательств.</w:t>
      </w:r>
    </w:p>
    <w:p w:rsidR="008F6EBA" w:rsidRPr="008F6EBA" w:rsidRDefault="008F6EBA" w:rsidP="008F6EBA">
      <w:pPr>
        <w:widowControl/>
        <w:autoSpaceDE/>
        <w:autoSpaceDN/>
        <w:adjustRightInd/>
        <w:ind w:firstLine="0"/>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2760"/>
        <w:gridCol w:w="20"/>
        <w:gridCol w:w="6000"/>
      </w:tblGrid>
      <w:tr w:rsidR="007F794E" w:rsidRPr="008F6EBA" w:rsidTr="0051227B">
        <w:trPr>
          <w:tblCellSpacing w:w="0" w:type="dxa"/>
        </w:trPr>
        <w:tc>
          <w:tcPr>
            <w:tcW w:w="2760" w:type="dxa"/>
            <w:vAlign w:val="center"/>
            <w:hideMark/>
          </w:tcPr>
          <w:p w:rsidR="008F6EBA" w:rsidRPr="008F6EBA" w:rsidRDefault="008F6EBA" w:rsidP="008F6EBA">
            <w:pPr>
              <w:widowControl/>
              <w:autoSpaceDE/>
              <w:autoSpaceDN/>
              <w:adjustRightInd/>
              <w:ind w:firstLine="0"/>
              <w:rPr>
                <w:rFonts w:ascii="Times New Roman" w:hAnsi="Times New Roman" w:cs="Times New Roman"/>
                <w:sz w:val="24"/>
                <w:szCs w:val="24"/>
              </w:rPr>
            </w:pPr>
            <w:r w:rsidRPr="008F6EBA">
              <w:rPr>
                <w:rFonts w:ascii="Times New Roman" w:hAnsi="Times New Roman" w:cs="Times New Roman"/>
                <w:sz w:val="24"/>
                <w:szCs w:val="24"/>
              </w:rPr>
              <w:t xml:space="preserve">Администрация:                                          </w:t>
            </w:r>
          </w:p>
          <w:p w:rsidR="008F6EBA" w:rsidRPr="008F6EBA" w:rsidRDefault="008F6EBA" w:rsidP="008F6EBA">
            <w:pPr>
              <w:widowControl/>
              <w:autoSpaceDE/>
              <w:autoSpaceDN/>
              <w:adjustRightInd/>
              <w:ind w:firstLine="0"/>
              <w:rPr>
                <w:rFonts w:ascii="Times New Roman" w:hAnsi="Times New Roman" w:cs="Times New Roman"/>
                <w:sz w:val="24"/>
                <w:szCs w:val="24"/>
              </w:rPr>
            </w:pPr>
            <w:r w:rsidRPr="008F6EBA">
              <w:rPr>
                <w:rFonts w:ascii="Times New Roman" w:hAnsi="Times New Roman" w:cs="Times New Roman"/>
                <w:sz w:val="24"/>
                <w:szCs w:val="24"/>
              </w:rPr>
              <w:t>_______________________</w:t>
            </w:r>
          </w:p>
        </w:tc>
        <w:tc>
          <w:tcPr>
            <w:tcW w:w="20" w:type="dxa"/>
            <w:vAlign w:val="center"/>
            <w:hideMark/>
          </w:tcPr>
          <w:p w:rsidR="008F6EBA" w:rsidRPr="008F6EBA" w:rsidRDefault="008F6EBA" w:rsidP="008F6EBA">
            <w:pPr>
              <w:widowControl/>
              <w:autoSpaceDE/>
              <w:autoSpaceDN/>
              <w:adjustRightInd/>
              <w:ind w:firstLine="0"/>
              <w:rPr>
                <w:rFonts w:ascii="Times New Roman" w:hAnsi="Times New Roman" w:cs="Times New Roman"/>
                <w:sz w:val="24"/>
                <w:szCs w:val="24"/>
              </w:rPr>
            </w:pPr>
          </w:p>
        </w:tc>
        <w:tc>
          <w:tcPr>
            <w:tcW w:w="0" w:type="auto"/>
            <w:vAlign w:val="center"/>
            <w:hideMark/>
          </w:tcPr>
          <w:p w:rsidR="008F6EBA" w:rsidRPr="008F6EBA" w:rsidRDefault="007F794E" w:rsidP="008F6EBA">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8F6EBA" w:rsidRPr="008F6EBA">
              <w:rPr>
                <w:rFonts w:ascii="Times New Roman" w:hAnsi="Times New Roman" w:cs="Times New Roman"/>
                <w:sz w:val="24"/>
                <w:szCs w:val="24"/>
              </w:rPr>
              <w:t>Получатель субсидий:</w:t>
            </w:r>
          </w:p>
          <w:p w:rsidR="008F6EBA" w:rsidRPr="008F6EBA" w:rsidRDefault="007F794E" w:rsidP="008F6EBA">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8F6EBA" w:rsidRPr="008F6EBA">
              <w:rPr>
                <w:rFonts w:ascii="Times New Roman" w:hAnsi="Times New Roman" w:cs="Times New Roman"/>
                <w:sz w:val="24"/>
                <w:szCs w:val="24"/>
              </w:rPr>
              <w:t>_______________________</w:t>
            </w:r>
          </w:p>
        </w:tc>
      </w:tr>
      <w:tr w:rsidR="007F794E" w:rsidRPr="008F6EBA" w:rsidTr="0051227B">
        <w:trPr>
          <w:tblCellSpacing w:w="0" w:type="dxa"/>
        </w:trPr>
        <w:tc>
          <w:tcPr>
            <w:tcW w:w="2760" w:type="dxa"/>
            <w:vAlign w:val="center"/>
            <w:hideMark/>
          </w:tcPr>
          <w:p w:rsidR="008F6EBA" w:rsidRPr="008F6EBA" w:rsidRDefault="008F6EBA" w:rsidP="008F6EBA">
            <w:pPr>
              <w:widowControl/>
              <w:autoSpaceDE/>
              <w:autoSpaceDN/>
              <w:adjustRightInd/>
              <w:ind w:firstLine="0"/>
              <w:rPr>
                <w:rFonts w:ascii="Times New Roman" w:hAnsi="Times New Roman" w:cs="Times New Roman"/>
                <w:sz w:val="24"/>
                <w:szCs w:val="24"/>
              </w:rPr>
            </w:pPr>
            <w:r w:rsidRPr="008F6EBA">
              <w:rPr>
                <w:rFonts w:ascii="Times New Roman" w:hAnsi="Times New Roman" w:cs="Times New Roman"/>
                <w:sz w:val="24"/>
                <w:szCs w:val="24"/>
              </w:rPr>
              <w:t>М.П.</w:t>
            </w:r>
          </w:p>
        </w:tc>
        <w:tc>
          <w:tcPr>
            <w:tcW w:w="20" w:type="dxa"/>
            <w:vAlign w:val="center"/>
            <w:hideMark/>
          </w:tcPr>
          <w:p w:rsidR="008F6EBA" w:rsidRPr="008F6EBA" w:rsidRDefault="008F6EBA" w:rsidP="008F6EBA">
            <w:pPr>
              <w:widowControl/>
              <w:autoSpaceDE/>
              <w:autoSpaceDN/>
              <w:adjustRightInd/>
              <w:ind w:firstLine="0"/>
              <w:rPr>
                <w:rFonts w:ascii="Times New Roman" w:hAnsi="Times New Roman" w:cs="Times New Roman"/>
                <w:sz w:val="24"/>
                <w:szCs w:val="24"/>
              </w:rPr>
            </w:pPr>
          </w:p>
        </w:tc>
        <w:tc>
          <w:tcPr>
            <w:tcW w:w="0" w:type="auto"/>
            <w:vAlign w:val="center"/>
            <w:hideMark/>
          </w:tcPr>
          <w:p w:rsidR="008F6EBA" w:rsidRPr="008F6EBA" w:rsidRDefault="007F794E" w:rsidP="008F6EBA">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                                                       </w:t>
            </w:r>
            <w:r w:rsidR="008F6EBA" w:rsidRPr="008F6EBA">
              <w:rPr>
                <w:rFonts w:ascii="Times New Roman" w:hAnsi="Times New Roman" w:cs="Times New Roman"/>
                <w:sz w:val="24"/>
                <w:szCs w:val="24"/>
              </w:rPr>
              <w:t>М.П.</w:t>
            </w:r>
          </w:p>
        </w:tc>
      </w:tr>
    </w:tbl>
    <w:p w:rsidR="008F6EBA" w:rsidRPr="008F6EBA" w:rsidRDefault="008F6EBA" w:rsidP="008F6EBA">
      <w:pPr>
        <w:widowControl/>
        <w:autoSpaceDE/>
        <w:autoSpaceDN/>
        <w:adjustRightInd/>
        <w:ind w:firstLine="0"/>
        <w:jc w:val="left"/>
        <w:rPr>
          <w:rFonts w:ascii="Times New Roman" w:hAnsi="Times New Roman" w:cs="Times New Roman"/>
          <w:sz w:val="24"/>
          <w:szCs w:val="24"/>
        </w:rPr>
      </w:pPr>
    </w:p>
    <w:p w:rsidR="008F6EBA" w:rsidRPr="008F6EBA" w:rsidRDefault="008F6EBA" w:rsidP="008F6EBA">
      <w:pPr>
        <w:widowControl/>
        <w:autoSpaceDE/>
        <w:autoSpaceDN/>
        <w:adjustRightInd/>
        <w:ind w:firstLine="0"/>
        <w:rPr>
          <w:rFonts w:ascii="Times New Roman" w:hAnsi="Times New Roman" w:cs="Times New Roman"/>
          <w:sz w:val="28"/>
          <w:szCs w:val="28"/>
        </w:rPr>
      </w:pPr>
      <w:r w:rsidRPr="008F6EBA">
        <w:rPr>
          <w:rFonts w:ascii="Times New Roman" w:hAnsi="Times New Roman" w:cs="Times New Roman"/>
          <w:sz w:val="28"/>
          <w:szCs w:val="28"/>
        </w:rPr>
        <w:tab/>
      </w: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firstLine="0"/>
        <w:rPr>
          <w:rFonts w:ascii="Times New Roman" w:hAnsi="Times New Roman" w:cs="Times New Roman"/>
          <w:sz w:val="28"/>
          <w:szCs w:val="28"/>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p w:rsidR="008F6EBA" w:rsidRPr="008F6EBA" w:rsidRDefault="00A87678" w:rsidP="00A87678">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8F6EBA" w:rsidRPr="008F6EBA" w:rsidRDefault="008F6EBA" w:rsidP="008F6EBA">
      <w:pPr>
        <w:widowControl/>
        <w:autoSpaceDE/>
        <w:autoSpaceDN/>
        <w:adjustRightInd/>
        <w:ind w:left="3540" w:firstLine="0"/>
        <w:jc w:val="left"/>
        <w:rPr>
          <w:rFonts w:ascii="Times New Roman" w:hAnsi="Times New Roman" w:cs="Times New Roman"/>
          <w:sz w:val="24"/>
          <w:szCs w:val="24"/>
        </w:rPr>
      </w:pPr>
    </w:p>
    <w:sectPr w:rsidR="008F6EBA" w:rsidRPr="008F6EBA" w:rsidSect="00E13E8A">
      <w:pgSz w:w="11906" w:h="16838"/>
      <w:pgMar w:top="567"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BA" w:rsidRDefault="000267BA" w:rsidP="006806B4">
      <w:r>
        <w:separator/>
      </w:r>
    </w:p>
  </w:endnote>
  <w:endnote w:type="continuationSeparator" w:id="0">
    <w:p w:rsidR="000267BA" w:rsidRDefault="000267BA" w:rsidP="0068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BA" w:rsidRDefault="000267BA" w:rsidP="006806B4">
      <w:r>
        <w:separator/>
      </w:r>
    </w:p>
  </w:footnote>
  <w:footnote w:type="continuationSeparator" w:id="0">
    <w:p w:rsidR="000267BA" w:rsidRDefault="000267BA" w:rsidP="0068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BA" w:rsidRPr="00061FA0" w:rsidRDefault="008F6EBA" w:rsidP="00061FA0">
    <w:pPr>
      <w:pStyle w:val="ac"/>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BC1DCD"/>
    <w:multiLevelType w:val="hybridMultilevel"/>
    <w:tmpl w:val="F2A2E63C"/>
    <w:lvl w:ilvl="0" w:tplc="31B679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5785B7D"/>
    <w:multiLevelType w:val="hybridMultilevel"/>
    <w:tmpl w:val="FD2C05E8"/>
    <w:lvl w:ilvl="0" w:tplc="31B679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18"/>
    <w:rsid w:val="00002E24"/>
    <w:rsid w:val="00003AA4"/>
    <w:rsid w:val="00006C3E"/>
    <w:rsid w:val="00011395"/>
    <w:rsid w:val="00015FA1"/>
    <w:rsid w:val="00021D05"/>
    <w:rsid w:val="000225F1"/>
    <w:rsid w:val="00024CC5"/>
    <w:rsid w:val="000267BA"/>
    <w:rsid w:val="000374E6"/>
    <w:rsid w:val="000404C6"/>
    <w:rsid w:val="00041D73"/>
    <w:rsid w:val="000439E3"/>
    <w:rsid w:val="000446B5"/>
    <w:rsid w:val="0005658C"/>
    <w:rsid w:val="00061504"/>
    <w:rsid w:val="00074F3F"/>
    <w:rsid w:val="00090294"/>
    <w:rsid w:val="000B6BC3"/>
    <w:rsid w:val="000C4D0C"/>
    <w:rsid w:val="000D2A27"/>
    <w:rsid w:val="000D7351"/>
    <w:rsid w:val="000D78AF"/>
    <w:rsid w:val="000D7C09"/>
    <w:rsid w:val="000E628A"/>
    <w:rsid w:val="000E71E9"/>
    <w:rsid w:val="0010053A"/>
    <w:rsid w:val="001126A1"/>
    <w:rsid w:val="001206B6"/>
    <w:rsid w:val="00120975"/>
    <w:rsid w:val="00126209"/>
    <w:rsid w:val="00134A4A"/>
    <w:rsid w:val="001376CF"/>
    <w:rsid w:val="001464AD"/>
    <w:rsid w:val="00151F89"/>
    <w:rsid w:val="00152C5A"/>
    <w:rsid w:val="001603EF"/>
    <w:rsid w:val="00165CF0"/>
    <w:rsid w:val="001700FA"/>
    <w:rsid w:val="00181070"/>
    <w:rsid w:val="00187CD0"/>
    <w:rsid w:val="0019193A"/>
    <w:rsid w:val="001A761F"/>
    <w:rsid w:val="001B372E"/>
    <w:rsid w:val="001C2188"/>
    <w:rsid w:val="001C255D"/>
    <w:rsid w:val="001C6C3B"/>
    <w:rsid w:val="001E33EA"/>
    <w:rsid w:val="001F0C70"/>
    <w:rsid w:val="001F63BB"/>
    <w:rsid w:val="00233005"/>
    <w:rsid w:val="00233323"/>
    <w:rsid w:val="00234AFD"/>
    <w:rsid w:val="002613AD"/>
    <w:rsid w:val="002614A3"/>
    <w:rsid w:val="0026264B"/>
    <w:rsid w:val="0026664A"/>
    <w:rsid w:val="00273C4A"/>
    <w:rsid w:val="00273F81"/>
    <w:rsid w:val="00276ABC"/>
    <w:rsid w:val="00285EF4"/>
    <w:rsid w:val="00286996"/>
    <w:rsid w:val="00294483"/>
    <w:rsid w:val="002A3B77"/>
    <w:rsid w:val="002A619D"/>
    <w:rsid w:val="002B2408"/>
    <w:rsid w:val="002C5B11"/>
    <w:rsid w:val="002D18C7"/>
    <w:rsid w:val="002E3D79"/>
    <w:rsid w:val="002F7A2B"/>
    <w:rsid w:val="003056CA"/>
    <w:rsid w:val="003126F1"/>
    <w:rsid w:val="00325600"/>
    <w:rsid w:val="00342BFC"/>
    <w:rsid w:val="00345FD0"/>
    <w:rsid w:val="0035252D"/>
    <w:rsid w:val="0035289D"/>
    <w:rsid w:val="00354166"/>
    <w:rsid w:val="0035491A"/>
    <w:rsid w:val="0037131C"/>
    <w:rsid w:val="00375016"/>
    <w:rsid w:val="00385236"/>
    <w:rsid w:val="00394EF6"/>
    <w:rsid w:val="003A79DF"/>
    <w:rsid w:val="003B1BFB"/>
    <w:rsid w:val="003B6ACF"/>
    <w:rsid w:val="003D5762"/>
    <w:rsid w:val="003F6722"/>
    <w:rsid w:val="003F72E5"/>
    <w:rsid w:val="004003BD"/>
    <w:rsid w:val="00400941"/>
    <w:rsid w:val="00401B06"/>
    <w:rsid w:val="00416A83"/>
    <w:rsid w:val="00416F1A"/>
    <w:rsid w:val="00422E98"/>
    <w:rsid w:val="00426EB0"/>
    <w:rsid w:val="0043495D"/>
    <w:rsid w:val="00435DA1"/>
    <w:rsid w:val="00436C18"/>
    <w:rsid w:val="004374E1"/>
    <w:rsid w:val="00440C2A"/>
    <w:rsid w:val="00442B6D"/>
    <w:rsid w:val="00444DE0"/>
    <w:rsid w:val="00445988"/>
    <w:rsid w:val="00464408"/>
    <w:rsid w:val="004731C0"/>
    <w:rsid w:val="00476EB6"/>
    <w:rsid w:val="00484A72"/>
    <w:rsid w:val="0048632B"/>
    <w:rsid w:val="004A1796"/>
    <w:rsid w:val="004A1C1F"/>
    <w:rsid w:val="004A39EB"/>
    <w:rsid w:val="004A49E6"/>
    <w:rsid w:val="004B0C92"/>
    <w:rsid w:val="004B52F1"/>
    <w:rsid w:val="004C7F47"/>
    <w:rsid w:val="004E0788"/>
    <w:rsid w:val="00503101"/>
    <w:rsid w:val="0052058C"/>
    <w:rsid w:val="00521231"/>
    <w:rsid w:val="00523995"/>
    <w:rsid w:val="00540A1C"/>
    <w:rsid w:val="00554E8A"/>
    <w:rsid w:val="005728AB"/>
    <w:rsid w:val="00575ED5"/>
    <w:rsid w:val="005760C5"/>
    <w:rsid w:val="00583120"/>
    <w:rsid w:val="00592246"/>
    <w:rsid w:val="005953BB"/>
    <w:rsid w:val="005A1E4D"/>
    <w:rsid w:val="005A7F40"/>
    <w:rsid w:val="005D30A0"/>
    <w:rsid w:val="005D6DF8"/>
    <w:rsid w:val="005E38ED"/>
    <w:rsid w:val="005E485C"/>
    <w:rsid w:val="00606839"/>
    <w:rsid w:val="006073CC"/>
    <w:rsid w:val="00607C36"/>
    <w:rsid w:val="00612EB0"/>
    <w:rsid w:val="0061519A"/>
    <w:rsid w:val="00621601"/>
    <w:rsid w:val="00622591"/>
    <w:rsid w:val="0062641C"/>
    <w:rsid w:val="00633B95"/>
    <w:rsid w:val="00673F5D"/>
    <w:rsid w:val="006806B4"/>
    <w:rsid w:val="00682369"/>
    <w:rsid w:val="00683EF1"/>
    <w:rsid w:val="00691F9B"/>
    <w:rsid w:val="006950A6"/>
    <w:rsid w:val="00695925"/>
    <w:rsid w:val="006A05D3"/>
    <w:rsid w:val="006B2631"/>
    <w:rsid w:val="006B347A"/>
    <w:rsid w:val="006C1D47"/>
    <w:rsid w:val="006C562F"/>
    <w:rsid w:val="006F5CCB"/>
    <w:rsid w:val="0071016A"/>
    <w:rsid w:val="00713884"/>
    <w:rsid w:val="00733DC6"/>
    <w:rsid w:val="00755700"/>
    <w:rsid w:val="007656E6"/>
    <w:rsid w:val="0076736C"/>
    <w:rsid w:val="007723D1"/>
    <w:rsid w:val="007732D8"/>
    <w:rsid w:val="007754C2"/>
    <w:rsid w:val="007A1C2C"/>
    <w:rsid w:val="007B7FEB"/>
    <w:rsid w:val="007E4A1D"/>
    <w:rsid w:val="007F794E"/>
    <w:rsid w:val="00807A1A"/>
    <w:rsid w:val="008112F8"/>
    <w:rsid w:val="00821FBD"/>
    <w:rsid w:val="0082504A"/>
    <w:rsid w:val="008267C6"/>
    <w:rsid w:val="00837F7F"/>
    <w:rsid w:val="0085628A"/>
    <w:rsid w:val="00865BE0"/>
    <w:rsid w:val="00883BE8"/>
    <w:rsid w:val="00884A62"/>
    <w:rsid w:val="00892BD0"/>
    <w:rsid w:val="00894152"/>
    <w:rsid w:val="00894887"/>
    <w:rsid w:val="00894A3B"/>
    <w:rsid w:val="008A6510"/>
    <w:rsid w:val="008B2BC9"/>
    <w:rsid w:val="008B388E"/>
    <w:rsid w:val="008C6515"/>
    <w:rsid w:val="008C67B6"/>
    <w:rsid w:val="008C7B86"/>
    <w:rsid w:val="008D17E9"/>
    <w:rsid w:val="008D41DC"/>
    <w:rsid w:val="008D6AB9"/>
    <w:rsid w:val="008E1E32"/>
    <w:rsid w:val="008E444F"/>
    <w:rsid w:val="008F0673"/>
    <w:rsid w:val="008F4916"/>
    <w:rsid w:val="008F6206"/>
    <w:rsid w:val="008F6EBA"/>
    <w:rsid w:val="00904F0F"/>
    <w:rsid w:val="00906BF3"/>
    <w:rsid w:val="00913224"/>
    <w:rsid w:val="00915383"/>
    <w:rsid w:val="00924541"/>
    <w:rsid w:val="009255E2"/>
    <w:rsid w:val="00925735"/>
    <w:rsid w:val="00927992"/>
    <w:rsid w:val="00930118"/>
    <w:rsid w:val="00936782"/>
    <w:rsid w:val="00942520"/>
    <w:rsid w:val="00946190"/>
    <w:rsid w:val="00951115"/>
    <w:rsid w:val="00951D81"/>
    <w:rsid w:val="00963CE4"/>
    <w:rsid w:val="00967BB6"/>
    <w:rsid w:val="00970EC9"/>
    <w:rsid w:val="0097781F"/>
    <w:rsid w:val="00991C1D"/>
    <w:rsid w:val="0099612A"/>
    <w:rsid w:val="00997B4D"/>
    <w:rsid w:val="009A05D6"/>
    <w:rsid w:val="009B2DF6"/>
    <w:rsid w:val="009C0F4C"/>
    <w:rsid w:val="009D18D9"/>
    <w:rsid w:val="009D6CA8"/>
    <w:rsid w:val="009E1DE6"/>
    <w:rsid w:val="009F144F"/>
    <w:rsid w:val="009F1AEF"/>
    <w:rsid w:val="009F77E0"/>
    <w:rsid w:val="00A045BC"/>
    <w:rsid w:val="00A04F34"/>
    <w:rsid w:val="00A07C48"/>
    <w:rsid w:val="00A13136"/>
    <w:rsid w:val="00A27EAB"/>
    <w:rsid w:val="00A326AC"/>
    <w:rsid w:val="00A333BF"/>
    <w:rsid w:val="00A37CE9"/>
    <w:rsid w:val="00A40089"/>
    <w:rsid w:val="00A628CB"/>
    <w:rsid w:val="00A63229"/>
    <w:rsid w:val="00A717E6"/>
    <w:rsid w:val="00A80C33"/>
    <w:rsid w:val="00A87678"/>
    <w:rsid w:val="00A97338"/>
    <w:rsid w:val="00AA0400"/>
    <w:rsid w:val="00AA1305"/>
    <w:rsid w:val="00AA2A9D"/>
    <w:rsid w:val="00AC035F"/>
    <w:rsid w:val="00AC1DB1"/>
    <w:rsid w:val="00AC2A36"/>
    <w:rsid w:val="00AC2B1B"/>
    <w:rsid w:val="00AC327C"/>
    <w:rsid w:val="00AC72F5"/>
    <w:rsid w:val="00AE18E2"/>
    <w:rsid w:val="00AE1CD0"/>
    <w:rsid w:val="00AE2EC4"/>
    <w:rsid w:val="00AE3856"/>
    <w:rsid w:val="00AE5B63"/>
    <w:rsid w:val="00AF1867"/>
    <w:rsid w:val="00B15584"/>
    <w:rsid w:val="00B15AA1"/>
    <w:rsid w:val="00B20A46"/>
    <w:rsid w:val="00B22AFF"/>
    <w:rsid w:val="00B22D45"/>
    <w:rsid w:val="00B24B36"/>
    <w:rsid w:val="00B27364"/>
    <w:rsid w:val="00B27F53"/>
    <w:rsid w:val="00B41305"/>
    <w:rsid w:val="00B57894"/>
    <w:rsid w:val="00B64901"/>
    <w:rsid w:val="00B84717"/>
    <w:rsid w:val="00B86C24"/>
    <w:rsid w:val="00B86E09"/>
    <w:rsid w:val="00B943E0"/>
    <w:rsid w:val="00BA2C9C"/>
    <w:rsid w:val="00BC50D9"/>
    <w:rsid w:val="00BD492E"/>
    <w:rsid w:val="00BE14FB"/>
    <w:rsid w:val="00BE2F90"/>
    <w:rsid w:val="00BE31E8"/>
    <w:rsid w:val="00BE5F76"/>
    <w:rsid w:val="00BF297B"/>
    <w:rsid w:val="00C05240"/>
    <w:rsid w:val="00C05FAE"/>
    <w:rsid w:val="00C26114"/>
    <w:rsid w:val="00C33D73"/>
    <w:rsid w:val="00C4177E"/>
    <w:rsid w:val="00C47D7B"/>
    <w:rsid w:val="00C50E18"/>
    <w:rsid w:val="00C63A5C"/>
    <w:rsid w:val="00C64FFB"/>
    <w:rsid w:val="00C71079"/>
    <w:rsid w:val="00C7340C"/>
    <w:rsid w:val="00C73F8B"/>
    <w:rsid w:val="00C91FEF"/>
    <w:rsid w:val="00C94B60"/>
    <w:rsid w:val="00CA17D7"/>
    <w:rsid w:val="00CB013D"/>
    <w:rsid w:val="00CB5CCB"/>
    <w:rsid w:val="00CB74EF"/>
    <w:rsid w:val="00CD2D09"/>
    <w:rsid w:val="00CF3E9C"/>
    <w:rsid w:val="00D02AFE"/>
    <w:rsid w:val="00D17130"/>
    <w:rsid w:val="00D27CF4"/>
    <w:rsid w:val="00D31F23"/>
    <w:rsid w:val="00D377A8"/>
    <w:rsid w:val="00D4115A"/>
    <w:rsid w:val="00D418A0"/>
    <w:rsid w:val="00D516ED"/>
    <w:rsid w:val="00D548B4"/>
    <w:rsid w:val="00D60562"/>
    <w:rsid w:val="00D60920"/>
    <w:rsid w:val="00D62E2D"/>
    <w:rsid w:val="00D642DC"/>
    <w:rsid w:val="00D64ED5"/>
    <w:rsid w:val="00D71518"/>
    <w:rsid w:val="00D728CD"/>
    <w:rsid w:val="00D72F6B"/>
    <w:rsid w:val="00D75EF2"/>
    <w:rsid w:val="00D75FEA"/>
    <w:rsid w:val="00D84A35"/>
    <w:rsid w:val="00D8625A"/>
    <w:rsid w:val="00D91933"/>
    <w:rsid w:val="00DA049A"/>
    <w:rsid w:val="00DA7BC2"/>
    <w:rsid w:val="00DB3A14"/>
    <w:rsid w:val="00DB67A4"/>
    <w:rsid w:val="00DC0F0B"/>
    <w:rsid w:val="00DC66AD"/>
    <w:rsid w:val="00DC6789"/>
    <w:rsid w:val="00DD4975"/>
    <w:rsid w:val="00DD543C"/>
    <w:rsid w:val="00DE4F94"/>
    <w:rsid w:val="00DF0871"/>
    <w:rsid w:val="00DF3E72"/>
    <w:rsid w:val="00DF7C4F"/>
    <w:rsid w:val="00E058BE"/>
    <w:rsid w:val="00E07F05"/>
    <w:rsid w:val="00E10CF9"/>
    <w:rsid w:val="00E13E8A"/>
    <w:rsid w:val="00E451AB"/>
    <w:rsid w:val="00E63818"/>
    <w:rsid w:val="00E63A71"/>
    <w:rsid w:val="00E73D2B"/>
    <w:rsid w:val="00E73ED4"/>
    <w:rsid w:val="00E753F0"/>
    <w:rsid w:val="00E91B1B"/>
    <w:rsid w:val="00E95E8A"/>
    <w:rsid w:val="00EB2DA0"/>
    <w:rsid w:val="00EB4569"/>
    <w:rsid w:val="00EB6C55"/>
    <w:rsid w:val="00EC172B"/>
    <w:rsid w:val="00ED09C6"/>
    <w:rsid w:val="00ED2FC8"/>
    <w:rsid w:val="00ED647F"/>
    <w:rsid w:val="00F016EC"/>
    <w:rsid w:val="00F10286"/>
    <w:rsid w:val="00F11FF5"/>
    <w:rsid w:val="00F151F6"/>
    <w:rsid w:val="00F245CA"/>
    <w:rsid w:val="00F53038"/>
    <w:rsid w:val="00F556A6"/>
    <w:rsid w:val="00F60A92"/>
    <w:rsid w:val="00F71A09"/>
    <w:rsid w:val="00F7586A"/>
    <w:rsid w:val="00F77216"/>
    <w:rsid w:val="00F803D8"/>
    <w:rsid w:val="00F8291A"/>
    <w:rsid w:val="00F835BE"/>
    <w:rsid w:val="00F8638E"/>
    <w:rsid w:val="00FA37D4"/>
    <w:rsid w:val="00FA5687"/>
    <w:rsid w:val="00FB09D7"/>
    <w:rsid w:val="00FB1FD2"/>
    <w:rsid w:val="00FB283B"/>
    <w:rsid w:val="00FC6FAB"/>
    <w:rsid w:val="00FD2106"/>
    <w:rsid w:val="00FD79A0"/>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1849B-3347-4271-A72A-3EF05DD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9F144F"/>
    <w:pPr>
      <w:keepNext/>
      <w:widowControl/>
      <w:autoSpaceDE/>
      <w:autoSpaceDN/>
      <w:adjustRightInd/>
      <w:spacing w:before="240" w:after="60"/>
      <w:ind w:firstLine="0"/>
      <w:jc w:val="left"/>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customStyle="1" w:styleId="ConsPlusNormal">
    <w:name w:val="ConsPlusNormal"/>
    <w:rsid w:val="00002E24"/>
    <w:pPr>
      <w:widowControl w:val="0"/>
      <w:autoSpaceDE w:val="0"/>
      <w:autoSpaceDN w:val="0"/>
      <w:spacing w:after="0" w:line="240" w:lineRule="auto"/>
    </w:pPr>
    <w:rPr>
      <w:rFonts w:ascii="Arial" w:eastAsia="Times New Roman" w:hAnsi="Arial" w:cs="Arial"/>
      <w:sz w:val="20"/>
      <w:lang w:eastAsia="ru-RU"/>
    </w:rPr>
  </w:style>
  <w:style w:type="paragraph" w:styleId="a9">
    <w:name w:val="Normal (Web)"/>
    <w:basedOn w:val="a"/>
    <w:uiPriority w:val="99"/>
    <w:unhideWhenUsed/>
    <w:rsid w:val="00015FA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Cell">
    <w:name w:val="ConsPlusCell"/>
    <w:rsid w:val="005239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F144F"/>
    <w:rPr>
      <w:rFonts w:ascii="Cambria" w:eastAsia="Times New Roman" w:hAnsi="Cambria" w:cs="Times New Roman"/>
      <w:b/>
      <w:bCs/>
      <w:kern w:val="32"/>
      <w:sz w:val="32"/>
      <w:szCs w:val="32"/>
      <w:lang w:eastAsia="ru-RU"/>
    </w:rPr>
  </w:style>
  <w:style w:type="table" w:customStyle="1" w:styleId="11">
    <w:name w:val="Сетка таблицы1"/>
    <w:basedOn w:val="a1"/>
    <w:next w:val="a4"/>
    <w:uiPriority w:val="39"/>
    <w:rsid w:val="0076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Сноска_"/>
    <w:basedOn w:val="a0"/>
    <w:link w:val="ab"/>
    <w:rsid w:val="006806B4"/>
    <w:rPr>
      <w:rFonts w:ascii="Times New Roman" w:eastAsia="Times New Roman" w:hAnsi="Times New Roman" w:cs="Times New Roman"/>
      <w:sz w:val="20"/>
      <w:szCs w:val="20"/>
      <w:shd w:val="clear" w:color="auto" w:fill="FFFFFF"/>
    </w:rPr>
  </w:style>
  <w:style w:type="paragraph" w:customStyle="1" w:styleId="ab">
    <w:name w:val="Сноска"/>
    <w:basedOn w:val="a"/>
    <w:link w:val="aa"/>
    <w:rsid w:val="006806B4"/>
    <w:pPr>
      <w:shd w:val="clear" w:color="auto" w:fill="FFFFFF"/>
      <w:autoSpaceDE/>
      <w:autoSpaceDN/>
      <w:adjustRightInd/>
      <w:ind w:firstLine="0"/>
      <w:jc w:val="left"/>
    </w:pPr>
    <w:rPr>
      <w:rFonts w:ascii="Times New Roman" w:hAnsi="Times New Roman" w:cs="Times New Roman"/>
      <w:sz w:val="20"/>
      <w:szCs w:val="20"/>
      <w:lang w:eastAsia="en-US"/>
    </w:rPr>
  </w:style>
  <w:style w:type="table" w:customStyle="1" w:styleId="2">
    <w:name w:val="Сетка таблицы2"/>
    <w:basedOn w:val="a1"/>
    <w:next w:val="a4"/>
    <w:uiPriority w:val="39"/>
    <w:rsid w:val="00E73ED4"/>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8F6EBA"/>
    <w:pPr>
      <w:widowControl/>
      <w:tabs>
        <w:tab w:val="center" w:pos="4677"/>
        <w:tab w:val="right" w:pos="9355"/>
      </w:tabs>
      <w:autoSpaceDE/>
      <w:autoSpaceDN/>
      <w:adjustRightInd/>
      <w:ind w:firstLine="0"/>
      <w:jc w:val="left"/>
    </w:pPr>
    <w:rPr>
      <w:rFonts w:ascii="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8F6EBA"/>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F6EBA"/>
    <w:pPr>
      <w:tabs>
        <w:tab w:val="center" w:pos="4677"/>
        <w:tab w:val="right" w:pos="9355"/>
      </w:tabs>
    </w:pPr>
  </w:style>
  <w:style w:type="character" w:customStyle="1" w:styleId="af">
    <w:name w:val="Нижний колонтитул Знак"/>
    <w:basedOn w:val="a0"/>
    <w:link w:val="ae"/>
    <w:uiPriority w:val="99"/>
    <w:rsid w:val="008F6EBA"/>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AEB6-3400-4289-8E13-6D9E73F7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18</Pages>
  <Words>6027</Words>
  <Characters>34359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Kuv</dc:creator>
  <cp:lastModifiedBy>Анастасия</cp:lastModifiedBy>
  <cp:revision>92</cp:revision>
  <cp:lastPrinted>2024-04-04T09:34:00Z</cp:lastPrinted>
  <dcterms:created xsi:type="dcterms:W3CDTF">2023-12-12T12:19:00Z</dcterms:created>
  <dcterms:modified xsi:type="dcterms:W3CDTF">2024-04-04T09:53:00Z</dcterms:modified>
</cp:coreProperties>
</file>