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4" w:rsidRPr="00D60920" w:rsidRDefault="00003AA4" w:rsidP="006C562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Default="007732D8" w:rsidP="006950A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АД</w:t>
      </w:r>
      <w:r w:rsidR="003852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МИНИСТРАЦИЯ КУВШИНОВСКОГО</w:t>
      </w:r>
    </w:p>
    <w:p w:rsidR="00385236" w:rsidRPr="00D60920" w:rsidRDefault="00385236" w:rsidP="006C56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</w:t>
      </w:r>
      <w:r w:rsidR="00F803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ИПАЛЬНОГО ОКРУГА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7732D8" w:rsidP="006C562F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4512"/>
        <w:gridCol w:w="484"/>
        <w:gridCol w:w="2014"/>
      </w:tblGrid>
      <w:tr w:rsidR="00F71A09" w:rsidRPr="00D60920" w:rsidTr="0035491A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4E0788" w:rsidP="00C7340C">
            <w:pPr>
              <w:widowControl/>
              <w:tabs>
                <w:tab w:val="left" w:pos="59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3B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</w:t>
            </w:r>
            <w:r w:rsidR="00041D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4F0D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1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0404C6" w:rsidRDefault="004F0D5B" w:rsidP="006A0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</w:tr>
      <w:tr w:rsidR="00F71A09" w:rsidRPr="00D60920" w:rsidTr="00BE31E8">
        <w:trPr>
          <w:trHeight w:val="798"/>
        </w:trPr>
        <w:tc>
          <w:tcPr>
            <w:tcW w:w="2346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hideMark/>
          </w:tcPr>
          <w:p w:rsidR="009F144F" w:rsidRDefault="009F144F" w:rsidP="000D73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3AA4" w:rsidRPr="00D60920" w:rsidRDefault="00003AA4" w:rsidP="006C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F0D5B" w:rsidRPr="004F0D5B" w:rsidRDefault="004F0D5B" w:rsidP="00597CA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F0D5B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Положения об организации торговли при проведении праздничных </w:t>
      </w:r>
      <w:r w:rsidRPr="004F0D5B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и иных культурно-массовых мероприятий</w:t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 xml:space="preserve"> на территории Кувшиновского муниципального округа Тверской области</w:t>
      </w:r>
    </w:p>
    <w:p w:rsidR="004F0D5B" w:rsidRPr="004F0D5B" w:rsidRDefault="004F0D5B" w:rsidP="00597CA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B1BFB" w:rsidRDefault="004F0D5B" w:rsidP="00597CAC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4F0D5B">
        <w:rPr>
          <w:rFonts w:ascii="Times New Roman" w:hAnsi="Times New Roman" w:cs="Times New Roman"/>
          <w:sz w:val="28"/>
          <w:szCs w:val="28"/>
          <w:lang w:eastAsia="zh-CN"/>
        </w:rPr>
        <w:t>В соответствии с Федеральными законами от 06.10.2003 № 131-ФЗ                 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вления в Российской Федерации», </w:t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 xml:space="preserve">от 28.12.2009 № 381-ФЗ «Об основах государственного регулирования торговой деятельности в Российской Федерации», в целях координации торгового обслуживания </w:t>
      </w:r>
      <w:r w:rsidRPr="004F0D5B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при проведении праздничных и иных культурно-массовых мероприятий</w:t>
      </w:r>
      <w:r w:rsidRPr="004F0D5B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4F0D5B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на территории Кувшиновского муниципального округа</w:t>
      </w:r>
    </w:p>
    <w:p w:rsidR="004F0D5B" w:rsidRPr="004F0D5B" w:rsidRDefault="004F0D5B" w:rsidP="004F0D5B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B1BFB" w:rsidRDefault="003B1BFB" w:rsidP="003B1B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1BFB">
        <w:rPr>
          <w:rFonts w:ascii="Times New Roman" w:hAnsi="Times New Roman"/>
          <w:b/>
          <w:sz w:val="28"/>
          <w:szCs w:val="28"/>
        </w:rPr>
        <w:t>ПОСТАНОВЛЯЮ:</w:t>
      </w:r>
    </w:p>
    <w:p w:rsidR="004F0D5B" w:rsidRDefault="004F0D5B" w:rsidP="003B1B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0D5B" w:rsidRPr="004F0D5B" w:rsidRDefault="004F0D5B" w:rsidP="004F0D5B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 xml:space="preserve">Утвердить Положение об организации торговли при проведении праздничных </w:t>
      </w:r>
      <w:r w:rsidRPr="004F0D5B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и иных культурно-массовых мероприятий</w:t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 xml:space="preserve"> на территории Кувшиновского муниципального округа Тверской области (Приложение</w:t>
      </w:r>
      <w:hyperlink r:id="rId9" w:history="1"/>
      <w:r w:rsidRPr="004F0D5B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4F0D5B" w:rsidRPr="004F0D5B" w:rsidRDefault="004F0D5B" w:rsidP="004F0D5B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2.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>Постановление администрации муниципального образования городского поселения «Гор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од Кувшиново» от 14.07.2023 </w:t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 xml:space="preserve">№ 97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</w:t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>«Об утверждении Положения «Об организации торговли при проведении праздничных и иных культурно-массовых  мероприятий на территории городск</w:t>
      </w:r>
      <w:r>
        <w:rPr>
          <w:rFonts w:ascii="Times New Roman" w:hAnsi="Times New Roman" w:cs="Times New Roman"/>
          <w:sz w:val="28"/>
          <w:szCs w:val="28"/>
          <w:lang w:eastAsia="zh-CN"/>
        </w:rPr>
        <w:t>ого поселения «Город Кувшиново»</w:t>
      </w:r>
      <w:r w:rsidRPr="004F0D5B">
        <w:rPr>
          <w:rFonts w:ascii="Times New Roman" w:hAnsi="Times New Roman" w:cs="Times New Roman"/>
          <w:sz w:val="28"/>
          <w:szCs w:val="28"/>
          <w:lang w:eastAsia="zh-CN"/>
        </w:rPr>
        <w:t xml:space="preserve"> считать утратившим силу.</w:t>
      </w:r>
    </w:p>
    <w:p w:rsidR="004F0D5B" w:rsidRPr="004F0D5B" w:rsidRDefault="004F0D5B" w:rsidP="004F0D5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adjustRightInd/>
        <w:ind w:firstLine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Кувшиновского муниципального округа в сети «Интернет» и опубликованию в газете «Знамя».</w:t>
      </w:r>
    </w:p>
    <w:p w:rsidR="004F0D5B" w:rsidRPr="004F0D5B" w:rsidRDefault="004F0D5B" w:rsidP="004F0D5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adjustRightInd/>
        <w:ind w:firstLine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4.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B1BFB" w:rsidRPr="003B1BFB" w:rsidRDefault="003B1BFB" w:rsidP="003B1B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1BFB" w:rsidRDefault="003B1BFB" w:rsidP="003B1BFB">
      <w:pPr>
        <w:widowControl/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1BFB" w:rsidRPr="003B1BFB" w:rsidRDefault="00DF7C4F" w:rsidP="003B1BFB">
      <w:pPr>
        <w:widowControl/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3B1BFB" w:rsidRPr="003B1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Кувшиновского муниципального округа   </w:t>
      </w:r>
      <w:r w:rsidR="003B1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3B1BFB" w:rsidRPr="003B1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 Никифорова</w:t>
      </w:r>
    </w:p>
    <w:p w:rsidR="003B1BFB" w:rsidRPr="003B1BFB" w:rsidRDefault="003B1BFB" w:rsidP="003B1BFB">
      <w:pPr>
        <w:ind w:left="5670"/>
        <w:rPr>
          <w:sz w:val="24"/>
          <w:szCs w:val="24"/>
        </w:rPr>
      </w:pPr>
    </w:p>
    <w:p w:rsidR="003B1BFB" w:rsidRDefault="003B1BFB" w:rsidP="003B1BF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</w:p>
    <w:tbl>
      <w:tblPr>
        <w:tblW w:w="9498" w:type="dxa"/>
        <w:tblLook w:val="04A0" w:firstRow="1" w:lastRow="0" w:firstColumn="1" w:lastColumn="0" w:noHBand="0" w:noVBand="1"/>
      </w:tblPr>
      <w:tblGrid>
        <w:gridCol w:w="4471"/>
        <w:gridCol w:w="5027"/>
      </w:tblGrid>
      <w:tr w:rsidR="004F0D5B" w:rsidRPr="004F0D5B" w:rsidTr="00597CAC">
        <w:tc>
          <w:tcPr>
            <w:tcW w:w="4471" w:type="dxa"/>
            <w:shd w:val="clear" w:color="auto" w:fill="auto"/>
          </w:tcPr>
          <w:p w:rsidR="004F0D5B" w:rsidRPr="004F0D5B" w:rsidRDefault="004F0D5B" w:rsidP="004F0D5B">
            <w:pPr>
              <w:spacing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027" w:type="dxa"/>
            <w:shd w:val="clear" w:color="auto" w:fill="auto"/>
          </w:tcPr>
          <w:p w:rsidR="004F0D5B" w:rsidRDefault="004F0D5B" w:rsidP="004F0D5B">
            <w:pPr>
              <w:widowControl/>
              <w:tabs>
                <w:tab w:val="left" w:pos="7935"/>
                <w:tab w:val="left" w:pos="13892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4F0D5B" w:rsidRDefault="004F0D5B" w:rsidP="004F0D5B">
            <w:pPr>
              <w:widowControl/>
              <w:tabs>
                <w:tab w:val="left" w:pos="7935"/>
                <w:tab w:val="left" w:pos="13892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4F0D5B" w:rsidRDefault="004F0D5B" w:rsidP="004F0D5B">
            <w:pPr>
              <w:widowControl/>
              <w:tabs>
                <w:tab w:val="left" w:pos="7935"/>
                <w:tab w:val="left" w:pos="13892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</w:t>
            </w:r>
          </w:p>
          <w:p w:rsidR="00EF0274" w:rsidRDefault="004F0D5B" w:rsidP="004F0D5B">
            <w:pPr>
              <w:widowControl/>
              <w:tabs>
                <w:tab w:val="left" w:pos="7935"/>
                <w:tab w:val="left" w:pos="13892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</w:rPr>
            </w:pPr>
            <w:r w:rsidRPr="004F0D5B">
              <w:rPr>
                <w:rFonts w:ascii="Times New Roman" w:eastAsiaTheme="minorEastAsia" w:hAnsi="Times New Roman" w:cs="Times New Roman"/>
              </w:rPr>
              <w:lastRenderedPageBreak/>
              <w:t xml:space="preserve">Приложение </w:t>
            </w:r>
          </w:p>
          <w:p w:rsidR="004F0D5B" w:rsidRPr="004F0D5B" w:rsidRDefault="004F0D5B" w:rsidP="004F0D5B">
            <w:pPr>
              <w:widowControl/>
              <w:tabs>
                <w:tab w:val="left" w:pos="7935"/>
                <w:tab w:val="left" w:pos="13892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</w:rPr>
            </w:pPr>
            <w:r w:rsidRPr="004F0D5B">
              <w:rPr>
                <w:rFonts w:ascii="Times New Roman" w:eastAsiaTheme="minorEastAsia" w:hAnsi="Times New Roman" w:cs="Times New Roman"/>
              </w:rPr>
              <w:t xml:space="preserve">к постановлению </w:t>
            </w:r>
          </w:p>
          <w:p w:rsidR="004F0D5B" w:rsidRPr="004F0D5B" w:rsidRDefault="004F0D5B" w:rsidP="004F0D5B">
            <w:pPr>
              <w:widowControl/>
              <w:tabs>
                <w:tab w:val="left" w:pos="7935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</w:rPr>
            </w:pPr>
            <w:r w:rsidRPr="004F0D5B">
              <w:rPr>
                <w:rFonts w:ascii="Times New Roman" w:eastAsiaTheme="minorEastAsia" w:hAnsi="Times New Roman" w:cs="Times New Roman"/>
              </w:rPr>
              <w:t xml:space="preserve">                администрации Кувшиновского</w:t>
            </w:r>
          </w:p>
          <w:p w:rsidR="004F0D5B" w:rsidRPr="004F0D5B" w:rsidRDefault="004F0D5B" w:rsidP="004F0D5B">
            <w:pPr>
              <w:widowControl/>
              <w:tabs>
                <w:tab w:val="left" w:pos="7935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</w:rPr>
            </w:pPr>
            <w:r w:rsidRPr="004F0D5B">
              <w:rPr>
                <w:rFonts w:ascii="Times New Roman" w:eastAsiaTheme="minorEastAsia" w:hAnsi="Times New Roman" w:cs="Times New Roman"/>
              </w:rPr>
              <w:t xml:space="preserve">                муниципального округа </w:t>
            </w:r>
            <w:r>
              <w:rPr>
                <w:rFonts w:ascii="Times New Roman" w:eastAsiaTheme="minorEastAsia" w:hAnsi="Times New Roman" w:cs="Times New Roman"/>
              </w:rPr>
              <w:t xml:space="preserve">                 </w:t>
            </w:r>
          </w:p>
          <w:p w:rsidR="004F0D5B" w:rsidRPr="004F0D5B" w:rsidRDefault="004F0D5B" w:rsidP="004F0D5B">
            <w:pPr>
              <w:widowControl/>
              <w:tabs>
                <w:tab w:val="left" w:pos="1077"/>
                <w:tab w:val="left" w:pos="7935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ab/>
              <w:t xml:space="preserve">от 15.03.2024 </w:t>
            </w:r>
            <w:r w:rsidRPr="004F0D5B">
              <w:rPr>
                <w:rFonts w:ascii="Times New Roman" w:eastAsiaTheme="minorEastAsia" w:hAnsi="Times New Roman" w:cs="Times New Roman"/>
              </w:rPr>
              <w:t>№</w:t>
            </w:r>
            <w:r>
              <w:rPr>
                <w:rFonts w:ascii="Times New Roman" w:eastAsiaTheme="minorEastAsia" w:hAnsi="Times New Roman" w:cs="Times New Roman"/>
              </w:rPr>
              <w:t xml:space="preserve"> 225</w:t>
            </w:r>
          </w:p>
          <w:p w:rsidR="004F0D5B" w:rsidRPr="004F0D5B" w:rsidRDefault="004F0D5B" w:rsidP="004F0D5B">
            <w:pPr>
              <w:widowControl/>
              <w:tabs>
                <w:tab w:val="left" w:pos="7935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F0D5B" w:rsidRPr="004F0D5B" w:rsidTr="00597CAC">
        <w:tc>
          <w:tcPr>
            <w:tcW w:w="4471" w:type="dxa"/>
            <w:shd w:val="clear" w:color="auto" w:fill="auto"/>
          </w:tcPr>
          <w:p w:rsidR="004F0D5B" w:rsidRPr="004F0D5B" w:rsidRDefault="004F0D5B" w:rsidP="004F0D5B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7" w:type="dxa"/>
            <w:shd w:val="clear" w:color="auto" w:fill="auto"/>
          </w:tcPr>
          <w:p w:rsidR="004F0D5B" w:rsidRPr="004F0D5B" w:rsidRDefault="004F0D5B" w:rsidP="004F0D5B">
            <w:pPr>
              <w:widowControl/>
              <w:tabs>
                <w:tab w:val="left" w:pos="7935"/>
                <w:tab w:val="left" w:pos="13892"/>
              </w:tabs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</w:tbl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Положение об организации торговли при проведении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праздничных и иных культурно-массовых мероприятий на территории 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Кувшиновского муниципального округа Тверской области</w:t>
      </w:r>
    </w:p>
    <w:p w:rsidR="004F0D5B" w:rsidRPr="004F0D5B" w:rsidRDefault="004F0D5B" w:rsidP="004F0D5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6A10DE" w:rsidRDefault="004F0D5B" w:rsidP="004F0D5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A10DE">
        <w:rPr>
          <w:rFonts w:ascii="Times New Roman" w:eastAsiaTheme="minorEastAsia" w:hAnsi="Times New Roman" w:cs="Times New Roman"/>
          <w:bCs/>
          <w:sz w:val="28"/>
          <w:szCs w:val="28"/>
        </w:rPr>
        <w:t>1. Общие положения</w:t>
      </w:r>
    </w:p>
    <w:p w:rsidR="004F0D5B" w:rsidRPr="004F0D5B" w:rsidRDefault="004F0D5B" w:rsidP="004F0D5B">
      <w:pPr>
        <w:widowControl/>
        <w:tabs>
          <w:tab w:val="left" w:pos="1134"/>
        </w:tabs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Настоящее Положение об организации торговли при проведении праздничных и иных культурно-массовых мероприятий на территории</w:t>
      </w:r>
      <w:r w:rsidRPr="004F0D5B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Кувшиновского муниципального округа (далее – Положение): </w:t>
      </w:r>
    </w:p>
    <w:p w:rsidR="004F0D5B" w:rsidRPr="004F0D5B" w:rsidRDefault="00D6647F" w:rsidP="00D6647F">
      <w:pPr>
        <w:widowControl/>
        <w:tabs>
          <w:tab w:val="left" w:pos="851"/>
          <w:tab w:val="left" w:pos="1134"/>
        </w:tabs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регулирует отношения, во</w:t>
      </w:r>
      <w:r w:rsidR="004F0D5B">
        <w:rPr>
          <w:rFonts w:ascii="Times New Roman" w:eastAsiaTheme="minorEastAsia" w:hAnsi="Times New Roman" w:cs="Times New Roman"/>
          <w:sz w:val="28"/>
          <w:szCs w:val="28"/>
        </w:rPr>
        <w:t>зникающие между а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дминистрацией Кувшиновского муниципального окру</w:t>
      </w:r>
      <w:r>
        <w:rPr>
          <w:rFonts w:ascii="Times New Roman" w:eastAsiaTheme="minorEastAsia" w:hAnsi="Times New Roman" w:cs="Times New Roman"/>
          <w:sz w:val="28"/>
          <w:szCs w:val="28"/>
        </w:rPr>
        <w:t>га и хозяйствующими субъектами -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участниками торговли при осуществлении нестационарной торговли, оказании населению услуг общественного питания, размещении аттракционов при проведении праздничных и иных культурно-массовых мероприятий, организуемых на территории Кувшиновского муниципального округа;</w:t>
      </w:r>
    </w:p>
    <w:p w:rsidR="004F0D5B" w:rsidRPr="004F0D5B" w:rsidRDefault="00D6647F" w:rsidP="00D6647F">
      <w:pPr>
        <w:widowControl/>
        <w:tabs>
          <w:tab w:val="left" w:pos="851"/>
          <w:tab w:val="left" w:pos="1134"/>
        </w:tabs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регламентирует порядок размещения нестационарных объектов торговли, общественного питания, детских аттракционов, а также требования, предъявляемые к хозяйствующим субъектам, при осуществлении деятельности в период праздничных и иных культурно-массовых мероприятий. </w:t>
      </w:r>
    </w:p>
    <w:p w:rsidR="004F0D5B" w:rsidRPr="004F0D5B" w:rsidRDefault="004F0D5B" w:rsidP="004F0D5B">
      <w:pPr>
        <w:widowControl/>
        <w:tabs>
          <w:tab w:val="left" w:pos="1134"/>
        </w:tabs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Организация торговли при проведении праздничных и иных культурно-массовых мероприятий на территории Кувшиновского муниципального округа осуществляется в соответствии с Федеральным</w:t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>и законами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иными нормативными правовыми актами.</w:t>
      </w:r>
    </w:p>
    <w:p w:rsidR="004F0D5B" w:rsidRPr="004F0D5B" w:rsidRDefault="006A10DE" w:rsidP="006A10DE">
      <w:pPr>
        <w:widowControl/>
        <w:tabs>
          <w:tab w:val="left" w:pos="1134"/>
        </w:tabs>
        <w:autoSpaceDE/>
        <w:autoSpaceDN/>
        <w:adjustRightInd/>
        <w:ind w:firstLine="567"/>
        <w:contextualSpacing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Понятия, используемые в настоящем Положении:</w:t>
      </w:r>
    </w:p>
    <w:p w:rsidR="004F0D5B" w:rsidRPr="004F0D5B" w:rsidRDefault="004F0D5B" w:rsidP="006A10DE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Праздничная торговля - разовая (в течение одного дня) организация торговой деятельности хозяйствующими субъектами, предусматривающая продажу товаров через нестационарные торговые объекты и оказание услуг населению при проведении праздничных и иных культурно-массовых мероприятий, организуемых на территории Кувшиновского муниципального округа (далее - праздничная торговля).</w:t>
      </w:r>
    </w:p>
    <w:p w:rsidR="004F0D5B" w:rsidRPr="004F0D5B" w:rsidRDefault="00D6647F" w:rsidP="006A10DE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Хозяйствующие субъекты -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зарегистрированные в установленном законодательством Российской Федерации порядке юридические лица, индивидуальные предприниматели, физические лица, применяющие специальный налоговый режим «Налог на профессиональный дохо</w:t>
      </w:r>
      <w:r>
        <w:rPr>
          <w:rFonts w:ascii="Times New Roman" w:eastAsiaTheme="minorEastAsia" w:hAnsi="Times New Roman" w:cs="Times New Roman"/>
          <w:sz w:val="28"/>
          <w:szCs w:val="28"/>
        </w:rPr>
        <w:t>д» (далее -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самозанятые), мастера прикладного творчества и личные подсобные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lastRenderedPageBreak/>
        <w:t>хозяйства, занимающиеся садоводством, огороднич</w:t>
      </w:r>
      <w:r>
        <w:rPr>
          <w:rFonts w:ascii="Times New Roman" w:eastAsiaTheme="minorEastAsia" w:hAnsi="Times New Roman" w:cs="Times New Roman"/>
          <w:sz w:val="28"/>
          <w:szCs w:val="28"/>
        </w:rPr>
        <w:t>еством, животноводством (далее -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личные подсобные хозяйства). </w:t>
      </w:r>
    </w:p>
    <w:p w:rsidR="004F0D5B" w:rsidRPr="004F0D5B" w:rsidRDefault="004F0D5B" w:rsidP="006A10DE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>Нестационарны</w:t>
      </w:r>
      <w:r w:rsidR="00D6647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е объекты праздничной торговли - </w:t>
      </w: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>объекты розничной торговли, общественного питания и иных услуг: палатки, лотки, столы, холодильные установки, тележки, зонты, автолавки, тентовые сборно-разборные конструкции, аттракционы, иное специальное оборудование, предназначенное для нестационарной торговли и (или) предоставления услуг.</w:t>
      </w:r>
    </w:p>
    <w:p w:rsidR="004F0D5B" w:rsidRPr="004F0D5B" w:rsidRDefault="00D6647F" w:rsidP="006A10DE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Детский аттракцион -</w:t>
      </w:r>
      <w:r w:rsidR="004F0D5B"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сооружение или устройство, созданное для детских развлечений.</w:t>
      </w:r>
    </w:p>
    <w:p w:rsidR="004F0D5B" w:rsidRPr="004F0D5B" w:rsidRDefault="004F0D5B" w:rsidP="006A10DE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>Ассортимент товаров - набор товаров, объединенных по какому-либо одному или совокупности признаков.</w:t>
      </w:r>
    </w:p>
    <w:p w:rsidR="004F0D5B" w:rsidRPr="004F0D5B" w:rsidRDefault="00D6647F" w:rsidP="006A10DE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Торговое (рабочее) место -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место (палатка, стол, лоток, игровой элемент аттракциона и пр.), используемое для продажи товаров, оказания населению услуг общественного питания, функционирования детских аттракционов при проведении праздничных, общественно-политических, спортивных и иных культурно-массовых мероприятий.</w:t>
      </w:r>
    </w:p>
    <w:p w:rsidR="004F0D5B" w:rsidRPr="004F0D5B" w:rsidRDefault="00D6647F" w:rsidP="006A10DE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Разрешение на торговлю - </w:t>
      </w:r>
      <w:r w:rsidR="004F0D5B"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документ установленного образца, обеспечивающий право на размещение объекта во время проведения праздничных и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иных культурно-массовых мероприятий</w:t>
      </w:r>
      <w:r w:rsidR="004F0D5B"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4F0D5B" w:rsidRPr="004F0D5B" w:rsidRDefault="004F0D5B" w:rsidP="004F0D5B">
      <w:pPr>
        <w:widowControl/>
        <w:autoSpaceDE/>
        <w:autoSpaceDN/>
        <w:adjustRightInd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6A10DE" w:rsidRDefault="004F0D5B" w:rsidP="004F0D5B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A10DE">
        <w:rPr>
          <w:rFonts w:ascii="Times New Roman" w:eastAsiaTheme="minorEastAsia" w:hAnsi="Times New Roman" w:cs="Times New Roman"/>
          <w:bCs/>
          <w:sz w:val="28"/>
          <w:szCs w:val="28"/>
        </w:rPr>
        <w:t>2. Порядок организации праздничной торговли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6A10DE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Праздничная торговля организуется на основании утвержденного календарного плана мероприятий и праздничных дат 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Кувшиновского муниципального округа </w:t>
      </w: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>на год, настоящего Положения и публикации объявления об организации праздничной торговли, в котором указываются:</w:t>
      </w:r>
    </w:p>
    <w:p w:rsidR="004F0D5B" w:rsidRPr="004F0D5B" w:rsidRDefault="004F0D5B" w:rsidP="00D6647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r w:rsidR="00D6647F">
        <w:rPr>
          <w:rFonts w:ascii="Times New Roman" w:eastAsiaTheme="minorEastAsia" w:hAnsi="Times New Roman" w:cs="Times New Roman"/>
          <w:color w:val="000000"/>
          <w:sz w:val="28"/>
          <w:szCs w:val="28"/>
        </w:rPr>
        <w:tab/>
      </w: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>дата и время проведения;</w:t>
      </w:r>
    </w:p>
    <w:p w:rsidR="004F0D5B" w:rsidRPr="004F0D5B" w:rsidRDefault="004F0D5B" w:rsidP="00D6647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D6647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ме</w:t>
      </w:r>
      <w:r w:rsidR="00BC096E">
        <w:rPr>
          <w:rFonts w:ascii="Times New Roman" w:eastAsiaTheme="minorEastAsia" w:hAnsi="Times New Roman" w:cs="Times New Roman"/>
          <w:sz w:val="28"/>
          <w:szCs w:val="28"/>
        </w:rPr>
        <w:t>сто проведения, согласно п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риложению 1 к настоящему Положению;</w:t>
      </w:r>
    </w:p>
    <w:p w:rsidR="004F0D5B" w:rsidRPr="004F0D5B" w:rsidRDefault="004F0D5B" w:rsidP="00D6647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r w:rsidR="00D6647F">
        <w:rPr>
          <w:rFonts w:ascii="Times New Roman" w:eastAsiaTheme="minorEastAsia" w:hAnsi="Times New Roman" w:cs="Times New Roman"/>
          <w:color w:val="000000"/>
          <w:sz w:val="28"/>
          <w:szCs w:val="28"/>
        </w:rPr>
        <w:tab/>
      </w:r>
      <w:r w:rsidR="00563878">
        <w:rPr>
          <w:rFonts w:ascii="Times New Roman" w:eastAsiaTheme="minorEastAsia" w:hAnsi="Times New Roman" w:cs="Times New Roman"/>
          <w:color w:val="000000"/>
          <w:sz w:val="28"/>
          <w:szCs w:val="28"/>
        </w:rPr>
        <w:t>форма</w:t>
      </w:r>
      <w:r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срок подачи заявлений хозяйствующими субъектами.</w:t>
      </w:r>
    </w:p>
    <w:p w:rsidR="004F0D5B" w:rsidRPr="004F0D5B" w:rsidRDefault="00D6647F" w:rsidP="006A10DE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Общий отдел администрации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Кувшиновского муниципального округа </w:t>
      </w:r>
      <w:r w:rsidR="004F0D5B"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(далее Администрация) </w:t>
      </w:r>
      <w:r w:rsidR="004F0D5B" w:rsidRPr="004F0D5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размещает объявление о дате проведения мероприятия и о начале прием</w:t>
      </w:r>
      <w:r w:rsidR="006A10D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а заявлений на право участия в праздничной торговле </w:t>
      </w:r>
      <w:r w:rsidR="004F0D5B" w:rsidRPr="004F0D5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официальном </w:t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>сайте а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дминистрации Кувшиновского муниципального округа</w:t>
      </w:r>
      <w:r w:rsidR="004F0D5B" w:rsidRPr="004F0D5B">
        <w:rPr>
          <w:rFonts w:asciiTheme="minorHAnsi" w:eastAsiaTheme="minorEastAsia" w:hAnsiTheme="minorHAnsi" w:cstheme="minorBidi"/>
        </w:rPr>
        <w:t xml:space="preserve"> </w:t>
      </w:r>
      <w:r w:rsidR="006A10DE" w:rsidRPr="004F0D5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сети </w:t>
      </w:r>
      <w:r w:rsidR="006A10D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="006A10DE" w:rsidRPr="004F0D5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 w:rsidR="006A10D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="006A10DE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не позднее пятнадцати календарных дней д</w:t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>о начала проведения мероприятия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4F0D5B" w:rsidRPr="004F0D5B" w:rsidRDefault="004F0D5B" w:rsidP="006A10DE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6.</w:t>
      </w:r>
      <w:r w:rsidRPr="004F0D5B">
        <w:rPr>
          <w:rFonts w:asciiTheme="minorHAnsi" w:eastAsiaTheme="minorEastAsia" w:hAnsiTheme="minorHAnsi" w:cstheme="minorBidi"/>
        </w:rPr>
        <w:t xml:space="preserve"> </w:t>
      </w:r>
      <w:r w:rsidR="00D6647F">
        <w:rPr>
          <w:rFonts w:asciiTheme="minorHAnsi" w:eastAsiaTheme="minorEastAsia" w:hAnsiTheme="minorHAnsi" w:cstheme="minorBidi"/>
        </w:rPr>
        <w:tab/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Срок подачи заявлений должен начинаться на следующий день с момента опубликования объявления в средствах массой информации и быть завершен за 5 дней до даты п</w:t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>роведения праздничной торговли.</w:t>
      </w:r>
    </w:p>
    <w:p w:rsidR="004F0D5B" w:rsidRPr="004F0D5B" w:rsidRDefault="006A10DE" w:rsidP="00D6647F">
      <w:pPr>
        <w:widowControl/>
        <w:tabs>
          <w:tab w:val="left" w:pos="567"/>
          <w:tab w:val="left" w:pos="1134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D6647F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D6647F"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Администрация принимает заявления на право размещения объекта праздничной торговли на территории Кувшиновского муниципального округа по адресу: 172110, Тверская область, г. Кувшиново, ул. Советская, д.33, адрес электронной почты: </w:t>
      </w:r>
      <w:hyperlink r:id="rId10" w:history="1">
        <w:r w:rsidR="004F0D5B" w:rsidRPr="004F0D5B">
          <w:rPr>
            <w:rFonts w:ascii="Times New Roman" w:hAnsi="Times New Roman" w:cs="Times New Roman"/>
            <w:bCs/>
            <w:iCs/>
            <w:sz w:val="28"/>
            <w:szCs w:val="28"/>
          </w:rPr>
          <w:t>kuvshinovo@tvobl.ru</w:t>
        </w:r>
      </w:hyperlink>
      <w:r w:rsidR="00EF027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F0D5B" w:rsidRPr="004F0D5B">
        <w:rPr>
          <w:rFonts w:ascii="Times New Roman" w:hAnsi="Times New Roman" w:cs="Times New Roman"/>
          <w:bCs/>
          <w:iCs/>
          <w:sz w:val="28"/>
          <w:szCs w:val="28"/>
        </w:rPr>
        <w:t>телефоны для получения информаци</w:t>
      </w:r>
      <w:r w:rsidR="00597CAC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4F0D5B" w:rsidRPr="004F0D5B">
        <w:rPr>
          <w:rFonts w:ascii="Times New Roman" w:hAnsi="Times New Roman" w:cs="Times New Roman"/>
          <w:bCs/>
          <w:iCs/>
          <w:sz w:val="28"/>
          <w:szCs w:val="28"/>
        </w:rPr>
        <w:t>8-</w:t>
      </w:r>
      <w:r w:rsidR="00EF0274">
        <w:rPr>
          <w:rFonts w:ascii="Times New Roman" w:hAnsi="Times New Roman" w:cs="Times New Roman"/>
          <w:bCs/>
          <w:iCs/>
          <w:sz w:val="28"/>
          <w:szCs w:val="28"/>
        </w:rPr>
        <w:t>48-257-78-145, 8-48-257-78-130,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время работы с 9.00. до 18.00, пятница с 9.00 до 1</w:t>
      </w:r>
      <w:r w:rsidR="00D6647F">
        <w:rPr>
          <w:rFonts w:ascii="Times New Roman" w:eastAsiaTheme="minorEastAsia" w:hAnsi="Times New Roman" w:cs="Times New Roman"/>
          <w:sz w:val="28"/>
          <w:szCs w:val="28"/>
        </w:rPr>
        <w:t>7.00 час., перерыв с 13.00 до 14.00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, выходной: суббота, воскресенье.</w:t>
      </w:r>
    </w:p>
    <w:p w:rsidR="004F0D5B" w:rsidRPr="004F0D5B" w:rsidRDefault="004F0D5B" w:rsidP="006A10DE">
      <w:pPr>
        <w:widowControl/>
        <w:tabs>
          <w:tab w:val="left" w:pos="567"/>
        </w:tabs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К </w:t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 xml:space="preserve">заявлению прилагается Согласие 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на обработку персональных данных по форме согласно п</w:t>
      </w:r>
      <w:r w:rsidR="008C09B1">
        <w:rPr>
          <w:rFonts w:ascii="Times New Roman" w:eastAsiaTheme="minorEastAsia" w:hAnsi="Times New Roman" w:cs="Times New Roman"/>
          <w:sz w:val="28"/>
          <w:szCs w:val="28"/>
        </w:rPr>
        <w:t>риложению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="00BC096E">
        <w:rPr>
          <w:rFonts w:ascii="Times New Roman" w:eastAsiaTheme="minorEastAsia" w:hAnsi="Times New Roman" w:cs="Times New Roman"/>
          <w:sz w:val="28"/>
          <w:szCs w:val="28"/>
        </w:rPr>
        <w:t xml:space="preserve"> к Положению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0D5B" w:rsidRPr="004F0D5B" w:rsidRDefault="00D6647F" w:rsidP="00D6647F">
      <w:pPr>
        <w:widowControl/>
        <w:tabs>
          <w:tab w:val="left" w:pos="1134"/>
        </w:tabs>
        <w:autoSpaceDE/>
        <w:autoSpaceDN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Администрацией рассматривается заявление и принимается решение о выдаче разрешения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 xml:space="preserve"> на торговлю по форме согласно п</w:t>
      </w:r>
      <w:r w:rsidR="008C09B1">
        <w:rPr>
          <w:rFonts w:ascii="Times New Roman" w:eastAsiaTheme="minorEastAsia" w:hAnsi="Times New Roman" w:cs="Times New Roman"/>
          <w:sz w:val="28"/>
          <w:szCs w:val="28"/>
        </w:rPr>
        <w:t>риложению</w:t>
      </w:r>
      <w:r w:rsidR="00BC096E">
        <w:rPr>
          <w:rFonts w:ascii="Times New Roman" w:eastAsiaTheme="minorEastAsia" w:hAnsi="Times New Roman" w:cs="Times New Roman"/>
          <w:sz w:val="28"/>
          <w:szCs w:val="28"/>
        </w:rPr>
        <w:t xml:space="preserve"> 4 к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Положению, либо заявитель уведомляется письменно об отказе в выдаче разрешения на торговлю в установленном законом порядке.</w:t>
      </w:r>
    </w:p>
    <w:p w:rsidR="004F0D5B" w:rsidRPr="004F0D5B" w:rsidRDefault="00D6647F" w:rsidP="00D6647F">
      <w:pPr>
        <w:widowControl/>
        <w:tabs>
          <w:tab w:val="left" w:pos="851"/>
        </w:tabs>
        <w:autoSpaceDE/>
        <w:autoSpaceDN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отдел экономики администрации Кувшиновского муниц</w:t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 xml:space="preserve">ипального округа рассматривает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поступившие заявления и принимает решения в части обеспечения мероприятия точками общественного питания;</w:t>
      </w:r>
    </w:p>
    <w:p w:rsidR="004F0D5B" w:rsidRPr="004F0D5B" w:rsidRDefault="00D6647F" w:rsidP="00D6647F">
      <w:pPr>
        <w:widowControl/>
        <w:tabs>
          <w:tab w:val="left" w:pos="851"/>
        </w:tabs>
        <w:autoSpaceDE/>
        <w:autoSpaceDN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 xml:space="preserve">МАУ «РДК» рассматривает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поступившие заявления и принимает решения в части обеспечения мероприятия точками торговли (игрушки, воздушные шары, сувениры, изделия народных художественных промысл</w:t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>ов, попкорн, сладкая вата, аква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грим, аттракционы, катание на лошадях и прочее).</w:t>
      </w:r>
    </w:p>
    <w:p w:rsidR="004F0D5B" w:rsidRPr="004F0D5B" w:rsidRDefault="00D6647F" w:rsidP="00D6647F">
      <w:pPr>
        <w:widowControl/>
        <w:tabs>
          <w:tab w:val="left" w:pos="1134"/>
        </w:tabs>
        <w:autoSpaceDE/>
        <w:autoSpaceDN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Решение об отказе в выдачи разрешения на торговлю принимается в следующих случаях:</w:t>
      </w:r>
    </w:p>
    <w:p w:rsidR="004F0D5B" w:rsidRPr="004F0D5B" w:rsidRDefault="006A10DE" w:rsidP="006A10DE">
      <w:pPr>
        <w:widowControl/>
        <w:tabs>
          <w:tab w:val="left" w:pos="4860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 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предполагаемое место торговли отсутствует в перечне мест торговли, в которых допускается торговое обслуживание населения в период проведения праздничных и иных культурно-массовых мероприятий на территории Кувшиновского муни</w:t>
      </w:r>
      <w:r w:rsidR="00BC096E">
        <w:rPr>
          <w:rFonts w:ascii="Times New Roman" w:eastAsiaTheme="minorEastAsia" w:hAnsi="Times New Roman" w:cs="Times New Roman"/>
          <w:sz w:val="28"/>
          <w:szCs w:val="28"/>
        </w:rPr>
        <w:t>ципального округа</w:t>
      </w:r>
      <w:r w:rsidR="00BC096E" w:rsidRPr="00BC09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096E" w:rsidRPr="004F0D5B">
        <w:rPr>
          <w:rFonts w:ascii="Times New Roman" w:eastAsiaTheme="minorEastAsia" w:hAnsi="Times New Roman" w:cs="Times New Roman"/>
          <w:sz w:val="28"/>
          <w:szCs w:val="28"/>
        </w:rPr>
        <w:t>согласно</w:t>
      </w:r>
      <w:r w:rsidR="00BC096E">
        <w:rPr>
          <w:rFonts w:ascii="Times New Roman" w:eastAsiaTheme="minorEastAsia" w:hAnsi="Times New Roman" w:cs="Times New Roman"/>
          <w:sz w:val="28"/>
          <w:szCs w:val="28"/>
        </w:rPr>
        <w:t xml:space="preserve"> приложению 1</w:t>
      </w:r>
      <w:r w:rsidR="00BC096E" w:rsidRPr="00BC09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096E" w:rsidRPr="004F0D5B">
        <w:rPr>
          <w:rFonts w:ascii="Times New Roman" w:eastAsiaTheme="minorEastAsia" w:hAnsi="Times New Roman" w:cs="Times New Roman"/>
          <w:sz w:val="28"/>
          <w:szCs w:val="28"/>
        </w:rPr>
        <w:t>к Положению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4F0D5B" w:rsidRPr="004F0D5B" w:rsidRDefault="006A10DE" w:rsidP="006A10DE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заявленный ассортимент товаров не соответствует ассортименту, указанному в приложении 1 к настоящему Положению;</w:t>
      </w:r>
    </w:p>
    <w:p w:rsidR="004F0D5B" w:rsidRPr="004F0D5B" w:rsidRDefault="006A10DE" w:rsidP="006A10DE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заявленное место торговли предоставлено заявителю, подавшему заявление в соответствии с настоящим Положением ранее;</w:t>
      </w:r>
    </w:p>
    <w:p w:rsidR="004F0D5B" w:rsidRPr="004F0D5B" w:rsidRDefault="006A10DE" w:rsidP="006A10DE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  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отсутствия документов, к</w:t>
      </w:r>
      <w:r>
        <w:rPr>
          <w:rFonts w:ascii="Times New Roman" w:eastAsiaTheme="minorEastAsia" w:hAnsi="Times New Roman" w:cs="Times New Roman"/>
          <w:sz w:val="28"/>
          <w:szCs w:val="28"/>
        </w:rPr>
        <w:t>оторые должны быть приложены к з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аявлению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на право размещения объекта праздничной торговли на территории Кувшиновского муниципал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>ьного округа, в соответствии с п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риложением 2 к Положению.</w:t>
      </w:r>
    </w:p>
    <w:p w:rsidR="006A10DE" w:rsidRDefault="006A10DE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6A10DE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A10DE">
        <w:rPr>
          <w:rFonts w:ascii="Times New Roman" w:eastAsiaTheme="minorEastAsia" w:hAnsi="Times New Roman" w:cs="Times New Roman"/>
          <w:sz w:val="28"/>
          <w:szCs w:val="28"/>
        </w:rPr>
        <w:t>3. Порядок предоставления мест для праздничной торговли</w:t>
      </w:r>
    </w:p>
    <w:p w:rsidR="006A10DE" w:rsidRPr="004F0D5B" w:rsidRDefault="006A10DE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F0D5B" w:rsidRPr="004F0D5B" w:rsidRDefault="006A10DE" w:rsidP="006A10DE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Места для праздничной торговли и оказания услуг, предоставляются на срок, не превышающий срока действия разрешения на торговлю. </w:t>
      </w:r>
    </w:p>
    <w:p w:rsidR="004F0D5B" w:rsidRPr="004F0D5B" w:rsidRDefault="006A10DE" w:rsidP="006A10DE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Предоставление торгового места осуществляется на платной основе. </w:t>
      </w:r>
    </w:p>
    <w:p w:rsidR="004F0D5B" w:rsidRPr="004F0D5B" w:rsidRDefault="006A10DE" w:rsidP="006A10DE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Размер платы за предоставление торгового места на праздничной торговле устана</w:t>
      </w:r>
      <w:r w:rsidR="00BC096E">
        <w:rPr>
          <w:rFonts w:ascii="Times New Roman" w:eastAsiaTheme="minorEastAsia" w:hAnsi="Times New Roman" w:cs="Times New Roman"/>
          <w:sz w:val="28"/>
          <w:szCs w:val="28"/>
        </w:rPr>
        <w:t>вливается</w:t>
      </w:r>
      <w:r w:rsidR="008C09B1">
        <w:rPr>
          <w:rFonts w:ascii="Times New Roman" w:eastAsiaTheme="minorEastAsia" w:hAnsi="Times New Roman" w:cs="Times New Roman"/>
          <w:sz w:val="28"/>
          <w:szCs w:val="28"/>
        </w:rPr>
        <w:t xml:space="preserve"> фиксированной суммой приложения</w:t>
      </w:r>
      <w:r w:rsidR="00BC096E">
        <w:rPr>
          <w:rFonts w:ascii="Times New Roman" w:eastAsiaTheme="minorEastAsia" w:hAnsi="Times New Roman" w:cs="Times New Roman"/>
          <w:sz w:val="28"/>
          <w:szCs w:val="28"/>
        </w:rPr>
        <w:t xml:space="preserve"> 3 к Положению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0D5B" w:rsidRPr="004F0D5B" w:rsidRDefault="006A10DE" w:rsidP="006A10DE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Размер платы подлежит пересмотру не чаще одного раза в год путем издания </w:t>
      </w:r>
      <w:r>
        <w:rPr>
          <w:rFonts w:ascii="Times New Roman" w:eastAsiaTheme="minorEastAsia" w:hAnsi="Times New Roman" w:cs="Times New Roman"/>
          <w:sz w:val="28"/>
          <w:szCs w:val="28"/>
        </w:rPr>
        <w:t>соответствующего постановления а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дминистрации Кувшиновского муниципального округа с обязательной публикацией изменений. </w:t>
      </w:r>
    </w:p>
    <w:p w:rsidR="004F0D5B" w:rsidRPr="004F0D5B" w:rsidRDefault="006A10DE" w:rsidP="006A10DE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Плата взимается за каждое торговое место независимо от количества торговых мест от одного хозяйствующего субъекта. </w:t>
      </w:r>
    </w:p>
    <w:p w:rsidR="004F0D5B" w:rsidRPr="004F0D5B" w:rsidRDefault="004F0D5B" w:rsidP="006A10DE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15. Денежные средства, полученные от хозяйствующих субъектов праздничной торговли за право предоставления мест для продажи товаров, оказания услуг общественного питания, размещения детских аттракционов при проведении праздничных и иных культурно-массовых мероприятий на 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lastRenderedPageBreak/>
        <w:t>территории Кувшиновского муниципального округа, поступают в бюджет Кувшиновского муниципального округа и является доходами бюджета Кувшиновского муниципального округа.</w:t>
      </w:r>
    </w:p>
    <w:p w:rsidR="004F0D5B" w:rsidRPr="004F0D5B" w:rsidRDefault="004F0D5B" w:rsidP="006A10DE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       16. Хозяйствующим субъектам, зарегистрированным на территории Кувшиновского муницип</w:t>
      </w:r>
      <w:r w:rsidR="006A10DE">
        <w:rPr>
          <w:rFonts w:ascii="Times New Roman" w:eastAsiaTheme="minorEastAsia" w:hAnsi="Times New Roman" w:cs="Times New Roman"/>
          <w:sz w:val="28"/>
          <w:szCs w:val="28"/>
        </w:rPr>
        <w:t xml:space="preserve">ального округа, торговые места 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предоставляются </w:t>
      </w:r>
      <w:r w:rsidR="00BC096E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BC096E">
        <w:rPr>
          <w:rFonts w:ascii="Times New Roman" w:eastAsiaTheme="minorEastAsia" w:hAnsi="Times New Roman" w:cs="Times New Roman"/>
          <w:sz w:val="28"/>
          <w:szCs w:val="28"/>
        </w:rPr>
        <w:t>приоритетном порядке,</w:t>
      </w:r>
      <w:r w:rsidR="00D6647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они освобождаются от внесения платы за торговое место. </w:t>
      </w:r>
    </w:p>
    <w:p w:rsidR="004F0D5B" w:rsidRDefault="006A10DE" w:rsidP="006A10DE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17.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Реквизиты для оплаты: </w:t>
      </w:r>
    </w:p>
    <w:p w:rsidR="006A10DE" w:rsidRPr="004F0D5B" w:rsidRDefault="006A10DE" w:rsidP="006A10DE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34"/>
        <w:gridCol w:w="4270"/>
      </w:tblGrid>
      <w:tr w:rsidR="004F0D5B" w:rsidRPr="004F0D5B" w:rsidTr="00597CAC">
        <w:trPr>
          <w:trHeight w:val="468"/>
        </w:trPr>
        <w:tc>
          <w:tcPr>
            <w:tcW w:w="455" w:type="pct"/>
            <w:shd w:val="clear" w:color="auto" w:fill="auto"/>
            <w:vAlign w:val="center"/>
          </w:tcPr>
          <w:p w:rsidR="00597CAC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№ 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п/п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Наименование реквизита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Содержание</w:t>
            </w:r>
          </w:p>
        </w:tc>
      </w:tr>
      <w:tr w:rsidR="004F0D5B" w:rsidRPr="004F0D5B" w:rsidTr="00597CAC">
        <w:trPr>
          <w:trHeight w:val="370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Адрес органа местного самоуправления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563878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172110</w:t>
            </w:r>
            <w:r w:rsidR="006A10DE">
              <w:rPr>
                <w:rFonts w:ascii="Times New Roman" w:eastAsiaTheme="minorEastAsia" w:hAnsi="Times New Roman" w:cstheme="minorBidi"/>
                <w:sz w:val="24"/>
                <w:szCs w:val="24"/>
              </w:rPr>
              <w:t>,</w:t>
            </w: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Тверская область</w:t>
            </w:r>
            <w:r w:rsidR="00D6647F">
              <w:rPr>
                <w:rFonts w:ascii="Times New Roman" w:eastAsiaTheme="minorEastAsia" w:hAnsi="Times New Roman" w:cstheme="minorBidi"/>
                <w:sz w:val="24"/>
                <w:szCs w:val="24"/>
              </w:rPr>
              <w:t>,</w:t>
            </w:r>
          </w:p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г.</w:t>
            </w:r>
            <w:r w:rsidR="00D6647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Кувшиново</w:t>
            </w:r>
            <w:r w:rsidR="00D6647F">
              <w:rPr>
                <w:rFonts w:ascii="Times New Roman" w:eastAsiaTheme="minorEastAsia" w:hAnsi="Times New Roman" w:cstheme="minorBidi"/>
                <w:sz w:val="24"/>
                <w:szCs w:val="24"/>
              </w:rPr>
              <w:t>,</w:t>
            </w: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ул.</w:t>
            </w:r>
            <w:r w:rsidR="00D6647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Советская</w:t>
            </w:r>
            <w:r w:rsidR="00D6647F">
              <w:rPr>
                <w:rFonts w:ascii="Times New Roman" w:eastAsiaTheme="minorEastAsia" w:hAnsi="Times New Roman" w:cstheme="minorBidi"/>
                <w:sz w:val="24"/>
                <w:szCs w:val="24"/>
              </w:rPr>
              <w:t>,</w:t>
            </w: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д.33</w:t>
            </w:r>
          </w:p>
        </w:tc>
      </w:tr>
      <w:tr w:rsidR="004F0D5B" w:rsidRPr="004F0D5B" w:rsidTr="00597CAC">
        <w:trPr>
          <w:trHeight w:val="417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Наименование бюджета </w:t>
            </w:r>
            <w:r w:rsidR="006A10DE">
              <w:rPr>
                <w:rFonts w:ascii="Times New Roman" w:eastAsiaTheme="minorEastAsia" w:hAnsi="Times New Roman" w:cstheme="minorBidi"/>
                <w:sz w:val="24"/>
                <w:szCs w:val="24"/>
              </w:rPr>
              <w:t>МО ТО, которому предоставляются</w:t>
            </w: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Бюджет Кувшиновского муниципального округа</w:t>
            </w:r>
          </w:p>
        </w:tc>
      </w:tr>
      <w:tr w:rsidR="004F0D5B" w:rsidRPr="004F0D5B" w:rsidTr="00597CAC">
        <w:trPr>
          <w:trHeight w:val="417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Код бюджета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36033260</w:t>
            </w:r>
          </w:p>
        </w:tc>
      </w:tr>
      <w:tr w:rsidR="004F0D5B" w:rsidRPr="004F0D5B" w:rsidTr="00597CAC">
        <w:trPr>
          <w:trHeight w:val="417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Получатель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27046F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Управление Федерального каз</w:t>
            </w:r>
            <w:r w:rsidR="006A10DE">
              <w:rPr>
                <w:rFonts w:ascii="Times New Roman" w:eastAsiaTheme="minorEastAsia" w:hAnsi="Times New Roman" w:cstheme="minorBidi"/>
                <w:sz w:val="24"/>
                <w:szCs w:val="24"/>
              </w:rPr>
              <w:t>начейства по Тверской области</w:t>
            </w:r>
          </w:p>
          <w:p w:rsidR="004F0D5B" w:rsidRPr="004F0D5B" w:rsidRDefault="006A10DE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(</w:t>
            </w:r>
            <w:r w:rsidR="004F0D5B"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АДМИНИСТРАЦИЯ КУВШИНОВСКОГО МУНИЦИПАЛЬНОГО ОКРУГА)</w:t>
            </w:r>
          </w:p>
        </w:tc>
      </w:tr>
      <w:tr w:rsidR="004F0D5B" w:rsidRPr="004F0D5B" w:rsidTr="00597CAC">
        <w:trPr>
          <w:trHeight w:val="409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БИК ТОФК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012809106</w:t>
            </w:r>
          </w:p>
        </w:tc>
      </w:tr>
      <w:tr w:rsidR="004F0D5B" w:rsidRPr="004F0D5B" w:rsidTr="00597CAC">
        <w:trPr>
          <w:trHeight w:val="409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Банк получателя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ОТДЕЛЕНИЕ ТВЕРЬ БАНКА РОССИИ//УФК по Тверской области г. Тверь</w:t>
            </w:r>
          </w:p>
        </w:tc>
      </w:tr>
      <w:tr w:rsidR="004F0D5B" w:rsidRPr="004F0D5B" w:rsidTr="00597CAC">
        <w:trPr>
          <w:trHeight w:val="339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40102810545370000029</w:t>
            </w:r>
          </w:p>
        </w:tc>
      </w:tr>
      <w:tr w:rsidR="004F0D5B" w:rsidRPr="004F0D5B" w:rsidTr="00597CAC">
        <w:trPr>
          <w:trHeight w:val="274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Казначейский счет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03100643000000013600</w:t>
            </w:r>
          </w:p>
        </w:tc>
      </w:tr>
      <w:tr w:rsidR="004F0D5B" w:rsidRPr="004F0D5B" w:rsidTr="00597CAC">
        <w:trPr>
          <w:trHeight w:val="277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ИНН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6929001850</w:t>
            </w:r>
          </w:p>
        </w:tc>
      </w:tr>
      <w:tr w:rsidR="004F0D5B" w:rsidRPr="004F0D5B" w:rsidTr="00597CAC">
        <w:trPr>
          <w:trHeight w:val="268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КПП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692901001</w:t>
            </w:r>
          </w:p>
        </w:tc>
      </w:tr>
      <w:tr w:rsidR="004F0D5B" w:rsidRPr="004F0D5B" w:rsidTr="00597CAC">
        <w:trPr>
          <w:trHeight w:val="276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ОКТМО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28534000</w:t>
            </w:r>
          </w:p>
        </w:tc>
      </w:tr>
      <w:tr w:rsidR="004F0D5B" w:rsidRPr="004F0D5B" w:rsidTr="00597CAC">
        <w:trPr>
          <w:trHeight w:val="265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15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Лицевой счет администратора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04363D21220</w:t>
            </w:r>
          </w:p>
        </w:tc>
      </w:tr>
      <w:tr w:rsidR="004F0D5B" w:rsidRPr="004F0D5B" w:rsidTr="00597CAC">
        <w:trPr>
          <w:trHeight w:val="281"/>
        </w:trPr>
        <w:tc>
          <w:tcPr>
            <w:tcW w:w="455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16</w:t>
            </w:r>
          </w:p>
        </w:tc>
        <w:tc>
          <w:tcPr>
            <w:tcW w:w="2263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Код администратора 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115</w:t>
            </w:r>
          </w:p>
        </w:tc>
      </w:tr>
      <w:tr w:rsidR="004F0D5B" w:rsidRPr="004F0D5B" w:rsidTr="00597CAC"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17</w:t>
            </w:r>
          </w:p>
        </w:tc>
        <w:tc>
          <w:tcPr>
            <w:tcW w:w="2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2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  <w:lang w:val="en-US"/>
              </w:rPr>
              <w:t xml:space="preserve">115 </w:t>
            </w: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1 17 05040 14 0000 100</w:t>
            </w:r>
          </w:p>
        </w:tc>
      </w:tr>
      <w:tr w:rsidR="004F0D5B" w:rsidRPr="004F0D5B" w:rsidTr="00597CA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18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4F0D5B" w:rsidRPr="004F0D5B" w:rsidTr="00597CA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19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Назначение платежа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5B" w:rsidRPr="004F0D5B" w:rsidRDefault="004F0D5B" w:rsidP="00270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F0D5B">
              <w:rPr>
                <w:rFonts w:ascii="Times New Roman" w:eastAsiaTheme="minorEastAsia" w:hAnsi="Times New Roman" w:cstheme="minorBidi"/>
                <w:sz w:val="24"/>
                <w:szCs w:val="24"/>
              </w:rPr>
              <w:t>Указать наименование мероприятия</w:t>
            </w:r>
          </w:p>
        </w:tc>
      </w:tr>
    </w:tbl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27046F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7046F">
        <w:rPr>
          <w:rFonts w:ascii="Times New Roman" w:eastAsiaTheme="minorEastAsia" w:hAnsi="Times New Roman" w:cs="Times New Roman"/>
          <w:bCs/>
          <w:sz w:val="28"/>
          <w:szCs w:val="28"/>
        </w:rPr>
        <w:t xml:space="preserve">4. Требования к хозяйствующим субъектам, осуществляющим </w:t>
      </w:r>
    </w:p>
    <w:p w:rsidR="004F0D5B" w:rsidRPr="0027046F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7046F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праздничную торговлю 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4F0D5B" w:rsidRPr="004F0D5B" w:rsidRDefault="0027046F" w:rsidP="0027046F">
      <w:pPr>
        <w:widowControl/>
        <w:tabs>
          <w:tab w:val="left" w:pos="1134"/>
        </w:tabs>
        <w:autoSpaceDE/>
        <w:autoSpaceDN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Хозяйствующий субъект при организации торгового обслуживания при проведении праздничных мероприятий должен: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иметь сборно-разборную палатку, необходимое торговое оборудование, стеллажи, легкую мебель (столы, стулья), столы для выкладки товаров и расчета с покупателем;</w:t>
      </w:r>
    </w:p>
    <w:p w:rsidR="004F0D5B" w:rsidRPr="004F0D5B" w:rsidRDefault="0027046F" w:rsidP="0027046F">
      <w:pPr>
        <w:widowControl/>
        <w:tabs>
          <w:tab w:val="left" w:pos="567"/>
          <w:tab w:val="left" w:pos="709"/>
          <w:tab w:val="left" w:pos="851"/>
        </w:tabs>
        <w:autoSpaceDE/>
        <w:autoSpaceDN/>
        <w:ind w:firstLine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обеспечить наличие вывески на твёрдом носителе с указанием информации о продавце и режиме работы;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обеспечить праздничное оформление торговых мест, с учетом тематики проводимого мероприятия; </w:t>
      </w:r>
    </w:p>
    <w:p w:rsidR="004F0D5B" w:rsidRPr="004F0D5B" w:rsidRDefault="0027046F" w:rsidP="0027046F">
      <w:pPr>
        <w:tabs>
          <w:tab w:val="left" w:pos="851"/>
        </w:tabs>
        <w:suppressAutoHyphens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F0D5B" w:rsidRPr="004F0D5B">
        <w:rPr>
          <w:rFonts w:ascii="Times New Roman" w:hAnsi="Times New Roman" w:cs="Times New Roman"/>
          <w:sz w:val="28"/>
          <w:szCs w:val="28"/>
          <w:lang w:eastAsia="zh-CN"/>
        </w:rPr>
        <w:t>обеспечить обслуживающий персонал униформой, головными уборами, фирменными нагрудными знаками (бейджами);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обеспечить готовность объектов к торговому обслуживанию населения за два часа до начала праздничных мероприятий;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нахождение автомобильного транспорта в период проведения праздничного мероприятия на месте проведения мероприятия не допускается;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осуществлять деятельность в пределах предоставленного места, устанавливать оборудование только в границах отведенного места, убрать с обозрения сумки, баулы, коробки, тележки и т.п., не использовать для выкладки товаров веревки и прищепки; </w:t>
      </w:r>
    </w:p>
    <w:p w:rsidR="004F0D5B" w:rsidRPr="004F0D5B" w:rsidRDefault="0027046F" w:rsidP="0027046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соблюдать чистоту и порядок в течение всего времени торговли, осуществлять уборку территории в радиусе 5 метров от места торговли;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в течение двух часов после завершения торговли и оказания услуг общественного питания произвести уборку мусора по месту осуществления торговли, демонтировать (вывезти) н</w:t>
      </w:r>
      <w:r w:rsidR="004F0D5B" w:rsidRPr="004F0D5B">
        <w:rPr>
          <w:rFonts w:ascii="Times New Roman" w:eastAsiaTheme="minorEastAsia" w:hAnsi="Times New Roman" w:cs="Times New Roman"/>
          <w:color w:val="000000"/>
          <w:sz w:val="28"/>
          <w:szCs w:val="28"/>
        </w:rPr>
        <w:t>естационарный объект праздничной торговли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F0D5B" w:rsidRPr="004F0D5B" w:rsidRDefault="0027046F" w:rsidP="0027046F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соблюдать требования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иные требования законодательства;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не повреждать асфальтовое покрытие, не использовать для установки оборудования металлические штыри, колья и иные предметы, по</w:t>
      </w:r>
      <w:r>
        <w:rPr>
          <w:rFonts w:ascii="Times New Roman" w:eastAsiaTheme="minorEastAsia" w:hAnsi="Times New Roman" w:cs="Times New Roman"/>
          <w:sz w:val="28"/>
          <w:szCs w:val="28"/>
        </w:rPr>
        <w:t>вреждающие асфальтовое покрытие.</w:t>
      </w:r>
    </w:p>
    <w:p w:rsidR="004F0D5B" w:rsidRPr="004F0D5B" w:rsidRDefault="0027046F" w:rsidP="0027046F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а торговом месте должны находиться:</w:t>
      </w:r>
    </w:p>
    <w:p w:rsidR="004F0D5B" w:rsidRPr="004F0D5B" w:rsidRDefault="0027046F" w:rsidP="008C09B1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разрешение на торговлю при проведении праздничных и иных культурно-массовых мероприятий на территории Кувшиновского муниципальног</w:t>
      </w:r>
      <w:r>
        <w:rPr>
          <w:rFonts w:ascii="Times New Roman" w:eastAsiaTheme="minorEastAsia" w:hAnsi="Times New Roman" w:cs="Times New Roman"/>
          <w:sz w:val="28"/>
          <w:szCs w:val="28"/>
        </w:rPr>
        <w:t>о округа</w:t>
      </w:r>
      <w:r w:rsidR="008C09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>по форме согласно п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риложению 4 к Положению;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квитанция об оплате за торговое место;</w:t>
      </w:r>
    </w:p>
    <w:p w:rsidR="004F0D5B" w:rsidRPr="004F0D5B" w:rsidRDefault="0027046F" w:rsidP="0027046F">
      <w:pPr>
        <w:widowControl/>
        <w:tabs>
          <w:tab w:val="left" w:pos="851"/>
        </w:tabs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F0D5B" w:rsidRPr="004F0D5B">
        <w:rPr>
          <w:rFonts w:ascii="Times New Roman" w:hAnsi="Times New Roman" w:cs="Times New Roman"/>
          <w:sz w:val="28"/>
          <w:szCs w:val="28"/>
        </w:rPr>
        <w:t>документы, подтверждающие качество и безопасность продовольственных товаров и продукции общественного питания;</w:t>
      </w:r>
    </w:p>
    <w:p w:rsidR="004F0D5B" w:rsidRPr="004F0D5B" w:rsidRDefault="0027046F" w:rsidP="0027046F">
      <w:pPr>
        <w:tabs>
          <w:tab w:val="left" w:pos="567"/>
          <w:tab w:val="left" w:pos="851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pacing w:val="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</w:rPr>
        <w:tab/>
        <w:t>-</w:t>
      </w:r>
      <w:r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</w:rPr>
        <w:t>в случае реализации пищевых продуктов иметь на рабочем месте личную медицинскую книжку продавца установленного образца;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сопроводительные документы на реализуемые товары;</w:t>
      </w:r>
    </w:p>
    <w:p w:rsidR="004F0D5B" w:rsidRPr="004F0D5B" w:rsidRDefault="0027046F" w:rsidP="0027046F">
      <w:pPr>
        <w:widowControl/>
        <w:tabs>
          <w:tab w:val="left" w:pos="851"/>
        </w:tabs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F0D5B" w:rsidRPr="004F0D5B">
        <w:rPr>
          <w:rFonts w:ascii="Times New Roman" w:hAnsi="Times New Roman" w:cs="Times New Roman"/>
          <w:sz w:val="28"/>
          <w:szCs w:val="28"/>
        </w:rPr>
        <w:t>прейскурант цен или ценники на реализуемые товары и оказываемые услуги;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информационно-технический документ (технический паспорт, другой документ) завода-изготовителя аттракциона (на русском языке), оформленный в соответствии с требованиями действующего законодательства;</w:t>
      </w:r>
    </w:p>
    <w:p w:rsidR="004F0D5B" w:rsidRPr="004F0D5B" w:rsidRDefault="0027046F" w:rsidP="0027046F">
      <w:pPr>
        <w:tabs>
          <w:tab w:val="left" w:pos="567"/>
          <w:tab w:val="left" w:pos="851"/>
        </w:tabs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справка временной регистрации аттракциона, выданная Главным управлением «Государственная инспекция по надзору за техническим состоянием самоходных машин и других видов техники» Тверской области;</w:t>
      </w:r>
    </w:p>
    <w:p w:rsidR="004F0D5B" w:rsidRPr="004F0D5B" w:rsidRDefault="0027046F" w:rsidP="0027046F">
      <w:pPr>
        <w:tabs>
          <w:tab w:val="left" w:pos="851"/>
        </w:tabs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документы, подтверждающие проведение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случае, если деятельность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lastRenderedPageBreak/>
        <w:t>заявителя связана с животными);</w:t>
      </w:r>
      <w:r w:rsidR="004F0D5B" w:rsidRPr="004F0D5B">
        <w:rPr>
          <w:rFonts w:ascii="Times New Roman" w:eastAsiaTheme="minorEastAsia" w:hAnsi="Times New Roman" w:cs="Times New Roman"/>
          <w:color w:val="222222"/>
          <w:sz w:val="28"/>
          <w:szCs w:val="28"/>
        </w:rPr>
        <w:t xml:space="preserve"> </w:t>
      </w:r>
    </w:p>
    <w:p w:rsidR="004F0D5B" w:rsidRPr="004F0D5B" w:rsidRDefault="0027046F" w:rsidP="0027046F">
      <w:pPr>
        <w:widowControl/>
        <w:tabs>
          <w:tab w:val="left" w:pos="851"/>
        </w:tabs>
        <w:autoSpaceDE/>
        <w:autoSpaceDN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563878">
        <w:rPr>
          <w:rFonts w:ascii="Times New Roman" w:eastAsiaTheme="minorEastAsia" w:hAnsi="Times New Roman" w:cs="Times New Roman"/>
          <w:sz w:val="28"/>
          <w:szCs w:val="28"/>
        </w:rPr>
        <w:t>емкости для сбора мусора.</w:t>
      </w:r>
    </w:p>
    <w:p w:rsidR="004F0D5B" w:rsidRPr="004F0D5B" w:rsidRDefault="0027046F" w:rsidP="0027046F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19.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При наличии замечаний, нарушений, в том числе обоснованных жалоб потребителей, связанных с размещением объекта торговли, владельцем нестационарного объекта принимаются меры по их устранению, в противном случае объект подлежит закрытию.</w:t>
      </w:r>
    </w:p>
    <w:p w:rsidR="004F0D5B" w:rsidRPr="004F0D5B" w:rsidRDefault="0027046F" w:rsidP="0027046F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Самовольно установленные (перемещ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енные, увеличенные по площади)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объекты торговли, подлежат демонтажу силами владельца.</w:t>
      </w:r>
    </w:p>
    <w:p w:rsidR="004F0D5B" w:rsidRPr="004F0D5B" w:rsidRDefault="004F0D5B" w:rsidP="004F0D5B">
      <w:pPr>
        <w:widowControl/>
        <w:autoSpaceDE/>
        <w:autoSpaceDN/>
        <w:adjustRightInd/>
        <w:ind w:firstLine="714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27046F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7046F">
        <w:rPr>
          <w:rFonts w:ascii="Times New Roman" w:eastAsiaTheme="minorEastAsia" w:hAnsi="Times New Roman" w:cs="Times New Roman"/>
          <w:sz w:val="28"/>
          <w:szCs w:val="28"/>
        </w:rPr>
        <w:t>5. Ответственность за нарушение настоящего положения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F0D5B" w:rsidRPr="004F0D5B" w:rsidRDefault="00E23763" w:rsidP="00E23763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21.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За нарушение санитарных правил, правил благоустройства территории Кувшиновского муниципального округа, требований безопасности при эксплуатации объектов, а также невыполнение условий размещения объектов, указанных в Положении, хозяйствующие субъекты несут ответственность в соответствии с законодательством Российской Федерации. </w:t>
      </w:r>
    </w:p>
    <w:p w:rsidR="004F0D5B" w:rsidRPr="004F0D5B" w:rsidRDefault="004F0D5B" w:rsidP="00E23763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22. При причинении вреда объектам благоустройства на территориях общего пользования хозяйствующие субъекты обязаны возместить причиненный ущерб в полном объеме. </w:t>
      </w:r>
    </w:p>
    <w:p w:rsidR="004F0D5B" w:rsidRPr="004F0D5B" w:rsidRDefault="004F0D5B" w:rsidP="00E23763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23. </w:t>
      </w:r>
      <w:r w:rsidR="00E23763">
        <w:rPr>
          <w:rFonts w:ascii="Times New Roman" w:eastAsiaTheme="minorEastAsia" w:hAnsi="Times New Roman" w:cs="Times New Roman"/>
          <w:sz w:val="28"/>
          <w:szCs w:val="28"/>
        </w:rPr>
        <w:tab/>
        <w:t xml:space="preserve">В 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случае выявления нарушений при организации праздничной торговли, хозяйствующий субъект несет административную ответственность в порядке, предусмотренном законодательством об административных правонарушениях. </w:t>
      </w:r>
    </w:p>
    <w:p w:rsidR="004F0D5B" w:rsidRPr="004F0D5B" w:rsidRDefault="004F0D5B" w:rsidP="004F0D5B">
      <w:pPr>
        <w:widowControl/>
        <w:autoSpaceDE/>
        <w:autoSpaceDN/>
        <w:adjustRightInd/>
        <w:ind w:firstLine="709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709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709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1"/>
        <w:gridCol w:w="5365"/>
      </w:tblGrid>
      <w:tr w:rsidR="004F0D5B" w:rsidRPr="004F0D5B" w:rsidTr="004F0D5B">
        <w:trPr>
          <w:trHeight w:val="1258"/>
        </w:trPr>
        <w:tc>
          <w:tcPr>
            <w:tcW w:w="2133" w:type="pct"/>
            <w:shd w:val="clear" w:color="auto" w:fill="auto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shd w:val="clear" w:color="auto" w:fill="auto"/>
          </w:tcPr>
          <w:p w:rsidR="004F0D5B" w:rsidRPr="00E23763" w:rsidRDefault="004F0D5B" w:rsidP="00E2376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</w:rPr>
            </w:pPr>
            <w:r w:rsidRPr="00E23763">
              <w:rPr>
                <w:rFonts w:ascii="Times New Roman" w:eastAsiaTheme="minorEastAsia" w:hAnsi="Times New Roman" w:cs="Times New Roman"/>
              </w:rPr>
              <w:t>Приложение 1</w:t>
            </w:r>
          </w:p>
          <w:p w:rsidR="004F0D5B" w:rsidRPr="00E23763" w:rsidRDefault="004F0D5B" w:rsidP="00E2376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</w:rPr>
            </w:pPr>
            <w:r w:rsidRPr="00E23763">
              <w:rPr>
                <w:rFonts w:ascii="Times New Roman" w:eastAsiaTheme="minorEastAsia" w:hAnsi="Times New Roman" w:cs="Times New Roman"/>
              </w:rPr>
              <w:t>к Положению об организации торговли при проведении праздничных и иных культурно-массовых мероприятий на территории Кувшиновского муниципального округа</w:t>
            </w:r>
          </w:p>
          <w:p w:rsidR="004F0D5B" w:rsidRPr="004F0D5B" w:rsidRDefault="004F0D5B" w:rsidP="00E2376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3763">
              <w:rPr>
                <w:rFonts w:ascii="Times New Roman" w:eastAsiaTheme="minorEastAsia" w:hAnsi="Times New Roman" w:cs="Times New Roman"/>
              </w:rPr>
              <w:t>Тверской области</w:t>
            </w:r>
          </w:p>
        </w:tc>
      </w:tr>
    </w:tbl>
    <w:p w:rsid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E23763" w:rsidRPr="004F0D5B" w:rsidRDefault="00E23763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E23763" w:rsidRDefault="004F0D5B" w:rsidP="004F0D5B">
      <w:pPr>
        <w:widowControl/>
        <w:tabs>
          <w:tab w:val="left" w:pos="4680"/>
          <w:tab w:val="left" w:pos="4860"/>
        </w:tabs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3763">
        <w:rPr>
          <w:rFonts w:ascii="Times New Roman" w:eastAsiaTheme="minorEastAsia" w:hAnsi="Times New Roman" w:cs="Times New Roman"/>
          <w:sz w:val="28"/>
          <w:szCs w:val="28"/>
        </w:rPr>
        <w:t>Перечень</w:t>
      </w:r>
    </w:p>
    <w:p w:rsidR="004F0D5B" w:rsidRPr="00E23763" w:rsidRDefault="004F0D5B" w:rsidP="004F0D5B">
      <w:pPr>
        <w:widowControl/>
        <w:tabs>
          <w:tab w:val="left" w:pos="4680"/>
          <w:tab w:val="left" w:pos="4860"/>
        </w:tabs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3763">
        <w:rPr>
          <w:rFonts w:ascii="Times New Roman" w:eastAsiaTheme="minorEastAsia" w:hAnsi="Times New Roman" w:cs="Times New Roman"/>
          <w:sz w:val="28"/>
          <w:szCs w:val="28"/>
        </w:rPr>
        <w:t>мест торговли, в которых допускается торговое обслуживание населения в период проведения праздничных и иных культурно-массовых мероприятий на территории Кувшиновского муниципального округа</w:t>
      </w:r>
    </w:p>
    <w:p w:rsidR="00E23763" w:rsidRPr="004F0D5B" w:rsidRDefault="00E23763" w:rsidP="004F0D5B">
      <w:pPr>
        <w:widowControl/>
        <w:tabs>
          <w:tab w:val="left" w:pos="4680"/>
          <w:tab w:val="left" w:pos="4860"/>
        </w:tabs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131"/>
        <w:gridCol w:w="2221"/>
        <w:gridCol w:w="2351"/>
        <w:gridCol w:w="2056"/>
      </w:tblGrid>
      <w:tr w:rsidR="004F0D5B" w:rsidRPr="004F0D5B" w:rsidTr="004F0D5B">
        <w:trPr>
          <w:trHeight w:val="113"/>
          <w:tblHeader/>
        </w:trPr>
        <w:tc>
          <w:tcPr>
            <w:tcW w:w="314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Территория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Ассортимент реализуемой продукции</w:t>
            </w:r>
          </w:p>
        </w:tc>
        <w:tc>
          <w:tcPr>
            <w:tcW w:w="1258" w:type="pct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Хозяйствующие субъекты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объекта</w:t>
            </w:r>
          </w:p>
        </w:tc>
      </w:tr>
      <w:tr w:rsidR="004F0D5B" w:rsidRPr="004F0D5B" w:rsidTr="004F0D5B">
        <w:trPr>
          <w:trHeight w:val="113"/>
          <w:tblHeader/>
        </w:trPr>
        <w:tc>
          <w:tcPr>
            <w:tcW w:w="314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8" w:type="pct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F0D5B" w:rsidRPr="004F0D5B" w:rsidTr="004F0D5B">
        <w:trPr>
          <w:trHeight w:val="113"/>
        </w:trPr>
        <w:tc>
          <w:tcPr>
            <w:tcW w:w="314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6" w:type="pct"/>
            <w:gridSpan w:val="4"/>
            <w:shd w:val="clear" w:color="auto" w:fill="auto"/>
            <w:vAlign w:val="center"/>
          </w:tcPr>
          <w:p w:rsidR="00EF0274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37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День города Кувшиново </w:t>
            </w:r>
          </w:p>
          <w:p w:rsidR="004F0D5B" w:rsidRPr="00E23763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green"/>
              </w:rPr>
            </w:pPr>
            <w:r w:rsidRPr="00E23763">
              <w:rPr>
                <w:rFonts w:ascii="Times New Roman" w:eastAsiaTheme="minorEastAsia" w:hAnsi="Times New Roman" w:cs="Times New Roman"/>
                <w:sz w:val="28"/>
                <w:szCs w:val="28"/>
              </w:rPr>
              <w:t>и Кувшиновского муниципального округа</w:t>
            </w:r>
          </w:p>
        </w:tc>
      </w:tr>
      <w:tr w:rsidR="004F0D5B" w:rsidRPr="004F0D5B" w:rsidTr="004F0D5B">
        <w:trPr>
          <w:trHeight w:val="113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0" w:type="pct"/>
            <w:vMerge w:val="restart"/>
            <w:shd w:val="clear" w:color="auto" w:fill="auto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r w:rsidR="004F0D5B"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ород Кувшиново: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парк Победы, культуры и отдыха, 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Комсомольский парк, 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центральная площадь, 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трасса мотокросса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Игрушки, воздушные шары, сувениры, изделия народных художественных промыслов</w:t>
            </w:r>
          </w:p>
        </w:tc>
        <w:tc>
          <w:tcPr>
            <w:tcW w:w="1258" w:type="pct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ридические лица, индивидуальные предприниматели, самозанятые,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мастера прикладного творчества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алатка</w:t>
            </w:r>
          </w:p>
        </w:tc>
      </w:tr>
      <w:tr w:rsidR="004F0D5B" w:rsidRPr="004F0D5B" w:rsidTr="004F0D5B">
        <w:trPr>
          <w:trHeight w:val="113"/>
        </w:trPr>
        <w:tc>
          <w:tcPr>
            <w:tcW w:w="314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0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Выпечка, кондитерские изделия, попкорн, сладкая вата, вареная кукуруза, напитки безалкогольные, чай, кофе</w:t>
            </w:r>
          </w:p>
        </w:tc>
        <w:tc>
          <w:tcPr>
            <w:tcW w:w="1258" w:type="pct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ридические лица, индивидуальные предприниматели, самозанятые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алатка</w:t>
            </w:r>
          </w:p>
        </w:tc>
      </w:tr>
      <w:tr w:rsidR="004F0D5B" w:rsidRPr="004F0D5B" w:rsidTr="004F0D5B">
        <w:trPr>
          <w:trHeight w:val="113"/>
        </w:trPr>
        <w:tc>
          <w:tcPr>
            <w:tcW w:w="314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0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Мороженое</w:t>
            </w:r>
          </w:p>
        </w:tc>
        <w:tc>
          <w:tcPr>
            <w:tcW w:w="1258" w:type="pct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ридические лица, индивидуальные предприниматели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онт-тент, палатка (при наличии морозильного оборудования)</w:t>
            </w:r>
          </w:p>
        </w:tc>
      </w:tr>
      <w:tr w:rsidR="004F0D5B" w:rsidRPr="004F0D5B" w:rsidTr="004F0D5B">
        <w:trPr>
          <w:trHeight w:val="113"/>
        </w:trPr>
        <w:tc>
          <w:tcPr>
            <w:tcW w:w="314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0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Общественное питание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(шашлык, плов и т.п., безалкогольные напитки)</w:t>
            </w:r>
          </w:p>
        </w:tc>
        <w:tc>
          <w:tcPr>
            <w:tcW w:w="1258" w:type="pct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ридические лица, индивидуальные предприниматели, самозанятые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Палатка для торговли и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шатер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F0D5B" w:rsidRPr="004F0D5B" w:rsidTr="004F0D5B">
        <w:trPr>
          <w:trHeight w:val="113"/>
        </w:trPr>
        <w:tc>
          <w:tcPr>
            <w:tcW w:w="314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0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E23763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Акваг</w:t>
            </w:r>
            <w:r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258" w:type="pct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ндивидуальные предприниматели, самозанятые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онт-тент, столик со стулом, палатка</w:t>
            </w:r>
          </w:p>
        </w:tc>
      </w:tr>
      <w:tr w:rsidR="004F0D5B" w:rsidRPr="004F0D5B" w:rsidTr="004F0D5B">
        <w:trPr>
          <w:trHeight w:val="113"/>
        </w:trPr>
        <w:tc>
          <w:tcPr>
            <w:tcW w:w="314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0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ттракционы</w:t>
            </w:r>
          </w:p>
        </w:tc>
        <w:tc>
          <w:tcPr>
            <w:tcW w:w="1258" w:type="pct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ридические лица, индивидуальные предприниматели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гровое оборудование для детского досуга</w:t>
            </w:r>
          </w:p>
        </w:tc>
      </w:tr>
      <w:tr w:rsidR="004F0D5B" w:rsidRPr="004F0D5B" w:rsidTr="004F0D5B">
        <w:trPr>
          <w:trHeight w:val="113"/>
        </w:trPr>
        <w:tc>
          <w:tcPr>
            <w:tcW w:w="314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0" w:type="pct"/>
            <w:vMerge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атание на лошадях</w:t>
            </w:r>
          </w:p>
        </w:tc>
        <w:tc>
          <w:tcPr>
            <w:tcW w:w="1258" w:type="pct"/>
            <w:vAlign w:val="center"/>
          </w:tcPr>
          <w:p w:rsidR="004F0D5B" w:rsidRPr="004F0D5B" w:rsidRDefault="00D6647F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="004F0D5B" w:rsidRPr="004F0D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ридические лица, индивидуальные предприниматели, самозанятые, личные подсобные хозяйства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EF0274" w:rsidRDefault="00EF0274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D6647F" w:rsidRPr="004F0D5B" w:rsidRDefault="00D6647F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1"/>
      </w:tblGrid>
      <w:tr w:rsidR="004F0D5B" w:rsidRPr="004F0D5B" w:rsidTr="004F0D5B">
        <w:trPr>
          <w:jc w:val="center"/>
        </w:trPr>
        <w:tc>
          <w:tcPr>
            <w:tcW w:w="2151" w:type="pct"/>
            <w:shd w:val="clear" w:color="auto" w:fill="auto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849" w:type="pct"/>
            <w:shd w:val="clear" w:color="auto" w:fill="auto"/>
          </w:tcPr>
          <w:p w:rsidR="004F0D5B" w:rsidRPr="00A56AB2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A56AB2">
              <w:rPr>
                <w:rFonts w:ascii="Times New Roman" w:eastAsia="Calibri" w:hAnsi="Times New Roman" w:cs="Times New Roman"/>
              </w:rPr>
              <w:t>Приложение 2</w:t>
            </w:r>
          </w:p>
          <w:p w:rsidR="004F0D5B" w:rsidRPr="00A56AB2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A56AB2">
              <w:rPr>
                <w:rFonts w:ascii="Times New Roman" w:eastAsia="Calibri" w:hAnsi="Times New Roman" w:cs="Times New Roman"/>
              </w:rPr>
              <w:t>к Положению об организации торговли при проведении праздничных и иных культурно-массовых мероприятий на территории Кувшиновского муниципального округа</w:t>
            </w:r>
          </w:p>
          <w:p w:rsidR="004F0D5B" w:rsidRPr="004F0D5B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AB2">
              <w:rPr>
                <w:rFonts w:ascii="Times New Roman" w:eastAsia="Calibri" w:hAnsi="Times New Roman" w:cs="Times New Roman"/>
              </w:rPr>
              <w:t>Тверской области</w:t>
            </w:r>
          </w:p>
        </w:tc>
      </w:tr>
    </w:tbl>
    <w:p w:rsidR="004F0D5B" w:rsidRPr="004F0D5B" w:rsidRDefault="004F0D5B" w:rsidP="004F0D5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5327"/>
      </w:tblGrid>
      <w:tr w:rsidR="004F0D5B" w:rsidRPr="004F0D5B" w:rsidTr="004F0D5B">
        <w:trPr>
          <w:trHeight w:val="1080"/>
        </w:trPr>
        <w:tc>
          <w:tcPr>
            <w:tcW w:w="2153" w:type="pct"/>
            <w:shd w:val="clear" w:color="auto" w:fill="auto"/>
          </w:tcPr>
          <w:p w:rsidR="004F0D5B" w:rsidRPr="004F0D5B" w:rsidRDefault="004F0D5B" w:rsidP="004F0D5B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47" w:type="pct"/>
            <w:shd w:val="clear" w:color="auto" w:fill="auto"/>
          </w:tcPr>
          <w:p w:rsidR="004F0D5B" w:rsidRPr="004F0D5B" w:rsidRDefault="004F0D5B" w:rsidP="004F0D5B">
            <w:pPr>
              <w:widowControl/>
              <w:tabs>
                <w:tab w:val="left" w:pos="9724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bCs/>
                <w:sz w:val="28"/>
                <w:szCs w:val="28"/>
              </w:rPr>
              <w:t>Главе Кувшиновского муниципального округа_</w:t>
            </w:r>
            <w:r w:rsidR="00EF027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4F0D5B" w:rsidRPr="004F0D5B" w:rsidRDefault="004F0D5B" w:rsidP="004F0D5B">
            <w:pPr>
              <w:widowControl/>
              <w:tabs>
                <w:tab w:val="left" w:pos="9724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  <w:r w:rsidR="00EF027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4F0D5B" w:rsidRPr="00A56AB2" w:rsidRDefault="004F0D5B" w:rsidP="004F0D5B">
            <w:pPr>
              <w:widowControl/>
              <w:tabs>
                <w:tab w:val="left" w:pos="972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AB2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юридического лица, Ф.И.О. индивидуального предпринимателя, физического лица)</w:t>
            </w:r>
          </w:p>
          <w:p w:rsidR="004F0D5B" w:rsidRPr="004F0D5B" w:rsidRDefault="004F0D5B" w:rsidP="004F0D5B">
            <w:pPr>
              <w:widowControl/>
              <w:tabs>
                <w:tab w:val="left" w:pos="9724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_____________________________________________________________________________________</w:t>
            </w:r>
            <w:r w:rsidR="00EF027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</w:t>
            </w:r>
          </w:p>
          <w:p w:rsidR="004F0D5B" w:rsidRPr="00A56AB2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56AB2">
              <w:rPr>
                <w:rFonts w:ascii="Times New Roman" w:eastAsiaTheme="minorEastAsia" w:hAnsi="Times New Roman" w:cs="Times New Roman"/>
                <w:sz w:val="18"/>
                <w:szCs w:val="18"/>
              </w:rPr>
              <w:t>(юридический, почтовый адрес)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_____________________________________________</w:t>
            </w:r>
            <w:r w:rsidR="00EF027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</w:t>
            </w:r>
          </w:p>
          <w:p w:rsidR="004F0D5B" w:rsidRPr="00A56AB2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56AB2">
              <w:rPr>
                <w:rFonts w:ascii="Times New Roman" w:eastAsiaTheme="minorEastAsia" w:hAnsi="Times New Roman" w:cs="Times New Roman"/>
                <w:sz w:val="18"/>
                <w:szCs w:val="18"/>
              </w:rPr>
              <w:t>(контактная информация: телефон, электронная почта)</w:t>
            </w:r>
          </w:p>
        </w:tc>
      </w:tr>
      <w:tr w:rsidR="004F0D5B" w:rsidRPr="004F0D5B" w:rsidTr="004F0D5B">
        <w:trPr>
          <w:trHeight w:val="1080"/>
        </w:trPr>
        <w:tc>
          <w:tcPr>
            <w:tcW w:w="2153" w:type="pct"/>
            <w:shd w:val="clear" w:color="auto" w:fill="auto"/>
          </w:tcPr>
          <w:p w:rsidR="004F0D5B" w:rsidRPr="004F0D5B" w:rsidRDefault="004F0D5B" w:rsidP="004F0D5B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47" w:type="pct"/>
            <w:shd w:val="clear" w:color="auto" w:fill="auto"/>
          </w:tcPr>
          <w:p w:rsidR="004F0D5B" w:rsidRPr="004F0D5B" w:rsidRDefault="004F0D5B" w:rsidP="004F0D5B">
            <w:pPr>
              <w:widowControl/>
              <w:tabs>
                <w:tab w:val="left" w:pos="9724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0D5B" w:rsidRPr="004F0D5B" w:rsidRDefault="004F0D5B" w:rsidP="004F0D5B">
      <w:pPr>
        <w:widowControl/>
        <w:tabs>
          <w:tab w:val="left" w:pos="4680"/>
          <w:tab w:val="left" w:pos="4860"/>
        </w:tabs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_Hlk116973766"/>
    </w:p>
    <w:bookmarkEnd w:id="1"/>
    <w:p w:rsidR="004F0D5B" w:rsidRPr="00A56AB2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6AB2">
        <w:rPr>
          <w:rFonts w:ascii="Times New Roman" w:eastAsiaTheme="minorEastAsia" w:hAnsi="Times New Roman" w:cs="Times New Roman"/>
          <w:sz w:val="28"/>
          <w:szCs w:val="28"/>
        </w:rPr>
        <w:t>Заявление</w:t>
      </w:r>
    </w:p>
    <w:p w:rsidR="004F0D5B" w:rsidRPr="00A56AB2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6AB2">
        <w:rPr>
          <w:rFonts w:ascii="Times New Roman" w:eastAsiaTheme="minorEastAsia" w:hAnsi="Times New Roman" w:cs="Times New Roman"/>
          <w:sz w:val="28"/>
          <w:szCs w:val="28"/>
        </w:rPr>
        <w:t xml:space="preserve">на право размещения объекта праздничной торговли на </w:t>
      </w:r>
    </w:p>
    <w:p w:rsidR="004F0D5B" w:rsidRPr="00A56AB2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6AB2">
        <w:rPr>
          <w:rFonts w:ascii="Times New Roman" w:eastAsiaTheme="minorEastAsia" w:hAnsi="Times New Roman" w:cs="Times New Roman"/>
          <w:sz w:val="28"/>
          <w:szCs w:val="28"/>
        </w:rPr>
        <w:t>территории Кувшиновского муниципального округа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Прошу предоставить место для участия в праздничной торговле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____________________________________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>______________________________</w:t>
      </w:r>
    </w:p>
    <w:p w:rsidR="004F0D5B" w:rsidRPr="00A56AB2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A56AB2">
        <w:rPr>
          <w:rFonts w:ascii="Times New Roman" w:eastAsiaTheme="minorEastAsia" w:hAnsi="Times New Roman" w:cs="Times New Roman"/>
          <w:sz w:val="18"/>
          <w:szCs w:val="18"/>
        </w:rPr>
        <w:t>(наименование праздничного мероприятия)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в месте проведения мероприятия по адресу: ____________________________________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>______________________________</w:t>
      </w:r>
    </w:p>
    <w:p w:rsidR="004F0D5B" w:rsidRPr="004F0D5B" w:rsidRDefault="004F0D5B" w:rsidP="00A56AB2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для реализации товаров согласно прилагаемому ассортиментному перечню.</w:t>
      </w:r>
    </w:p>
    <w:p w:rsidR="00A56AB2" w:rsidRDefault="00A56AB2" w:rsidP="00A56AB2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A56AB2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Тип торгового оборудования: ____________________________________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>______________________________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____________________________________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>______________________________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4F0D5B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</w:t>
      </w:r>
      <w:r w:rsidR="00EF0274">
        <w:rPr>
          <w:rFonts w:ascii="Times New Roman" w:eastAsiaTheme="minorEastAsia" w:hAnsi="Times New Roman" w:cs="Times New Roman"/>
          <w:sz w:val="24"/>
          <w:szCs w:val="24"/>
        </w:rPr>
        <w:t>_______________________________</w:t>
      </w:r>
    </w:p>
    <w:p w:rsidR="004F0D5B" w:rsidRPr="00A56AB2" w:rsidRDefault="00A56AB2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   </w:t>
      </w:r>
      <w:r w:rsidR="004F0D5B" w:rsidRPr="00A56AB2">
        <w:rPr>
          <w:rFonts w:ascii="Times New Roman" w:eastAsiaTheme="minorEastAsia" w:hAnsi="Times New Roman" w:cs="Times New Roman"/>
          <w:sz w:val="18"/>
          <w:szCs w:val="18"/>
        </w:rPr>
        <w:t>(указать тип объекта: палатка, холодильный ларь, автоприцеп и т.п.)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в количестве торговых мест: ____________________________________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>______________________________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размер торгового места: _____________________________________________</w:t>
      </w:r>
      <w:r w:rsidR="00EF0274">
        <w:rPr>
          <w:rFonts w:ascii="Times New Roman" w:eastAsiaTheme="minorEastAsia" w:hAnsi="Times New Roman" w:cs="Times New Roman"/>
          <w:sz w:val="28"/>
          <w:szCs w:val="28"/>
        </w:rPr>
        <w:t>___________________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>__</w:t>
      </w:r>
    </w:p>
    <w:p w:rsidR="004F0D5B" w:rsidRPr="004F0D5B" w:rsidRDefault="004F0D5B" w:rsidP="004F0D5B">
      <w:pPr>
        <w:widowControl/>
        <w:tabs>
          <w:tab w:val="left" w:pos="2550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tabs>
          <w:tab w:val="left" w:pos="2550"/>
        </w:tabs>
        <w:autoSpaceDE/>
        <w:autoSpaceDN/>
        <w:adjustRightInd/>
        <w:ind w:firstLine="573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С Положением об организации торговли при проведении праздничных и иных культурно-массовых мероприятий на территории Кувшиновского муниципального округа ознакомлен(а) и обязуюсь соблюдать.</w:t>
      </w:r>
    </w:p>
    <w:p w:rsidR="004F0D5B" w:rsidRPr="004F0D5B" w:rsidRDefault="004F0D5B" w:rsidP="00A56AB2">
      <w:pPr>
        <w:widowControl/>
        <w:autoSpaceDE/>
        <w:autoSpaceDN/>
        <w:adjustRightInd/>
        <w:ind w:firstLine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Приложение:</w:t>
      </w:r>
    </w:p>
    <w:p w:rsidR="004F0D5B" w:rsidRPr="004F0D5B" w:rsidRDefault="00A56AB2" w:rsidP="00A56AB2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 xml:space="preserve">Выписка из единого государственного реестра юридических лиц (индивидуальных предпринимателей); справка о постановке на учет </w:t>
      </w:r>
      <w:r w:rsidR="004F0D5B" w:rsidRPr="004F0D5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F0D5B" w:rsidRPr="004F0D5B">
        <w:rPr>
          <w:rFonts w:ascii="Times New Roman" w:eastAsia="Calibri" w:hAnsi="Times New Roman" w:cs="Times New Roman"/>
          <w:sz w:val="28"/>
          <w:szCs w:val="28"/>
        </w:rPr>
        <w:lastRenderedPageBreak/>
        <w:t>физического лица в качестве налогоплательщика налога на профессиональный доход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, не являющегося индивидуальным предпринимателем и применяющим специальный налоговый режим «Налог на профессиональный доход»; выписка из похозяйственней книги для личных подсобных хозяйств.</w:t>
      </w:r>
    </w:p>
    <w:p w:rsidR="004F0D5B" w:rsidRPr="004F0D5B" w:rsidRDefault="00A56AB2" w:rsidP="00A56AB2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Ассортиментный перечень товаров.</w:t>
      </w:r>
    </w:p>
    <w:p w:rsidR="004F0D5B" w:rsidRPr="004F0D5B" w:rsidRDefault="004F0D5B" w:rsidP="00A56AB2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1.______________________________________</w:t>
      </w:r>
    </w:p>
    <w:p w:rsidR="004F0D5B" w:rsidRPr="004F0D5B" w:rsidRDefault="004F0D5B" w:rsidP="00A56AB2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>2.______________________________________</w:t>
      </w:r>
    </w:p>
    <w:p w:rsidR="004F0D5B" w:rsidRPr="004F0D5B" w:rsidRDefault="00A56AB2" w:rsidP="00A56AB2">
      <w:pPr>
        <w:widowControl/>
        <w:tabs>
          <w:tab w:val="left" w:pos="567"/>
        </w:tabs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3.______________________________________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4F0D5B" w:rsidRPr="004F0D5B" w:rsidTr="00A56AB2">
        <w:trPr>
          <w:trHeight w:val="513"/>
        </w:trPr>
        <w:tc>
          <w:tcPr>
            <w:tcW w:w="5210" w:type="dxa"/>
          </w:tcPr>
          <w:p w:rsidR="004F0D5B" w:rsidRPr="004F0D5B" w:rsidRDefault="004F0D5B" w:rsidP="00A56AB2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</w:t>
            </w:r>
            <w:r w:rsidR="00A56AB2">
              <w:rPr>
                <w:rFonts w:ascii="Times New Roman" w:eastAsiaTheme="minorEastAsia" w:hAnsi="Times New Roman" w:cs="Times New Roman"/>
                <w:sz w:val="28"/>
                <w:szCs w:val="28"/>
              </w:rPr>
              <w:t>_____</w:t>
            </w: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_</w:t>
            </w:r>
          </w:p>
          <w:p w:rsidR="004F0D5B" w:rsidRPr="00A56AB2" w:rsidRDefault="00A56AB2" w:rsidP="00A56AB2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       </w:t>
            </w:r>
            <w:r w:rsidR="004F0D5B" w:rsidRPr="00A56AB2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5211" w:type="dxa"/>
          </w:tcPr>
          <w:p w:rsidR="004F0D5B" w:rsidRPr="004F0D5B" w:rsidRDefault="00A56AB2" w:rsidP="00A56AB2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="004F0D5B"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</w:t>
            </w:r>
            <w:r w:rsidR="004F0D5B"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__</w:t>
            </w:r>
          </w:p>
          <w:p w:rsidR="004F0D5B" w:rsidRPr="00A56AB2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56AB2">
              <w:rPr>
                <w:rFonts w:ascii="Times New Roman" w:eastAsiaTheme="minorEastAsia" w:hAnsi="Times New Roman" w:cs="Times New Roman"/>
                <w:sz w:val="18"/>
                <w:szCs w:val="18"/>
              </w:rPr>
              <w:t>(Ф.И.О. заявителя)</w:t>
            </w:r>
          </w:p>
        </w:tc>
      </w:tr>
    </w:tbl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A56AB2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 w:rsidRPr="00A56AB2">
        <w:rPr>
          <w:rFonts w:ascii="Times New Roman" w:eastAsiaTheme="minorEastAsia" w:hAnsi="Times New Roman" w:cs="Times New Roman"/>
          <w:sz w:val="18"/>
          <w:szCs w:val="18"/>
        </w:rPr>
        <w:t>М.П.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1"/>
      </w:tblGrid>
      <w:tr w:rsidR="004F0D5B" w:rsidRPr="004F0D5B" w:rsidTr="004F0D5B">
        <w:trPr>
          <w:jc w:val="center"/>
        </w:trPr>
        <w:tc>
          <w:tcPr>
            <w:tcW w:w="2151" w:type="pct"/>
            <w:shd w:val="clear" w:color="auto" w:fill="auto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pct"/>
            <w:shd w:val="clear" w:color="auto" w:fill="auto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5B" w:rsidRPr="00A56AB2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A56AB2">
              <w:rPr>
                <w:rFonts w:ascii="Times New Roman" w:eastAsia="Calibri" w:hAnsi="Times New Roman" w:cs="Times New Roman"/>
              </w:rPr>
              <w:lastRenderedPageBreak/>
              <w:t>Приложение 3</w:t>
            </w:r>
          </w:p>
          <w:p w:rsidR="004F0D5B" w:rsidRPr="00A56AB2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A56AB2">
              <w:rPr>
                <w:rFonts w:ascii="Times New Roman" w:eastAsia="Calibri" w:hAnsi="Times New Roman" w:cs="Times New Roman"/>
              </w:rPr>
              <w:t>к Положению об организации торговли при проведении праздничных и иных культурно-массовых мероприятий на территории Кувшиновского муниципального округа</w:t>
            </w:r>
          </w:p>
          <w:p w:rsidR="004F0D5B" w:rsidRPr="004F0D5B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AB2">
              <w:rPr>
                <w:rFonts w:ascii="Times New Roman" w:eastAsia="Calibri" w:hAnsi="Times New Roman" w:cs="Times New Roman"/>
              </w:rPr>
              <w:t>Тверской области</w:t>
            </w:r>
          </w:p>
        </w:tc>
      </w:tr>
    </w:tbl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A56AB2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6AB2">
        <w:rPr>
          <w:rFonts w:ascii="Times New Roman" w:eastAsiaTheme="minorEastAsia" w:hAnsi="Times New Roman" w:cs="Times New Roman"/>
          <w:sz w:val="28"/>
          <w:szCs w:val="28"/>
        </w:rPr>
        <w:t>Стоимость</w:t>
      </w:r>
    </w:p>
    <w:p w:rsidR="004F0D5B" w:rsidRDefault="004F0D5B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6AB2">
        <w:rPr>
          <w:rFonts w:ascii="Times New Roman" w:eastAsiaTheme="minorEastAsia" w:hAnsi="Times New Roman" w:cs="Times New Roman"/>
          <w:sz w:val="28"/>
          <w:szCs w:val="28"/>
        </w:rPr>
        <w:t>размещения объектов праздничной торговли на территории Кувшиновского муниципального округа</w:t>
      </w:r>
    </w:p>
    <w:p w:rsidR="00A56AB2" w:rsidRPr="00A56AB2" w:rsidRDefault="00A56AB2" w:rsidP="004F0D5B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4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6441"/>
        <w:gridCol w:w="2127"/>
      </w:tblGrid>
      <w:tr w:rsidR="004F0D5B" w:rsidRPr="004F0D5B" w:rsidTr="00EF0274">
        <w:trPr>
          <w:trHeight w:val="1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78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объекта праздничной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Стоимость размещения одного торгового места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(руб.)</w:t>
            </w:r>
          </w:p>
        </w:tc>
      </w:tr>
      <w:tr w:rsidR="004F0D5B" w:rsidRPr="004F0D5B" w:rsidTr="00EF0274">
        <w:trPr>
          <w:trHeight w:val="1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3000</w:t>
            </w:r>
          </w:p>
        </w:tc>
      </w:tr>
      <w:tr w:rsidR="004F0D5B" w:rsidRPr="004F0D5B" w:rsidTr="00EF0274">
        <w:trPr>
          <w:trHeight w:val="1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Реализация продовольственной и непродовольственной группы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2000</w:t>
            </w:r>
          </w:p>
        </w:tc>
      </w:tr>
      <w:tr w:rsidR="004F0D5B" w:rsidRPr="004F0D5B" w:rsidTr="00EF0274">
        <w:trPr>
          <w:trHeight w:val="1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563878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Аттракционы</w:t>
            </w:r>
            <w:r w:rsidR="004F0D5B"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площадью до 20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2000</w:t>
            </w:r>
          </w:p>
        </w:tc>
      </w:tr>
      <w:tr w:rsidR="004F0D5B" w:rsidRPr="004F0D5B" w:rsidTr="00EF0274">
        <w:trPr>
          <w:trHeight w:val="1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563878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Аттракционы</w:t>
            </w:r>
            <w:r w:rsidR="004F0D5B"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площадью более 20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5000</w:t>
            </w:r>
          </w:p>
        </w:tc>
      </w:tr>
      <w:tr w:rsidR="004F0D5B" w:rsidRPr="004F0D5B" w:rsidTr="00EF0274">
        <w:trPr>
          <w:trHeight w:val="1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Катание на лошадях (за одно животное)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1000</w:t>
            </w:r>
          </w:p>
        </w:tc>
      </w:tr>
      <w:tr w:rsidR="004F0D5B" w:rsidRPr="004F0D5B" w:rsidTr="00EF0274">
        <w:trPr>
          <w:trHeight w:val="11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Мастера прикладного творчества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500</w:t>
            </w:r>
          </w:p>
        </w:tc>
      </w:tr>
    </w:tbl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1"/>
      </w:tblGrid>
      <w:tr w:rsidR="004F0D5B" w:rsidRPr="004F0D5B" w:rsidTr="004F0D5B">
        <w:trPr>
          <w:jc w:val="center"/>
        </w:trPr>
        <w:tc>
          <w:tcPr>
            <w:tcW w:w="2151" w:type="pct"/>
            <w:shd w:val="clear" w:color="auto" w:fill="auto"/>
          </w:tcPr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pct"/>
            <w:shd w:val="clear" w:color="auto" w:fill="auto"/>
          </w:tcPr>
          <w:p w:rsidR="004F0D5B" w:rsidRPr="00A56AB2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A56AB2">
              <w:rPr>
                <w:rFonts w:ascii="Times New Roman" w:eastAsia="Calibri" w:hAnsi="Times New Roman" w:cs="Times New Roman"/>
              </w:rPr>
              <w:t>Приложение 4</w:t>
            </w:r>
          </w:p>
          <w:p w:rsidR="004F0D5B" w:rsidRPr="00A56AB2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A56AB2">
              <w:rPr>
                <w:rFonts w:ascii="Times New Roman" w:eastAsia="Calibri" w:hAnsi="Times New Roman" w:cs="Times New Roman"/>
              </w:rPr>
              <w:t>к Положению об организации торговли при проведении праздничных и иных культурно-массовых мероприятий на территории Кувшиновского муниципального округа</w:t>
            </w:r>
          </w:p>
          <w:p w:rsidR="004F0D5B" w:rsidRPr="004F0D5B" w:rsidRDefault="004F0D5B" w:rsidP="00A56A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AB2">
              <w:rPr>
                <w:rFonts w:ascii="Times New Roman" w:eastAsia="Calibri" w:hAnsi="Times New Roman" w:cs="Times New Roman"/>
              </w:rPr>
              <w:t>Тверской области</w:t>
            </w:r>
          </w:p>
        </w:tc>
      </w:tr>
    </w:tbl>
    <w:p w:rsid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A56AB2" w:rsidRPr="004F0D5B" w:rsidRDefault="00A56AB2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482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0"/>
      </w:tblGrid>
      <w:tr w:rsidR="004F0D5B" w:rsidRPr="004F0D5B" w:rsidTr="00A56AB2">
        <w:trPr>
          <w:trHeight w:val="2857"/>
        </w:trPr>
        <w:tc>
          <w:tcPr>
            <w:tcW w:w="5000" w:type="pct"/>
          </w:tcPr>
          <w:p w:rsidR="004F0D5B" w:rsidRPr="00A56AB2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56AB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Разрешение</w:t>
            </w:r>
          </w:p>
          <w:p w:rsidR="004F0D5B" w:rsidRPr="00A56AB2" w:rsidRDefault="004F0D5B" w:rsidP="004F0D5B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B2">
              <w:rPr>
                <w:rFonts w:ascii="Times New Roman" w:hAnsi="Times New Roman" w:cs="Times New Roman"/>
                <w:sz w:val="28"/>
                <w:szCs w:val="28"/>
              </w:rPr>
              <w:t>на торговлю при проведении праздничных и иных культурно-массовых мероприятий на территории Кувшиновского муниципального округа</w:t>
            </w:r>
          </w:p>
          <w:p w:rsidR="004F0D5B" w:rsidRPr="004F0D5B" w:rsidRDefault="004F0D5B" w:rsidP="004F0D5B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D5B" w:rsidRPr="004F0D5B" w:rsidRDefault="004F0D5B" w:rsidP="004F0D5B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56AB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F0D5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EF027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F0D5B" w:rsidRPr="00A56AB2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56AB2">
              <w:rPr>
                <w:rFonts w:ascii="Times New Roman" w:eastAsiaTheme="minorEastAsia" w:hAnsi="Times New Roman" w:cs="Times New Roman"/>
                <w:sz w:val="18"/>
                <w:szCs w:val="18"/>
              </w:rPr>
              <w:t>(наименование праздничного мероприятия)</w:t>
            </w:r>
          </w:p>
          <w:p w:rsidR="004F0D5B" w:rsidRPr="00A56AB2" w:rsidRDefault="004F0D5B" w:rsidP="004F0D5B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D5B" w:rsidRPr="004F0D5B" w:rsidRDefault="004F0D5B" w:rsidP="004F0D5B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sz w:val="28"/>
                <w:szCs w:val="28"/>
              </w:rPr>
              <w:t>по адресу: ____________________________________</w:t>
            </w:r>
            <w:r w:rsidR="00EF027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F0D5B" w:rsidRPr="004F0D5B" w:rsidRDefault="004F0D5B" w:rsidP="004F0D5B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D5B" w:rsidRPr="004F0D5B" w:rsidRDefault="004F0D5B" w:rsidP="004F0D5B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sz w:val="28"/>
                <w:szCs w:val="28"/>
              </w:rPr>
              <w:t>«___»______________202 __ г.</w:t>
            </w:r>
          </w:p>
          <w:p w:rsidR="004F0D5B" w:rsidRPr="00A56AB2" w:rsidRDefault="004F0D5B" w:rsidP="004F0D5B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A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A56AB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56AB2">
              <w:rPr>
                <w:rFonts w:ascii="Times New Roman" w:hAnsi="Times New Roman" w:cs="Times New Roman"/>
                <w:sz w:val="18"/>
                <w:szCs w:val="18"/>
              </w:rPr>
              <w:t xml:space="preserve"> (дата)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</w:t>
            </w:r>
            <w:r w:rsidR="00EF027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</w:t>
            </w:r>
          </w:p>
          <w:p w:rsidR="004F0D5B" w:rsidRPr="00A56AB2" w:rsidRDefault="004F0D5B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56AB2">
              <w:rPr>
                <w:rFonts w:ascii="Times New Roman" w:eastAsiaTheme="minorEastAsia" w:hAnsi="Times New Roman" w:cs="Times New Roman"/>
                <w:sz w:val="18"/>
                <w:szCs w:val="18"/>
              </w:rPr>
              <w:t>(наименование физического лица, юридического лица, индивидуального предпринимателя)</w:t>
            </w:r>
          </w:p>
          <w:p w:rsidR="004F0D5B" w:rsidRPr="00A56AB2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идентификационный номер (ИНН): ____________________________________</w:t>
            </w:r>
            <w:r w:rsidR="00EF027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Для осуществления торговой деятельности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Специализация: _____________________________________</w:t>
            </w:r>
            <w:r w:rsidR="00EF027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 действия________________________</w:t>
            </w:r>
            <w:r w:rsidR="00EF027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</w:t>
            </w:r>
          </w:p>
          <w:p w:rsidR="004F0D5B" w:rsidRPr="004F0D5B" w:rsidRDefault="004F0D5B" w:rsidP="004F0D5B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F0D5B" w:rsidRPr="004F0D5B" w:rsidRDefault="00A56AB2" w:rsidP="00A56AB2">
            <w:pPr>
              <w:widowControl/>
              <w:tabs>
                <w:tab w:val="left" w:pos="525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4F0D5B" w:rsidRPr="004F0D5B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Разрешение выдано при условии соблюдения хозяйствующим субъектом: правил торговли, санитарных норм и правил, правил пожарной безопасности, ассортиментного перечня.</w:t>
            </w:r>
          </w:p>
          <w:p w:rsidR="004F0D5B" w:rsidRPr="004F0D5B" w:rsidRDefault="00A56AB2" w:rsidP="00A56AB2">
            <w:pPr>
              <w:widowControl/>
              <w:tabs>
                <w:tab w:val="left" w:pos="54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4F0D5B" w:rsidRPr="004F0D5B">
              <w:rPr>
                <w:rFonts w:ascii="Times New Roman" w:hAnsi="Times New Roman" w:cs="Times New Roman"/>
                <w:bCs/>
                <w:sz w:val="28"/>
                <w:szCs w:val="28"/>
              </w:rPr>
              <w:t>Владелец несет ответственность за качество реализуемой продукции, услуги в соответствии с действующим законодательством.</w:t>
            </w:r>
          </w:p>
          <w:p w:rsidR="004F0D5B" w:rsidRPr="004F0D5B" w:rsidRDefault="004F0D5B" w:rsidP="00A56AB2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0D5B" w:rsidRPr="004F0D5B" w:rsidRDefault="004F0D5B" w:rsidP="004F0D5B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Кувшиновского муниципального округа      _______________ </w:t>
            </w:r>
          </w:p>
          <w:p w:rsidR="004F0D5B" w:rsidRPr="00A56AB2" w:rsidRDefault="004F0D5B" w:rsidP="004F0D5B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A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A56A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</w:t>
            </w:r>
            <w:r w:rsidRPr="00A56A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(подпись)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МП  </w:t>
            </w:r>
          </w:p>
          <w:p w:rsidR="004F0D5B" w:rsidRPr="004F0D5B" w:rsidRDefault="004F0D5B" w:rsidP="004F0D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0D5B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выдачи: «_____» _______ _____ г.</w:t>
            </w:r>
          </w:p>
        </w:tc>
      </w:tr>
      <w:tr w:rsidR="00A56AB2" w:rsidRPr="004F0D5B" w:rsidTr="00A56AB2">
        <w:trPr>
          <w:trHeight w:val="2857"/>
        </w:trPr>
        <w:tc>
          <w:tcPr>
            <w:tcW w:w="5000" w:type="pct"/>
          </w:tcPr>
          <w:p w:rsidR="00A56AB2" w:rsidRPr="00A56AB2" w:rsidRDefault="00A56AB2" w:rsidP="004F0D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F0D5B" w:rsidRPr="004F0D5B" w:rsidRDefault="004F0D5B" w:rsidP="004F0D5B">
      <w:pPr>
        <w:widowControl/>
        <w:autoSpaceDE/>
        <w:autoSpaceDN/>
        <w:adjustRightInd/>
        <w:ind w:firstLine="0"/>
        <w:contextualSpacing/>
        <w:rPr>
          <w:rFonts w:ascii="Times New Roman" w:eastAsiaTheme="minorEastAsia" w:hAnsi="Times New Roman" w:cs="Times New Roman"/>
          <w:sz w:val="28"/>
          <w:szCs w:val="28"/>
        </w:rPr>
        <w:sectPr w:rsidR="004F0D5B" w:rsidRPr="004F0D5B" w:rsidSect="00597CAC">
          <w:pgSz w:w="11906" w:h="16838"/>
          <w:pgMar w:top="709" w:right="849" w:bottom="1135" w:left="1701" w:header="709" w:footer="709" w:gutter="0"/>
          <w:cols w:space="708"/>
          <w:docGrid w:linePitch="360"/>
        </w:sectPr>
      </w:pPr>
    </w:p>
    <w:p w:rsidR="004F0D5B" w:rsidRDefault="004F0D5B" w:rsidP="00A56A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A56AB2">
        <w:rPr>
          <w:rFonts w:ascii="Times New Roman" w:eastAsia="Calibri" w:hAnsi="Times New Roman" w:cs="Times New Roman"/>
        </w:rPr>
        <w:lastRenderedPageBreak/>
        <w:t>Приложение 5</w:t>
      </w:r>
    </w:p>
    <w:p w:rsidR="00597CAC" w:rsidRDefault="00A56AB2" w:rsidP="00A56A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A56AB2">
        <w:rPr>
          <w:rFonts w:ascii="Times New Roman" w:eastAsia="Calibri" w:hAnsi="Times New Roman" w:cs="Times New Roman"/>
        </w:rPr>
        <w:t>к Положению об организации торговли при проведении</w:t>
      </w:r>
    </w:p>
    <w:p w:rsidR="00597CAC" w:rsidRDefault="00A56AB2" w:rsidP="00A56A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A56AB2">
        <w:rPr>
          <w:rFonts w:ascii="Times New Roman" w:eastAsia="Calibri" w:hAnsi="Times New Roman" w:cs="Times New Roman"/>
        </w:rPr>
        <w:t xml:space="preserve"> праздничных и иных культурно-массовых мероприятий</w:t>
      </w:r>
    </w:p>
    <w:p w:rsidR="00A56AB2" w:rsidRPr="00A56AB2" w:rsidRDefault="00A56AB2" w:rsidP="00A56A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A56AB2">
        <w:rPr>
          <w:rFonts w:ascii="Times New Roman" w:eastAsia="Calibri" w:hAnsi="Times New Roman" w:cs="Times New Roman"/>
        </w:rPr>
        <w:t xml:space="preserve"> на территории Кувшиновского муниципального округа</w:t>
      </w:r>
    </w:p>
    <w:p w:rsidR="00A56AB2" w:rsidRPr="00A56AB2" w:rsidRDefault="00A56AB2" w:rsidP="00A56A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A56AB2">
        <w:rPr>
          <w:rFonts w:ascii="Times New Roman" w:eastAsia="Calibri" w:hAnsi="Times New Roman" w:cs="Times New Roman"/>
        </w:rPr>
        <w:t>Тверской области</w:t>
      </w:r>
    </w:p>
    <w:p w:rsidR="004F0D5B" w:rsidRP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Default="004F0D5B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97CAC" w:rsidRPr="004F0D5B" w:rsidRDefault="00597CAC" w:rsidP="004F0D5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4F0D5B" w:rsidRPr="00597CAC" w:rsidRDefault="004F0D5B" w:rsidP="004F0D5B">
      <w:pPr>
        <w:widowControl/>
        <w:tabs>
          <w:tab w:val="left" w:pos="2379"/>
        </w:tabs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97CAC">
        <w:rPr>
          <w:rFonts w:ascii="Times New Roman" w:eastAsiaTheme="minorEastAsia" w:hAnsi="Times New Roman" w:cs="Times New Roman"/>
          <w:sz w:val="28"/>
          <w:szCs w:val="28"/>
        </w:rPr>
        <w:t>СОГЛАСИЕ</w:t>
      </w:r>
    </w:p>
    <w:p w:rsidR="004F0D5B" w:rsidRPr="00597CAC" w:rsidRDefault="004F0D5B" w:rsidP="004F0D5B">
      <w:pPr>
        <w:widowControl/>
        <w:tabs>
          <w:tab w:val="left" w:pos="2379"/>
        </w:tabs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97CAC">
        <w:rPr>
          <w:rFonts w:ascii="Times New Roman" w:eastAsiaTheme="minorEastAsia" w:hAnsi="Times New Roman" w:cs="Times New Roman"/>
          <w:sz w:val="28"/>
          <w:szCs w:val="28"/>
        </w:rPr>
        <w:t>на обработку персональных данных</w:t>
      </w:r>
    </w:p>
    <w:p w:rsidR="004F0D5B" w:rsidRPr="004F0D5B" w:rsidRDefault="004F0D5B" w:rsidP="004F0D5B">
      <w:pPr>
        <w:widowControl/>
        <w:tabs>
          <w:tab w:val="left" w:pos="2379"/>
        </w:tabs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F0D5B" w:rsidRPr="004F0D5B" w:rsidRDefault="004F0D5B" w:rsidP="004F0D5B">
      <w:pPr>
        <w:widowControl/>
        <w:tabs>
          <w:tab w:val="left" w:pos="2379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        Я, _________________________________________________ (ФИО), даю согласие на обработку приведенных в представленных мною документах персональных данных, в том числе фамилии, имени и отчества, сведений о месте работы, дате и месте рождения, домашнего адреса, контактного телефона и иной информации, которая указана в моих документах, а также согласие на проведение в отношении меня проверочных мероприятий в соответствии с требованиями законодательства. Мне известно, что под обработкой моих персональных данных подразумевается совершение действий, предусмотренных пунктом 3 статьи 3 Федерального закона </w:t>
      </w:r>
      <w:r w:rsidR="00597CAC">
        <w:rPr>
          <w:rFonts w:ascii="Times New Roman" w:eastAsiaTheme="minorEastAsia" w:hAnsi="Times New Roman" w:cs="Times New Roman"/>
          <w:sz w:val="28"/>
          <w:szCs w:val="28"/>
        </w:rPr>
        <w:t xml:space="preserve">                  от 27.07.2006 </w:t>
      </w: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№ 152-ФЗ «О персональных данных», со сведениями о фактах, событиях и обстоятельствах моей жизни. Настоящее согласие действует со дня его подписания до дня отзыва в письменной форме. </w:t>
      </w:r>
    </w:p>
    <w:p w:rsidR="00597CAC" w:rsidRDefault="004F0D5B" w:rsidP="004F0D5B">
      <w:pPr>
        <w:widowControl/>
        <w:tabs>
          <w:tab w:val="left" w:pos="2379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F0D5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F0D5B" w:rsidRPr="004F0D5B" w:rsidRDefault="00597CAC" w:rsidP="004F0D5B">
      <w:pPr>
        <w:widowControl/>
        <w:tabs>
          <w:tab w:val="left" w:pos="2379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4F0D5B" w:rsidRPr="004F0D5B">
        <w:rPr>
          <w:rFonts w:ascii="Times New Roman" w:eastAsiaTheme="minorEastAsia" w:hAnsi="Times New Roman" w:cs="Times New Roman"/>
          <w:sz w:val="28"/>
          <w:szCs w:val="28"/>
        </w:rPr>
        <w:t>_______________ ____________</w:t>
      </w:r>
    </w:p>
    <w:p w:rsidR="004F0D5B" w:rsidRPr="004F0D5B" w:rsidRDefault="004F0D5B" w:rsidP="004F0D5B">
      <w:pPr>
        <w:widowControl/>
        <w:tabs>
          <w:tab w:val="left" w:pos="2379"/>
        </w:tabs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0"/>
          <w:szCs w:val="20"/>
        </w:rPr>
      </w:pPr>
      <w:r w:rsidRPr="004F0D5B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дата                                 подпись</w:t>
      </w:r>
    </w:p>
    <w:p w:rsidR="003B1BFB" w:rsidRPr="003B1BFB" w:rsidRDefault="003B1BFB" w:rsidP="004F0D5B">
      <w:pPr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1BFB" w:rsidRDefault="003B1BFB" w:rsidP="004F0D5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0"/>
    <w:p w:rsidR="00E73ED4" w:rsidRPr="00B41305" w:rsidRDefault="00E73ED4" w:rsidP="004F0D5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73ED4" w:rsidRPr="00B41305" w:rsidSect="0035491A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86" w:rsidRDefault="004D5386" w:rsidP="006806B4">
      <w:r>
        <w:separator/>
      </w:r>
    </w:p>
  </w:endnote>
  <w:endnote w:type="continuationSeparator" w:id="0">
    <w:p w:rsidR="004D5386" w:rsidRDefault="004D5386" w:rsidP="006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86" w:rsidRDefault="004D5386" w:rsidP="006806B4">
      <w:r>
        <w:separator/>
      </w:r>
    </w:p>
  </w:footnote>
  <w:footnote w:type="continuationSeparator" w:id="0">
    <w:p w:rsidR="004D5386" w:rsidRDefault="004D5386" w:rsidP="006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6C1C2E"/>
    <w:multiLevelType w:val="hybridMultilevel"/>
    <w:tmpl w:val="4E70A944"/>
    <w:lvl w:ilvl="0" w:tplc="BD46A5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785B7D"/>
    <w:multiLevelType w:val="hybridMultilevel"/>
    <w:tmpl w:val="FD2C05E8"/>
    <w:lvl w:ilvl="0" w:tplc="31B67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2E24"/>
    <w:rsid w:val="00003AA4"/>
    <w:rsid w:val="00006C3E"/>
    <w:rsid w:val="00011395"/>
    <w:rsid w:val="00015FA1"/>
    <w:rsid w:val="00021D05"/>
    <w:rsid w:val="000225F1"/>
    <w:rsid w:val="00024CC5"/>
    <w:rsid w:val="000404C6"/>
    <w:rsid w:val="00041D73"/>
    <w:rsid w:val="000439E3"/>
    <w:rsid w:val="000446B5"/>
    <w:rsid w:val="0005658C"/>
    <w:rsid w:val="00061504"/>
    <w:rsid w:val="00074F3F"/>
    <w:rsid w:val="00090294"/>
    <w:rsid w:val="000B6BC3"/>
    <w:rsid w:val="000C4D0C"/>
    <w:rsid w:val="000D2A27"/>
    <w:rsid w:val="000D7351"/>
    <w:rsid w:val="000D78AF"/>
    <w:rsid w:val="000D7C09"/>
    <w:rsid w:val="000E628A"/>
    <w:rsid w:val="000E71E9"/>
    <w:rsid w:val="0010053A"/>
    <w:rsid w:val="001126A1"/>
    <w:rsid w:val="001206B6"/>
    <w:rsid w:val="00126209"/>
    <w:rsid w:val="00134A4A"/>
    <w:rsid w:val="001376CF"/>
    <w:rsid w:val="001464AD"/>
    <w:rsid w:val="00151F89"/>
    <w:rsid w:val="00152C5A"/>
    <w:rsid w:val="001603EF"/>
    <w:rsid w:val="00165CF0"/>
    <w:rsid w:val="001700FA"/>
    <w:rsid w:val="00181070"/>
    <w:rsid w:val="00187CD0"/>
    <w:rsid w:val="0019193A"/>
    <w:rsid w:val="001A761F"/>
    <w:rsid w:val="001B372E"/>
    <w:rsid w:val="001C2188"/>
    <w:rsid w:val="001C255D"/>
    <w:rsid w:val="001C6C3B"/>
    <w:rsid w:val="001D37A1"/>
    <w:rsid w:val="001E33EA"/>
    <w:rsid w:val="001F0C70"/>
    <w:rsid w:val="001F63BB"/>
    <w:rsid w:val="00233005"/>
    <w:rsid w:val="00233323"/>
    <w:rsid w:val="00234AFD"/>
    <w:rsid w:val="002613AD"/>
    <w:rsid w:val="002614A3"/>
    <w:rsid w:val="0026264B"/>
    <w:rsid w:val="0026664A"/>
    <w:rsid w:val="0027046F"/>
    <w:rsid w:val="00273C4A"/>
    <w:rsid w:val="00273F81"/>
    <w:rsid w:val="00276ABC"/>
    <w:rsid w:val="00286996"/>
    <w:rsid w:val="00294483"/>
    <w:rsid w:val="002A3B77"/>
    <w:rsid w:val="002A619D"/>
    <w:rsid w:val="002C5B11"/>
    <w:rsid w:val="002D18C7"/>
    <w:rsid w:val="002F7A2B"/>
    <w:rsid w:val="003056CA"/>
    <w:rsid w:val="003126F1"/>
    <w:rsid w:val="00325600"/>
    <w:rsid w:val="00342BFC"/>
    <w:rsid w:val="00345FD0"/>
    <w:rsid w:val="0035289D"/>
    <w:rsid w:val="00354166"/>
    <w:rsid w:val="0035491A"/>
    <w:rsid w:val="0037131C"/>
    <w:rsid w:val="00375016"/>
    <w:rsid w:val="00385236"/>
    <w:rsid w:val="00394EF6"/>
    <w:rsid w:val="003A79DF"/>
    <w:rsid w:val="003B1BFB"/>
    <w:rsid w:val="003B6ACF"/>
    <w:rsid w:val="003D5762"/>
    <w:rsid w:val="004003BD"/>
    <w:rsid w:val="00400941"/>
    <w:rsid w:val="00401B06"/>
    <w:rsid w:val="00416A83"/>
    <w:rsid w:val="00416F1A"/>
    <w:rsid w:val="00422E98"/>
    <w:rsid w:val="00426EB0"/>
    <w:rsid w:val="0043495D"/>
    <w:rsid w:val="00435DA1"/>
    <w:rsid w:val="00436C18"/>
    <w:rsid w:val="004374E1"/>
    <w:rsid w:val="00440C2A"/>
    <w:rsid w:val="00442B6D"/>
    <w:rsid w:val="00444DE0"/>
    <w:rsid w:val="00445988"/>
    <w:rsid w:val="00464408"/>
    <w:rsid w:val="004731C0"/>
    <w:rsid w:val="00484A72"/>
    <w:rsid w:val="0048632B"/>
    <w:rsid w:val="004A1796"/>
    <w:rsid w:val="004A39EB"/>
    <w:rsid w:val="004A49E6"/>
    <w:rsid w:val="004B0C92"/>
    <w:rsid w:val="004B52F1"/>
    <w:rsid w:val="004C7F47"/>
    <w:rsid w:val="004D5386"/>
    <w:rsid w:val="004E0788"/>
    <w:rsid w:val="004F0D5B"/>
    <w:rsid w:val="0052058C"/>
    <w:rsid w:val="00521231"/>
    <w:rsid w:val="00523995"/>
    <w:rsid w:val="00540A1C"/>
    <w:rsid w:val="00554E8A"/>
    <w:rsid w:val="00563878"/>
    <w:rsid w:val="00575ED5"/>
    <w:rsid w:val="005760C5"/>
    <w:rsid w:val="00592246"/>
    <w:rsid w:val="005953BB"/>
    <w:rsid w:val="00597CAC"/>
    <w:rsid w:val="005A1E4D"/>
    <w:rsid w:val="005A7F40"/>
    <w:rsid w:val="005D30A0"/>
    <w:rsid w:val="005D6DF8"/>
    <w:rsid w:val="005E38ED"/>
    <w:rsid w:val="005E485C"/>
    <w:rsid w:val="00606839"/>
    <w:rsid w:val="006073CC"/>
    <w:rsid w:val="00607C36"/>
    <w:rsid w:val="00612EB0"/>
    <w:rsid w:val="0061519A"/>
    <w:rsid w:val="00621601"/>
    <w:rsid w:val="00622591"/>
    <w:rsid w:val="0062641C"/>
    <w:rsid w:val="00633B95"/>
    <w:rsid w:val="00673F5D"/>
    <w:rsid w:val="006806B4"/>
    <w:rsid w:val="00682369"/>
    <w:rsid w:val="00683EF1"/>
    <w:rsid w:val="00691F9B"/>
    <w:rsid w:val="006950A6"/>
    <w:rsid w:val="00695925"/>
    <w:rsid w:val="006A05D3"/>
    <w:rsid w:val="006A10DE"/>
    <w:rsid w:val="006B2631"/>
    <w:rsid w:val="006B347A"/>
    <w:rsid w:val="006C1D47"/>
    <w:rsid w:val="006C562F"/>
    <w:rsid w:val="006F5CCB"/>
    <w:rsid w:val="0071016A"/>
    <w:rsid w:val="00713884"/>
    <w:rsid w:val="00733DC6"/>
    <w:rsid w:val="00755700"/>
    <w:rsid w:val="007656E6"/>
    <w:rsid w:val="0076736C"/>
    <w:rsid w:val="007723D1"/>
    <w:rsid w:val="007732D8"/>
    <w:rsid w:val="007754C2"/>
    <w:rsid w:val="007A1C2C"/>
    <w:rsid w:val="007B7FEB"/>
    <w:rsid w:val="007E4A1D"/>
    <w:rsid w:val="00807A1A"/>
    <w:rsid w:val="008112F8"/>
    <w:rsid w:val="00821FBD"/>
    <w:rsid w:val="0082504A"/>
    <w:rsid w:val="008267C6"/>
    <w:rsid w:val="00837F7F"/>
    <w:rsid w:val="0085628A"/>
    <w:rsid w:val="00865BE0"/>
    <w:rsid w:val="00884A62"/>
    <w:rsid w:val="00892BD0"/>
    <w:rsid w:val="00894152"/>
    <w:rsid w:val="00894887"/>
    <w:rsid w:val="00894A3B"/>
    <w:rsid w:val="008A6510"/>
    <w:rsid w:val="008B2BC9"/>
    <w:rsid w:val="008B388E"/>
    <w:rsid w:val="008C09B1"/>
    <w:rsid w:val="008C6515"/>
    <w:rsid w:val="008C67B6"/>
    <w:rsid w:val="008D17E9"/>
    <w:rsid w:val="008D41DC"/>
    <w:rsid w:val="008D6AB9"/>
    <w:rsid w:val="008E1E32"/>
    <w:rsid w:val="008E444F"/>
    <w:rsid w:val="008F0673"/>
    <w:rsid w:val="008F4916"/>
    <w:rsid w:val="008F6206"/>
    <w:rsid w:val="00904F0F"/>
    <w:rsid w:val="00913224"/>
    <w:rsid w:val="00915383"/>
    <w:rsid w:val="00924541"/>
    <w:rsid w:val="009255E2"/>
    <w:rsid w:val="00925735"/>
    <w:rsid w:val="00927992"/>
    <w:rsid w:val="00930118"/>
    <w:rsid w:val="00936782"/>
    <w:rsid w:val="00942520"/>
    <w:rsid w:val="00951115"/>
    <w:rsid w:val="00951D81"/>
    <w:rsid w:val="00963CE4"/>
    <w:rsid w:val="00967BB6"/>
    <w:rsid w:val="00970EC9"/>
    <w:rsid w:val="0097781F"/>
    <w:rsid w:val="00991C1D"/>
    <w:rsid w:val="0099612A"/>
    <w:rsid w:val="00997B4D"/>
    <w:rsid w:val="009A05D6"/>
    <w:rsid w:val="009C0F4C"/>
    <w:rsid w:val="009D18D9"/>
    <w:rsid w:val="009D6CA8"/>
    <w:rsid w:val="009E1DE6"/>
    <w:rsid w:val="009F144F"/>
    <w:rsid w:val="009F1AEF"/>
    <w:rsid w:val="009F77E0"/>
    <w:rsid w:val="00A045BC"/>
    <w:rsid w:val="00A04F34"/>
    <w:rsid w:val="00A07C48"/>
    <w:rsid w:val="00A13136"/>
    <w:rsid w:val="00A27EAB"/>
    <w:rsid w:val="00A326AC"/>
    <w:rsid w:val="00A333BF"/>
    <w:rsid w:val="00A40089"/>
    <w:rsid w:val="00A56AB2"/>
    <w:rsid w:val="00A628CB"/>
    <w:rsid w:val="00A63229"/>
    <w:rsid w:val="00A717E6"/>
    <w:rsid w:val="00A80C33"/>
    <w:rsid w:val="00A97338"/>
    <w:rsid w:val="00AA0400"/>
    <w:rsid w:val="00AA1305"/>
    <w:rsid w:val="00AA2A9D"/>
    <w:rsid w:val="00AC035F"/>
    <w:rsid w:val="00AC1DB1"/>
    <w:rsid w:val="00AC2A36"/>
    <w:rsid w:val="00AC2B1B"/>
    <w:rsid w:val="00AC327C"/>
    <w:rsid w:val="00AC72F5"/>
    <w:rsid w:val="00AE18E2"/>
    <w:rsid w:val="00AE1CD0"/>
    <w:rsid w:val="00AE2EC4"/>
    <w:rsid w:val="00AE3856"/>
    <w:rsid w:val="00AE5B63"/>
    <w:rsid w:val="00AF1867"/>
    <w:rsid w:val="00B15584"/>
    <w:rsid w:val="00B15AA1"/>
    <w:rsid w:val="00B20A46"/>
    <w:rsid w:val="00B22AFF"/>
    <w:rsid w:val="00B22D45"/>
    <w:rsid w:val="00B24B36"/>
    <w:rsid w:val="00B27364"/>
    <w:rsid w:val="00B27F53"/>
    <w:rsid w:val="00B41305"/>
    <w:rsid w:val="00B57894"/>
    <w:rsid w:val="00B64901"/>
    <w:rsid w:val="00B86C24"/>
    <w:rsid w:val="00B86E09"/>
    <w:rsid w:val="00B943E0"/>
    <w:rsid w:val="00BA2C9C"/>
    <w:rsid w:val="00BC096E"/>
    <w:rsid w:val="00BC50D9"/>
    <w:rsid w:val="00BD492E"/>
    <w:rsid w:val="00BE14FB"/>
    <w:rsid w:val="00BE2F90"/>
    <w:rsid w:val="00BE31E8"/>
    <w:rsid w:val="00BF297B"/>
    <w:rsid w:val="00C05240"/>
    <w:rsid w:val="00C4177E"/>
    <w:rsid w:val="00C47D7B"/>
    <w:rsid w:val="00C50E18"/>
    <w:rsid w:val="00C63A5C"/>
    <w:rsid w:val="00C64FFB"/>
    <w:rsid w:val="00C71079"/>
    <w:rsid w:val="00C7340C"/>
    <w:rsid w:val="00C73F8B"/>
    <w:rsid w:val="00C91FEF"/>
    <w:rsid w:val="00C94B60"/>
    <w:rsid w:val="00CA17D7"/>
    <w:rsid w:val="00CB013D"/>
    <w:rsid w:val="00CB5CCB"/>
    <w:rsid w:val="00CB74EF"/>
    <w:rsid w:val="00CD2D09"/>
    <w:rsid w:val="00CF3E9C"/>
    <w:rsid w:val="00D02AFE"/>
    <w:rsid w:val="00D17130"/>
    <w:rsid w:val="00D27CF4"/>
    <w:rsid w:val="00D31F23"/>
    <w:rsid w:val="00D377A8"/>
    <w:rsid w:val="00D4115A"/>
    <w:rsid w:val="00D418A0"/>
    <w:rsid w:val="00D516ED"/>
    <w:rsid w:val="00D548B4"/>
    <w:rsid w:val="00D60562"/>
    <w:rsid w:val="00D60920"/>
    <w:rsid w:val="00D62E2D"/>
    <w:rsid w:val="00D642DC"/>
    <w:rsid w:val="00D64ED5"/>
    <w:rsid w:val="00D6647F"/>
    <w:rsid w:val="00D728CD"/>
    <w:rsid w:val="00D75EF2"/>
    <w:rsid w:val="00D84A35"/>
    <w:rsid w:val="00D8625A"/>
    <w:rsid w:val="00D91933"/>
    <w:rsid w:val="00DA049A"/>
    <w:rsid w:val="00DA7BC2"/>
    <w:rsid w:val="00DB3A14"/>
    <w:rsid w:val="00DB67A4"/>
    <w:rsid w:val="00DC0F0B"/>
    <w:rsid w:val="00DC66AD"/>
    <w:rsid w:val="00DC6789"/>
    <w:rsid w:val="00DD4975"/>
    <w:rsid w:val="00DE4F94"/>
    <w:rsid w:val="00DF3E72"/>
    <w:rsid w:val="00DF7C4F"/>
    <w:rsid w:val="00E058BE"/>
    <w:rsid w:val="00E05CB2"/>
    <w:rsid w:val="00E07F05"/>
    <w:rsid w:val="00E10CF9"/>
    <w:rsid w:val="00E23763"/>
    <w:rsid w:val="00E451AB"/>
    <w:rsid w:val="00E63818"/>
    <w:rsid w:val="00E63A71"/>
    <w:rsid w:val="00E73D2B"/>
    <w:rsid w:val="00E73ED4"/>
    <w:rsid w:val="00E753F0"/>
    <w:rsid w:val="00E91B1B"/>
    <w:rsid w:val="00E95E8A"/>
    <w:rsid w:val="00EB2DA0"/>
    <w:rsid w:val="00EB4569"/>
    <w:rsid w:val="00EB6C55"/>
    <w:rsid w:val="00EC172B"/>
    <w:rsid w:val="00ED2FC8"/>
    <w:rsid w:val="00ED647F"/>
    <w:rsid w:val="00EF0274"/>
    <w:rsid w:val="00F016EC"/>
    <w:rsid w:val="00F10286"/>
    <w:rsid w:val="00F11FF5"/>
    <w:rsid w:val="00F151F6"/>
    <w:rsid w:val="00F245CA"/>
    <w:rsid w:val="00F27B38"/>
    <w:rsid w:val="00F556A6"/>
    <w:rsid w:val="00F60A92"/>
    <w:rsid w:val="00F71A09"/>
    <w:rsid w:val="00F803D8"/>
    <w:rsid w:val="00F8291A"/>
    <w:rsid w:val="00F835BE"/>
    <w:rsid w:val="00F8638E"/>
    <w:rsid w:val="00FA37D4"/>
    <w:rsid w:val="00FA5687"/>
    <w:rsid w:val="00FB09D7"/>
    <w:rsid w:val="00FB1FD2"/>
    <w:rsid w:val="00FB283B"/>
    <w:rsid w:val="00FC6FAB"/>
    <w:rsid w:val="00FD2106"/>
    <w:rsid w:val="00FD79A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849B-3347-4271-A72A-3EF05D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9F144F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customStyle="1" w:styleId="ConsPlusNormal">
    <w:name w:val="ConsPlusNormal"/>
    <w:rsid w:val="00002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iPriority w:val="99"/>
    <w:unhideWhenUsed/>
    <w:rsid w:val="00015F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23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1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7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80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6806B4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39"/>
    <w:rsid w:val="00E73ED4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vshinovo@tv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tmr.ru/phocadownload/menu_cat/administration/norma_doc/2017/17pp0602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3B0C-F854-415A-8936-AD0CEB6B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14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Анастасия</cp:lastModifiedBy>
  <cp:revision>82</cp:revision>
  <cp:lastPrinted>2024-04-05T12:33:00Z</cp:lastPrinted>
  <dcterms:created xsi:type="dcterms:W3CDTF">2023-12-12T12:19:00Z</dcterms:created>
  <dcterms:modified xsi:type="dcterms:W3CDTF">2024-04-05T12:36:00Z</dcterms:modified>
</cp:coreProperties>
</file>