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894887">
      <w:pPr>
        <w:widowControl/>
        <w:autoSpaceDE/>
        <w:autoSpaceDN/>
        <w:adjustRightInd/>
        <w:spacing w:after="200" w:line="276" w:lineRule="auto"/>
        <w:ind w:left="-709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894887">
      <w:pPr>
        <w:widowControl/>
        <w:autoSpaceDE/>
        <w:autoSpaceDN/>
        <w:adjustRightInd/>
        <w:ind w:left="-567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:rsidTr="007656E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7656E6" w:rsidP="007732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15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7656E6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F71A09" w:rsidRPr="00D60920" w:rsidTr="007656E6">
        <w:tc>
          <w:tcPr>
            <w:tcW w:w="23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:rsidR="009F144F" w:rsidRDefault="009F144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AA4" w:rsidRPr="00D60920" w:rsidRDefault="00894887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7656E6" w:rsidRPr="007656E6" w:rsidTr="007656E6">
        <w:tc>
          <w:tcPr>
            <w:tcW w:w="9923" w:type="dxa"/>
            <w:shd w:val="clear" w:color="auto" w:fill="auto"/>
          </w:tcPr>
          <w:p w:rsidR="007656E6" w:rsidRPr="007656E6" w:rsidRDefault="007656E6" w:rsidP="007656E6">
            <w:pPr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  <w:p w:rsidR="007656E6" w:rsidRDefault="007656E6" w:rsidP="00755700">
            <w:pPr>
              <w:suppressLineNumbers/>
              <w:tabs>
                <w:tab w:val="left" w:pos="575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 xml:space="preserve">О внесении изменений в постановление администрации Кувшиновского </w:t>
            </w:r>
          </w:p>
          <w:p w:rsidR="007656E6" w:rsidRPr="007656E6" w:rsidRDefault="007656E6" w:rsidP="007656E6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района от 14.01.2013 №</w:t>
            </w:r>
            <w:r w:rsidR="00AC72F5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7656E6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1 «Об образовании избирательных участков, участков референдума на территории Кувшиновского района Тверской области»</w:t>
            </w:r>
          </w:p>
        </w:tc>
      </w:tr>
    </w:tbl>
    <w:p w:rsidR="007656E6" w:rsidRPr="007656E6" w:rsidRDefault="007656E6" w:rsidP="007656E6">
      <w:pPr>
        <w:suppressAutoHyphens/>
        <w:autoSpaceDE/>
        <w:autoSpaceDN/>
        <w:adjustRightInd/>
        <w:spacing w:line="360" w:lineRule="auto"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7656E6" w:rsidRPr="00991C1D" w:rsidRDefault="006950A6" w:rsidP="007656E6">
      <w:pPr>
        <w:suppressAutoHyphens/>
        <w:autoSpaceDE/>
        <w:autoSpaceDN/>
        <w:adjustRightInd/>
        <w:ind w:firstLine="567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 соответствии с пунктом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2 статьи 19 Федерального закона от 12.06.2002 </w:t>
      </w:r>
      <w:r w:rsid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№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67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ФЗ «Об основных гарантиях избирательных прав и права на участие в референдуме граждан Российской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Федерации», пунктом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2 статьи 16 Избирательного кодекса Тверской области от 07.04.2003 №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20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656E6"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ЗО,</w:t>
      </w:r>
      <w:r w:rsidR="00991C1D" w:rsidRPr="00991C1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991C1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Законом Тверской области от 04.05.2023 № 18-ЗО </w:t>
      </w:r>
      <w:r w:rsidR="00991C1D" w:rsidRPr="00991C1D">
        <w:rPr>
          <w:rFonts w:ascii="Times New Roman" w:eastAsia="Lucida Sans Unicode" w:hAnsi="Times New Roman" w:cs="Times New Roman"/>
          <w:sz w:val="28"/>
          <w:szCs w:val="28"/>
        </w:rPr>
        <w:t>«</w:t>
      </w:r>
      <w:bookmarkStart w:id="0" w:name="_GoBack"/>
      <w:bookmarkEnd w:id="0"/>
      <w:r w:rsidR="00991C1D" w:rsidRPr="00991C1D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территории муниципального образования Тверской области Кувшиновский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</w:t>
      </w:r>
      <w:r w:rsidR="00991C1D">
        <w:rPr>
          <w:rFonts w:ascii="Times New Roman" w:hAnsi="Times New Roman" w:cs="Times New Roman"/>
          <w:sz w:val="28"/>
          <w:szCs w:val="28"/>
        </w:rPr>
        <w:t>дельные законы Тверской области»</w:t>
      </w:r>
      <w:r w:rsidR="007656E6" w:rsidRPr="00991C1D">
        <w:rPr>
          <w:rFonts w:ascii="Times New Roman" w:eastAsia="Lucida Sans Unicode" w:hAnsi="Times New Roman" w:cs="Times New Roman"/>
          <w:sz w:val="28"/>
          <w:szCs w:val="28"/>
        </w:rPr>
        <w:t xml:space="preserve"> по согласованию с территориальной избирательной комиссией Кувши</w:t>
      </w:r>
      <w:r w:rsidR="001126A1" w:rsidRPr="00991C1D">
        <w:rPr>
          <w:rFonts w:ascii="Times New Roman" w:eastAsia="Lucida Sans Unicode" w:hAnsi="Times New Roman" w:cs="Times New Roman"/>
          <w:sz w:val="28"/>
          <w:szCs w:val="28"/>
        </w:rPr>
        <w:t>новского района</w:t>
      </w:r>
    </w:p>
    <w:p w:rsidR="007656E6" w:rsidRDefault="007656E6" w:rsidP="007656E6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7656E6" w:rsidRDefault="007656E6" w:rsidP="007656E6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B27F53">
        <w:rPr>
          <w:rFonts w:ascii="Times New Roman" w:hAnsi="Times New Roman" w:cs="Times New Roman"/>
          <w:b/>
          <w:sz w:val="28"/>
          <w:szCs w:val="28"/>
        </w:rPr>
        <w:t>Ю:</w:t>
      </w:r>
    </w:p>
    <w:p w:rsidR="007656E6" w:rsidRPr="007656E6" w:rsidRDefault="007656E6" w:rsidP="007656E6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7656E6" w:rsidRPr="007656E6" w:rsidRDefault="007656E6" w:rsidP="007656E6">
      <w:pPr>
        <w:widowControl/>
        <w:numPr>
          <w:ilvl w:val="0"/>
          <w:numId w:val="19"/>
        </w:numPr>
        <w:suppressLineNumbers/>
        <w:tabs>
          <w:tab w:val="left" w:pos="1134"/>
        </w:tabs>
        <w:suppressAutoHyphens/>
        <w:autoSpaceDE/>
        <w:autoSpaceDN/>
        <w:adjustRightInd/>
        <w:spacing w:after="160"/>
        <w:ind w:left="0" w:firstLine="567"/>
        <w:contextualSpacing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656E6">
        <w:rPr>
          <w:rFonts w:ascii="Times New Roman" w:eastAsia="Lucida Sans Unicode" w:hAnsi="Times New Roman" w:cs="Tahoma"/>
          <w:color w:val="000000"/>
          <w:kern w:val="1"/>
          <w:sz w:val="28"/>
          <w:szCs w:val="28"/>
          <w:lang w:eastAsia="ar-SA"/>
        </w:rPr>
        <w:t xml:space="preserve">Внести изменения в приложение к постановлению администрации Кувшиновского района </w:t>
      </w: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от 14.01.2013 №</w:t>
      </w:r>
      <w:r w:rsidR="00AC72F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1 «Об образовании избирательных участков, участков референдума на территории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Кувшиновского </w:t>
      </w:r>
      <w:r w:rsidR="006950A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района </w:t>
      </w: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Тверской области», изложив</w:t>
      </w:r>
      <w:r w:rsidR="00991C1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его</w:t>
      </w: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в новой редакции </w:t>
      </w:r>
      <w:r w:rsidR="00991C1D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(прилагается).</w:t>
      </w:r>
    </w:p>
    <w:p w:rsidR="007656E6" w:rsidRPr="007656E6" w:rsidRDefault="007656E6" w:rsidP="007656E6">
      <w:pPr>
        <w:widowControl/>
        <w:numPr>
          <w:ilvl w:val="0"/>
          <w:numId w:val="19"/>
        </w:numPr>
        <w:suppressLineNumbers/>
        <w:tabs>
          <w:tab w:val="left" w:pos="1134"/>
        </w:tabs>
        <w:suppressAutoHyphens/>
        <w:autoSpaceDE/>
        <w:autoSpaceDN/>
        <w:adjustRightInd/>
        <w:ind w:left="0" w:firstLine="567"/>
        <w:contextualSpacing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Настоящее постановление вступает в силу со дня его принятия, подлежит опубликованию в газете «Знамя» и размещено на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официальном </w:t>
      </w:r>
      <w:r w:rsidRPr="007656E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сайте администрации Кувшиновского района Тверской области сети «Интернет».</w:t>
      </w:r>
    </w:p>
    <w:p w:rsidR="00AC2A36" w:rsidRPr="00D91933" w:rsidRDefault="00AC2A36" w:rsidP="007656E6">
      <w:pPr>
        <w:rPr>
          <w:rFonts w:ascii="Times New Roman" w:hAnsi="Times New Roman" w:cs="Times New Roman"/>
          <w:sz w:val="28"/>
          <w:szCs w:val="28"/>
        </w:rPr>
      </w:pPr>
    </w:p>
    <w:p w:rsidR="0048632B" w:rsidRPr="00AC2A36" w:rsidRDefault="0048632B" w:rsidP="007656E6">
      <w:pPr>
        <w:spacing w:line="276" w:lineRule="auto"/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6E6" w:rsidRPr="007656E6" w:rsidRDefault="0062641C" w:rsidP="007656E6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950A6">
        <w:rPr>
          <w:rFonts w:ascii="Times New Roman" w:hAnsi="Times New Roman" w:cs="Times New Roman"/>
          <w:sz w:val="28"/>
          <w:szCs w:val="28"/>
        </w:rPr>
        <w:t>лавы</w:t>
      </w:r>
      <w:r w:rsidR="007656E6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6950A6">
        <w:rPr>
          <w:rFonts w:ascii="Times New Roman" w:hAnsi="Times New Roman" w:cs="Times New Roman"/>
          <w:sz w:val="28"/>
          <w:szCs w:val="28"/>
        </w:rPr>
        <w:t xml:space="preserve">                              А.В. Сергеев</w:t>
      </w:r>
    </w:p>
    <w:p w:rsidR="007656E6" w:rsidRPr="007656E6" w:rsidRDefault="007656E6" w:rsidP="007656E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56E6">
        <w:rPr>
          <w:rFonts w:ascii="Calibri" w:eastAsia="Calibri" w:hAnsi="Calibri" w:cs="Times New Roman"/>
          <w:sz w:val="28"/>
          <w:szCs w:val="28"/>
          <w:lang w:eastAsia="en-US"/>
        </w:rPr>
        <w:br w:type="page"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56E6" w:rsidRPr="007656E6" w:rsidTr="00C46F85">
        <w:tc>
          <w:tcPr>
            <w:tcW w:w="4785" w:type="dxa"/>
          </w:tcPr>
          <w:p w:rsidR="007656E6" w:rsidRPr="007656E6" w:rsidRDefault="007656E6" w:rsidP="007656E6">
            <w:pPr>
              <w:widowControl/>
              <w:autoSpaceDE/>
              <w:autoSpaceDN/>
              <w:adjustRightInd/>
              <w:ind w:firstLine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</w:tcPr>
          <w:p w:rsidR="007656E6" w:rsidRPr="007656E6" w:rsidRDefault="007656E6" w:rsidP="007656E6">
            <w:pPr>
              <w:suppressLineNumbers/>
              <w:suppressAutoHyphens/>
              <w:autoSpaceDE/>
              <w:autoSpaceDN/>
              <w:adjustRightInd/>
              <w:ind w:left="35" w:firstLine="0"/>
              <w:contextualSpacing/>
              <w:jc w:val="right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Приложение</w:t>
            </w:r>
          </w:p>
          <w:p w:rsidR="007656E6" w:rsidRPr="007656E6" w:rsidRDefault="007656E6" w:rsidP="007656E6">
            <w:pPr>
              <w:suppressLineNumbers/>
              <w:suppressAutoHyphens/>
              <w:autoSpaceDE/>
              <w:autoSpaceDN/>
              <w:adjustRightInd/>
              <w:ind w:left="35" w:firstLine="0"/>
              <w:contextualSpacing/>
              <w:jc w:val="right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к постановлению администрации</w:t>
            </w:r>
          </w:p>
          <w:p w:rsidR="007656E6" w:rsidRPr="007656E6" w:rsidRDefault="007656E6" w:rsidP="007656E6">
            <w:pPr>
              <w:suppressLineNumbers/>
              <w:suppressAutoHyphens/>
              <w:autoSpaceDE/>
              <w:autoSpaceDN/>
              <w:adjustRightInd/>
              <w:ind w:left="35" w:firstLine="0"/>
              <w:contextualSpacing/>
              <w:jc w:val="right"/>
              <w:rPr>
                <w:rFonts w:ascii="Times New Roman" w:eastAsia="Lucida Sans Unicode" w:hAnsi="Times New Roman" w:cs="Tahoma"/>
                <w:lang w:eastAsia="en-US"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Кувшиновского муниципального </w:t>
            </w:r>
            <w:r w:rsidRPr="007656E6">
              <w:rPr>
                <w:rFonts w:ascii="Times New Roman" w:eastAsia="Lucida Sans Unicode" w:hAnsi="Times New Roman" w:cs="Tahoma"/>
                <w:lang w:eastAsia="en-US" w:bidi="en-US"/>
              </w:rPr>
              <w:t>округа</w:t>
            </w:r>
          </w:p>
          <w:p w:rsidR="007656E6" w:rsidRPr="007656E6" w:rsidRDefault="007656E6" w:rsidP="007656E6">
            <w:pPr>
              <w:widowControl/>
              <w:autoSpaceDE/>
              <w:autoSpaceDN/>
              <w:adjustRightInd/>
              <w:ind w:left="35" w:firstLine="0"/>
              <w:jc w:val="righ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7656E6">
              <w:rPr>
                <w:rFonts w:ascii="Times New Roman" w:eastAsia="Lucida Sans Unicode" w:hAnsi="Times New Roman" w:cs="Tahoma"/>
                <w:color w:val="000000"/>
                <w:lang w:bidi="en-US"/>
              </w:rPr>
              <w:t>от 15.01.2024 г. № 18</w:t>
            </w:r>
          </w:p>
        </w:tc>
      </w:tr>
    </w:tbl>
    <w:p w:rsidR="007656E6" w:rsidRPr="007656E6" w:rsidRDefault="007656E6" w:rsidP="007656E6">
      <w:pPr>
        <w:widowControl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7656E6" w:rsidRPr="007656E6" w:rsidRDefault="007656E6" w:rsidP="007656E6">
      <w:pPr>
        <w:keepNext/>
        <w:widowControl/>
        <w:autoSpaceDE/>
        <w:autoSpaceDN/>
        <w:adjustRightInd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56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избирательных участков, участков референдума, образованных на территории Кувшиновского </w:t>
      </w:r>
      <w:r w:rsidRPr="00991C1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7656E6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p w:rsidR="007656E6" w:rsidRPr="007656E6" w:rsidRDefault="007656E6" w:rsidP="007656E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</w:rPr>
      </w:pPr>
    </w:p>
    <w:p w:rsidR="00997B4D" w:rsidRDefault="007656E6" w:rsidP="00997B4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</w:rPr>
        <w:t>ИЗБИРАТЕЛЬНЫЙ УЧАСТОК №</w:t>
      </w:r>
      <w:r w:rsidR="00991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</w:rPr>
        <w:t>446</w:t>
      </w:r>
    </w:p>
    <w:p w:rsidR="007656E6" w:rsidRPr="00997B4D" w:rsidRDefault="007656E6" w:rsidP="00997B4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голосования (адрес): г. Кувшиново, ул. Октябрьская, д.16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в здании МАУ «Районный дом культуры»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-улицы Белинского, Береговая, Горячева, Космонавтов, Красногвардейская, Молодёжная, Набережная,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Негочанская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Ожегова, Озерная, Октябрьская дома с №3 по №137, Пролетарская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Рыбацкая, Семашко, Укромная, Хрустальная, Школьная, 1-ая Заречная, 1-ая Каменная, 1-ая Набережная, 2-ая Заречная.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</w:rPr>
        <w:t>ИЗБИРАТЕЛЬНЫЙ УЧАСТОК №</w:t>
      </w:r>
      <w:r w:rsidR="00991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</w:rPr>
        <w:t>447</w:t>
      </w:r>
    </w:p>
    <w:p w:rsidR="007656E6" w:rsidRPr="00991C1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6E6">
        <w:rPr>
          <w:rFonts w:ascii="Times New Roman" w:hAnsi="Times New Roman" w:cs="Times New Roman"/>
          <w:sz w:val="28"/>
          <w:szCs w:val="28"/>
        </w:rPr>
        <w:t>Место нахождения избирательной комиссии и помещение</w:t>
      </w:r>
      <w:r w:rsidRPr="007656E6">
        <w:rPr>
          <w:rFonts w:ascii="Times New Roman" w:hAnsi="Times New Roman" w:cs="Times New Roman"/>
          <w:sz w:val="28"/>
          <w:szCs w:val="28"/>
        </w:rPr>
        <w:br/>
        <w:t xml:space="preserve"> для голосования (адрес): г. Кувшиново, ул. Советская, д. 55, </w:t>
      </w:r>
      <w:r w:rsidRPr="007656E6">
        <w:rPr>
          <w:rFonts w:ascii="Times New Roman" w:hAnsi="Times New Roman" w:cs="Times New Roman"/>
          <w:sz w:val="28"/>
          <w:szCs w:val="28"/>
        </w:rPr>
        <w:br/>
        <w:t xml:space="preserve">помещение </w:t>
      </w:r>
      <w:r w:rsidRPr="00991C1D">
        <w:rPr>
          <w:rFonts w:ascii="Times New Roman" w:hAnsi="Times New Roman" w:cs="Times New Roman"/>
          <w:sz w:val="28"/>
          <w:szCs w:val="28"/>
        </w:rPr>
        <w:t xml:space="preserve">в здании ГБУ </w:t>
      </w:r>
      <w:r w:rsidRPr="007656E6"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населения» Кувшиновского </w:t>
      </w:r>
      <w:r w:rsidRPr="00991C1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56E6">
        <w:rPr>
          <w:rFonts w:ascii="Times New Roman" w:hAnsi="Times New Roman" w:cs="Times New Roman"/>
          <w:sz w:val="28"/>
          <w:szCs w:val="28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56E6">
        <w:rPr>
          <w:rFonts w:ascii="Times New Roman" w:hAnsi="Times New Roman" w:cs="Times New Roman"/>
          <w:sz w:val="28"/>
          <w:szCs w:val="28"/>
        </w:rPr>
        <w:t>-улицы Агрономическая, Войкова, Воровского, Демьяна Бедного, Дзержинского, Загорского, Красноармейская, Партизан, Советская,2-Агрономическая, Пионерский бульвар дома №№</w:t>
      </w:r>
      <w:r w:rsidR="005E38ED">
        <w:rPr>
          <w:rFonts w:ascii="Times New Roman" w:hAnsi="Times New Roman" w:cs="Times New Roman"/>
          <w:sz w:val="28"/>
          <w:szCs w:val="28"/>
        </w:rPr>
        <w:t xml:space="preserve"> </w:t>
      </w:r>
      <w:r w:rsidRPr="007656E6">
        <w:rPr>
          <w:rFonts w:ascii="Times New Roman" w:hAnsi="Times New Roman" w:cs="Times New Roman"/>
          <w:sz w:val="28"/>
          <w:szCs w:val="28"/>
        </w:rPr>
        <w:t>2,4,6,8,10,14.</w:t>
      </w:r>
    </w:p>
    <w:p w:rsidR="007656E6" w:rsidRPr="00997B4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56E6">
        <w:rPr>
          <w:rFonts w:ascii="Times New Roman" w:hAnsi="Times New Roman" w:cs="Times New Roman"/>
          <w:b/>
          <w:sz w:val="28"/>
          <w:szCs w:val="28"/>
        </w:rPr>
        <w:t>ИЗБИРАТЕЛЬНЫЙ УЧАСТОК №</w:t>
      </w:r>
      <w:r w:rsidR="00991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6E6">
        <w:rPr>
          <w:rFonts w:ascii="Times New Roman" w:hAnsi="Times New Roman" w:cs="Times New Roman"/>
          <w:b/>
          <w:sz w:val="28"/>
          <w:szCs w:val="28"/>
        </w:rPr>
        <w:t>448</w:t>
      </w:r>
      <w:r w:rsidRPr="007656E6">
        <w:rPr>
          <w:rFonts w:ascii="Times New Roman" w:hAnsi="Times New Roman" w:cs="Times New Roman"/>
          <w:b/>
          <w:sz w:val="28"/>
          <w:szCs w:val="28"/>
        </w:rPr>
        <w:br/>
      </w:r>
      <w:r w:rsidRPr="007656E6">
        <w:rPr>
          <w:rFonts w:ascii="Times New Roman" w:hAnsi="Times New Roman" w:cs="Times New Roman"/>
          <w:sz w:val="28"/>
          <w:szCs w:val="28"/>
        </w:rPr>
        <w:t xml:space="preserve">Место нахождения избирательной комиссии и помещение </w:t>
      </w:r>
      <w:r w:rsidRPr="007656E6">
        <w:rPr>
          <w:rFonts w:ascii="Times New Roman" w:hAnsi="Times New Roman" w:cs="Times New Roman"/>
          <w:sz w:val="28"/>
          <w:szCs w:val="28"/>
        </w:rPr>
        <w:br/>
        <w:t>для голосования (адрес): г.</w:t>
      </w:r>
      <w:r w:rsidRPr="0076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C1D">
        <w:rPr>
          <w:rFonts w:ascii="Times New Roman" w:hAnsi="Times New Roman" w:cs="Times New Roman"/>
          <w:sz w:val="28"/>
          <w:szCs w:val="28"/>
        </w:rPr>
        <w:t>Кувшиново, ул. 8</w:t>
      </w:r>
      <w:r w:rsidRPr="007656E6">
        <w:rPr>
          <w:rFonts w:ascii="Times New Roman" w:hAnsi="Times New Roman" w:cs="Times New Roman"/>
          <w:sz w:val="28"/>
          <w:szCs w:val="28"/>
        </w:rPr>
        <w:t xml:space="preserve">Марта, д. 2А, </w:t>
      </w:r>
      <w:r w:rsidRPr="007656E6">
        <w:rPr>
          <w:rFonts w:ascii="Times New Roman" w:hAnsi="Times New Roman" w:cs="Times New Roman"/>
          <w:sz w:val="28"/>
          <w:szCs w:val="28"/>
        </w:rPr>
        <w:br/>
      </w:r>
      <w:r w:rsidRPr="00991C1D">
        <w:rPr>
          <w:rFonts w:ascii="Times New Roman" w:hAnsi="Times New Roman" w:cs="Times New Roman"/>
          <w:sz w:val="28"/>
          <w:szCs w:val="28"/>
        </w:rPr>
        <w:t xml:space="preserve">помещение в здании </w:t>
      </w:r>
      <w:r w:rsidRPr="007656E6"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Pr="007656E6">
        <w:rPr>
          <w:rFonts w:ascii="Times New Roman" w:hAnsi="Times New Roman" w:cs="Times New Roman"/>
          <w:sz w:val="28"/>
          <w:szCs w:val="28"/>
        </w:rPr>
        <w:br/>
        <w:t>ГБУЗ «Кувшиновская ЦРБ»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997B4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-улицы Володарского, Горького, Жуковского,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К.Маркса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Лермонтова, Матросова,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Морозовка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пер. Первомайский, Первомайская, Радищева, Чайковского, Челюскинцев, Чкалова, Энгельса, Юбилейная, 8-ое Марта, Маяковского дома с №1 по №28.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991C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449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</w:t>
      </w:r>
      <w:r w:rsidRPr="007656E6">
        <w:rPr>
          <w:rFonts w:ascii="Calibri" w:eastAsia="Calibri" w:hAnsi="Calibri" w:cs="Times New Roman"/>
          <w:sz w:val="28"/>
          <w:szCs w:val="28"/>
          <w:lang w:eastAsia="en-US"/>
        </w:rPr>
        <w:t xml:space="preserve">г.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Кувшиново, ул. Горячева, д.64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 здании МОУ Кувшиновская средняя общеобразовательная школа № 1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-улицы Гагарина, Декабристов, Дорожная, Жданова, Калинина, Кирова, Красная Заря, Мелиораторов, Механизаторов, Мира, Новая, пер. Полевой, Полевая, Правды, Пригородная, Садовая, Светлая, Северная, Толстого, Чернышевского, пер. Маяковского, пер. Суворова, Болотная,</w:t>
      </w:r>
      <w:r w:rsidRPr="007656E6">
        <w:rPr>
          <w:rFonts w:ascii="Calibri" w:eastAsia="Calibri" w:hAnsi="Calibri" w:cs="Times New Roman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Ломоносова, Маяковского дома с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40 по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68, Урицкого, Октябрьская дома с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88 по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195, т-во «садовод-любитель» филиал «Заря».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450</w:t>
      </w:r>
    </w:p>
    <w:p w:rsidR="007656E6" w:rsidRPr="00991C1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г. Кувшиново, ул. Коммунальная, д. 3,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здании МДОУ детский сад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927992" w:rsidRPr="00927992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-улицы Коммунальная, Пионерский бульвар, д. № 1, 3, 5, 7, 9.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451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6E6">
        <w:rPr>
          <w:rFonts w:ascii="Times New Roman" w:hAnsi="Times New Roman" w:cs="Times New Roman"/>
          <w:bCs/>
          <w:sz w:val="28"/>
          <w:szCs w:val="28"/>
        </w:rPr>
        <w:t xml:space="preserve">Место нахождения избирательной комиссии и помещение </w:t>
      </w:r>
      <w:r w:rsidRPr="007656E6">
        <w:rPr>
          <w:rFonts w:ascii="Times New Roman" w:hAnsi="Times New Roman" w:cs="Times New Roman"/>
          <w:bCs/>
          <w:sz w:val="28"/>
          <w:szCs w:val="28"/>
        </w:rPr>
        <w:br/>
        <w:t xml:space="preserve">для голосования (адрес): г. Кувшиново, ул. Бумажников, д.14, помещение в </w:t>
      </w:r>
      <w:r w:rsidRPr="00991C1D">
        <w:rPr>
          <w:rFonts w:ascii="Times New Roman" w:hAnsi="Times New Roman" w:cs="Times New Roman"/>
          <w:bCs/>
          <w:sz w:val="28"/>
          <w:szCs w:val="28"/>
        </w:rPr>
        <w:t xml:space="preserve">здании </w:t>
      </w:r>
      <w:r w:rsidRPr="007656E6">
        <w:rPr>
          <w:rFonts w:ascii="Times New Roman" w:hAnsi="Times New Roman" w:cs="Times New Roman"/>
          <w:bCs/>
          <w:sz w:val="28"/>
          <w:szCs w:val="28"/>
        </w:rPr>
        <w:t>МОУ «Кувшиновская средняя общеобразовательная школа № 2»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-улицы Бумажников, Ершова, Ивановская, Ленина, Пушкина, Старикова, Южная.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452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г. Кувшиново, ул. Степана Разина, д.55, помещение в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здании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ГБПОУ «Кувшиновский колледж»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5E38ED" w:rsidRPr="00997B4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улицы Дачная, Железнодорожная, Кирпичная, Лесная, Лесорубов, Рабочая, Савино, Степана Разина, Строителей, Хвойная, Экономическая, Гражданская с д.№ 1 по д.№ 55, с д. № 2 по д. № 62.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453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г. Кувшиново, ул.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Баховка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д.27,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административном здании ООО «Кувшиновская молочная компания»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-улицы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Баховка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Берёзки, Дальняя, Западная, пер. Зелёный, Зелёная, Комсомольский парк, Красная Поляна, Луговая, Песчаная, Свободная, Совхозная, Фабричная, Центральная, Шоссейная, Гражданская с д.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№ 64 по д. № 82, с д. № 57 по д. № 65.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991C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454</w:t>
      </w:r>
    </w:p>
    <w:p w:rsidR="007656E6" w:rsidRPr="00991C1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голосования (адрес): дер. Васильково, д. 41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927992" w:rsidRPr="00927992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деревни: Васильково, Высокое, Дядино,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Павловка,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Рюхово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Сорокино;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End"/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хутора: Майский, Свобода, Пролетарка.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455</w:t>
      </w:r>
    </w:p>
    <w:p w:rsidR="007656E6" w:rsidRPr="00991C1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Заовражье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Школьная, д. 12,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здании МОУ «Кувшиновская средняя общеобразовательная школа №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2» структурное подразделение в с. </w:t>
      </w:r>
      <w:proofErr w:type="spellStart"/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Заовражье</w:t>
      </w:r>
      <w:proofErr w:type="spellEnd"/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5E38E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Заовражье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38ED" w:rsidRPr="00997B4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дереревни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Андреяново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Большое Ильино, Городцы,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Каравайцево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Купишиха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Лукино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Остравлево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Пекишево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Рылёво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Свеклино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Скрылёво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Хрычёво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Чудиново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Шаплово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Щёголево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456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деревня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Могилёвка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д. 51</w:t>
      </w:r>
      <w:r w:rsidRPr="00991C1D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5E38ED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-дере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вни: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Василёво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Еваново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Ключи, Красные углы,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Лукино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Могилёвка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Печниково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Раменье,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Сабурово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Силино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Тарасково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Оз</w:t>
      </w:r>
      <w:r w:rsidR="00997B4D">
        <w:rPr>
          <w:rFonts w:ascii="Times New Roman" w:eastAsia="Calibri" w:hAnsi="Times New Roman" w:cs="Times New Roman"/>
          <w:sz w:val="28"/>
          <w:szCs w:val="28"/>
          <w:lang w:eastAsia="en-US"/>
        </w:rPr>
        <w:t>ерецкое</w:t>
      </w:r>
      <w:proofErr w:type="spellEnd"/>
      <w:r w:rsidR="00997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хутор </w:t>
      </w:r>
      <w:proofErr w:type="spellStart"/>
      <w:r w:rsidR="00997B4D">
        <w:rPr>
          <w:rFonts w:ascii="Times New Roman" w:eastAsia="Calibri" w:hAnsi="Times New Roman" w:cs="Times New Roman"/>
          <w:sz w:val="28"/>
          <w:szCs w:val="28"/>
          <w:lang w:eastAsia="en-US"/>
        </w:rPr>
        <w:t>Тарасковская</w:t>
      </w:r>
      <w:proofErr w:type="spellEnd"/>
      <w:r w:rsidR="00997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плотина, хутор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Войнова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поселок Красный Городок.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457</w:t>
      </w:r>
    </w:p>
    <w:p w:rsidR="007656E6" w:rsidRPr="005E38E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поселок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Ранцево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Гагарина, д. 1/3,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927992" w:rsidP="00997B4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посел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ки: Новое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Ранцево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Ранцево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станция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Ранцево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458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поселок Сокольники, 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Октябрьская,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д. 16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5E38ED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дере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вни: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Корчелово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Лещилово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Лужки,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Брылёво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п.Сокольники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Дубовицы,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Заломаиха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Горицы;</w:t>
      </w:r>
    </w:p>
    <w:p w:rsidR="00927992" w:rsidRPr="00927992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станция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Брылёво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459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деревня Большое Кузнечково, д. 53,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помещение в здании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Большекузнечковского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proofErr w:type="spellStart"/>
      <w:proofErr w:type="gram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социо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-культурного</w:t>
      </w:r>
      <w:proofErr w:type="gram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Границы избирательного участка (перечень населенных пунктов):</w:t>
      </w:r>
    </w:p>
    <w:p w:rsidR="00927992" w:rsidRPr="00927992" w:rsidRDefault="00997B4D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дере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вни: Большое Кузнечково,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Велёможье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Володово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Глазачёво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Доронкино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Жегини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Кашуево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Колбасино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Кунино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Максимково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Ново</w:t>
      </w:r>
      <w:proofErr w:type="gram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Тавруево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Ульяново,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Яколицы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460</w:t>
      </w:r>
    </w:p>
    <w:p w:rsidR="007656E6" w:rsidRPr="005E38E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Борзыни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21А,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Борзыни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деревни: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Богуново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Большое Васильково, Бор, Борисово, Горницы,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Дуплёво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Иванково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Иловицы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Ильино,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Ильятино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Карманово,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Латыгорево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Малое Васильково, Петрово, Сидорово,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Симоново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Сутоки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Турлаево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Хмелево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Холм,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Шашково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Ширяково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Юсино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461</w:t>
      </w:r>
    </w:p>
    <w:p w:rsidR="007656E6" w:rsidRPr="005E38E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село Большой Борок, ул. Школьная, д. 79, </w:t>
      </w:r>
      <w:r w:rsid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помещение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здании Борковского сельского </w:t>
      </w:r>
      <w:proofErr w:type="spellStart"/>
      <w:proofErr w:type="gramStart"/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социо</w:t>
      </w:r>
      <w:proofErr w:type="spellEnd"/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-культурного</w:t>
      </w:r>
      <w:proofErr w:type="gramEnd"/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село Большой Борок;</w:t>
      </w:r>
    </w:p>
    <w:p w:rsidR="00927992" w:rsidRPr="00997B4D" w:rsidRDefault="00927992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деревни: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Антонково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Высокое,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Дятлово,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Кунилово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Локотцы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Медведково,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Носково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Селино,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Слапихино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Чеброхино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Сырково</w:t>
      </w:r>
      <w:proofErr w:type="spellEnd"/>
      <w:r w:rsidR="007656E6"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462</w:t>
      </w:r>
    </w:p>
    <w:p w:rsidR="007656E6" w:rsidRPr="005E38E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для голосования (адрес): деревня Пень, ул. Солнечная, д. 1А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, 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927992" w:rsidRPr="00927992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деревни: Берёзки,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Бобровцы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Вязьмицы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Заледенье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Качаново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Любицы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Павловское, Пень,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Родионково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Сидорково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Сидорово,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Ферково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Щелье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Шевково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463</w:t>
      </w:r>
    </w:p>
    <w:p w:rsidR="007656E6" w:rsidRPr="005E38ED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</w:t>
      </w:r>
      <w:r w:rsidRPr="007656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село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Пречисто-Каменка, д. 20,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административном здании Кувшиновского муниципального округа;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- село Пречисто-Каменка;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деревни: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Абабково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Астратово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Вороново, Горицы,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Железово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Катушкино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Медвежье,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Мошник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Сырково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Тресково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Ховань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станция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Бакунино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27992" w:rsidRDefault="00927992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38ED" w:rsidRDefault="005E38ED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464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Прямухино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Центральная, д. 3,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помещение в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здании МОУ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Прямухинская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общеобразовательная школа;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Прямухино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деревни: Богданово, Большое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Коростково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Далёкуши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Лопатино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Малое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Коростково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Мытницы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Осташково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Попово,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Фёдорково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Хорлово;</w:t>
      </w:r>
    </w:p>
    <w:p w:rsidR="00927992" w:rsidRPr="00997B4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хутора: Вечерняя Заря, </w:t>
      </w:r>
      <w:proofErr w:type="gram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Вперёд</w:t>
      </w:r>
      <w:proofErr w:type="gram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, Курган, Шувалов, Ясная Поляна.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ИЗБИРАТЕЛЬНЫЙ УЧАСТОК №</w:t>
      </w:r>
      <w:r w:rsidR="005E3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65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465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 избирательной комиссии и помещение </w:t>
      </w: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для голосования (адрес):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Тысяцкое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120 Б, </w:t>
      </w:r>
      <w:r w:rsidRPr="005E38ED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помещение в административном здании Кувшиновского муниципального округа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избирательного участка (перечень населенных пунктов):</w:t>
      </w:r>
    </w:p>
    <w:p w:rsidR="005E38ED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село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Тысяцкое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27992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деревни: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Аксентьево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Боброво, Бородино, Вышгород, Давыдово,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Данково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Егорье, Замошье, Малое Ильино,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Мишево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Попелиха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Сафонтьево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Страхины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Сурушино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Сухой Ручей,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Теляково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Хвошня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станция </w:t>
      </w:r>
      <w:proofErr w:type="spellStart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Пузаково</w:t>
      </w:r>
      <w:proofErr w:type="spellEnd"/>
      <w:r w:rsidRPr="007656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56E6" w:rsidRPr="007656E6" w:rsidRDefault="007656E6" w:rsidP="00997B4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65CF0" w:rsidRPr="00D60920" w:rsidRDefault="00165CF0" w:rsidP="00997B4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165CF0" w:rsidRPr="00D60920" w:rsidSect="00AC72F5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C78E8"/>
    <w:multiLevelType w:val="hybridMultilevel"/>
    <w:tmpl w:val="DEFE5476"/>
    <w:lvl w:ilvl="0" w:tplc="809410B2">
      <w:start w:val="1"/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F52D5"/>
    <w:multiLevelType w:val="hybridMultilevel"/>
    <w:tmpl w:val="6006288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3169F5"/>
    <w:multiLevelType w:val="hybridMultilevel"/>
    <w:tmpl w:val="14100688"/>
    <w:lvl w:ilvl="0" w:tplc="49A48F40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96F40B3"/>
    <w:multiLevelType w:val="hybridMultilevel"/>
    <w:tmpl w:val="F6BE7F0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71648"/>
    <w:multiLevelType w:val="hybridMultilevel"/>
    <w:tmpl w:val="1FD243DC"/>
    <w:lvl w:ilvl="0" w:tplc="E91EC72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4228A"/>
    <w:multiLevelType w:val="hybridMultilevel"/>
    <w:tmpl w:val="F4D6569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AD137C"/>
    <w:multiLevelType w:val="hybridMultilevel"/>
    <w:tmpl w:val="12A6CF26"/>
    <w:lvl w:ilvl="0" w:tplc="D38426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E407DB"/>
    <w:multiLevelType w:val="hybridMultilevel"/>
    <w:tmpl w:val="AB78CAEC"/>
    <w:lvl w:ilvl="0" w:tplc="E91E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104A6A"/>
    <w:multiLevelType w:val="hybridMultilevel"/>
    <w:tmpl w:val="E3F81DF8"/>
    <w:lvl w:ilvl="0" w:tplc="15744D4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23A15"/>
    <w:multiLevelType w:val="hybridMultilevel"/>
    <w:tmpl w:val="DF60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0618B"/>
    <w:multiLevelType w:val="hybridMultilevel"/>
    <w:tmpl w:val="32AEC8A8"/>
    <w:lvl w:ilvl="0" w:tplc="078E3122">
      <w:numFmt w:val="bullet"/>
      <w:lvlText w:val="-"/>
      <w:lvlJc w:val="left"/>
      <w:pPr>
        <w:ind w:left="786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5BB1595"/>
    <w:multiLevelType w:val="hybridMultilevel"/>
    <w:tmpl w:val="A19ECB36"/>
    <w:lvl w:ilvl="0" w:tplc="E51046F6">
      <w:start w:val="1"/>
      <w:numFmt w:val="bullet"/>
      <w:lvlText w:val="—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066773"/>
    <w:multiLevelType w:val="hybridMultilevel"/>
    <w:tmpl w:val="FEBC2EF8"/>
    <w:lvl w:ilvl="0" w:tplc="FC3670E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96E3A"/>
    <w:multiLevelType w:val="hybridMultilevel"/>
    <w:tmpl w:val="2CF03D42"/>
    <w:lvl w:ilvl="0" w:tplc="BA4ECAB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835B68"/>
    <w:multiLevelType w:val="hybridMultilevel"/>
    <w:tmpl w:val="30EAE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7"/>
  </w:num>
  <w:num w:numId="11">
    <w:abstractNumId w:val="14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5FA1"/>
    <w:rsid w:val="00021D05"/>
    <w:rsid w:val="00024CC5"/>
    <w:rsid w:val="000439E3"/>
    <w:rsid w:val="000446B5"/>
    <w:rsid w:val="0005658C"/>
    <w:rsid w:val="00074F3F"/>
    <w:rsid w:val="000B6BC3"/>
    <w:rsid w:val="000C4D0C"/>
    <w:rsid w:val="000E71E9"/>
    <w:rsid w:val="0010053A"/>
    <w:rsid w:val="001126A1"/>
    <w:rsid w:val="001464AD"/>
    <w:rsid w:val="00151F89"/>
    <w:rsid w:val="001603EF"/>
    <w:rsid w:val="00165CF0"/>
    <w:rsid w:val="00181070"/>
    <w:rsid w:val="0019193A"/>
    <w:rsid w:val="001A761F"/>
    <w:rsid w:val="001B372E"/>
    <w:rsid w:val="001C255D"/>
    <w:rsid w:val="001C6C3B"/>
    <w:rsid w:val="001E33EA"/>
    <w:rsid w:val="001F0C70"/>
    <w:rsid w:val="001F63BB"/>
    <w:rsid w:val="00233323"/>
    <w:rsid w:val="0026664A"/>
    <w:rsid w:val="00273C4A"/>
    <w:rsid w:val="00276ABC"/>
    <w:rsid w:val="00294483"/>
    <w:rsid w:val="002A3B77"/>
    <w:rsid w:val="002A619D"/>
    <w:rsid w:val="002F7A2B"/>
    <w:rsid w:val="003056CA"/>
    <w:rsid w:val="003126F1"/>
    <w:rsid w:val="00342BFC"/>
    <w:rsid w:val="00345FD0"/>
    <w:rsid w:val="0035289D"/>
    <w:rsid w:val="00385236"/>
    <w:rsid w:val="003A79DF"/>
    <w:rsid w:val="003B6ACF"/>
    <w:rsid w:val="003D5762"/>
    <w:rsid w:val="00400941"/>
    <w:rsid w:val="00401B06"/>
    <w:rsid w:val="00416A83"/>
    <w:rsid w:val="00416F1A"/>
    <w:rsid w:val="00422E98"/>
    <w:rsid w:val="00426EB0"/>
    <w:rsid w:val="00435DA1"/>
    <w:rsid w:val="00436C18"/>
    <w:rsid w:val="00440C2A"/>
    <w:rsid w:val="00444DE0"/>
    <w:rsid w:val="004731C0"/>
    <w:rsid w:val="00484A72"/>
    <w:rsid w:val="0048632B"/>
    <w:rsid w:val="004B0C92"/>
    <w:rsid w:val="004C7F47"/>
    <w:rsid w:val="0052058C"/>
    <w:rsid w:val="00523995"/>
    <w:rsid w:val="00540A1C"/>
    <w:rsid w:val="00575ED5"/>
    <w:rsid w:val="005760C5"/>
    <w:rsid w:val="005953BB"/>
    <w:rsid w:val="005A7F40"/>
    <w:rsid w:val="005E38ED"/>
    <w:rsid w:val="00606839"/>
    <w:rsid w:val="006073CC"/>
    <w:rsid w:val="00622591"/>
    <w:rsid w:val="0062641C"/>
    <w:rsid w:val="00673F5D"/>
    <w:rsid w:val="006950A6"/>
    <w:rsid w:val="00695925"/>
    <w:rsid w:val="006A05D3"/>
    <w:rsid w:val="006B347A"/>
    <w:rsid w:val="0071016A"/>
    <w:rsid w:val="00755700"/>
    <w:rsid w:val="007656E6"/>
    <w:rsid w:val="007723D1"/>
    <w:rsid w:val="007732D8"/>
    <w:rsid w:val="007E4A1D"/>
    <w:rsid w:val="00807A1A"/>
    <w:rsid w:val="00821FBD"/>
    <w:rsid w:val="0082504A"/>
    <w:rsid w:val="008267C6"/>
    <w:rsid w:val="00837F7F"/>
    <w:rsid w:val="0085628A"/>
    <w:rsid w:val="00865BE0"/>
    <w:rsid w:val="00884A62"/>
    <w:rsid w:val="00892BD0"/>
    <w:rsid w:val="00894887"/>
    <w:rsid w:val="00894A3B"/>
    <w:rsid w:val="008A6510"/>
    <w:rsid w:val="008B2BC9"/>
    <w:rsid w:val="008B388E"/>
    <w:rsid w:val="008C6515"/>
    <w:rsid w:val="008D17E9"/>
    <w:rsid w:val="008E1E32"/>
    <w:rsid w:val="008E444F"/>
    <w:rsid w:val="008F4916"/>
    <w:rsid w:val="00904F0F"/>
    <w:rsid w:val="00915383"/>
    <w:rsid w:val="00924541"/>
    <w:rsid w:val="009255E2"/>
    <w:rsid w:val="00927992"/>
    <w:rsid w:val="00930118"/>
    <w:rsid w:val="00942520"/>
    <w:rsid w:val="00951115"/>
    <w:rsid w:val="00951D81"/>
    <w:rsid w:val="00963CE4"/>
    <w:rsid w:val="0097781F"/>
    <w:rsid w:val="00991C1D"/>
    <w:rsid w:val="0099612A"/>
    <w:rsid w:val="00997B4D"/>
    <w:rsid w:val="009C0F4C"/>
    <w:rsid w:val="009D18D9"/>
    <w:rsid w:val="009F144F"/>
    <w:rsid w:val="009F1AEF"/>
    <w:rsid w:val="00A04F34"/>
    <w:rsid w:val="00A07C48"/>
    <w:rsid w:val="00A326AC"/>
    <w:rsid w:val="00A628CB"/>
    <w:rsid w:val="00A63229"/>
    <w:rsid w:val="00A717E6"/>
    <w:rsid w:val="00A97338"/>
    <w:rsid w:val="00AA1305"/>
    <w:rsid w:val="00AC035F"/>
    <w:rsid w:val="00AC1DB1"/>
    <w:rsid w:val="00AC2A36"/>
    <w:rsid w:val="00AC327C"/>
    <w:rsid w:val="00AC72F5"/>
    <w:rsid w:val="00AE3856"/>
    <w:rsid w:val="00AE5B63"/>
    <w:rsid w:val="00B15584"/>
    <w:rsid w:val="00B15AA1"/>
    <w:rsid w:val="00B20A46"/>
    <w:rsid w:val="00B24B36"/>
    <w:rsid w:val="00B27364"/>
    <w:rsid w:val="00B27F53"/>
    <w:rsid w:val="00B86C24"/>
    <w:rsid w:val="00B943E0"/>
    <w:rsid w:val="00BE2F90"/>
    <w:rsid w:val="00BF297B"/>
    <w:rsid w:val="00C05240"/>
    <w:rsid w:val="00C4177E"/>
    <w:rsid w:val="00C47D7B"/>
    <w:rsid w:val="00C50E18"/>
    <w:rsid w:val="00C63A5C"/>
    <w:rsid w:val="00C64FFB"/>
    <w:rsid w:val="00C71079"/>
    <w:rsid w:val="00C73F8B"/>
    <w:rsid w:val="00C94B60"/>
    <w:rsid w:val="00CB013D"/>
    <w:rsid w:val="00CB5CCB"/>
    <w:rsid w:val="00D02AFE"/>
    <w:rsid w:val="00D27CF4"/>
    <w:rsid w:val="00D418A0"/>
    <w:rsid w:val="00D516ED"/>
    <w:rsid w:val="00D548B4"/>
    <w:rsid w:val="00D60920"/>
    <w:rsid w:val="00D642DC"/>
    <w:rsid w:val="00D64ED5"/>
    <w:rsid w:val="00D84A35"/>
    <w:rsid w:val="00D8625A"/>
    <w:rsid w:val="00D91933"/>
    <w:rsid w:val="00DB3A14"/>
    <w:rsid w:val="00DB67A4"/>
    <w:rsid w:val="00DD4975"/>
    <w:rsid w:val="00E058BE"/>
    <w:rsid w:val="00E07F05"/>
    <w:rsid w:val="00E10CF9"/>
    <w:rsid w:val="00E63818"/>
    <w:rsid w:val="00E63A71"/>
    <w:rsid w:val="00E95E8A"/>
    <w:rsid w:val="00EB4569"/>
    <w:rsid w:val="00F10286"/>
    <w:rsid w:val="00F11FF5"/>
    <w:rsid w:val="00F245CA"/>
    <w:rsid w:val="00F556A6"/>
    <w:rsid w:val="00F71A09"/>
    <w:rsid w:val="00F803D8"/>
    <w:rsid w:val="00F8291A"/>
    <w:rsid w:val="00FA5687"/>
    <w:rsid w:val="00FB09D7"/>
    <w:rsid w:val="00FB1FD2"/>
    <w:rsid w:val="00FB283B"/>
    <w:rsid w:val="00FD2106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iPriority w:val="99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8841-A7F8-411F-B5C4-6FCD9F61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Анастасия</cp:lastModifiedBy>
  <cp:revision>16</cp:revision>
  <cp:lastPrinted>2024-01-15T13:24:00Z</cp:lastPrinted>
  <dcterms:created xsi:type="dcterms:W3CDTF">2023-12-12T12:19:00Z</dcterms:created>
  <dcterms:modified xsi:type="dcterms:W3CDTF">2024-01-15T13:31:00Z</dcterms:modified>
</cp:coreProperties>
</file>