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Default="00EE080E" w:rsidP="00EE080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370850" w:rsidRDefault="002B464C" w:rsidP="0037085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D649C0" w:rsidTr="006473CE">
        <w:tc>
          <w:tcPr>
            <w:tcW w:w="2392" w:type="dxa"/>
            <w:tcBorders>
              <w:bottom w:val="single" w:sz="4" w:space="0" w:color="auto"/>
            </w:tcBorders>
          </w:tcPr>
          <w:p w:rsidR="00EE080E" w:rsidRPr="00D649C0" w:rsidRDefault="007838FA" w:rsidP="008129E5">
            <w:pPr>
              <w:jc w:val="center"/>
              <w:rPr>
                <w:rFonts w:ascii="Times New Roman" w:eastAsia="Calibri" w:hAnsi="Times New Roman" w:cs="Times New Roman"/>
                <w:b/>
                <w:sz w:val="26"/>
                <w:szCs w:val="26"/>
              </w:rPr>
            </w:pPr>
            <w:r w:rsidRPr="00D649C0">
              <w:rPr>
                <w:rFonts w:ascii="Times New Roman" w:eastAsia="Calibri" w:hAnsi="Times New Roman" w:cs="Times New Roman"/>
                <w:sz w:val="26"/>
                <w:szCs w:val="26"/>
              </w:rPr>
              <w:t>24</w:t>
            </w:r>
            <w:r w:rsidR="008129E5" w:rsidRPr="00D649C0">
              <w:rPr>
                <w:rFonts w:ascii="Times New Roman" w:eastAsia="Calibri" w:hAnsi="Times New Roman" w:cs="Times New Roman"/>
                <w:sz w:val="26"/>
                <w:szCs w:val="26"/>
              </w:rPr>
              <w:t>.</w:t>
            </w:r>
            <w:r w:rsidR="00214E95" w:rsidRPr="00D649C0">
              <w:rPr>
                <w:rFonts w:ascii="Times New Roman" w:eastAsia="Calibri" w:hAnsi="Times New Roman" w:cs="Times New Roman"/>
                <w:sz w:val="26"/>
                <w:szCs w:val="26"/>
              </w:rPr>
              <w:t>05</w:t>
            </w:r>
            <w:r w:rsidR="00EE080E" w:rsidRPr="00D649C0">
              <w:rPr>
                <w:rFonts w:ascii="Times New Roman" w:eastAsia="Calibri" w:hAnsi="Times New Roman" w:cs="Times New Roman"/>
                <w:sz w:val="26"/>
                <w:szCs w:val="26"/>
              </w:rPr>
              <w:t>.2019 г.</w:t>
            </w:r>
          </w:p>
        </w:tc>
        <w:tc>
          <w:tcPr>
            <w:tcW w:w="4662" w:type="dxa"/>
          </w:tcPr>
          <w:p w:rsidR="00EE080E" w:rsidRPr="00D649C0" w:rsidRDefault="00EE080E" w:rsidP="00EE080E">
            <w:pPr>
              <w:jc w:val="center"/>
              <w:rPr>
                <w:rFonts w:ascii="Times New Roman" w:eastAsia="Calibri" w:hAnsi="Times New Roman" w:cs="Times New Roman"/>
                <w:b/>
                <w:sz w:val="26"/>
                <w:szCs w:val="26"/>
              </w:rPr>
            </w:pPr>
          </w:p>
        </w:tc>
        <w:tc>
          <w:tcPr>
            <w:tcW w:w="484" w:type="dxa"/>
          </w:tcPr>
          <w:p w:rsidR="00EE080E" w:rsidRPr="00D649C0" w:rsidRDefault="00EE080E" w:rsidP="00EE080E">
            <w:pPr>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w:t>
            </w:r>
          </w:p>
        </w:tc>
        <w:tc>
          <w:tcPr>
            <w:tcW w:w="2092" w:type="dxa"/>
            <w:tcBorders>
              <w:bottom w:val="single" w:sz="4" w:space="0" w:color="auto"/>
            </w:tcBorders>
          </w:tcPr>
          <w:p w:rsidR="00EE080E" w:rsidRPr="00D649C0" w:rsidRDefault="00214E95" w:rsidP="00EE080E">
            <w:pPr>
              <w:jc w:val="center"/>
              <w:rPr>
                <w:rFonts w:ascii="Times New Roman" w:eastAsia="Calibri" w:hAnsi="Times New Roman" w:cs="Times New Roman"/>
                <w:b/>
                <w:sz w:val="26"/>
                <w:szCs w:val="26"/>
              </w:rPr>
            </w:pPr>
            <w:r w:rsidRPr="00D649C0">
              <w:rPr>
                <w:rFonts w:ascii="Times New Roman" w:eastAsia="Calibri" w:hAnsi="Times New Roman" w:cs="Times New Roman"/>
                <w:sz w:val="26"/>
                <w:szCs w:val="26"/>
              </w:rPr>
              <w:t>2</w:t>
            </w:r>
            <w:r w:rsidR="00F972CC" w:rsidRPr="00D649C0">
              <w:rPr>
                <w:rFonts w:ascii="Times New Roman" w:eastAsia="Calibri" w:hAnsi="Times New Roman" w:cs="Times New Roman"/>
                <w:sz w:val="26"/>
                <w:szCs w:val="26"/>
              </w:rPr>
              <w:t>45</w:t>
            </w:r>
          </w:p>
        </w:tc>
      </w:tr>
      <w:tr w:rsidR="00EE080E" w:rsidRPr="00D649C0" w:rsidTr="006473CE">
        <w:tc>
          <w:tcPr>
            <w:tcW w:w="2392" w:type="dxa"/>
          </w:tcPr>
          <w:p w:rsidR="00EE080E" w:rsidRPr="00D649C0" w:rsidRDefault="00EE080E" w:rsidP="00847168">
            <w:pPr>
              <w:jc w:val="center"/>
              <w:rPr>
                <w:rFonts w:ascii="Times New Roman" w:eastAsia="Calibri" w:hAnsi="Times New Roman" w:cs="Times New Roman"/>
                <w:b/>
                <w:sz w:val="26"/>
                <w:szCs w:val="26"/>
              </w:rPr>
            </w:pPr>
          </w:p>
        </w:tc>
        <w:tc>
          <w:tcPr>
            <w:tcW w:w="4662" w:type="dxa"/>
          </w:tcPr>
          <w:p w:rsidR="00EE080E" w:rsidRPr="00D649C0" w:rsidRDefault="00EE080E" w:rsidP="00847168">
            <w:pPr>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г. Кувшиново</w:t>
            </w:r>
          </w:p>
          <w:p w:rsidR="00AA7DD5" w:rsidRPr="00D649C0" w:rsidRDefault="00AA7DD5" w:rsidP="00847168">
            <w:pPr>
              <w:jc w:val="center"/>
              <w:rPr>
                <w:rFonts w:ascii="Times New Roman" w:eastAsia="Calibri" w:hAnsi="Times New Roman" w:cs="Times New Roman"/>
                <w:b/>
                <w:sz w:val="26"/>
                <w:szCs w:val="26"/>
              </w:rPr>
            </w:pPr>
          </w:p>
        </w:tc>
        <w:tc>
          <w:tcPr>
            <w:tcW w:w="484" w:type="dxa"/>
          </w:tcPr>
          <w:p w:rsidR="00EE080E" w:rsidRPr="00D649C0" w:rsidRDefault="00EE080E" w:rsidP="00847168">
            <w:pPr>
              <w:jc w:val="center"/>
              <w:rPr>
                <w:rFonts w:ascii="Times New Roman" w:eastAsia="Calibri" w:hAnsi="Times New Roman" w:cs="Times New Roman"/>
                <w:b/>
                <w:sz w:val="26"/>
                <w:szCs w:val="26"/>
              </w:rPr>
            </w:pPr>
          </w:p>
        </w:tc>
        <w:tc>
          <w:tcPr>
            <w:tcW w:w="2092" w:type="dxa"/>
          </w:tcPr>
          <w:p w:rsidR="00EE080E" w:rsidRPr="00D649C0" w:rsidRDefault="00EE080E" w:rsidP="00847168">
            <w:pPr>
              <w:jc w:val="center"/>
              <w:rPr>
                <w:rFonts w:ascii="Times New Roman" w:eastAsia="Calibri" w:hAnsi="Times New Roman" w:cs="Times New Roman"/>
                <w:b/>
                <w:sz w:val="26"/>
                <w:szCs w:val="26"/>
              </w:rPr>
            </w:pPr>
          </w:p>
        </w:tc>
      </w:tr>
    </w:tbl>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Об утверждении административного регламента</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по предоставлению муниципальной услуги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«Направление уведомления о соответствии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(несоответствии) </w:t>
      </w:r>
      <w:proofErr w:type="gramStart"/>
      <w:r w:rsidRPr="00D649C0">
        <w:rPr>
          <w:rFonts w:ascii="Times New Roman" w:eastAsia="Calibri" w:hAnsi="Times New Roman" w:cs="Times New Roman"/>
          <w:sz w:val="26"/>
          <w:szCs w:val="26"/>
        </w:rPr>
        <w:t>построенных</w:t>
      </w:r>
      <w:proofErr w:type="gramEnd"/>
      <w:r w:rsidRPr="00D649C0">
        <w:rPr>
          <w:rFonts w:ascii="Times New Roman" w:eastAsia="Calibri" w:hAnsi="Times New Roman" w:cs="Times New Roman"/>
          <w:sz w:val="26"/>
          <w:szCs w:val="26"/>
        </w:rPr>
        <w:t xml:space="preserve"> или реконструированных</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Объекта индивидуального жилищного строительства или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садового дома требованиям законодательства</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 градостроительной деятельности»</w:t>
      </w:r>
    </w:p>
    <w:p w:rsidR="00D649C0" w:rsidRPr="00D649C0" w:rsidRDefault="00D649C0" w:rsidP="00D649C0">
      <w:pPr>
        <w:spacing w:after="0" w:line="240" w:lineRule="auto"/>
        <w:rPr>
          <w:rFonts w:ascii="Times New Roman" w:eastAsia="Calibri" w:hAnsi="Times New Roman" w:cs="Times New Roman"/>
          <w:sz w:val="26"/>
          <w:szCs w:val="26"/>
        </w:rPr>
      </w:pP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соответствии с Федеральным законом от 27.07.2010 № 210-ФЗ</w:t>
      </w:r>
      <w:r>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«Об организации предоставления государственных и муниципальных услуг»,</w:t>
      </w:r>
    </w:p>
    <w:p w:rsidR="00CB1E4D" w:rsidRPr="00C0102A" w:rsidRDefault="00CB1E4D" w:rsidP="00D649C0">
      <w:pPr>
        <w:spacing w:after="0" w:line="240" w:lineRule="auto"/>
        <w:jc w:val="both"/>
        <w:rPr>
          <w:rFonts w:ascii="Times New Roman" w:hAnsi="Times New Roman" w:cs="Times New Roman"/>
          <w:sz w:val="26"/>
          <w:szCs w:val="26"/>
        </w:rPr>
      </w:pPr>
    </w:p>
    <w:p w:rsidR="00FD3FD7" w:rsidRDefault="00FD3FD7" w:rsidP="00CB1E4D">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6E3C19" w:rsidRDefault="006E3C19" w:rsidP="00CB1E4D">
      <w:pPr>
        <w:spacing w:after="0" w:line="240" w:lineRule="auto"/>
        <w:jc w:val="both"/>
        <w:rPr>
          <w:rFonts w:ascii="Times New Roman" w:hAnsi="Times New Roman" w:cs="Times New Roman"/>
          <w:sz w:val="28"/>
          <w:szCs w:val="28"/>
        </w:rPr>
      </w:pP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Утвердить административный регламент по предоставлению муниципальной услуги «Направление уведомления о соответствии  (несоответствии</w:t>
      </w:r>
      <w:proofErr w:type="gramStart"/>
      <w:r w:rsidRPr="00D649C0">
        <w:rPr>
          <w:rFonts w:ascii="Times New Roman" w:eastAsia="Calibri" w:hAnsi="Times New Roman" w:cs="Times New Roman"/>
          <w:sz w:val="26"/>
          <w:szCs w:val="26"/>
        </w:rPr>
        <w:t>)п</w:t>
      </w:r>
      <w:proofErr w:type="gramEnd"/>
      <w:r w:rsidRPr="00D649C0">
        <w:rPr>
          <w:rFonts w:ascii="Times New Roman" w:eastAsia="Calibri" w:hAnsi="Times New Roman" w:cs="Times New Roman"/>
          <w:sz w:val="26"/>
          <w:szCs w:val="26"/>
        </w:rPr>
        <w:t>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деятельности» (приложение ).</w:t>
      </w: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 </w:t>
      </w:r>
      <w:proofErr w:type="gramStart"/>
      <w:r w:rsidRPr="00D649C0">
        <w:rPr>
          <w:rFonts w:ascii="Times New Roman" w:eastAsia="Calibri" w:hAnsi="Times New Roman" w:cs="Times New Roman"/>
          <w:sz w:val="26"/>
          <w:szCs w:val="26"/>
        </w:rPr>
        <w:t>Контроль за</w:t>
      </w:r>
      <w:proofErr w:type="gramEnd"/>
      <w:r w:rsidRPr="00D649C0">
        <w:rPr>
          <w:rFonts w:ascii="Times New Roman" w:eastAsia="Calibri" w:hAnsi="Times New Roman" w:cs="Times New Roman"/>
          <w:sz w:val="26"/>
          <w:szCs w:val="26"/>
        </w:rPr>
        <w:t xml:space="preserve"> выполнением настоящего постановления возложить на первого заместителя главы администрации района </w:t>
      </w:r>
      <w:proofErr w:type="spellStart"/>
      <w:r w:rsidRPr="00D649C0">
        <w:rPr>
          <w:rFonts w:ascii="Times New Roman" w:eastAsia="Calibri" w:hAnsi="Times New Roman" w:cs="Times New Roman"/>
          <w:sz w:val="26"/>
          <w:szCs w:val="26"/>
        </w:rPr>
        <w:t>А.С.Никифорову</w:t>
      </w:r>
      <w:proofErr w:type="spellEnd"/>
      <w:r w:rsidRPr="00D649C0">
        <w:rPr>
          <w:rFonts w:ascii="Times New Roman" w:eastAsia="Calibri" w:hAnsi="Times New Roman" w:cs="Times New Roman"/>
          <w:sz w:val="26"/>
          <w:szCs w:val="26"/>
        </w:rPr>
        <w:t>.</w:t>
      </w: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Настоящее постановление подлежит размещению на официальном сайте администрации Кувшиновского района в сети «Интернет».</w:t>
      </w:r>
    </w:p>
    <w:p w:rsidR="00C0102A" w:rsidRPr="00D649C0" w:rsidRDefault="00C0102A" w:rsidP="00CB1E4D">
      <w:pPr>
        <w:spacing w:after="0" w:line="240" w:lineRule="auto"/>
        <w:jc w:val="both"/>
        <w:rPr>
          <w:rFonts w:ascii="Times New Roman" w:hAnsi="Times New Roman" w:cs="Times New Roman"/>
          <w:sz w:val="26"/>
          <w:szCs w:val="26"/>
        </w:rPr>
      </w:pPr>
    </w:p>
    <w:p w:rsidR="00C0102A" w:rsidRPr="00D649C0" w:rsidRDefault="00C0102A" w:rsidP="008D300A">
      <w:pPr>
        <w:spacing w:after="0" w:line="240" w:lineRule="auto"/>
        <w:jc w:val="both"/>
        <w:rPr>
          <w:rFonts w:ascii="Times New Roman" w:hAnsi="Times New Roman" w:cs="Times New Roman"/>
          <w:sz w:val="26"/>
          <w:szCs w:val="26"/>
        </w:rPr>
      </w:pPr>
    </w:p>
    <w:p w:rsidR="00D649C0" w:rsidRPr="00D649C0" w:rsidRDefault="00D649C0" w:rsidP="008D300A">
      <w:pPr>
        <w:spacing w:after="0" w:line="240" w:lineRule="auto"/>
        <w:jc w:val="both"/>
        <w:rPr>
          <w:rFonts w:ascii="Times New Roman" w:hAnsi="Times New Roman" w:cs="Times New Roman"/>
          <w:sz w:val="26"/>
          <w:szCs w:val="26"/>
        </w:rPr>
      </w:pPr>
    </w:p>
    <w:p w:rsidR="00D649C0" w:rsidRPr="000601DB" w:rsidRDefault="00C0102A" w:rsidP="00C0102A">
      <w:pPr>
        <w:spacing w:after="0" w:line="240" w:lineRule="auto"/>
        <w:jc w:val="both"/>
        <w:rPr>
          <w:rFonts w:ascii="Times New Roman" w:hAnsi="Times New Roman" w:cs="Times New Roman"/>
          <w:sz w:val="26"/>
          <w:szCs w:val="26"/>
        </w:rPr>
        <w:sectPr w:rsidR="00D649C0" w:rsidRPr="000601DB" w:rsidSect="004777C4">
          <w:pgSz w:w="11906" w:h="16838"/>
          <w:pgMar w:top="1134" w:right="567" w:bottom="426" w:left="1701" w:header="709" w:footer="709" w:gutter="0"/>
          <w:cols w:space="708"/>
          <w:docGrid w:linePitch="360"/>
        </w:sectPr>
      </w:pPr>
      <w:r w:rsidRPr="00D649C0">
        <w:rPr>
          <w:rFonts w:ascii="Times New Roman" w:hAnsi="Times New Roman" w:cs="Times New Roman"/>
          <w:sz w:val="26"/>
          <w:szCs w:val="26"/>
        </w:rPr>
        <w:t>Глава</w:t>
      </w:r>
      <w:r w:rsidR="00566E38" w:rsidRPr="00D649C0">
        <w:rPr>
          <w:rFonts w:ascii="Times New Roman" w:hAnsi="Times New Roman" w:cs="Times New Roman"/>
          <w:sz w:val="26"/>
          <w:szCs w:val="26"/>
        </w:rPr>
        <w:t xml:space="preserve"> администрации </w:t>
      </w:r>
      <w:r w:rsidRPr="00D649C0">
        <w:rPr>
          <w:rFonts w:ascii="Times New Roman" w:hAnsi="Times New Roman" w:cs="Times New Roman"/>
          <w:sz w:val="26"/>
          <w:szCs w:val="26"/>
        </w:rPr>
        <w:t xml:space="preserve">Кувшиновского района                    </w:t>
      </w:r>
      <w:r w:rsidR="00D649C0">
        <w:rPr>
          <w:rFonts w:ascii="Times New Roman" w:hAnsi="Times New Roman" w:cs="Times New Roman"/>
          <w:sz w:val="26"/>
          <w:szCs w:val="26"/>
        </w:rPr>
        <w:t xml:space="preserve">          </w:t>
      </w:r>
      <w:r w:rsidRPr="00D649C0">
        <w:rPr>
          <w:rFonts w:ascii="Times New Roman" w:hAnsi="Times New Roman" w:cs="Times New Roman"/>
          <w:sz w:val="26"/>
          <w:szCs w:val="26"/>
        </w:rPr>
        <w:t xml:space="preserve">              </w:t>
      </w:r>
      <w:r w:rsidR="00D649C0" w:rsidRPr="00D649C0">
        <w:rPr>
          <w:rFonts w:ascii="Times New Roman" w:hAnsi="Times New Roman" w:cs="Times New Roman"/>
          <w:sz w:val="26"/>
          <w:szCs w:val="26"/>
        </w:rPr>
        <w:t xml:space="preserve"> </w:t>
      </w:r>
      <w:r w:rsidRPr="00D649C0">
        <w:rPr>
          <w:rFonts w:ascii="Times New Roman" w:hAnsi="Times New Roman" w:cs="Times New Roman"/>
          <w:sz w:val="26"/>
          <w:szCs w:val="26"/>
        </w:rPr>
        <w:t xml:space="preserve">     М.С. </w:t>
      </w:r>
      <w:proofErr w:type="spellStart"/>
      <w:r w:rsidRPr="00D649C0">
        <w:rPr>
          <w:rFonts w:ascii="Times New Roman" w:hAnsi="Times New Roman" w:cs="Times New Roman"/>
          <w:sz w:val="26"/>
          <w:szCs w:val="26"/>
        </w:rPr>
        <w:t>Аваев</w:t>
      </w:r>
      <w:proofErr w:type="spellEnd"/>
    </w:p>
    <w:p w:rsidR="00D649C0" w:rsidRPr="00D649C0" w:rsidRDefault="00D649C0" w:rsidP="00D649C0">
      <w:pPr>
        <w:widowControl w:val="0"/>
        <w:spacing w:after="0" w:line="240" w:lineRule="auto"/>
        <w:jc w:val="right"/>
        <w:outlineLvl w:val="0"/>
        <w:rPr>
          <w:rFonts w:ascii="Times New Roman" w:eastAsia="Times New Roman" w:hAnsi="Times New Roman" w:cs="Times New Roman"/>
          <w:sz w:val="26"/>
          <w:szCs w:val="26"/>
          <w:lang w:eastAsia="ru-RU"/>
        </w:rPr>
      </w:pPr>
      <w:r w:rsidRPr="00D649C0">
        <w:rPr>
          <w:rFonts w:ascii="Times New Roman" w:eastAsia="Times New Roman" w:hAnsi="Times New Roman" w:cs="Times New Roman"/>
          <w:sz w:val="26"/>
          <w:szCs w:val="26"/>
          <w:lang w:eastAsia="ru-RU"/>
        </w:rPr>
        <w:lastRenderedPageBreak/>
        <w:t>Утверждено</w:t>
      </w:r>
    </w:p>
    <w:p w:rsidR="00D649C0" w:rsidRPr="00D649C0" w:rsidRDefault="00D649C0" w:rsidP="00D649C0">
      <w:pPr>
        <w:widowControl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администрации</w:t>
      </w:r>
    </w:p>
    <w:p w:rsidR="00D649C0" w:rsidRPr="00D649C0" w:rsidRDefault="00D649C0" w:rsidP="00D649C0">
      <w:pPr>
        <w:widowControl w:val="0"/>
        <w:spacing w:after="0" w:line="240" w:lineRule="auto"/>
        <w:jc w:val="right"/>
        <w:rPr>
          <w:rFonts w:ascii="Times New Roman" w:eastAsia="Times New Roman" w:hAnsi="Times New Roman" w:cs="Times New Roman"/>
          <w:sz w:val="26"/>
          <w:szCs w:val="26"/>
          <w:lang w:eastAsia="ru-RU"/>
        </w:rPr>
      </w:pPr>
      <w:r w:rsidRPr="00D649C0">
        <w:rPr>
          <w:rFonts w:ascii="Times New Roman" w:eastAsia="Times New Roman" w:hAnsi="Times New Roman" w:cs="Times New Roman"/>
          <w:sz w:val="26"/>
          <w:szCs w:val="26"/>
          <w:lang w:eastAsia="ru-RU"/>
        </w:rPr>
        <w:t xml:space="preserve">Кувшиновского </w:t>
      </w:r>
      <w:r>
        <w:rPr>
          <w:rFonts w:ascii="Times New Roman" w:eastAsia="Times New Roman" w:hAnsi="Times New Roman" w:cs="Times New Roman"/>
          <w:sz w:val="26"/>
          <w:szCs w:val="26"/>
          <w:lang w:eastAsia="ru-RU"/>
        </w:rPr>
        <w:t>района</w:t>
      </w:r>
    </w:p>
    <w:p w:rsidR="00D649C0" w:rsidRPr="00D649C0" w:rsidRDefault="00D649C0" w:rsidP="00D649C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24.05.2019 № 245</w:t>
      </w:r>
    </w:p>
    <w:p w:rsidR="00D649C0" w:rsidRPr="00D649C0" w:rsidRDefault="00D649C0" w:rsidP="00D649C0">
      <w:pPr>
        <w:spacing w:after="0" w:line="240" w:lineRule="auto"/>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Административный регламент предоставления муниципальной услуги </w:t>
      </w:r>
    </w:p>
    <w:p w:rsidR="000601DB"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«Направление уведомления о соответствии (несоответствии) </w:t>
      </w:r>
      <w:proofErr w:type="gramStart"/>
      <w:r w:rsidRPr="00D649C0">
        <w:rPr>
          <w:rFonts w:ascii="Times New Roman" w:eastAsia="Calibri" w:hAnsi="Times New Roman" w:cs="Times New Roman"/>
          <w:sz w:val="26"/>
          <w:szCs w:val="26"/>
        </w:rPr>
        <w:t>построенных</w:t>
      </w:r>
      <w:proofErr w:type="gramEnd"/>
    </w:p>
    <w:p w:rsidR="000601DB"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или </w:t>
      </w:r>
      <w:proofErr w:type="gramStart"/>
      <w:r w:rsidRPr="00D649C0">
        <w:rPr>
          <w:rFonts w:ascii="Times New Roman" w:eastAsia="Calibri" w:hAnsi="Times New Roman" w:cs="Times New Roman"/>
          <w:sz w:val="26"/>
          <w:szCs w:val="26"/>
        </w:rPr>
        <w:t>реконструированных</w:t>
      </w:r>
      <w:proofErr w:type="gramEnd"/>
      <w:r w:rsidRPr="00D649C0">
        <w:rPr>
          <w:rFonts w:ascii="Times New Roman" w:eastAsia="Calibri" w:hAnsi="Times New Roman" w:cs="Times New Roman"/>
          <w:sz w:val="26"/>
          <w:szCs w:val="26"/>
        </w:rPr>
        <w:t xml:space="preserve"> объекта индивидуального жилищного</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строительства или садового дома требованиям законодательства о градостроительной деятельности»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bookmarkStart w:id="0" w:name="Par36"/>
      <w:bookmarkEnd w:id="0"/>
      <w:r w:rsidRPr="00D649C0">
        <w:rPr>
          <w:rFonts w:ascii="Times New Roman" w:eastAsia="Calibri" w:hAnsi="Times New Roman" w:cs="Times New Roman"/>
          <w:sz w:val="26"/>
          <w:szCs w:val="26"/>
        </w:rPr>
        <w:t>Раздел 1. Общие положения</w:t>
      </w:r>
    </w:p>
    <w:p w:rsidR="00D649C0" w:rsidRPr="00D649C0" w:rsidRDefault="00D649C0" w:rsidP="00D649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38"/>
      <w:bookmarkEnd w:id="1"/>
      <w:r w:rsidRPr="00D649C0">
        <w:rPr>
          <w:rFonts w:ascii="Times New Roman" w:eastAsia="Calibri" w:hAnsi="Times New Roman" w:cs="Times New Roman"/>
          <w:sz w:val="26"/>
          <w:szCs w:val="26"/>
        </w:rPr>
        <w:t xml:space="preserve">1.1. </w:t>
      </w:r>
      <w:proofErr w:type="gramStart"/>
      <w:r w:rsidRPr="00D649C0">
        <w:rPr>
          <w:rFonts w:ascii="Times New Roman" w:eastAsia="Calibri" w:hAnsi="Times New Roman" w:cs="Times New Roman"/>
          <w:sz w:val="26"/>
          <w:szCs w:val="26"/>
        </w:rPr>
        <w:t>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w:t>
      </w:r>
      <w:r w:rsidRPr="00D649C0">
        <w:rPr>
          <w:rFonts w:ascii="Times New Roman" w:eastAsia="Calibri" w:hAnsi="Times New Roman" w:cs="Times New Roman"/>
          <w:color w:val="000000"/>
          <w:sz w:val="26"/>
          <w:szCs w:val="26"/>
        </w:rPr>
        <w:t xml:space="preserve"> муниципальной услуги </w:t>
      </w:r>
      <w:r w:rsidRPr="00D649C0">
        <w:rPr>
          <w:rFonts w:ascii="Times New Roman" w:eastAsia="Calibri" w:hAnsi="Times New Roman" w:cs="Times New Roman"/>
          <w:sz w:val="26"/>
          <w:szCs w:val="26"/>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649C0">
        <w:rPr>
          <w:rFonts w:ascii="Times New Roman" w:eastAsia="Calibri" w:hAnsi="Times New Roman" w:cs="Times New Roman"/>
          <w:color w:val="000000"/>
          <w:sz w:val="26"/>
          <w:szCs w:val="26"/>
        </w:rPr>
        <w:t>(далее - муниципальная услуга), создания</w:t>
      </w:r>
      <w:proofErr w:type="gramEnd"/>
      <w:r w:rsidRPr="00D649C0">
        <w:rPr>
          <w:rFonts w:ascii="Times New Roman" w:eastAsia="Calibri" w:hAnsi="Times New Roman" w:cs="Times New Roman"/>
          <w:color w:val="000000"/>
          <w:sz w:val="26"/>
          <w:szCs w:val="26"/>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D649C0">
        <w:rPr>
          <w:rFonts w:ascii="Times New Roman" w:eastAsia="Calibri" w:hAnsi="Times New Roman" w:cs="Times New Roman"/>
          <w:sz w:val="26"/>
          <w:szCs w:val="26"/>
        </w:rPr>
        <w:t>.</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1.2. </w:t>
      </w:r>
      <w:proofErr w:type="gramStart"/>
      <w:r w:rsidRPr="00D649C0">
        <w:rPr>
          <w:rFonts w:ascii="Times New Roman" w:eastAsia="Calibri" w:hAnsi="Times New Roman" w:cs="Times New Roman"/>
          <w:sz w:val="26"/>
          <w:szCs w:val="26"/>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форме, имеющие такое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соответствующими полномочиями.</w:t>
      </w:r>
      <w:proofErr w:type="gramEnd"/>
    </w:p>
    <w:p w:rsidR="00D649C0" w:rsidRPr="00D649C0" w:rsidRDefault="00D649C0" w:rsidP="00D649C0">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649C0">
        <w:rPr>
          <w:rFonts w:ascii="Calibri" w:eastAsia="Times New Roman" w:hAnsi="Calibri" w:cs="Calibri"/>
          <w:bCs/>
          <w:sz w:val="26"/>
          <w:szCs w:val="26"/>
          <w:lang w:eastAsia="ru-RU"/>
        </w:rPr>
        <w:t xml:space="preserve">1.3. </w:t>
      </w:r>
      <w:proofErr w:type="gramStart"/>
      <w:r w:rsidRPr="00D649C0">
        <w:rPr>
          <w:rFonts w:ascii="Times New Roman" w:eastAsia="Times New Roman" w:hAnsi="Times New Roman" w:cs="Times New Roman"/>
          <w:bCs/>
          <w:sz w:val="26"/>
          <w:szCs w:val="26"/>
          <w:lang w:eastAsia="ru-RU"/>
        </w:rPr>
        <w:t>Информацию о порядке предоставления муниципальной услуги можно получить в администрации Кувшиновского района (отдел строительства и ЖКХ) (далее – Уполномоченный орган), на официальном сайте Кувшиновского района в информационно-телекоммуникационной сети Интернет (далее – сайт)</w:t>
      </w:r>
      <w:hyperlink r:id="rId6" w:history="1">
        <w:r w:rsidRPr="00D649C0">
          <w:rPr>
            <w:rFonts w:ascii="Times New Roman" w:eastAsia="Times New Roman" w:hAnsi="Times New Roman" w:cs="Times New Roman"/>
            <w:bCs/>
            <w:sz w:val="26"/>
            <w:szCs w:val="26"/>
            <w:u w:val="single"/>
            <w:lang w:val="en-US" w:eastAsia="ru-RU"/>
          </w:rPr>
          <w:t>http</w:t>
        </w:r>
        <w:r w:rsidRPr="00D649C0">
          <w:rPr>
            <w:rFonts w:ascii="Times New Roman" w:eastAsia="Times New Roman" w:hAnsi="Times New Roman" w:cs="Times New Roman"/>
            <w:bCs/>
            <w:sz w:val="26"/>
            <w:szCs w:val="26"/>
            <w:u w:val="single"/>
            <w:lang w:eastAsia="ru-RU"/>
          </w:rPr>
          <w:t>://</w:t>
        </w:r>
        <w:r w:rsidRPr="00D649C0">
          <w:rPr>
            <w:rFonts w:ascii="Times New Roman" w:eastAsia="Times New Roman" w:hAnsi="Times New Roman" w:cs="Times New Roman"/>
            <w:bCs/>
            <w:sz w:val="26"/>
            <w:szCs w:val="26"/>
            <w:u w:val="single"/>
            <w:lang w:val="en-US" w:eastAsia="ru-RU"/>
          </w:rPr>
          <w:t>www</w:t>
        </w:r>
        <w:r w:rsidRPr="00D649C0">
          <w:rPr>
            <w:rFonts w:ascii="Times New Roman" w:eastAsia="Times New Roman" w:hAnsi="Times New Roman" w:cs="Times New Roman"/>
            <w:bCs/>
            <w:sz w:val="26"/>
            <w:szCs w:val="26"/>
            <w:u w:val="single"/>
            <w:lang w:eastAsia="ru-RU"/>
          </w:rPr>
          <w:t>.</w:t>
        </w:r>
        <w:proofErr w:type="spellStart"/>
        <w:r w:rsidRPr="00D649C0">
          <w:rPr>
            <w:rFonts w:ascii="Times New Roman" w:eastAsia="Times New Roman" w:hAnsi="Times New Roman" w:cs="Times New Roman"/>
            <w:bCs/>
            <w:sz w:val="26"/>
            <w:szCs w:val="26"/>
            <w:u w:val="single"/>
            <w:lang w:val="en-US" w:eastAsia="ru-RU"/>
          </w:rPr>
          <w:t>kuvshinovoadm</w:t>
        </w:r>
        <w:proofErr w:type="spellEnd"/>
        <w:r w:rsidRPr="00D649C0">
          <w:rPr>
            <w:rFonts w:ascii="Times New Roman" w:eastAsia="Times New Roman" w:hAnsi="Times New Roman" w:cs="Times New Roman"/>
            <w:bCs/>
            <w:sz w:val="26"/>
            <w:szCs w:val="26"/>
            <w:u w:val="single"/>
            <w:lang w:eastAsia="ru-RU"/>
          </w:rPr>
          <w:t>.</w:t>
        </w:r>
        <w:proofErr w:type="spellStart"/>
        <w:r w:rsidRPr="00D649C0">
          <w:rPr>
            <w:rFonts w:ascii="Times New Roman" w:eastAsia="Times New Roman" w:hAnsi="Times New Roman" w:cs="Times New Roman"/>
            <w:bCs/>
            <w:sz w:val="26"/>
            <w:szCs w:val="26"/>
            <w:u w:val="single"/>
            <w:lang w:val="en-US" w:eastAsia="ru-RU"/>
          </w:rPr>
          <w:t>ru</w:t>
        </w:r>
        <w:proofErr w:type="spellEnd"/>
        <w:r w:rsidRPr="00D649C0">
          <w:rPr>
            <w:rFonts w:ascii="Times New Roman" w:eastAsia="Times New Roman" w:hAnsi="Times New Roman" w:cs="Times New Roman"/>
            <w:bCs/>
            <w:sz w:val="26"/>
            <w:szCs w:val="26"/>
            <w:u w:val="single"/>
            <w:lang w:eastAsia="ru-RU"/>
          </w:rPr>
          <w:t>/</w:t>
        </w:r>
      </w:hyperlink>
      <w:r w:rsidRPr="00D649C0">
        <w:rPr>
          <w:rFonts w:ascii="Times New Roman" w:eastAsia="Times New Roman" w:hAnsi="Times New Roman" w:cs="Times New Roman"/>
          <w:bCs/>
          <w:sz w:val="26"/>
          <w:szCs w:val="26"/>
          <w:lang w:eastAsia="ru-RU"/>
        </w:rPr>
        <w:t>, с помощью федеральной государственной информационной системы «Единый портал государственных и муниципальных услуг (функций)» (далее – Единый портал), в</w:t>
      </w:r>
      <w:r w:rsidRPr="00D649C0">
        <w:rPr>
          <w:rFonts w:ascii="Times New Roman" w:eastAsia="Times New Roman" w:hAnsi="Times New Roman" w:cs="Times New Roman"/>
          <w:b/>
          <w:bCs/>
          <w:i/>
          <w:sz w:val="26"/>
          <w:szCs w:val="26"/>
          <w:lang w:eastAsia="ru-RU"/>
        </w:rPr>
        <w:t xml:space="preserve"> </w:t>
      </w:r>
      <w:r w:rsidRPr="00D649C0">
        <w:rPr>
          <w:rFonts w:ascii="Times New Roman" w:eastAsia="Times New Roman" w:hAnsi="Times New Roman" w:cs="Times New Roman"/>
          <w:bCs/>
          <w:sz w:val="26"/>
          <w:szCs w:val="26"/>
          <w:lang w:eastAsia="ru-RU"/>
        </w:rPr>
        <w:t>территориальном обособленном структурном подразделении Кувшиновского  филиала государственного автономного учреждения</w:t>
      </w:r>
      <w:proofErr w:type="gramEnd"/>
      <w:r w:rsidRPr="00D649C0">
        <w:rPr>
          <w:rFonts w:ascii="Times New Roman" w:eastAsia="Times New Roman" w:hAnsi="Times New Roman" w:cs="Times New Roman"/>
          <w:bCs/>
          <w:sz w:val="26"/>
          <w:szCs w:val="26"/>
          <w:lang w:eastAsia="ru-RU"/>
        </w:rPr>
        <w:t xml:space="preserve"> </w:t>
      </w:r>
      <w:proofErr w:type="gramStart"/>
      <w:r w:rsidRPr="00D649C0">
        <w:rPr>
          <w:rFonts w:ascii="Times New Roman" w:eastAsia="Times New Roman" w:hAnsi="Times New Roman" w:cs="Times New Roman"/>
          <w:bCs/>
          <w:sz w:val="26"/>
          <w:szCs w:val="26"/>
          <w:lang w:eastAsia="ru-RU"/>
        </w:rPr>
        <w:t>Тверской области «Многофункциональный центр предоставления государственных и муниципальных услуг» (далее, соответственно, - филиала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 если муниципальная услуга предоставляется в ГАУ «МФЦ» в соответствии с заключенным им</w:t>
      </w:r>
      <w:r w:rsidRPr="00D649C0">
        <w:rPr>
          <w:rFonts w:ascii="Calibri" w:eastAsia="Times New Roman" w:hAnsi="Calibri" w:cs="Calibri"/>
          <w:bCs/>
          <w:sz w:val="26"/>
          <w:szCs w:val="26"/>
          <w:lang w:eastAsia="ru-RU"/>
        </w:rPr>
        <w:t xml:space="preserve"> </w:t>
      </w:r>
      <w:r w:rsidRPr="00D649C0">
        <w:rPr>
          <w:rFonts w:ascii="Times New Roman" w:eastAsia="Times New Roman" w:hAnsi="Times New Roman" w:cs="Times New Roman"/>
          <w:bCs/>
          <w:sz w:val="26"/>
          <w:szCs w:val="26"/>
          <w:lang w:eastAsia="ru-RU"/>
        </w:rPr>
        <w:t>с Уполномоченным органом соглашением о взаимодействии</w:t>
      </w:r>
      <w:r w:rsidRPr="00D649C0">
        <w:rPr>
          <w:rFonts w:ascii="Calibri" w:eastAsia="Times New Roman" w:hAnsi="Calibri" w:cs="Calibri"/>
          <w:bCs/>
          <w:sz w:val="26"/>
          <w:szCs w:val="26"/>
          <w:lang w:eastAsia="ru-RU"/>
        </w:rPr>
        <w:t>.</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1.4</w:t>
      </w:r>
      <w:r w:rsidRPr="00D649C0">
        <w:rPr>
          <w:rFonts w:ascii="Times New Roman" w:eastAsia="Calibri" w:hAnsi="Times New Roman" w:cs="Times New Roman"/>
          <w:i/>
          <w:sz w:val="26"/>
          <w:szCs w:val="26"/>
        </w:rPr>
        <w:t xml:space="preserve">. </w:t>
      </w:r>
      <w:r w:rsidRPr="00D649C0">
        <w:rPr>
          <w:rFonts w:ascii="Times New Roman" w:eastAsia="Calibri" w:hAnsi="Times New Roman" w:cs="Times New Roman"/>
          <w:sz w:val="26"/>
          <w:szCs w:val="26"/>
        </w:rPr>
        <w:t>Сведения о месте нахождения, графике работы, контактных телефонах, адресах электронной почты Уполномоченного органа и фи</w:t>
      </w:r>
      <w:r w:rsidRPr="00D649C0">
        <w:rPr>
          <w:rFonts w:ascii="Times New Roman" w:eastAsia="Calibri" w:hAnsi="Times New Roman" w:cs="Times New Roman"/>
          <w:b/>
          <w:sz w:val="26"/>
          <w:szCs w:val="26"/>
        </w:rPr>
        <w:t>л</w:t>
      </w:r>
      <w:r w:rsidRPr="00D649C0">
        <w:rPr>
          <w:rFonts w:ascii="Times New Roman" w:eastAsia="Calibri" w:hAnsi="Times New Roman" w:cs="Times New Roman"/>
          <w:sz w:val="26"/>
          <w:szCs w:val="26"/>
        </w:rPr>
        <w:t>иала ГАУ «МФЦ», адресах сайтов ГАУ «МФЦ» указаны в приложении 1 к Административному регламенту.</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Сведения предоставляются: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при личном обращении;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Кувшиновского района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путем размещения на информационных стендах в администрации Кувшиновского района.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1.5. Консультации по процедуре предоставления муниципальной услуги могут предоставляться по обращениям заинтересованных лиц: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в письменной форме, в том числе с использованием средств электронной передачи данных;</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 использованием средств телефонной связи.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1.6.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1.7. С момента приема документов заявитель имеет право </w:t>
      </w:r>
      <w:proofErr w:type="gramStart"/>
      <w:r w:rsidRPr="00D649C0">
        <w:rPr>
          <w:rFonts w:ascii="Times New Roman" w:eastAsia="Calibri" w:hAnsi="Times New Roman" w:cs="Times New Roman"/>
          <w:sz w:val="26"/>
          <w:szCs w:val="26"/>
        </w:rPr>
        <w:t>на получение сведений о ходе предоставления муниципальной услуги при личном обращении в Уполномоченный орган</w:t>
      </w:r>
      <w:r w:rsidR="000601DB">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по телефону</w:t>
      </w:r>
      <w:proofErr w:type="gramEnd"/>
      <w:r w:rsidRPr="00D649C0">
        <w:rPr>
          <w:rFonts w:ascii="Times New Roman" w:eastAsia="Calibri" w:hAnsi="Times New Roman" w:cs="Times New Roman"/>
          <w:sz w:val="26"/>
          <w:szCs w:val="26"/>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lang w:eastAsia="ru-RU"/>
        </w:rPr>
        <w:t xml:space="preserve">1.8. </w:t>
      </w:r>
      <w:r w:rsidRPr="00D649C0">
        <w:rPr>
          <w:rFonts w:ascii="Times New Roman" w:eastAsia="Calibri" w:hAnsi="Times New Roman" w:cs="Times New Roman"/>
          <w:sz w:val="26"/>
          <w:szCs w:val="26"/>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1.9.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D649C0" w:rsidRPr="00D649C0" w:rsidRDefault="00D649C0" w:rsidP="00D649C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49C0">
        <w:rPr>
          <w:rFonts w:ascii="Times New Roman" w:eastAsia="Times New Roman" w:hAnsi="Times New Roman" w:cs="Times New Roman"/>
          <w:sz w:val="26"/>
          <w:szCs w:val="26"/>
          <w:lang w:eastAsia="ru-RU"/>
        </w:rPr>
        <w:t>Раздел 2. Стандарт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2.1. Наименование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«Направление уведомления о соответствии (несоответствии) </w:t>
      </w:r>
      <w:proofErr w:type="gramStart"/>
      <w:r w:rsidRPr="00D649C0">
        <w:rPr>
          <w:rFonts w:ascii="Times New Roman" w:eastAsia="Calibri" w:hAnsi="Times New Roman" w:cs="Times New Roman"/>
          <w:sz w:val="26"/>
          <w:szCs w:val="26"/>
        </w:rPr>
        <w:t>построенных</w:t>
      </w:r>
      <w:proofErr w:type="gramEnd"/>
      <w:r w:rsidRPr="00D649C0">
        <w:rPr>
          <w:rFonts w:ascii="Times New Roman" w:eastAsia="Calibri"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2.2. Наименование органа, предоставляющего муниципальную услугу</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2.2.1. Муниципальная услуга предоставляется Уполномоченным органом. Структурным подразделением Уполномоченного органа, непосредственно </w:t>
      </w:r>
      <w:r w:rsidRPr="00D649C0">
        <w:rPr>
          <w:rFonts w:ascii="Times New Roman" w:eastAsia="Calibri" w:hAnsi="Times New Roman" w:cs="Times New Roman"/>
          <w:sz w:val="26"/>
          <w:szCs w:val="26"/>
        </w:rPr>
        <w:lastRenderedPageBreak/>
        <w:t xml:space="preserve">предоставляющим муниципальную услугу, является отдел </w:t>
      </w:r>
      <w:r w:rsidR="000601DB">
        <w:rPr>
          <w:rFonts w:ascii="Times New Roman" w:eastAsia="Calibri" w:hAnsi="Times New Roman" w:cs="Times New Roman"/>
          <w:sz w:val="26"/>
          <w:szCs w:val="26"/>
        </w:rPr>
        <w:t xml:space="preserve">строительства и </w:t>
      </w:r>
      <w:r w:rsidRPr="00D649C0">
        <w:rPr>
          <w:rFonts w:ascii="Times New Roman" w:eastAsia="Calibri" w:hAnsi="Times New Roman" w:cs="Times New Roman"/>
          <w:sz w:val="26"/>
          <w:szCs w:val="26"/>
        </w:rPr>
        <w:t xml:space="preserve">ЖКХ  администрации </w:t>
      </w:r>
      <w:r w:rsidR="000601DB">
        <w:rPr>
          <w:rFonts w:ascii="Times New Roman" w:eastAsia="Calibri" w:hAnsi="Times New Roman" w:cs="Times New Roman"/>
          <w:sz w:val="26"/>
          <w:szCs w:val="26"/>
        </w:rPr>
        <w:t>Кувшиновского</w:t>
      </w:r>
      <w:r w:rsidRPr="00D649C0">
        <w:rPr>
          <w:rFonts w:ascii="Times New Roman" w:eastAsia="Calibri" w:hAnsi="Times New Roman" w:cs="Times New Roman"/>
          <w:sz w:val="26"/>
          <w:szCs w:val="26"/>
        </w:rPr>
        <w:t xml:space="preserve"> района.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2.2.2.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филиала ГАУ «МФЦ».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2.2.3. </w:t>
      </w:r>
      <w:proofErr w:type="gramStart"/>
      <w:r w:rsidRPr="00D649C0">
        <w:rPr>
          <w:rFonts w:ascii="Times New Roman" w:eastAsia="Calibri" w:hAnsi="Times New Roman" w:cs="Times New Roman"/>
          <w:sz w:val="26"/>
          <w:szCs w:val="26"/>
        </w:rPr>
        <w:t>При предоставлении муниципальной услуги Уполномоченный орган,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D649C0">
        <w:rPr>
          <w:rFonts w:ascii="Times New Roman" w:eastAsia="Calibri" w:hAnsi="Times New Roman" w:cs="Times New Roman"/>
          <w:sz w:val="26"/>
          <w:szCs w:val="26"/>
        </w:rPr>
        <w:t xml:space="preserve"> муниципальных услуг, </w:t>
      </w:r>
      <w:proofErr w:type="gramStart"/>
      <w:r w:rsidRPr="00D649C0">
        <w:rPr>
          <w:rFonts w:ascii="Times New Roman" w:eastAsia="Calibri" w:hAnsi="Times New Roman" w:cs="Times New Roman"/>
          <w:sz w:val="26"/>
          <w:szCs w:val="26"/>
        </w:rPr>
        <w:t>утвержденный</w:t>
      </w:r>
      <w:proofErr w:type="gramEnd"/>
      <w:r w:rsidRPr="00D649C0">
        <w:rPr>
          <w:rFonts w:ascii="Times New Roman" w:eastAsia="Calibri" w:hAnsi="Times New Roman" w:cs="Times New Roman"/>
          <w:sz w:val="26"/>
          <w:szCs w:val="26"/>
        </w:rPr>
        <w:t xml:space="preserve"> нормативным правовым актом представительного органа местного самоуправления.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2.3. Результат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Результатами предоставления муниципальной услуги являются:</w:t>
      </w:r>
    </w:p>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Выдача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№3),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№4).</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2.4. Срок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2.4.1. Срок предоставления муниципальной услуги осуществляется в течение 7 рабочих дней со дня поступления уведомления в администрацию Кувшиновского  района. </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Кувшиновского  района заявления и документов, необходимых для предоставления муниципальной услуги (по дате регистрации).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2.5. Перечень нормативных правовых актов, непосредственно</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регулирующих</w:t>
      </w:r>
      <w:proofErr w:type="gramEnd"/>
      <w:r w:rsidRPr="00D649C0">
        <w:rPr>
          <w:rFonts w:ascii="Times New Roman" w:eastAsia="Calibri" w:hAnsi="Times New Roman" w:cs="Times New Roman"/>
          <w:sz w:val="26"/>
          <w:szCs w:val="26"/>
        </w:rPr>
        <w:t xml:space="preserve"> предоставление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2.5.1. Предоставление муниципальной услуги осуществляется в соответствии со следующими нормативными правовыми актами: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Градостроительным кодексом Российской Федерации от 29.12.2004 № 190-ФЗ</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Законом Тверской области от 24.07.2012 № 77-ЗО «О градостроительной деятельности на территории Тверской области»;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 Приказом Минстроя России от 19.09.2018 № 591/</w:t>
      </w:r>
      <w:proofErr w:type="spellStart"/>
      <w:proofErr w:type="gramStart"/>
      <w:r w:rsidRPr="00D649C0">
        <w:rPr>
          <w:rFonts w:ascii="Times New Roman" w:eastAsia="Calibri" w:hAnsi="Times New Roman" w:cs="Times New Roman"/>
          <w:sz w:val="26"/>
          <w:szCs w:val="26"/>
        </w:rPr>
        <w:t>пр</w:t>
      </w:r>
      <w:proofErr w:type="spellEnd"/>
      <w:proofErr w:type="gramEnd"/>
      <w:r w:rsidRPr="00D649C0">
        <w:rPr>
          <w:rFonts w:ascii="Times New Roman" w:eastAsia="Calibri"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D649C0">
        <w:rPr>
          <w:rFonts w:ascii="Times New Roman" w:eastAsia="Calibri" w:hAnsi="Times New Roman" w:cs="Times New Roman"/>
          <w:sz w:val="26"/>
          <w:szCs w:val="26"/>
        </w:rPr>
        <w:t xml:space="preserve">- Уставом Кувшиновского района, утвержденным решением Собрания депутатов </w:t>
      </w:r>
      <w:proofErr w:type="spellStart"/>
      <w:r w:rsidRPr="00D649C0">
        <w:rPr>
          <w:rFonts w:ascii="Times New Roman" w:eastAsia="Calibri" w:hAnsi="Times New Roman" w:cs="Times New Roman"/>
          <w:sz w:val="26"/>
          <w:szCs w:val="26"/>
        </w:rPr>
        <w:t>Кувшиновский</w:t>
      </w:r>
      <w:proofErr w:type="spellEnd"/>
      <w:r w:rsidRPr="00D649C0">
        <w:rPr>
          <w:rFonts w:ascii="Times New Roman" w:eastAsia="Calibri" w:hAnsi="Times New Roman" w:cs="Times New Roman"/>
          <w:sz w:val="26"/>
          <w:szCs w:val="26"/>
        </w:rPr>
        <w:t xml:space="preserve"> района от 30.03.2017 № 136</w:t>
      </w:r>
      <w:r w:rsidRPr="00D649C0">
        <w:rPr>
          <w:rFonts w:ascii="Times New Roman" w:eastAsia="Calibri" w:hAnsi="Times New Roman" w:cs="Times New Roman"/>
          <w:b/>
          <w:sz w:val="26"/>
          <w:szCs w:val="26"/>
        </w:rPr>
        <w:t>;</w:t>
      </w:r>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ab/>
        <w:t xml:space="preserve">Правилами землепользования и застройки городского </w:t>
      </w:r>
      <w:r w:rsidR="000601DB">
        <w:rPr>
          <w:rFonts w:ascii="Times New Roman" w:eastAsia="Calibri" w:hAnsi="Times New Roman" w:cs="Times New Roman"/>
          <w:sz w:val="26"/>
          <w:szCs w:val="26"/>
        </w:rPr>
        <w:t>поселения городского поселения город Кувшиново</w:t>
      </w:r>
      <w:r w:rsidRPr="00D649C0">
        <w:rPr>
          <w:rFonts w:ascii="Times New Roman" w:eastAsia="Calibri" w:hAnsi="Times New Roman" w:cs="Times New Roman"/>
          <w:sz w:val="26"/>
          <w:szCs w:val="26"/>
        </w:rPr>
        <w:t>, утвержденные Решением Совета д</w:t>
      </w:r>
      <w:r w:rsidR="000601DB">
        <w:rPr>
          <w:rFonts w:ascii="Times New Roman" w:eastAsia="Calibri" w:hAnsi="Times New Roman" w:cs="Times New Roman"/>
          <w:sz w:val="26"/>
          <w:szCs w:val="26"/>
        </w:rPr>
        <w:t>епутатов городского поселения г</w:t>
      </w:r>
      <w:r w:rsidRPr="00D649C0">
        <w:rPr>
          <w:rFonts w:ascii="Times New Roman" w:eastAsia="Calibri" w:hAnsi="Times New Roman" w:cs="Times New Roman"/>
          <w:sz w:val="26"/>
          <w:szCs w:val="26"/>
        </w:rPr>
        <w:t>о</w:t>
      </w:r>
      <w:r w:rsidR="000601DB">
        <w:rPr>
          <w:rFonts w:ascii="Times New Roman" w:eastAsia="Calibri" w:hAnsi="Times New Roman" w:cs="Times New Roman"/>
          <w:sz w:val="26"/>
          <w:szCs w:val="26"/>
        </w:rPr>
        <w:t>род Кувшиново</w:t>
      </w:r>
      <w:r w:rsidR="000601DB" w:rsidRPr="000601DB">
        <w:rPr>
          <w:rFonts w:ascii="Times New Roman" w:eastAsia="Calibri" w:hAnsi="Times New Roman" w:cs="Times New Roman"/>
          <w:sz w:val="26"/>
          <w:szCs w:val="26"/>
        </w:rPr>
        <w:t xml:space="preserve"> от 12.03.2010</w:t>
      </w:r>
      <w:r w:rsidR="000601DB">
        <w:rPr>
          <w:rFonts w:ascii="Times New Roman" w:eastAsia="Calibri" w:hAnsi="Times New Roman" w:cs="Times New Roman"/>
          <w:sz w:val="26"/>
          <w:szCs w:val="26"/>
        </w:rPr>
        <w:t xml:space="preserve"> № 92 </w:t>
      </w:r>
      <w:r w:rsidRPr="00D649C0">
        <w:rPr>
          <w:rFonts w:ascii="Times New Roman" w:eastAsia="Calibri" w:hAnsi="Times New Roman" w:cs="Times New Roman"/>
          <w:sz w:val="26"/>
          <w:szCs w:val="26"/>
        </w:rPr>
        <w:t>(Внесение изменений в Правила землепользования и з</w:t>
      </w:r>
      <w:r w:rsidR="000601DB">
        <w:rPr>
          <w:rFonts w:ascii="Times New Roman" w:eastAsia="Calibri" w:hAnsi="Times New Roman" w:cs="Times New Roman"/>
          <w:sz w:val="26"/>
          <w:szCs w:val="26"/>
        </w:rPr>
        <w:t>астройки городского поселения город Кувшиново</w:t>
      </w:r>
      <w:r w:rsidRPr="00D649C0">
        <w:rPr>
          <w:rFonts w:ascii="Times New Roman" w:eastAsia="Calibri" w:hAnsi="Times New Roman" w:cs="Times New Roman"/>
          <w:sz w:val="26"/>
          <w:szCs w:val="26"/>
        </w:rPr>
        <w:t>, утвержд</w:t>
      </w:r>
      <w:r w:rsidR="000601DB">
        <w:rPr>
          <w:rFonts w:ascii="Times New Roman" w:eastAsia="Calibri" w:hAnsi="Times New Roman" w:cs="Times New Roman"/>
          <w:sz w:val="26"/>
          <w:szCs w:val="26"/>
        </w:rPr>
        <w:t>енные Решением Совета депутатов городского поселения город Кувшиново</w:t>
      </w:r>
      <w:r w:rsidR="000601DB" w:rsidRPr="000601DB">
        <w:rPr>
          <w:rFonts w:ascii="Times New Roman" w:eastAsia="Calibri" w:hAnsi="Times New Roman" w:cs="Times New Roman"/>
          <w:sz w:val="26"/>
          <w:szCs w:val="26"/>
        </w:rPr>
        <w:t xml:space="preserve"> от 30.01.2017</w:t>
      </w:r>
      <w:r w:rsidR="000601DB">
        <w:rPr>
          <w:rFonts w:ascii="Times New Roman" w:eastAsia="Calibri" w:hAnsi="Times New Roman" w:cs="Times New Roman"/>
          <w:sz w:val="26"/>
          <w:szCs w:val="26"/>
        </w:rPr>
        <w:t xml:space="preserve"> № 106</w:t>
      </w:r>
      <w:r w:rsidRPr="00D649C0">
        <w:rPr>
          <w:rFonts w:ascii="Times New Roman" w:eastAsia="Calibri" w:hAnsi="Times New Roman" w:cs="Times New Roman"/>
          <w:sz w:val="26"/>
          <w:szCs w:val="26"/>
        </w:rPr>
        <w:t>, Внесение изменений в Правила землепользования и з</w:t>
      </w:r>
      <w:r w:rsidR="000601DB">
        <w:rPr>
          <w:rFonts w:ascii="Times New Roman" w:eastAsia="Calibri" w:hAnsi="Times New Roman" w:cs="Times New Roman"/>
          <w:sz w:val="26"/>
          <w:szCs w:val="26"/>
        </w:rPr>
        <w:t>астройки городского поселения город Кувшиново</w:t>
      </w:r>
      <w:r w:rsidRPr="00D649C0">
        <w:rPr>
          <w:rFonts w:ascii="Times New Roman" w:eastAsia="Calibri" w:hAnsi="Times New Roman" w:cs="Times New Roman"/>
          <w:sz w:val="26"/>
          <w:szCs w:val="26"/>
        </w:rPr>
        <w:t>, утвержденные Решением Совета де</w:t>
      </w:r>
      <w:r w:rsidR="000601DB">
        <w:rPr>
          <w:rFonts w:ascii="Times New Roman" w:eastAsia="Calibri" w:hAnsi="Times New Roman" w:cs="Times New Roman"/>
          <w:sz w:val="26"/>
          <w:szCs w:val="26"/>
        </w:rPr>
        <w:t>путатов  городского поселения</w:t>
      </w:r>
      <w:proofErr w:type="gramEnd"/>
      <w:r w:rsidR="000601DB">
        <w:rPr>
          <w:rFonts w:ascii="Times New Roman" w:eastAsia="Calibri" w:hAnsi="Times New Roman" w:cs="Times New Roman"/>
          <w:sz w:val="26"/>
          <w:szCs w:val="26"/>
        </w:rPr>
        <w:t xml:space="preserve"> город Кувшиново </w:t>
      </w:r>
      <w:r w:rsidR="000601DB" w:rsidRPr="000601DB">
        <w:rPr>
          <w:rFonts w:ascii="Times New Roman" w:eastAsia="Calibri" w:hAnsi="Times New Roman" w:cs="Times New Roman"/>
          <w:sz w:val="26"/>
          <w:szCs w:val="26"/>
        </w:rPr>
        <w:t>от 22.06.2017</w:t>
      </w:r>
      <w:r w:rsidR="000601DB">
        <w:rPr>
          <w:rFonts w:ascii="Times New Roman" w:eastAsia="Calibri" w:hAnsi="Times New Roman" w:cs="Times New Roman"/>
          <w:sz w:val="26"/>
          <w:szCs w:val="26"/>
        </w:rPr>
        <w:t xml:space="preserve"> № 115</w:t>
      </w:r>
      <w:r w:rsidRPr="00D649C0">
        <w:rPr>
          <w:rFonts w:ascii="Times New Roman" w:eastAsia="Calibri" w:hAnsi="Times New Roman" w:cs="Times New Roman"/>
          <w:sz w:val="26"/>
          <w:szCs w:val="26"/>
        </w:rPr>
        <w:t>; Внесение изменений в Правила землепользования и застройки городского поселени</w:t>
      </w:r>
      <w:r w:rsidR="000601DB">
        <w:rPr>
          <w:rFonts w:ascii="Times New Roman" w:eastAsia="Calibri" w:hAnsi="Times New Roman" w:cs="Times New Roman"/>
          <w:sz w:val="26"/>
          <w:szCs w:val="26"/>
        </w:rPr>
        <w:t>я г</w:t>
      </w:r>
      <w:r w:rsidRPr="00D649C0">
        <w:rPr>
          <w:rFonts w:ascii="Times New Roman" w:eastAsia="Calibri" w:hAnsi="Times New Roman" w:cs="Times New Roman"/>
          <w:sz w:val="26"/>
          <w:szCs w:val="26"/>
        </w:rPr>
        <w:t>ород Кувшиново</w:t>
      </w:r>
      <w:proofErr w:type="gramStart"/>
      <w:r w:rsidRPr="00D649C0">
        <w:rPr>
          <w:rFonts w:ascii="Times New Roman" w:eastAsia="Calibri" w:hAnsi="Times New Roman" w:cs="Times New Roman"/>
          <w:sz w:val="26"/>
          <w:szCs w:val="26"/>
        </w:rPr>
        <w:t xml:space="preserve"> ,</w:t>
      </w:r>
      <w:proofErr w:type="gramEnd"/>
      <w:r w:rsidRPr="00D649C0">
        <w:rPr>
          <w:rFonts w:ascii="Times New Roman" w:eastAsia="Calibri" w:hAnsi="Times New Roman" w:cs="Times New Roman"/>
          <w:sz w:val="26"/>
          <w:szCs w:val="26"/>
        </w:rPr>
        <w:t xml:space="preserve"> утвержд</w:t>
      </w:r>
      <w:r w:rsidR="000601DB">
        <w:rPr>
          <w:rFonts w:ascii="Times New Roman" w:eastAsia="Calibri" w:hAnsi="Times New Roman" w:cs="Times New Roman"/>
          <w:sz w:val="26"/>
          <w:szCs w:val="26"/>
        </w:rPr>
        <w:t>енные Решением Совета депутатов городского поселения город Кувшиново</w:t>
      </w:r>
      <w:r w:rsidR="000601DB" w:rsidRPr="000601DB">
        <w:rPr>
          <w:rFonts w:ascii="Times New Roman" w:eastAsia="Calibri" w:hAnsi="Times New Roman" w:cs="Times New Roman"/>
          <w:sz w:val="26"/>
          <w:szCs w:val="26"/>
        </w:rPr>
        <w:t xml:space="preserve"> от 20.06.2018</w:t>
      </w:r>
      <w:r w:rsidR="000601DB">
        <w:rPr>
          <w:rFonts w:ascii="Times New Roman" w:eastAsia="Calibri" w:hAnsi="Times New Roman" w:cs="Times New Roman"/>
          <w:sz w:val="26"/>
          <w:szCs w:val="26"/>
        </w:rPr>
        <w:t xml:space="preserve"> № 157</w:t>
      </w:r>
      <w:r w:rsidRPr="00D649C0">
        <w:rPr>
          <w:rFonts w:ascii="Times New Roman" w:eastAsia="Calibri" w:hAnsi="Times New Roman" w:cs="Times New Roman"/>
          <w:sz w:val="26"/>
          <w:szCs w:val="26"/>
        </w:rPr>
        <w:t>));</w:t>
      </w:r>
    </w:p>
    <w:p w:rsidR="00D649C0" w:rsidRPr="00D649C0" w:rsidRDefault="00D649C0" w:rsidP="00D649C0">
      <w:pPr>
        <w:spacing w:after="0" w:line="240" w:lineRule="auto"/>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Правилами землепользования и застройки Могилевского сельского поселения, утвержденные Решением Совета депутатов Могилевского сельс</w:t>
      </w:r>
      <w:r w:rsidR="000601DB">
        <w:rPr>
          <w:rFonts w:ascii="Times New Roman" w:eastAsia="Calibri" w:hAnsi="Times New Roman" w:cs="Times New Roman"/>
          <w:sz w:val="26"/>
          <w:szCs w:val="26"/>
        </w:rPr>
        <w:t>кого</w:t>
      </w:r>
      <w:r w:rsidRPr="00D649C0">
        <w:rPr>
          <w:rFonts w:ascii="Times New Roman" w:eastAsia="Calibri" w:hAnsi="Times New Roman" w:cs="Times New Roman"/>
          <w:sz w:val="26"/>
          <w:szCs w:val="26"/>
        </w:rPr>
        <w:t xml:space="preserve"> поселения </w:t>
      </w:r>
      <w:proofErr w:type="spellStart"/>
      <w:r w:rsidRPr="00D649C0">
        <w:rPr>
          <w:rFonts w:ascii="Times New Roman" w:eastAsia="Calibri" w:hAnsi="Times New Roman" w:cs="Times New Roman"/>
          <w:sz w:val="26"/>
          <w:szCs w:val="26"/>
        </w:rPr>
        <w:t>Кувшиновсого</w:t>
      </w:r>
      <w:proofErr w:type="spellEnd"/>
      <w:r w:rsidRPr="00D649C0">
        <w:rPr>
          <w:rFonts w:ascii="Times New Roman" w:eastAsia="Calibri" w:hAnsi="Times New Roman" w:cs="Times New Roman"/>
          <w:sz w:val="26"/>
          <w:szCs w:val="26"/>
        </w:rPr>
        <w:t xml:space="preserve"> района Тверск</w:t>
      </w:r>
      <w:r w:rsidR="000601DB">
        <w:rPr>
          <w:rFonts w:ascii="Times New Roman" w:eastAsia="Calibri" w:hAnsi="Times New Roman" w:cs="Times New Roman"/>
          <w:sz w:val="26"/>
          <w:szCs w:val="26"/>
        </w:rPr>
        <w:t xml:space="preserve">ой области </w:t>
      </w:r>
      <w:r w:rsidR="000601DB" w:rsidRPr="000601DB">
        <w:rPr>
          <w:rFonts w:ascii="Times New Roman" w:eastAsia="Calibri" w:hAnsi="Times New Roman" w:cs="Times New Roman"/>
          <w:sz w:val="26"/>
          <w:szCs w:val="26"/>
        </w:rPr>
        <w:t>от 20.05.2016</w:t>
      </w:r>
      <w:r w:rsidR="000601DB">
        <w:rPr>
          <w:rFonts w:ascii="Times New Roman" w:eastAsia="Calibri" w:hAnsi="Times New Roman" w:cs="Times New Roman"/>
          <w:sz w:val="26"/>
          <w:szCs w:val="26"/>
        </w:rPr>
        <w:t xml:space="preserve"> № 79.  </w:t>
      </w:r>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Правилами землепользования и застройки Сокольнического сельского поселения, утвержденные Решением Совета депутатов Сокольнического сельского  поселения Кувшиновского района Тверс</w:t>
      </w:r>
      <w:r w:rsidR="000601DB">
        <w:rPr>
          <w:rFonts w:ascii="Times New Roman" w:eastAsia="Calibri" w:hAnsi="Times New Roman" w:cs="Times New Roman"/>
          <w:sz w:val="26"/>
          <w:szCs w:val="26"/>
        </w:rPr>
        <w:t xml:space="preserve">кой области </w:t>
      </w:r>
      <w:r w:rsidR="000601DB" w:rsidRPr="000601DB">
        <w:rPr>
          <w:rFonts w:ascii="Times New Roman" w:eastAsia="Calibri" w:hAnsi="Times New Roman" w:cs="Times New Roman"/>
          <w:sz w:val="26"/>
          <w:szCs w:val="26"/>
        </w:rPr>
        <w:t xml:space="preserve">от 21.04.2016 </w:t>
      </w:r>
      <w:r w:rsidRPr="00D649C0">
        <w:rPr>
          <w:rFonts w:ascii="Times New Roman" w:eastAsia="Calibri" w:hAnsi="Times New Roman" w:cs="Times New Roman"/>
          <w:sz w:val="26"/>
          <w:szCs w:val="26"/>
        </w:rPr>
        <w:t>№</w:t>
      </w:r>
      <w:r w:rsidR="000601DB">
        <w:rPr>
          <w:rFonts w:ascii="Times New Roman" w:eastAsia="Calibri" w:hAnsi="Times New Roman" w:cs="Times New Roman"/>
          <w:sz w:val="26"/>
          <w:szCs w:val="26"/>
        </w:rPr>
        <w:t xml:space="preserve"> 95                          </w:t>
      </w:r>
      <w:r w:rsidRPr="00D649C0">
        <w:rPr>
          <w:rFonts w:ascii="Times New Roman" w:eastAsia="Calibri" w:hAnsi="Times New Roman" w:cs="Times New Roman"/>
          <w:sz w:val="26"/>
          <w:szCs w:val="26"/>
        </w:rPr>
        <w:t>«Об утверждении Правил землепользования и застройки  части территории  Сокол</w:t>
      </w:r>
      <w:r w:rsidR="000601DB">
        <w:rPr>
          <w:rFonts w:ascii="Times New Roman" w:eastAsia="Calibri" w:hAnsi="Times New Roman" w:cs="Times New Roman"/>
          <w:sz w:val="26"/>
          <w:szCs w:val="26"/>
        </w:rPr>
        <w:t xml:space="preserve">ьнического сельского поселения </w:t>
      </w:r>
      <w:r w:rsidRPr="00D649C0">
        <w:rPr>
          <w:rFonts w:ascii="Times New Roman" w:eastAsia="Calibri" w:hAnsi="Times New Roman" w:cs="Times New Roman"/>
          <w:sz w:val="26"/>
          <w:szCs w:val="26"/>
        </w:rPr>
        <w:t xml:space="preserve">Кувшиновского района Тверской области», решение Совета депутатов </w:t>
      </w:r>
      <w:proofErr w:type="spellStart"/>
      <w:r w:rsidRPr="00D649C0">
        <w:rPr>
          <w:rFonts w:ascii="Times New Roman" w:eastAsia="Calibri" w:hAnsi="Times New Roman" w:cs="Times New Roman"/>
          <w:sz w:val="26"/>
          <w:szCs w:val="26"/>
        </w:rPr>
        <w:t>Ранцевского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Кувшиновсого</w:t>
      </w:r>
      <w:proofErr w:type="spellEnd"/>
      <w:r w:rsidRPr="00D649C0">
        <w:rPr>
          <w:rFonts w:ascii="Times New Roman" w:eastAsia="Calibri" w:hAnsi="Times New Roman" w:cs="Times New Roman"/>
          <w:sz w:val="26"/>
          <w:szCs w:val="26"/>
        </w:rPr>
        <w:t xml:space="preserve"> района Тверс</w:t>
      </w:r>
      <w:r w:rsidR="000601DB">
        <w:rPr>
          <w:rFonts w:ascii="Times New Roman" w:eastAsia="Calibri" w:hAnsi="Times New Roman" w:cs="Times New Roman"/>
          <w:sz w:val="26"/>
          <w:szCs w:val="26"/>
        </w:rPr>
        <w:t>кой области</w:t>
      </w:r>
      <w:r w:rsidR="000601DB" w:rsidRPr="000601DB">
        <w:rPr>
          <w:rFonts w:ascii="Times New Roman" w:eastAsia="Calibri" w:hAnsi="Times New Roman" w:cs="Times New Roman"/>
          <w:sz w:val="26"/>
          <w:szCs w:val="26"/>
        </w:rPr>
        <w:t xml:space="preserve"> </w:t>
      </w:r>
      <w:r w:rsidR="000601DB">
        <w:rPr>
          <w:rFonts w:ascii="Times New Roman" w:eastAsia="Calibri" w:hAnsi="Times New Roman" w:cs="Times New Roman"/>
          <w:sz w:val="26"/>
          <w:szCs w:val="26"/>
        </w:rPr>
        <w:t>от 18.04.2016 № 13 «</w:t>
      </w:r>
      <w:r w:rsidRPr="00D649C0">
        <w:rPr>
          <w:rFonts w:ascii="Times New Roman" w:eastAsia="Calibri" w:hAnsi="Times New Roman" w:cs="Times New Roman"/>
          <w:sz w:val="26"/>
          <w:szCs w:val="26"/>
        </w:rPr>
        <w:t>Об утверждении Правил землепользования и застройки муниципального образования «</w:t>
      </w:r>
      <w:proofErr w:type="spellStart"/>
      <w:r w:rsidRPr="00D649C0">
        <w:rPr>
          <w:rFonts w:ascii="Times New Roman" w:eastAsia="Calibri" w:hAnsi="Times New Roman" w:cs="Times New Roman"/>
          <w:sz w:val="26"/>
          <w:szCs w:val="26"/>
        </w:rPr>
        <w:t>Ранцевское</w:t>
      </w:r>
      <w:proofErr w:type="spellEnd"/>
      <w:r w:rsidRPr="00D649C0">
        <w:rPr>
          <w:rFonts w:ascii="Times New Roman" w:eastAsia="Calibri" w:hAnsi="Times New Roman" w:cs="Times New Roman"/>
          <w:sz w:val="26"/>
          <w:szCs w:val="26"/>
        </w:rPr>
        <w:t xml:space="preserve"> сельское поселение</w:t>
      </w:r>
      <w:proofErr w:type="gramEnd"/>
      <w:r w:rsidRPr="00D649C0">
        <w:rPr>
          <w:rFonts w:ascii="Times New Roman" w:eastAsia="Calibri" w:hAnsi="Times New Roman" w:cs="Times New Roman"/>
          <w:sz w:val="26"/>
          <w:szCs w:val="26"/>
        </w:rPr>
        <w:t>» Кувшиновского района Тверской области, Решение Совета депутатов Сокольнического сельского поселения Кувшиновс</w:t>
      </w:r>
      <w:r w:rsidR="000601DB">
        <w:rPr>
          <w:rFonts w:ascii="Times New Roman" w:eastAsia="Calibri" w:hAnsi="Times New Roman" w:cs="Times New Roman"/>
          <w:sz w:val="26"/>
          <w:szCs w:val="26"/>
        </w:rPr>
        <w:t xml:space="preserve">кого района </w:t>
      </w:r>
      <w:r w:rsidR="000601DB" w:rsidRPr="000601DB">
        <w:rPr>
          <w:rFonts w:ascii="Times New Roman" w:eastAsia="Calibri" w:hAnsi="Times New Roman" w:cs="Times New Roman"/>
          <w:sz w:val="26"/>
          <w:szCs w:val="26"/>
        </w:rPr>
        <w:t xml:space="preserve">от 20.04.2018 </w:t>
      </w:r>
      <w:r w:rsidR="000601DB">
        <w:rPr>
          <w:rFonts w:ascii="Times New Roman" w:eastAsia="Calibri" w:hAnsi="Times New Roman" w:cs="Times New Roman"/>
          <w:sz w:val="26"/>
          <w:szCs w:val="26"/>
        </w:rPr>
        <w:t xml:space="preserve">№ 85 </w:t>
      </w:r>
      <w:r w:rsidRPr="00D649C0">
        <w:rPr>
          <w:rFonts w:ascii="Times New Roman" w:eastAsia="Calibri" w:hAnsi="Times New Roman" w:cs="Times New Roman"/>
          <w:sz w:val="26"/>
          <w:szCs w:val="26"/>
        </w:rPr>
        <w:t>«Внесение изменений в правила землепользования и застройки части территории Сокольнического сельского поселения Кувшиновского района Тверской области»);</w:t>
      </w:r>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 xml:space="preserve">Правилами землепользования и застройки </w:t>
      </w:r>
      <w:proofErr w:type="spellStart"/>
      <w:r w:rsidRPr="00D649C0">
        <w:rPr>
          <w:rFonts w:ascii="Times New Roman" w:eastAsia="Calibri" w:hAnsi="Times New Roman" w:cs="Times New Roman"/>
          <w:sz w:val="26"/>
          <w:szCs w:val="26"/>
        </w:rPr>
        <w:t>Прямухинского</w:t>
      </w:r>
      <w:proofErr w:type="spellEnd"/>
      <w:r w:rsidR="000601DB">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сельского поселения Решение Совета деп</w:t>
      </w:r>
      <w:r w:rsidR="000601DB">
        <w:rPr>
          <w:rFonts w:ascii="Times New Roman" w:eastAsia="Calibri" w:hAnsi="Times New Roman" w:cs="Times New Roman"/>
          <w:sz w:val="26"/>
          <w:szCs w:val="26"/>
        </w:rPr>
        <w:t xml:space="preserve">утатов </w:t>
      </w:r>
      <w:proofErr w:type="spellStart"/>
      <w:r w:rsidR="000601DB">
        <w:rPr>
          <w:rFonts w:ascii="Times New Roman" w:eastAsia="Calibri" w:hAnsi="Times New Roman" w:cs="Times New Roman"/>
          <w:sz w:val="26"/>
          <w:szCs w:val="26"/>
        </w:rPr>
        <w:t>Прямухинского</w:t>
      </w:r>
      <w:proofErr w:type="spellEnd"/>
      <w:r w:rsidR="000601DB">
        <w:rPr>
          <w:rFonts w:ascii="Times New Roman" w:eastAsia="Calibri" w:hAnsi="Times New Roman" w:cs="Times New Roman"/>
          <w:sz w:val="26"/>
          <w:szCs w:val="26"/>
        </w:rPr>
        <w:t xml:space="preserve"> сельского </w:t>
      </w:r>
      <w:r w:rsidRPr="00D649C0">
        <w:rPr>
          <w:rFonts w:ascii="Times New Roman" w:eastAsia="Calibri" w:hAnsi="Times New Roman" w:cs="Times New Roman"/>
          <w:sz w:val="26"/>
          <w:szCs w:val="26"/>
        </w:rPr>
        <w:t xml:space="preserve">поселения Кувшиновского района Тверской области </w:t>
      </w:r>
      <w:r w:rsidR="000601DB" w:rsidRPr="000601DB">
        <w:rPr>
          <w:rFonts w:ascii="Times New Roman" w:eastAsia="Calibri" w:hAnsi="Times New Roman" w:cs="Times New Roman"/>
          <w:sz w:val="26"/>
          <w:szCs w:val="26"/>
        </w:rPr>
        <w:t>от 04.04.2016</w:t>
      </w:r>
      <w:r w:rsidR="000601DB">
        <w:rPr>
          <w:rFonts w:ascii="Times New Roman" w:eastAsia="Calibri" w:hAnsi="Times New Roman" w:cs="Times New Roman"/>
          <w:sz w:val="26"/>
          <w:szCs w:val="26"/>
        </w:rPr>
        <w:t xml:space="preserve"> № 77</w:t>
      </w:r>
      <w:r w:rsidRPr="00D649C0">
        <w:rPr>
          <w:rFonts w:ascii="Times New Roman" w:eastAsia="Calibri" w:hAnsi="Times New Roman" w:cs="Times New Roman"/>
          <w:sz w:val="26"/>
          <w:szCs w:val="26"/>
        </w:rPr>
        <w:t xml:space="preserve"> «Об утверждении Прави</w:t>
      </w:r>
      <w:r w:rsidR="000601DB">
        <w:rPr>
          <w:rFonts w:ascii="Times New Roman" w:eastAsia="Calibri" w:hAnsi="Times New Roman" w:cs="Times New Roman"/>
          <w:sz w:val="26"/>
          <w:szCs w:val="26"/>
        </w:rPr>
        <w:t xml:space="preserve">л землепользования и застройки </w:t>
      </w:r>
      <w:r w:rsidRPr="00D649C0">
        <w:rPr>
          <w:rFonts w:ascii="Times New Roman" w:eastAsia="Calibri" w:hAnsi="Times New Roman" w:cs="Times New Roman"/>
          <w:sz w:val="26"/>
          <w:szCs w:val="26"/>
        </w:rPr>
        <w:t xml:space="preserve">муниципального образования </w:t>
      </w:r>
      <w:proofErr w:type="spellStart"/>
      <w:r w:rsidRPr="00D649C0">
        <w:rPr>
          <w:rFonts w:ascii="Times New Roman" w:eastAsia="Calibri" w:hAnsi="Times New Roman" w:cs="Times New Roman"/>
          <w:sz w:val="26"/>
          <w:szCs w:val="26"/>
        </w:rPr>
        <w:t>Прямухинское</w:t>
      </w:r>
      <w:proofErr w:type="spellEnd"/>
      <w:r w:rsidRPr="00D649C0">
        <w:rPr>
          <w:rFonts w:ascii="Times New Roman" w:eastAsia="Calibri" w:hAnsi="Times New Roman" w:cs="Times New Roman"/>
          <w:sz w:val="26"/>
          <w:szCs w:val="26"/>
        </w:rPr>
        <w:t xml:space="preserve"> сельское поселение Кувшиновского района», (Решение Совета депутатов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Кувшиновс</w:t>
      </w:r>
      <w:r w:rsidR="000601DB">
        <w:rPr>
          <w:rFonts w:ascii="Times New Roman" w:eastAsia="Calibri" w:hAnsi="Times New Roman" w:cs="Times New Roman"/>
          <w:sz w:val="26"/>
          <w:szCs w:val="26"/>
        </w:rPr>
        <w:t xml:space="preserve">кого района </w:t>
      </w:r>
      <w:r w:rsidR="000601DB" w:rsidRPr="000601DB">
        <w:rPr>
          <w:rFonts w:ascii="Times New Roman" w:eastAsia="Calibri" w:hAnsi="Times New Roman" w:cs="Times New Roman"/>
          <w:sz w:val="26"/>
          <w:szCs w:val="26"/>
        </w:rPr>
        <w:t xml:space="preserve">от 24.08.2017 </w:t>
      </w:r>
      <w:r w:rsidR="000601DB">
        <w:rPr>
          <w:rFonts w:ascii="Times New Roman" w:eastAsia="Calibri" w:hAnsi="Times New Roman" w:cs="Times New Roman"/>
          <w:sz w:val="26"/>
          <w:szCs w:val="26"/>
        </w:rPr>
        <w:t xml:space="preserve">№ 39 </w:t>
      </w:r>
      <w:r w:rsidRPr="00D649C0">
        <w:rPr>
          <w:rFonts w:ascii="Times New Roman" w:eastAsia="Calibri" w:hAnsi="Times New Roman" w:cs="Times New Roman"/>
          <w:sz w:val="26"/>
          <w:szCs w:val="26"/>
        </w:rPr>
        <w:t xml:space="preserve">«Внесение изменений в правила землепользования и застройки части территории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Кувшиновского района Тверской области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 xml:space="preserve">Решение Совета депутатов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Кувшиновс</w:t>
      </w:r>
      <w:r w:rsidR="000601DB">
        <w:rPr>
          <w:rFonts w:ascii="Times New Roman" w:eastAsia="Calibri" w:hAnsi="Times New Roman" w:cs="Times New Roman"/>
          <w:sz w:val="26"/>
          <w:szCs w:val="26"/>
        </w:rPr>
        <w:t xml:space="preserve">кого района </w:t>
      </w:r>
      <w:r w:rsidR="000601DB" w:rsidRPr="000601DB">
        <w:rPr>
          <w:rFonts w:ascii="Times New Roman" w:eastAsia="Calibri" w:hAnsi="Times New Roman" w:cs="Times New Roman"/>
          <w:sz w:val="26"/>
          <w:szCs w:val="26"/>
        </w:rPr>
        <w:t xml:space="preserve">от 07.05.2018 </w:t>
      </w:r>
      <w:r w:rsidR="000601DB">
        <w:rPr>
          <w:rFonts w:ascii="Times New Roman" w:eastAsia="Calibri" w:hAnsi="Times New Roman" w:cs="Times New Roman"/>
          <w:sz w:val="26"/>
          <w:szCs w:val="26"/>
        </w:rPr>
        <w:t xml:space="preserve">№ 61 </w:t>
      </w:r>
      <w:r w:rsidRPr="00D649C0">
        <w:rPr>
          <w:rFonts w:ascii="Times New Roman" w:eastAsia="Calibri" w:hAnsi="Times New Roman" w:cs="Times New Roman"/>
          <w:sz w:val="26"/>
          <w:szCs w:val="26"/>
        </w:rPr>
        <w:t xml:space="preserve">«Внесение изменений в правила землепользования и застройки части территории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Кувшиновского района Тверской области»);</w:t>
      </w:r>
      <w:proofErr w:type="gramEnd"/>
    </w:p>
    <w:tbl>
      <w:tblPr>
        <w:tblStyle w:val="1"/>
        <w:tblW w:w="100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tblGrid>
      <w:tr w:rsidR="00D649C0" w:rsidRPr="00D649C0" w:rsidTr="006473CE">
        <w:trPr>
          <w:trHeight w:val="156"/>
        </w:trPr>
        <w:tc>
          <w:tcPr>
            <w:tcW w:w="10051" w:type="dxa"/>
          </w:tcPr>
          <w:p w:rsidR="00D649C0" w:rsidRPr="00D649C0" w:rsidRDefault="00D649C0" w:rsidP="00441372">
            <w:pPr>
              <w:ind w:right="426"/>
              <w:jc w:val="both"/>
              <w:rPr>
                <w:rFonts w:eastAsia="Calibri"/>
                <w:sz w:val="26"/>
                <w:szCs w:val="26"/>
              </w:rPr>
            </w:pPr>
            <w:r w:rsidRPr="00D649C0">
              <w:rPr>
                <w:rFonts w:eastAsia="Calibri"/>
                <w:sz w:val="26"/>
                <w:szCs w:val="26"/>
              </w:rPr>
              <w:t xml:space="preserve">-   </w:t>
            </w:r>
            <w:r w:rsidR="000601DB">
              <w:rPr>
                <w:rFonts w:eastAsia="Calibri"/>
                <w:sz w:val="26"/>
                <w:szCs w:val="26"/>
              </w:rPr>
              <w:t xml:space="preserve">  </w:t>
            </w:r>
            <w:r w:rsidRPr="00D649C0">
              <w:rPr>
                <w:rFonts w:eastAsia="Calibri"/>
                <w:sz w:val="26"/>
                <w:szCs w:val="26"/>
              </w:rPr>
              <w:t>Правилами землепользования и застройки Тысяцкого</w:t>
            </w:r>
            <w:r w:rsidRPr="00D649C0">
              <w:rPr>
                <w:rFonts w:eastAsia="Calibri"/>
                <w:b/>
                <w:sz w:val="26"/>
                <w:szCs w:val="26"/>
              </w:rPr>
              <w:t xml:space="preserve"> </w:t>
            </w:r>
            <w:r w:rsidRPr="00D649C0">
              <w:rPr>
                <w:rFonts w:eastAsia="Calibri"/>
                <w:sz w:val="26"/>
                <w:szCs w:val="26"/>
              </w:rPr>
              <w:t>сельского поселения</w:t>
            </w:r>
            <w:proofErr w:type="gramStart"/>
            <w:r w:rsidRPr="00D649C0">
              <w:rPr>
                <w:rFonts w:eastAsia="Calibri"/>
                <w:sz w:val="26"/>
                <w:szCs w:val="26"/>
              </w:rPr>
              <w:t xml:space="preserve"> ,</w:t>
            </w:r>
            <w:proofErr w:type="gramEnd"/>
            <w:r w:rsidRPr="00D649C0">
              <w:rPr>
                <w:rFonts w:eastAsia="Calibri"/>
                <w:sz w:val="26"/>
                <w:szCs w:val="26"/>
              </w:rPr>
              <w:t xml:space="preserve"> утвержденные решением Совет</w:t>
            </w:r>
            <w:r w:rsidR="000601DB">
              <w:rPr>
                <w:rFonts w:eastAsia="Calibri"/>
                <w:sz w:val="26"/>
                <w:szCs w:val="26"/>
              </w:rPr>
              <w:t>а депутатов Тысяцкого сельского</w:t>
            </w:r>
            <w:r w:rsidRPr="00D649C0">
              <w:rPr>
                <w:rFonts w:eastAsia="Calibri"/>
                <w:sz w:val="26"/>
                <w:szCs w:val="26"/>
              </w:rPr>
              <w:t xml:space="preserve"> поселения Кувшиновского района Тверско</w:t>
            </w:r>
            <w:r w:rsidR="000601DB">
              <w:rPr>
                <w:rFonts w:eastAsia="Calibri"/>
                <w:sz w:val="26"/>
                <w:szCs w:val="26"/>
              </w:rPr>
              <w:t xml:space="preserve">й области </w:t>
            </w:r>
            <w:r w:rsidR="000601DB" w:rsidRPr="000601DB">
              <w:rPr>
                <w:rFonts w:eastAsia="Calibri"/>
                <w:sz w:val="26"/>
                <w:szCs w:val="26"/>
              </w:rPr>
              <w:t xml:space="preserve">от 21.03.2016 </w:t>
            </w:r>
            <w:r w:rsidR="000601DB">
              <w:rPr>
                <w:rFonts w:eastAsia="Calibri"/>
                <w:sz w:val="26"/>
                <w:szCs w:val="26"/>
              </w:rPr>
              <w:t xml:space="preserve">№ 86 </w:t>
            </w:r>
            <w:r w:rsidRPr="00D649C0">
              <w:rPr>
                <w:rFonts w:eastAsia="Calibri"/>
                <w:sz w:val="26"/>
                <w:szCs w:val="26"/>
              </w:rPr>
              <w:t>«Об утверждении Правил землепользовани</w:t>
            </w:r>
            <w:r w:rsidR="000601DB">
              <w:rPr>
                <w:rFonts w:eastAsia="Calibri"/>
                <w:sz w:val="26"/>
                <w:szCs w:val="26"/>
              </w:rPr>
              <w:t xml:space="preserve">я и застройки части территории </w:t>
            </w:r>
            <w:r w:rsidRPr="00D649C0">
              <w:rPr>
                <w:rFonts w:eastAsia="Calibri"/>
                <w:sz w:val="26"/>
                <w:szCs w:val="26"/>
              </w:rPr>
              <w:t xml:space="preserve">Тысяцкого сельское поселение Кувшиновского района населенные пункты (Боброво, </w:t>
            </w:r>
            <w:proofErr w:type="spellStart"/>
            <w:r w:rsidRPr="00D649C0">
              <w:rPr>
                <w:rFonts w:eastAsia="Calibri"/>
                <w:sz w:val="26"/>
                <w:szCs w:val="26"/>
              </w:rPr>
              <w:t>Мишево</w:t>
            </w:r>
            <w:proofErr w:type="spellEnd"/>
            <w:r w:rsidRPr="00D649C0">
              <w:rPr>
                <w:rFonts w:eastAsia="Calibri"/>
                <w:sz w:val="26"/>
                <w:szCs w:val="26"/>
              </w:rPr>
              <w:t xml:space="preserve">, </w:t>
            </w:r>
            <w:proofErr w:type="spellStart"/>
            <w:r w:rsidRPr="00D649C0">
              <w:rPr>
                <w:rFonts w:eastAsia="Calibri"/>
                <w:sz w:val="26"/>
                <w:szCs w:val="26"/>
              </w:rPr>
              <w:t>Тысяцкое</w:t>
            </w:r>
            <w:proofErr w:type="spellEnd"/>
            <w:r w:rsidRPr="00D649C0">
              <w:rPr>
                <w:rFonts w:eastAsia="Calibri"/>
                <w:sz w:val="26"/>
                <w:szCs w:val="26"/>
              </w:rPr>
              <w:t xml:space="preserve">, </w:t>
            </w:r>
            <w:proofErr w:type="spellStart"/>
            <w:r w:rsidRPr="00D649C0">
              <w:rPr>
                <w:rFonts w:eastAsia="Calibri"/>
                <w:sz w:val="26"/>
                <w:szCs w:val="26"/>
              </w:rPr>
              <w:t>Хвошня</w:t>
            </w:r>
            <w:proofErr w:type="spellEnd"/>
            <w:r w:rsidRPr="00D649C0">
              <w:rPr>
                <w:rFonts w:eastAsia="Calibri"/>
                <w:sz w:val="26"/>
                <w:szCs w:val="26"/>
              </w:rPr>
              <w:t>)». ( Решение Совета депутатов Больше-</w:t>
            </w:r>
            <w:proofErr w:type="spellStart"/>
            <w:r w:rsidRPr="00D649C0">
              <w:rPr>
                <w:rFonts w:eastAsia="Calibri"/>
                <w:sz w:val="26"/>
                <w:szCs w:val="26"/>
              </w:rPr>
              <w:t>Кузнечковского</w:t>
            </w:r>
            <w:proofErr w:type="spellEnd"/>
            <w:r w:rsidRPr="00D649C0">
              <w:rPr>
                <w:rFonts w:eastAsia="Calibri"/>
                <w:sz w:val="26"/>
                <w:szCs w:val="26"/>
              </w:rPr>
              <w:t xml:space="preserve"> сельского поселения Кувшиновск</w:t>
            </w:r>
            <w:r w:rsidR="000601DB">
              <w:rPr>
                <w:rFonts w:eastAsia="Calibri"/>
                <w:sz w:val="26"/>
                <w:szCs w:val="26"/>
              </w:rPr>
              <w:t>ого района</w:t>
            </w:r>
            <w:r w:rsidR="000601DB" w:rsidRPr="000601DB">
              <w:rPr>
                <w:rFonts w:asciiTheme="minorHAnsi" w:eastAsia="Calibri" w:hAnsiTheme="minorHAnsi" w:cstheme="minorBidi"/>
                <w:sz w:val="26"/>
                <w:szCs w:val="26"/>
                <w:lang w:eastAsia="en-US"/>
              </w:rPr>
              <w:t xml:space="preserve"> </w:t>
            </w:r>
            <w:r w:rsidR="000601DB" w:rsidRPr="000601DB">
              <w:rPr>
                <w:rFonts w:eastAsia="Calibri"/>
                <w:sz w:val="26"/>
                <w:szCs w:val="26"/>
              </w:rPr>
              <w:t>о</w:t>
            </w:r>
            <w:r w:rsidR="000601DB">
              <w:rPr>
                <w:rFonts w:eastAsia="Calibri"/>
                <w:sz w:val="26"/>
                <w:szCs w:val="26"/>
              </w:rPr>
              <w:t xml:space="preserve">т 22.04.2017 № 53 </w:t>
            </w:r>
            <w:r w:rsidRPr="00D649C0">
              <w:rPr>
                <w:rFonts w:eastAsia="Calibri"/>
                <w:sz w:val="26"/>
                <w:szCs w:val="26"/>
              </w:rPr>
              <w:t>«Об утверждении правил землепользования и застройки муниципального образования «</w:t>
            </w:r>
            <w:proofErr w:type="spellStart"/>
            <w:r w:rsidRPr="00D649C0">
              <w:rPr>
                <w:rFonts w:eastAsia="Calibri"/>
                <w:sz w:val="26"/>
                <w:szCs w:val="26"/>
              </w:rPr>
              <w:t>Большекузнечковское</w:t>
            </w:r>
            <w:proofErr w:type="spellEnd"/>
            <w:r w:rsidRPr="00D649C0">
              <w:rPr>
                <w:rFonts w:eastAsia="Calibri"/>
                <w:sz w:val="26"/>
                <w:szCs w:val="26"/>
              </w:rPr>
              <w:t xml:space="preserve"> сельское поселение» Кувшиновского района Тверской области» </w:t>
            </w:r>
            <w:proofErr w:type="gramStart"/>
            <w:r w:rsidRPr="00D649C0">
              <w:rPr>
                <w:rFonts w:eastAsia="Calibri"/>
                <w:sz w:val="26"/>
                <w:szCs w:val="26"/>
              </w:rPr>
              <w:t>;Р</w:t>
            </w:r>
            <w:proofErr w:type="gramEnd"/>
            <w:r w:rsidRPr="00D649C0">
              <w:rPr>
                <w:rFonts w:eastAsia="Calibri"/>
                <w:sz w:val="26"/>
                <w:szCs w:val="26"/>
              </w:rPr>
              <w:t xml:space="preserve">ешение Совета </w:t>
            </w:r>
            <w:r w:rsidRPr="00D649C0">
              <w:rPr>
                <w:rFonts w:eastAsia="Calibri"/>
                <w:sz w:val="26"/>
                <w:szCs w:val="26"/>
              </w:rPr>
              <w:lastRenderedPageBreak/>
              <w:t>депутатов Тысяцкого сельского  поселения Кувшиновского района Тверск</w:t>
            </w:r>
            <w:r w:rsidR="00441372">
              <w:rPr>
                <w:rFonts w:eastAsia="Calibri"/>
                <w:sz w:val="26"/>
                <w:szCs w:val="26"/>
              </w:rPr>
              <w:t xml:space="preserve">ой области  </w:t>
            </w:r>
            <w:r w:rsidR="00441372" w:rsidRPr="00441372">
              <w:rPr>
                <w:rFonts w:eastAsia="Calibri"/>
                <w:sz w:val="26"/>
                <w:szCs w:val="26"/>
              </w:rPr>
              <w:t xml:space="preserve">от 01.11.2017 </w:t>
            </w:r>
            <w:r w:rsidR="00441372">
              <w:rPr>
                <w:rFonts w:eastAsia="Calibri"/>
                <w:sz w:val="26"/>
                <w:szCs w:val="26"/>
              </w:rPr>
              <w:t>№ 51 «</w:t>
            </w:r>
            <w:r w:rsidRPr="00D649C0">
              <w:rPr>
                <w:rFonts w:eastAsia="Calibri"/>
                <w:sz w:val="26"/>
                <w:szCs w:val="26"/>
              </w:rPr>
              <w:t>О внесении изменений в Правила землепользования и застройки части территории Тысяцкого сел</w:t>
            </w:r>
            <w:r w:rsidR="00441372">
              <w:rPr>
                <w:rFonts w:eastAsia="Calibri"/>
                <w:sz w:val="26"/>
                <w:szCs w:val="26"/>
              </w:rPr>
              <w:t xml:space="preserve">ьского поселения </w:t>
            </w:r>
            <w:r w:rsidRPr="00D649C0">
              <w:rPr>
                <w:rFonts w:eastAsia="Calibri"/>
                <w:sz w:val="26"/>
                <w:szCs w:val="26"/>
              </w:rPr>
              <w:t xml:space="preserve">от 21.03.2016 № 86 </w:t>
            </w:r>
            <w:r w:rsidR="00441372">
              <w:rPr>
                <w:rFonts w:eastAsia="Calibri"/>
                <w:sz w:val="26"/>
                <w:szCs w:val="26"/>
              </w:rPr>
              <w:t xml:space="preserve">                                </w:t>
            </w:r>
            <w:r w:rsidRPr="00D649C0">
              <w:rPr>
                <w:rFonts w:eastAsia="Calibri"/>
                <w:sz w:val="26"/>
                <w:szCs w:val="26"/>
              </w:rPr>
              <w:t xml:space="preserve">«Об утверждении Правил землепользования и застройки части территории  Тысяцкого сельское поселение Кувшиновского района населенные пункты (Боброво, </w:t>
            </w:r>
            <w:proofErr w:type="spellStart"/>
            <w:r w:rsidRPr="00D649C0">
              <w:rPr>
                <w:rFonts w:eastAsia="Calibri"/>
                <w:sz w:val="26"/>
                <w:szCs w:val="26"/>
              </w:rPr>
              <w:t>Мишево</w:t>
            </w:r>
            <w:proofErr w:type="spellEnd"/>
            <w:r w:rsidRPr="00D649C0">
              <w:rPr>
                <w:rFonts w:eastAsia="Calibri"/>
                <w:sz w:val="26"/>
                <w:szCs w:val="26"/>
              </w:rPr>
              <w:t xml:space="preserve">, </w:t>
            </w:r>
            <w:proofErr w:type="spellStart"/>
            <w:r w:rsidRPr="00D649C0">
              <w:rPr>
                <w:rFonts w:eastAsia="Calibri"/>
                <w:sz w:val="26"/>
                <w:szCs w:val="26"/>
              </w:rPr>
              <w:t>Тысяцкое</w:t>
            </w:r>
            <w:proofErr w:type="spellEnd"/>
            <w:r w:rsidRPr="00D649C0">
              <w:rPr>
                <w:rFonts w:eastAsia="Calibri"/>
                <w:sz w:val="26"/>
                <w:szCs w:val="26"/>
              </w:rPr>
              <w:t xml:space="preserve">, </w:t>
            </w:r>
            <w:proofErr w:type="spellStart"/>
            <w:r w:rsidRPr="00D649C0">
              <w:rPr>
                <w:rFonts w:eastAsia="Calibri"/>
                <w:sz w:val="26"/>
                <w:szCs w:val="26"/>
              </w:rPr>
              <w:t>Хвошня</w:t>
            </w:r>
            <w:proofErr w:type="spellEnd"/>
            <w:r w:rsidRPr="00D649C0">
              <w:rPr>
                <w:rFonts w:eastAsia="Calibri"/>
                <w:sz w:val="26"/>
                <w:szCs w:val="26"/>
              </w:rPr>
              <w:t>»);</w:t>
            </w:r>
          </w:p>
        </w:tc>
      </w:tr>
    </w:tbl>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 Настоящим Административным регламентом.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2.6. Исчерпывающий перечень документов, необходимых</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2.6.1. </w:t>
      </w:r>
      <w:proofErr w:type="gramStart"/>
      <w:r w:rsidRPr="00D649C0">
        <w:rPr>
          <w:rFonts w:ascii="Times New Roman" w:eastAsia="Calibri" w:hAnsi="Times New Roman" w:cs="Times New Roman"/>
          <w:sz w:val="26"/>
          <w:szCs w:val="26"/>
        </w:rPr>
        <w:t>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личного обращения в Уполномоченный орган,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w:t>
      </w:r>
      <w:proofErr w:type="gramEnd"/>
      <w:r w:rsidRPr="00D649C0">
        <w:rPr>
          <w:rFonts w:ascii="Times New Roman" w:eastAsia="Calibri" w:hAnsi="Times New Roman" w:cs="Times New Roman"/>
          <w:sz w:val="26"/>
          <w:szCs w:val="26"/>
        </w:rPr>
        <w:t xml:space="preserve">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D649C0">
        <w:rPr>
          <w:rFonts w:ascii="Times New Roman" w:eastAsia="Calibri" w:hAnsi="Times New Roman" w:cs="Times New Roman"/>
          <w:sz w:val="26"/>
          <w:szCs w:val="26"/>
        </w:rPr>
        <w:t>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w:t>
      </w:r>
      <w:proofErr w:type="gramEnd"/>
      <w:r w:rsidRPr="00D649C0">
        <w:rPr>
          <w:rFonts w:ascii="Times New Roman" w:eastAsia="Calibri" w:hAnsi="Times New Roman" w:cs="Times New Roman"/>
          <w:sz w:val="26"/>
          <w:szCs w:val="26"/>
        </w:rPr>
        <w:t xml:space="preserve">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w:t>
      </w:r>
      <w:proofErr w:type="spellStart"/>
      <w:proofErr w:type="gramStart"/>
      <w:r w:rsidRPr="00D649C0">
        <w:rPr>
          <w:rFonts w:ascii="Times New Roman" w:eastAsia="Calibri" w:hAnsi="Times New Roman" w:cs="Times New Roman"/>
          <w:sz w:val="26"/>
          <w:szCs w:val="26"/>
        </w:rPr>
        <w:t>пр</w:t>
      </w:r>
      <w:proofErr w:type="spellEnd"/>
      <w:proofErr w:type="gramEnd"/>
      <w:r w:rsidRPr="00D649C0">
        <w:rPr>
          <w:rFonts w:ascii="Times New Roman" w:eastAsia="Calibri"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лично;</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почтовым отправлением в адрес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2.6.3. К уведомлению об окончании строительства прилагаются: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технический план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D649C0">
        <w:rPr>
          <w:rFonts w:ascii="Times New Roman" w:eastAsia="Calibri" w:hAnsi="Times New Roman" w:cs="Times New Roman"/>
          <w:sz w:val="26"/>
          <w:szCs w:val="26"/>
        </w:rPr>
        <w:lastRenderedPageBreak/>
        <w:t xml:space="preserve">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49C0">
        <w:rPr>
          <w:rFonts w:ascii="Times New Roman" w:eastAsia="Calibri" w:hAnsi="Times New Roman" w:cs="Times New Roman"/>
          <w:sz w:val="26"/>
          <w:szCs w:val="26"/>
        </w:rPr>
        <w:t>со</w:t>
      </w:r>
      <w:proofErr w:type="gramEnd"/>
      <w:r w:rsidRPr="00D649C0">
        <w:rPr>
          <w:rFonts w:ascii="Times New Roman" w:eastAsia="Calibri" w:hAnsi="Times New Roman" w:cs="Times New Roman"/>
          <w:sz w:val="26"/>
          <w:szCs w:val="26"/>
        </w:rPr>
        <w:t xml:space="preserve"> множественностью лиц на стороне арендатора.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2.6.5. Работники Уполномоченного органа не вправе требовать от заявителя: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D649C0">
        <w:rPr>
          <w:rFonts w:ascii="Times New Roman" w:eastAsia="Calibri" w:hAnsi="Times New Roman" w:cs="Times New Roman"/>
          <w:sz w:val="26"/>
          <w:szCs w:val="26"/>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649C0">
        <w:rPr>
          <w:rFonts w:ascii="Times New Roman" w:eastAsia="Calibri" w:hAnsi="Times New Roman" w:cs="Times New Roman"/>
          <w:sz w:val="26"/>
          <w:szCs w:val="26"/>
        </w:rPr>
        <w:t xml:space="preserve">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 xml:space="preserve">в письменном виде за </w:t>
      </w:r>
      <w:r w:rsidRPr="00D649C0">
        <w:rPr>
          <w:rFonts w:ascii="Times New Roman" w:eastAsia="Calibri" w:hAnsi="Times New Roman" w:cs="Times New Roman"/>
          <w:sz w:val="26"/>
          <w:szCs w:val="26"/>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2.7. Исчерпывающий перечень оснований для отказа в приеме документов, </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необходимых</w:t>
      </w:r>
      <w:proofErr w:type="gramEnd"/>
      <w:r w:rsidRPr="00D649C0">
        <w:rPr>
          <w:rFonts w:ascii="Times New Roman" w:eastAsia="Calibri" w:hAnsi="Times New Roman" w:cs="Times New Roman"/>
          <w:sz w:val="26"/>
          <w:szCs w:val="26"/>
        </w:rPr>
        <w:t xml:space="preserve">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2.7.1. Основания для отказа в приеме документов: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если содержание заявления не позволяет установить предмет обращения;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2.7.3. </w:t>
      </w:r>
      <w:proofErr w:type="gramStart"/>
      <w:r w:rsidRPr="00D649C0">
        <w:rPr>
          <w:rFonts w:ascii="Times New Roman" w:eastAsia="Calibri" w:hAnsi="Times New Roman" w:cs="Times New Roman"/>
          <w:sz w:val="26"/>
          <w:szCs w:val="26"/>
        </w:rPr>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2.6.3.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w:t>
      </w:r>
      <w:proofErr w:type="gramEnd"/>
      <w:r w:rsidRPr="00D649C0">
        <w:rPr>
          <w:rFonts w:ascii="Times New Roman" w:eastAsia="Calibri" w:hAnsi="Times New Roman" w:cs="Times New Roman"/>
          <w:sz w:val="26"/>
          <w:szCs w:val="26"/>
        </w:rPr>
        <w:t xml:space="preserve"> рассмотрения с указанием причин возврата. В этом случае уведомление об окончании строительства считается ненаправленным.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2.8. Исчерпывающий перечень оснований для приостановления или отказа </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2.8.2. Основаниями для отказа в предоставлении муниципальной услуги являются: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Не предоставление сведений, предусмотренных абзацем первым части 2.6.1. настоящего регламента;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 основании вышеизложенных причин отказа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w:t>
      </w:r>
      <w:r w:rsidR="00441372">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В этом случае уведомление об окончании строительства считается ненаправленным.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2.9. Перечень услуг, которые являются необходимыми и обязательными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441372">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2.9.1. Услуги, необходимые и обязательные для предоставления муниципальной услуги не установлены.</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2.10. Размер платы, взимаемой с заявителя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при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441372">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2.10.1. Предоставление муниципальной услуги осуществляется без взимания платы.</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2.12.2. Максимальный срок ожидания в очереди при получении результата предоставления муниципальной услуги составляет 15 минут.</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2.12. Срок и порядок регистрации заявления</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о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2.12.1. Срок регистрации заявления о предоставлении муниципальной услуги не должен превышать 15 минут с момента поступления заявления в Уполномоченный орган.</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2.13.Требования к помещениям, в которых предоставляется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 Требования к зданию (помещению)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центральный вход в здание должен быть оборудован вывеской, содержащей информацию о наименовании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в) доступ в здание должен быть оборудован с учетом потребностей лиц с ограниченными возможностями.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2.13.2.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2.13.3.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2.13.7.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2.13.8</w:t>
      </w:r>
      <w:r w:rsidR="00441372">
        <w:rPr>
          <w:rFonts w:ascii="Times New Roman" w:eastAsia="Calibri" w:hAnsi="Times New Roman" w:cs="Times New Roman"/>
          <w:sz w:val="26"/>
          <w:szCs w:val="26"/>
        </w:rPr>
        <w:t>.</w:t>
      </w:r>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Места, предназначенные для заполнения заявления оборудуются</w:t>
      </w:r>
      <w:proofErr w:type="gramEnd"/>
      <w:r w:rsidRPr="00D649C0">
        <w:rPr>
          <w:rFonts w:ascii="Times New Roman" w:eastAsia="Calibri" w:hAnsi="Times New Roman" w:cs="Times New Roman"/>
          <w:sz w:val="26"/>
          <w:szCs w:val="26"/>
        </w:rPr>
        <w:t xml:space="preserve"> наглядной информацией, стульями и столами. На столах должны быть ручки, бумага для оформления документов, образцы и бланки заявлений.</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2.13.9.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 номера кабинета;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наименование кабинета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2.13.10.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2.13.11.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регистрацию и обработку запросов, поступивших через Единый портал;</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ведение и хранение дела заявителя в электронной форме;</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в) предоставление по запросу заявителя сведений о ходе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2.13.12.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2.13.14. </w:t>
      </w:r>
      <w:proofErr w:type="gramStart"/>
      <w:r w:rsidRPr="00D649C0">
        <w:rPr>
          <w:rFonts w:ascii="Times New Roman" w:eastAsia="Calibri" w:hAnsi="Times New Roman" w:cs="Times New Roman"/>
          <w:sz w:val="26"/>
          <w:szCs w:val="26"/>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2.14. Показатели доступности и качества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2.14.1. Показатели доступности муниципальной услуги характеризуются: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соотношением количества полученных заявлений в электронной форме к количеству бумажных заявлений;</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D649C0" w:rsidRPr="00D649C0" w:rsidRDefault="00D649C0" w:rsidP="00D649C0">
      <w:pPr>
        <w:autoSpaceDE w:val="0"/>
        <w:autoSpaceDN w:val="0"/>
        <w:adjustRightInd w:val="0"/>
        <w:spacing w:after="0" w:line="240" w:lineRule="auto"/>
        <w:ind w:firstLine="709"/>
        <w:rPr>
          <w:rFonts w:ascii="Times New Roman" w:eastAsia="Calibri" w:hAnsi="Times New Roman" w:cs="Times New Roman"/>
          <w:sz w:val="26"/>
          <w:szCs w:val="26"/>
        </w:rPr>
      </w:pPr>
      <w:r w:rsidRPr="00D649C0">
        <w:rPr>
          <w:rFonts w:ascii="Times New Roman" w:eastAsia="Calibri" w:hAnsi="Times New Roman" w:cs="Times New Roman"/>
          <w:sz w:val="26"/>
          <w:szCs w:val="26"/>
        </w:rPr>
        <w:t>2.14.2. Показатели качества муниципальной услуги характеризуются: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соотношением </w:t>
      </w:r>
      <w:proofErr w:type="gramStart"/>
      <w:r w:rsidRPr="00D649C0">
        <w:rPr>
          <w:rFonts w:ascii="Times New Roman" w:eastAsia="Calibri" w:hAnsi="Times New Roman" w:cs="Times New Roman"/>
          <w:sz w:val="26"/>
          <w:szCs w:val="26"/>
        </w:rPr>
        <w:t>количества удовлетворительных оценок результатов предоставления муниципальной услуги</w:t>
      </w:r>
      <w:proofErr w:type="gramEnd"/>
      <w:r w:rsidRPr="00D649C0">
        <w:rPr>
          <w:rFonts w:ascii="Times New Roman" w:eastAsia="Calibri" w:hAnsi="Times New Roman" w:cs="Times New Roman"/>
          <w:sz w:val="26"/>
          <w:szCs w:val="26"/>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2.14.4. Предоставление муниципальной услуги может осуществляться в ГАУ «МФЦ», с которым Уполномоченным органом заключено соглашение о взаимодействии.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возможность знакомиться с информацией о муниципальной услуге;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возможность представлять заявление и документы, необходимые для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возможность осуществлять мониторинг хода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Раздел 3. Состав, последовательность и сроки выполнения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административных процедур, требования к порядку их выполнения,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в том числе выполнения административных процедур в электронной форме,</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 также особенности выполнения административных процедур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в многофункциональных центрах</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3.1. Состав административных процедур</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3.1.1. Предоставление муниципальной услуги включает в себя следующие административные процедуры:</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649C0">
        <w:rPr>
          <w:rFonts w:ascii="Times New Roman" w:eastAsia="Times New Roman" w:hAnsi="Times New Roman" w:cs="Times New Roman"/>
          <w:sz w:val="26"/>
          <w:szCs w:val="26"/>
          <w:lang w:eastAsia="ru-RU"/>
        </w:rPr>
        <w:t>3.1.1.1. Прием, проверка и регистрация документов</w:t>
      </w:r>
      <w:r w:rsidRPr="00D649C0">
        <w:rPr>
          <w:rFonts w:ascii="Times New Roman" w:eastAsia="Calibri" w:hAnsi="Times New Roman" w:cs="Times New Roman"/>
          <w:sz w:val="26"/>
          <w:szCs w:val="26"/>
          <w:lang w:eastAsia="ru-RU"/>
        </w:rPr>
        <w:t>;</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649C0">
        <w:rPr>
          <w:rFonts w:ascii="Times New Roman" w:eastAsia="Calibri" w:hAnsi="Times New Roman" w:cs="Times New Roman"/>
          <w:sz w:val="26"/>
          <w:szCs w:val="26"/>
          <w:lang w:eastAsia="ru-RU"/>
        </w:rPr>
        <w:t>3.1.1.2. Формирование и направление межведомственных запросов;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649C0">
        <w:rPr>
          <w:rFonts w:ascii="Times New Roman" w:eastAsia="Calibri" w:hAnsi="Times New Roman" w:cs="Times New Roman"/>
          <w:sz w:val="26"/>
          <w:szCs w:val="26"/>
          <w:lang w:eastAsia="ru-RU"/>
        </w:rPr>
        <w:t>3.1.1.3. Подготовка результата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649C0">
        <w:rPr>
          <w:rFonts w:ascii="Times New Roman" w:eastAsia="Calibri" w:hAnsi="Times New Roman" w:cs="Times New Roman"/>
          <w:sz w:val="26"/>
          <w:szCs w:val="26"/>
          <w:lang w:eastAsia="ru-RU"/>
        </w:rPr>
        <w:t>3.1.1.4. Подписание и выдача результата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49C0">
        <w:rPr>
          <w:rFonts w:ascii="Times New Roman" w:eastAsia="Calibri" w:hAnsi="Times New Roman" w:cs="Times New Roman"/>
          <w:sz w:val="26"/>
          <w:szCs w:val="26"/>
          <w:lang w:eastAsia="ru-RU"/>
        </w:rPr>
        <w:t>3.1.1.5. Блок-схема предоставления муниципальной услуги приведена в Приложении № 5 к Административному регламенту.</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3.2. Прием и регистрация заявления и документов,</w:t>
      </w: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необходимых</w:t>
      </w:r>
      <w:proofErr w:type="gramEnd"/>
      <w:r w:rsidRPr="00D649C0">
        <w:rPr>
          <w:rFonts w:ascii="Times New Roman" w:eastAsia="Calibri" w:hAnsi="Times New Roman" w:cs="Times New Roman"/>
          <w:sz w:val="26"/>
          <w:szCs w:val="26"/>
        </w:rPr>
        <w:t xml:space="preserve"> для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3.2.1. Прием и регистрация документов осуществляются Уполномоченным органом и ГАУ «МФЦ».</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3.2.2. Основанием для начала выполнения административной процедуры является: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обращение заявителя (представителя заявителя) непосредственно в Уполномоченный орган или ГАУ «МФЦ»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направление документов заявителя в Уполномоченный орган через Единый портал (в случае наличия технической возможности);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направление документов заявителя в Уполномоченный орган или </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ГАУ «МФЦ» посредством почтовой связи.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При обращении заявителя через ГАУ «МФЦ» специалист ГАУ «МФЦ» принимает документы от заявителя и передает в Уполномоченный орган в порядке и сроки, установленные заключенным между ГАУ «МФЦ» Уполномоченным органом соглашением о взаимодействии.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3.2.3. При обращении заявителя (представителя заявителя) непосредственно в Уполномоченный орган должностное лицо отдела архитектуры и градостроительства, ответственное за прием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устанавливает предмет обращения;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проверяет документ, удостоверяющий личность заявителя (если заявление представлено заявителем лично);</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в случае </w:t>
      </w:r>
      <w:proofErr w:type="gramStart"/>
      <w:r w:rsidRPr="00D649C0">
        <w:rPr>
          <w:rFonts w:ascii="Times New Roman" w:eastAsia="Calibri" w:hAnsi="Times New Roman" w:cs="Times New Roman"/>
          <w:sz w:val="26"/>
          <w:szCs w:val="26"/>
        </w:rPr>
        <w:t>необходимости свидетельствования верности копий представленных документов</w:t>
      </w:r>
      <w:proofErr w:type="gramEnd"/>
      <w:r w:rsidRPr="00D649C0">
        <w:rPr>
          <w:rFonts w:ascii="Times New Roman" w:eastAsia="Calibri" w:hAnsi="Times New Roman" w:cs="Times New Roman"/>
          <w:sz w:val="26"/>
          <w:szCs w:val="26"/>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передает пакет документов специалисту, ответственному за регистрацию входящих и исходящих документов Уполномоченного органа, на регистрацию  в журнале регистрации входящей корреспонденции Уполномоченного органа;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5) в случае не предоставления заявителем документов, указанных в п. 2.6.3 отказывает в приеме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получения заявления и приложенных к нему документов из ГАУ «МФЦ» прием и регистрация документов заявителя осуществляется не позднее дня получения заявления Уполномоченным органом.</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28"/>
      <w:bookmarkEnd w:id="2"/>
      <w:r w:rsidRPr="00D649C0">
        <w:rPr>
          <w:rFonts w:ascii="Times New Roman" w:eastAsia="Calibri" w:hAnsi="Times New Roman" w:cs="Times New Roman"/>
          <w:sz w:val="26"/>
          <w:szCs w:val="26"/>
        </w:rPr>
        <w:t>3.2.4. Специалист, ответственный за регистрацию входящих и исходящих документов Уполномоченного органа, регистрирует заявление в журнале входящей корреспонденции и последовательно передает комплект документов заявителя для наложения резолюции главе администрации или (в его отсутствие) первому заместителю Главы администрации, затем должностному лицу, ответственному за предоставление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3.2.5.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должностным лицом, ответственным за предоставление муниципальной услуги документов, представленных заявителем.</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3.2.7.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 Формирование и направление межведомственных запросов</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в ГАУ МФЦ.</w:t>
      </w:r>
    </w:p>
    <w:p w:rsidR="00D649C0" w:rsidRPr="00D649C0" w:rsidRDefault="00D649C0" w:rsidP="00D649C0">
      <w:pPr>
        <w:widowControl w:val="0"/>
        <w:autoSpaceDE w:val="0"/>
        <w:autoSpaceDN w:val="0"/>
        <w:adjustRightInd w:val="0"/>
        <w:spacing w:after="0" w:line="240" w:lineRule="auto"/>
        <w:ind w:firstLine="708"/>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3.3.2</w:t>
      </w:r>
      <w:r w:rsidR="006473CE">
        <w:rPr>
          <w:rFonts w:ascii="Times New Roman" w:eastAsia="Calibri" w:hAnsi="Times New Roman" w:cs="Times New Roman"/>
          <w:sz w:val="26"/>
          <w:szCs w:val="26"/>
        </w:rPr>
        <w:t>.</w:t>
      </w:r>
      <w:r w:rsidRPr="00D649C0">
        <w:rPr>
          <w:rFonts w:ascii="Times New Roman" w:eastAsia="Calibri" w:hAnsi="Times New Roman" w:cs="Times New Roman"/>
          <w:sz w:val="26"/>
          <w:szCs w:val="26"/>
        </w:rPr>
        <w:t xml:space="preserve">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в виде документа на бумажном носителе путем его отправки посредством почтовой связи или нарочным;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в электронной форме:</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путем отправки XML-документа по электронной почте;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с использованием веб-сервисов;</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с использованием системы межведомственного электронного взаимодействия.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3.3.3.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его (направляет) их на подпись главе администрации или (в его отсутствие) первому заместителю главы администрации.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3.3.4. Глава администрации или (в его отсутствие) первый заместитель главы администрации подписывает межведомственные запросы (запросы, направляемый в электронном виде, – электронной подписью) и передает (направляет) их специалисту, ответственному за регистрацию входящих и исходящих документов администрации, для регистрации и направления адресатам.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3.3.5. Специалист, ответственный за регистрацию входящих и исходящих документов администрации,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3.3.6. В случае подготовки межведомственного запроса в ГАУ «МФЦ» специалист ГАУ «МФЦ»:</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готовит проекты запросов;</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подписывает межведомственные запросы (в </w:t>
      </w:r>
      <w:proofErr w:type="spellStart"/>
      <w:r w:rsidRPr="00D649C0">
        <w:rPr>
          <w:rFonts w:ascii="Times New Roman" w:eastAsia="Calibri" w:hAnsi="Times New Roman" w:cs="Times New Roman"/>
          <w:sz w:val="26"/>
          <w:szCs w:val="26"/>
        </w:rPr>
        <w:t>т.ч</w:t>
      </w:r>
      <w:proofErr w:type="spellEnd"/>
      <w:r w:rsidRPr="00D649C0">
        <w:rPr>
          <w:rFonts w:ascii="Times New Roman" w:eastAsia="Calibri" w:hAnsi="Times New Roman" w:cs="Times New Roman"/>
          <w:sz w:val="26"/>
          <w:szCs w:val="26"/>
        </w:rPr>
        <w:t>. запросы, направляемые в электронном виде – электронной  подписью);</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регистрирует межведомственные запросы в журнале регистрации исходящей документации ГАУ «МФЦ»;</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лично доставляет межведомственные запросы адресатам либо направляет их посредством почтовой связи.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3.3.7.Срок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3.3.8.. В случае неполучения в установленный срок ответов на межведомственные запросы специалист, ответственный за рассмотрение заявления (сотрудник ГАУ «МФЦ») должен принять меры по выяснению причин </w:t>
      </w:r>
      <w:proofErr w:type="spellStart"/>
      <w:r w:rsidRPr="00D649C0">
        <w:rPr>
          <w:rFonts w:ascii="Times New Roman" w:eastAsia="Calibri" w:hAnsi="Times New Roman" w:cs="Times New Roman"/>
          <w:sz w:val="26"/>
          <w:szCs w:val="26"/>
        </w:rPr>
        <w:t>непоступления</w:t>
      </w:r>
      <w:proofErr w:type="spellEnd"/>
      <w:r w:rsidRPr="00D649C0">
        <w:rPr>
          <w:rFonts w:ascii="Times New Roman" w:eastAsia="Calibri" w:hAnsi="Times New Roman" w:cs="Times New Roman"/>
          <w:sz w:val="26"/>
          <w:szCs w:val="26"/>
        </w:rPr>
        <w:t xml:space="preserve"> ответов на межведомственные запросы и (при необходимости) направить повторные межведомственные запросы.</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3.3.9. Непредставление (несвоевременное представление) исполнительными органами муниципальной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3.3.10. При поступлении в ГАУ «МФЦ» ответов на межведомственные запросы они регистрируются в журнале регистрации входящей документации ГАУ «МФЦ», после чего передаются (направляются) в администрацию.</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действия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3.3.11. При поступлении в администрацию ответов на межведомственные запросы (в том числе полученных от ГАУ «МФЦ») они регистрируются специалистом, ответственным за регистрацию входящих и исходящих документов администрации, в журнале регистрации входящей корреспонденции администрации и передаются специалисту, ответственному за рассмотрение заявления.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20 минут.</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3.3.12.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3.3.13.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3.3.14. Результат выполнения административной процедуры фиксируется в журнале регистрации входящей корреспонденции администрации. Общий срок предоставления административной процедуры не может превышать 4 дней.</w:t>
      </w:r>
    </w:p>
    <w:p w:rsidR="00D649C0" w:rsidRPr="00D649C0" w:rsidRDefault="00D649C0" w:rsidP="00D649C0">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D649C0">
        <w:rPr>
          <w:rFonts w:ascii="Times New Roman" w:eastAsia="Calibri" w:hAnsi="Times New Roman" w:cs="Times New Roman"/>
          <w:sz w:val="26"/>
          <w:szCs w:val="26"/>
        </w:rPr>
        <w:t>3.4. Подготовка результата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3.4.1. Работник,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D649C0">
        <w:rPr>
          <w:rFonts w:ascii="Times New Roman" w:eastAsia="Calibri" w:hAnsi="Times New Roman" w:cs="Times New Roman"/>
          <w:sz w:val="26"/>
          <w:szCs w:val="26"/>
        </w:rPr>
        <w:t xml:space="preserve"> уведомления о планируемом строительстве). 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D649C0">
        <w:rPr>
          <w:rFonts w:ascii="Times New Roman" w:eastAsia="Calibri" w:hAnsi="Times New Roman" w:cs="Times New Roman"/>
          <w:sz w:val="26"/>
          <w:szCs w:val="26"/>
        </w:rPr>
        <w:t>действующим</w:t>
      </w:r>
      <w:proofErr w:type="gramEnd"/>
      <w:r w:rsidRPr="00D649C0">
        <w:rPr>
          <w:rFonts w:ascii="Times New Roman" w:eastAsia="Calibri" w:hAnsi="Times New Roman" w:cs="Times New Roman"/>
          <w:sz w:val="26"/>
          <w:szCs w:val="26"/>
        </w:rPr>
        <w:t xml:space="preserve"> на дату поступления уведомления об окончании строительства;</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D649C0">
        <w:rPr>
          <w:rFonts w:ascii="Times New Roman" w:eastAsia="Calibri" w:hAnsi="Times New Roman" w:cs="Times New Roman"/>
          <w:sz w:val="26"/>
          <w:szCs w:val="26"/>
        </w:rPr>
        <w:t xml:space="preserve"> или садового дома в границах исторического поселения федерального или регионального значения;</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49C0">
        <w:rPr>
          <w:rFonts w:ascii="Times New Roman" w:eastAsia="Calibri" w:hAnsi="Times New Roman" w:cs="Times New Roman"/>
          <w:sz w:val="26"/>
          <w:szCs w:val="26"/>
        </w:rPr>
        <w:t xml:space="preserve"> и такой объект капитального строительства не введен в эксплуатацию;</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3.4.2. </w:t>
      </w:r>
      <w:proofErr w:type="gramStart"/>
      <w:r w:rsidRPr="00D649C0">
        <w:rPr>
          <w:rFonts w:ascii="Times New Roman" w:eastAsia="Calibri" w:hAnsi="Times New Roman" w:cs="Times New Roman"/>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649C0">
        <w:rPr>
          <w:rFonts w:ascii="Times New Roman" w:eastAsia="Calibri" w:hAnsi="Times New Roman" w:cs="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49C0">
        <w:rPr>
          <w:rFonts w:ascii="Times New Roman" w:eastAsia="Calibri" w:hAnsi="Times New Roman" w:cs="Times New Roman"/>
          <w:sz w:val="26"/>
          <w:szCs w:val="26"/>
        </w:rPr>
        <w:t>, и такой объект капитального строительства не введен в эксплуатацию.</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3.4.2. Работник, ответственным за формирование личного дела заявителя и экспертизу документов, осуществляет подготовку Уведомления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3.4.3. Срок выполнения административной процедуры подготовка результата предоставления муниципальной услуги до 3 дней.</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D649C0">
        <w:rPr>
          <w:rFonts w:ascii="Times New Roman" w:eastAsia="Calibri" w:hAnsi="Times New Roman" w:cs="Times New Roman"/>
          <w:sz w:val="26"/>
          <w:szCs w:val="26"/>
        </w:rPr>
        <w:t>3.5. Подписание и выдача результата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3.5.1. Работник, ответственный за формирование личного дела заявителя и экспертизу документов, представленных заявителем, передает подготовленное уведомление руководителю Уполномоченного органа для его подписания.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Срок выполнения до 1 дней.</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3.5.2. Работник, ответственный за формирование личного дела заявителя и экспертизу документов, передает уведомление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Срок выполнения до 1 дня.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3.5.3. 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делопроизводством в Уполномоченном органе, направляет уведомление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действия составляет 1 рабочий день.</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3.5.4. Результатом выполнения административной процедуры являются выдача результатов предоставления муниципальной услуги заявителю.</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3.5.5. Срок выполнения административной подписание и выдача результата предоставления муниципальной услуги до 2 дней.</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Раздел 4. Формы </w:t>
      </w:r>
      <w:proofErr w:type="gramStart"/>
      <w:r w:rsidRPr="00D649C0">
        <w:rPr>
          <w:rFonts w:ascii="Times New Roman" w:eastAsia="Calibri" w:hAnsi="Times New Roman" w:cs="Times New Roman"/>
          <w:sz w:val="26"/>
          <w:szCs w:val="26"/>
        </w:rPr>
        <w:t>контроля за</w:t>
      </w:r>
      <w:proofErr w:type="gramEnd"/>
      <w:r w:rsidRPr="00D649C0">
        <w:rPr>
          <w:rFonts w:ascii="Times New Roman" w:eastAsia="Calibri" w:hAnsi="Times New Roman" w:cs="Times New Roman"/>
          <w:sz w:val="26"/>
          <w:szCs w:val="26"/>
        </w:rPr>
        <w:t xml:space="preserve"> исполнением Административного регламента</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4.1. Формы контроля включают в себя: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 текущий </w:t>
      </w:r>
      <w:proofErr w:type="gramStart"/>
      <w:r w:rsidRPr="00D649C0">
        <w:rPr>
          <w:rFonts w:ascii="Times New Roman" w:eastAsia="Calibri" w:hAnsi="Times New Roman" w:cs="Times New Roman"/>
          <w:sz w:val="26"/>
          <w:szCs w:val="26"/>
        </w:rPr>
        <w:t>контроль за</w:t>
      </w:r>
      <w:proofErr w:type="gramEnd"/>
      <w:r w:rsidRPr="00D649C0">
        <w:rPr>
          <w:rFonts w:ascii="Times New Roman" w:eastAsia="Calibri" w:hAnsi="Times New Roman" w:cs="Times New Roman"/>
          <w:sz w:val="26"/>
          <w:szCs w:val="26"/>
        </w:rPr>
        <w:t xml:space="preserve"> соблюдением и исполнением Административного </w:t>
      </w:r>
      <w:r w:rsidRPr="00D649C0">
        <w:rPr>
          <w:rFonts w:ascii="Times New Roman" w:eastAsia="Calibri" w:hAnsi="Times New Roman" w:cs="Times New Roman"/>
          <w:sz w:val="26"/>
          <w:szCs w:val="26"/>
        </w:rPr>
        <w:lastRenderedPageBreak/>
        <w:t>регламента;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D649C0">
        <w:rPr>
          <w:rFonts w:ascii="Times New Roman" w:eastAsia="Calibri" w:hAnsi="Times New Roman" w:cs="Times New Roman"/>
          <w:sz w:val="26"/>
          <w:szCs w:val="26"/>
        </w:rPr>
        <w:t>контроля за</w:t>
      </w:r>
      <w:proofErr w:type="gramEnd"/>
      <w:r w:rsidRPr="00D649C0">
        <w:rPr>
          <w:rFonts w:ascii="Times New Roman" w:eastAsia="Calibri" w:hAnsi="Times New Roman" w:cs="Times New Roman"/>
          <w:sz w:val="26"/>
          <w:szCs w:val="26"/>
        </w:rPr>
        <w:t xml:space="preserve"> полнотой и качеством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По результатам проверок в случае нарушений руководитель Уполномоченного органа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D649C0">
        <w:rPr>
          <w:rFonts w:ascii="Times New Roman" w:eastAsia="Calibri" w:hAnsi="Times New Roman" w:cs="Times New Roman"/>
          <w:sz w:val="26"/>
          <w:szCs w:val="26"/>
        </w:rPr>
        <w:t>визирования</w:t>
      </w:r>
      <w:proofErr w:type="gramEnd"/>
      <w:r w:rsidRPr="00D649C0">
        <w:rPr>
          <w:rFonts w:ascii="Times New Roman" w:eastAsia="Calibri" w:hAnsi="Times New Roman" w:cs="Times New Roman"/>
          <w:sz w:val="26"/>
          <w:szCs w:val="26"/>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4.3. </w:t>
      </w:r>
      <w:proofErr w:type="gramStart"/>
      <w:r w:rsidRPr="00D649C0">
        <w:rPr>
          <w:rFonts w:ascii="Times New Roman" w:eastAsia="Calibri" w:hAnsi="Times New Roman" w:cs="Times New Roman"/>
          <w:sz w:val="26"/>
          <w:szCs w:val="26"/>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649C0">
        <w:rPr>
          <w:rFonts w:ascii="Times New Roman" w:eastAsia="Calibri" w:hAnsi="Times New Roman" w:cs="Times New Roman"/>
          <w:sz w:val="26"/>
          <w:szCs w:val="26"/>
        </w:rPr>
        <w:t>, действия (бездействие) должностных лиц.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Заявители (а также граждане, их объединения) вправе контролировать выполнение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или их работников</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5.1. </w:t>
      </w:r>
      <w:proofErr w:type="gramStart"/>
      <w:r w:rsidRPr="00D649C0">
        <w:rPr>
          <w:rFonts w:ascii="Times New Roman" w:eastAsia="Calibri" w:hAnsi="Times New Roman" w:cs="Times New Roman"/>
          <w:sz w:val="26"/>
          <w:szCs w:val="26"/>
        </w:rPr>
        <w:t>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 ГАУ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5.2. Заявитель может обратиться с </w:t>
      </w:r>
      <w:proofErr w:type="gramStart"/>
      <w:r w:rsidRPr="00D649C0">
        <w:rPr>
          <w:rFonts w:ascii="Times New Roman" w:eastAsia="Calibri" w:hAnsi="Times New Roman" w:cs="Times New Roman"/>
          <w:sz w:val="26"/>
          <w:szCs w:val="26"/>
        </w:rPr>
        <w:t>жалобой</w:t>
      </w:r>
      <w:proofErr w:type="gramEnd"/>
      <w:r w:rsidRPr="00D649C0">
        <w:rPr>
          <w:rFonts w:ascii="Times New Roman" w:eastAsia="Calibri" w:hAnsi="Times New Roman" w:cs="Times New Roman"/>
          <w:sz w:val="26"/>
          <w:szCs w:val="26"/>
        </w:rPr>
        <w:t xml:space="preserve"> в том числе в следующих случаях:</w:t>
      </w:r>
    </w:p>
    <w:p w:rsidR="00D649C0" w:rsidRPr="00D649C0" w:rsidRDefault="006473CE" w:rsidP="00D649C0">
      <w:pPr>
        <w:spacing w:after="0" w:line="240" w:lineRule="auto"/>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ab/>
        <w:t xml:space="preserve">1.) </w:t>
      </w:r>
      <w:r w:rsidR="00D649C0" w:rsidRPr="00D649C0">
        <w:rPr>
          <w:rFonts w:ascii="Times New Roman" w:eastAsia="Calibri" w:hAnsi="Times New Roman" w:cs="Times New Roman"/>
          <w:sz w:val="26"/>
          <w:szCs w:val="26"/>
        </w:rPr>
        <w:t>нарушение срока регистрации запроса о предоставлении муниципальной услуги;</w:t>
      </w:r>
    </w:p>
    <w:p w:rsidR="00D649C0" w:rsidRPr="00D649C0" w:rsidRDefault="006473CE" w:rsidP="00D649C0">
      <w:pPr>
        <w:spacing w:after="0" w:line="240" w:lineRule="auto"/>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ab/>
        <w:t xml:space="preserve">2) </w:t>
      </w:r>
      <w:r w:rsidR="00D649C0" w:rsidRPr="00D649C0">
        <w:rPr>
          <w:rFonts w:ascii="Times New Roman" w:eastAsia="Calibri" w:hAnsi="Times New Roman" w:cs="Times New Roman"/>
          <w:sz w:val="26"/>
          <w:szCs w:val="26"/>
        </w:rPr>
        <w:t>нарушения срока предоставления муниципальной услуги;</w:t>
      </w:r>
    </w:p>
    <w:p w:rsidR="00D649C0" w:rsidRPr="00D649C0" w:rsidRDefault="00D649C0" w:rsidP="00D649C0">
      <w:pPr>
        <w:spacing w:after="0" w:line="240" w:lineRule="auto"/>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ab/>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7) отказ администрации района, должностного лица администрации района, ГАУ «МФЦ», работника филиала 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5.3. Жалоба подается в письменной форме на бумажном носителе, в электронной форме в администрацию </w:t>
      </w:r>
      <w:proofErr w:type="spellStart"/>
      <w:r w:rsidRPr="00D649C0">
        <w:rPr>
          <w:rFonts w:ascii="Times New Roman" w:eastAsia="Calibri" w:hAnsi="Times New Roman" w:cs="Times New Roman"/>
          <w:sz w:val="26"/>
          <w:szCs w:val="26"/>
        </w:rPr>
        <w:t>Кувшиновский</w:t>
      </w:r>
      <w:proofErr w:type="spellEnd"/>
      <w:r w:rsidRPr="00D649C0">
        <w:rPr>
          <w:rFonts w:ascii="Times New Roman" w:eastAsia="Calibri" w:hAnsi="Times New Roman" w:cs="Times New Roman"/>
          <w:sz w:val="26"/>
          <w:szCs w:val="26"/>
        </w:rPr>
        <w:t xml:space="preserve"> района, филиал ГАУ «МФЦ», а также в организации, предусмотренные частью 1.1 статьи 16 Федерального  закона от 27.07.2010 № 210-ФЗ. Жалобы на решения и действия (бездействия) главы администрации Кувшиновского района Тверской области (далее – глава района), являющегося руководителем органа, предоставляющего муниципальную услугу, рассматриваются непосредственно главой района Жалобы на решения и действия</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(бездействие) работника филиала ГАУ «МФЦ» подаются руководителю этого филиала ГАУ «МФЦ» или уполномоченному должностному лицу. Жалобы на решения и действия (бездейств</w:t>
      </w:r>
      <w:r w:rsidR="006473CE">
        <w:rPr>
          <w:rFonts w:ascii="Times New Roman" w:eastAsia="Calibri" w:hAnsi="Times New Roman" w:cs="Times New Roman"/>
          <w:sz w:val="26"/>
          <w:szCs w:val="26"/>
        </w:rPr>
        <w:t xml:space="preserve">ия) филиала ГАУ «МФЦ» подаются </w:t>
      </w:r>
      <w:r w:rsidRPr="00D649C0">
        <w:rPr>
          <w:rFonts w:ascii="Times New Roman" w:eastAsia="Calibri" w:hAnsi="Times New Roman" w:cs="Times New Roman"/>
          <w:sz w:val="26"/>
          <w:szCs w:val="26"/>
        </w:rPr>
        <w:t>в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5.4. Жалоба на  решения и действи</w:t>
      </w:r>
      <w:proofErr w:type="gramStart"/>
      <w:r w:rsidRPr="00D649C0">
        <w:rPr>
          <w:rFonts w:ascii="Times New Roman" w:eastAsia="Calibri" w:hAnsi="Times New Roman" w:cs="Times New Roman"/>
          <w:sz w:val="26"/>
          <w:szCs w:val="26"/>
        </w:rPr>
        <w:t>я(</w:t>
      </w:r>
      <w:proofErr w:type="gramEnd"/>
      <w:r w:rsidRPr="00D649C0">
        <w:rPr>
          <w:rFonts w:ascii="Times New Roman" w:eastAsia="Calibri" w:hAnsi="Times New Roman" w:cs="Times New Roman"/>
          <w:sz w:val="26"/>
          <w:szCs w:val="26"/>
        </w:rPr>
        <w:t xml:space="preserve">бездействие) администрации района, должностного лица администрации района, муниципального служащего, органа, </w:t>
      </w:r>
      <w:r w:rsidRPr="00D649C0">
        <w:rPr>
          <w:rFonts w:ascii="Times New Roman" w:eastAsia="Calibri" w:hAnsi="Times New Roman" w:cs="Times New Roman"/>
          <w:sz w:val="26"/>
          <w:szCs w:val="26"/>
        </w:rPr>
        <w:lastRenderedPageBreak/>
        <w:t>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5.5. Жалоба должна содержать:</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1) наименование администрации района, должностного лица администрации района, либо муниципального служащего, филиала ГАУ</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649C0" w:rsidRPr="00D649C0" w:rsidRDefault="006473CE" w:rsidP="00D649C0">
      <w:pPr>
        <w:spacing w:after="0" w:line="240" w:lineRule="auto"/>
        <w:ind w:firstLine="708"/>
        <w:jc w:val="both"/>
        <w:outlineLvl w:val="1"/>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2)</w:t>
      </w:r>
      <w:r w:rsidR="00D649C0" w:rsidRPr="00D649C0">
        <w:rPr>
          <w:rFonts w:ascii="Times New Roman" w:eastAsia="Calibri" w:hAnsi="Times New Roman" w:cs="Times New Roman"/>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w:t>
      </w:r>
      <w:proofErr w:type="gramStart"/>
      <w:r w:rsidRPr="00D649C0">
        <w:rPr>
          <w:rFonts w:ascii="Times New Roman" w:eastAsia="Calibri" w:hAnsi="Times New Roman" w:cs="Times New Roman"/>
          <w:sz w:val="26"/>
          <w:szCs w:val="26"/>
        </w:rPr>
        <w:t xml:space="preserve"> ,</w:t>
      </w:r>
      <w:proofErr w:type="gramEnd"/>
      <w:r w:rsidRPr="00D649C0">
        <w:rPr>
          <w:rFonts w:ascii="Times New Roman" w:eastAsia="Calibri" w:hAnsi="Times New Roman" w:cs="Times New Roman"/>
          <w:sz w:val="26"/>
          <w:szCs w:val="26"/>
        </w:rPr>
        <w:t xml:space="preserve"> предусмотренных частью 1.1 статьи 16 Федерального закона от 27.07.2010 № 210-ФЗ, их работников;</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работника</w:t>
      </w:r>
      <w:r w:rsidR="006473CE">
        <w:rPr>
          <w:rFonts w:ascii="Times New Roman" w:eastAsia="Calibri" w:hAnsi="Times New Roman" w:cs="Times New Roman"/>
          <w:sz w:val="26"/>
          <w:szCs w:val="26"/>
        </w:rPr>
        <w:t xml:space="preserve"> филиала ГАУ «МФЦ», организаций</w:t>
      </w:r>
      <w:r w:rsidRPr="00D649C0">
        <w:rPr>
          <w:rFonts w:ascii="Times New Roman" w:eastAsia="Calibri" w:hAnsi="Times New Roman" w:cs="Times New Roman"/>
          <w:sz w:val="26"/>
          <w:szCs w:val="26"/>
        </w:rPr>
        <w:t>,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5.6. </w:t>
      </w:r>
      <w:proofErr w:type="gramStart"/>
      <w:r w:rsidRPr="00D649C0">
        <w:rPr>
          <w:rFonts w:ascii="Times New Roman" w:eastAsia="Calibri" w:hAnsi="Times New Roman" w:cs="Times New Roman"/>
          <w:sz w:val="26"/>
          <w:szCs w:val="26"/>
        </w:rPr>
        <w:t>Жалоба, поступившая в администрацию Кувшиновского райо</w:t>
      </w:r>
      <w:r w:rsidR="006473CE">
        <w:rPr>
          <w:rFonts w:ascii="Times New Roman" w:eastAsia="Calibri" w:hAnsi="Times New Roman" w:cs="Times New Roman"/>
          <w:sz w:val="26"/>
          <w:szCs w:val="26"/>
        </w:rPr>
        <w:t>на, филиал ГАУ «МФЦ», ГАУ «МФЦ»</w:t>
      </w:r>
      <w:r w:rsidRPr="00D649C0">
        <w:rPr>
          <w:rFonts w:ascii="Times New Roman" w:eastAsia="Calibri" w:hAnsi="Times New Roman" w:cs="Times New Roman"/>
          <w:sz w:val="26"/>
          <w:szCs w:val="26"/>
        </w:rPr>
        <w:t>,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w:t>
      </w:r>
      <w:r w:rsidR="006473CE">
        <w:rPr>
          <w:rFonts w:ascii="Times New Roman" w:eastAsia="Calibri" w:hAnsi="Times New Roman" w:cs="Times New Roman"/>
          <w:sz w:val="26"/>
          <w:szCs w:val="26"/>
        </w:rPr>
        <w:t>ного закона от 27.07.2010 № 210</w:t>
      </w:r>
      <w:r w:rsidRPr="00D649C0">
        <w:rPr>
          <w:rFonts w:ascii="Times New Roman" w:eastAsia="Calibri" w:hAnsi="Times New Roman" w:cs="Times New Roman"/>
          <w:sz w:val="26"/>
          <w:szCs w:val="26"/>
        </w:rPr>
        <w:t>–ФЗ, в приеме документов у заявителя</w:t>
      </w:r>
      <w:proofErr w:type="gramEnd"/>
      <w:r w:rsidRPr="00D649C0">
        <w:rPr>
          <w:rFonts w:ascii="Times New Roman" w:eastAsia="Calibri"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5.7. По результатам рассмотрения жалобы принимается одно из следующих:</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D649C0" w:rsidRPr="00D649C0" w:rsidRDefault="006473CE" w:rsidP="00D649C0">
      <w:pPr>
        <w:spacing w:after="0" w:line="240" w:lineRule="auto"/>
        <w:ind w:firstLine="708"/>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2)</w:t>
      </w:r>
      <w:r w:rsidR="00D649C0" w:rsidRPr="00D649C0">
        <w:rPr>
          <w:rFonts w:ascii="Times New Roman" w:eastAsia="Calibri" w:hAnsi="Times New Roman" w:cs="Times New Roman"/>
          <w:sz w:val="26"/>
          <w:szCs w:val="26"/>
        </w:rPr>
        <w:t xml:space="preserve"> в удовлетворении жалобы отказывается.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5.8.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от 27.07.2010 № 210–ФЗ, в целях незамедлительного устранения выявленных нарушений при оказании муниципальной услуги</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а</w:t>
      </w:r>
      <w:proofErr w:type="gramEnd"/>
      <w:r w:rsidRPr="00D649C0">
        <w:rPr>
          <w:rFonts w:ascii="Times New Roman" w:eastAsia="Calibri" w:hAnsi="Times New Roman" w:cs="Times New Roman"/>
          <w:sz w:val="26"/>
          <w:szCs w:val="26"/>
        </w:rPr>
        <w:t xml:space="preserve">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о порядке обжалования принятого решения.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5.11. В случае установления в ходе или по результатам </w:t>
      </w:r>
      <w:proofErr w:type="gramStart"/>
      <w:r w:rsidRPr="00D649C0">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D649C0">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5.12.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 xml:space="preserve"> «О порядке рассмотрения обращения граждан Российской Федерации».</w:t>
      </w:r>
    </w:p>
    <w:p w:rsidR="006473CE" w:rsidRDefault="006473CE" w:rsidP="00C0102A">
      <w:pPr>
        <w:spacing w:after="0" w:line="240" w:lineRule="auto"/>
        <w:jc w:val="both"/>
        <w:rPr>
          <w:rFonts w:ascii="Times New Roman" w:hAnsi="Times New Roman" w:cs="Times New Roman"/>
          <w:sz w:val="26"/>
          <w:szCs w:val="26"/>
        </w:rPr>
        <w:sectPr w:rsidR="006473CE" w:rsidSect="000601DB">
          <w:pgSz w:w="11906" w:h="16838"/>
          <w:pgMar w:top="567" w:right="567" w:bottom="567" w:left="1701" w:header="709" w:footer="709" w:gutter="0"/>
          <w:cols w:space="708"/>
          <w:docGrid w:linePitch="360"/>
        </w:sectPr>
      </w:pPr>
    </w:p>
    <w:p w:rsidR="006473CE" w:rsidRPr="006473CE" w:rsidRDefault="006473CE" w:rsidP="006473CE">
      <w:pPr>
        <w:spacing w:after="0" w:line="240" w:lineRule="auto"/>
        <w:ind w:left="7791"/>
        <w:rPr>
          <w:rFonts w:ascii="Times New Roman" w:eastAsia="Times New Roman" w:hAnsi="Times New Roman" w:cs="Times New Roman"/>
          <w:lang w:eastAsia="ru-RU"/>
        </w:rPr>
      </w:pPr>
    </w:p>
    <w:p w:rsidR="006473CE" w:rsidRPr="006473CE" w:rsidRDefault="006473CE" w:rsidP="006473CE">
      <w:pPr>
        <w:spacing w:after="0" w:line="240" w:lineRule="auto"/>
        <w:ind w:left="7791"/>
        <w:jc w:val="right"/>
        <w:rPr>
          <w:rFonts w:ascii="Times New Roman" w:eastAsia="Times New Roman" w:hAnsi="Times New Roman" w:cs="Times New Roman"/>
          <w:lang w:eastAsia="ru-RU"/>
        </w:rPr>
      </w:pPr>
      <w:r w:rsidRPr="006473CE">
        <w:rPr>
          <w:rFonts w:ascii="Times New Roman" w:eastAsia="Times New Roman" w:hAnsi="Times New Roman" w:cs="Times New Roman"/>
          <w:lang w:eastAsia="ru-RU"/>
        </w:rPr>
        <w:t>Приложение №1</w:t>
      </w:r>
    </w:p>
    <w:p w:rsidR="006473CE" w:rsidRPr="006473CE" w:rsidRDefault="006473CE" w:rsidP="006473CE">
      <w:pPr>
        <w:spacing w:after="0" w:line="240" w:lineRule="auto"/>
        <w:ind w:left="6252" w:firstLine="120"/>
        <w:jc w:val="right"/>
        <w:rPr>
          <w:rFonts w:ascii="Times New Roman" w:eastAsia="Times New Roman" w:hAnsi="Times New Roman" w:cs="Times New Roman"/>
          <w:lang w:eastAsia="ru-RU"/>
        </w:rPr>
      </w:pPr>
      <w:r w:rsidRPr="006473CE">
        <w:rPr>
          <w:rFonts w:ascii="Times New Roman" w:eastAsia="Times New Roman" w:hAnsi="Times New Roman" w:cs="Times New Roman"/>
          <w:lang w:eastAsia="ru-RU"/>
        </w:rPr>
        <w:t xml:space="preserve">к Административному регламенту </w:t>
      </w:r>
    </w:p>
    <w:p w:rsidR="006473CE" w:rsidRPr="006473CE" w:rsidRDefault="006473CE" w:rsidP="006473CE">
      <w:pPr>
        <w:spacing w:after="0" w:line="240" w:lineRule="auto"/>
        <w:jc w:val="right"/>
        <w:rPr>
          <w:rFonts w:ascii="Times New Roman" w:eastAsia="Times New Roman" w:hAnsi="Times New Roman" w:cs="Times New Roman"/>
          <w:sz w:val="28"/>
          <w:szCs w:val="20"/>
          <w:lang w:eastAsia="ru-RU"/>
        </w:rPr>
      </w:pPr>
      <w:r w:rsidRPr="006473CE">
        <w:rPr>
          <w:rFonts w:ascii="Times New Roman" w:eastAsia="Times New Roman" w:hAnsi="Times New Roman" w:cs="Times New Roman"/>
          <w:lang w:eastAsia="ru-RU"/>
        </w:rPr>
        <w:t xml:space="preserve">                               </w:t>
      </w:r>
    </w:p>
    <w:p w:rsidR="006473CE" w:rsidRPr="006473CE" w:rsidRDefault="006473CE" w:rsidP="006473CE">
      <w:pPr>
        <w:spacing w:after="0" w:line="240" w:lineRule="auto"/>
        <w:jc w:val="center"/>
        <w:rPr>
          <w:rFonts w:ascii="Times New Roman" w:eastAsia="Times New Roman" w:hAnsi="Times New Roman" w:cs="Times New Roman"/>
          <w:sz w:val="28"/>
          <w:szCs w:val="20"/>
          <w:lang w:eastAsia="ru-RU"/>
        </w:rPr>
      </w:pPr>
      <w:r w:rsidRPr="006473CE">
        <w:rPr>
          <w:rFonts w:ascii="Times New Roman" w:eastAsia="Times New Roman" w:hAnsi="Times New Roman" w:cs="Times New Roman"/>
          <w:sz w:val="28"/>
          <w:szCs w:val="20"/>
          <w:lang w:eastAsia="ru-RU"/>
        </w:rPr>
        <w:t>Сведения</w:t>
      </w:r>
    </w:p>
    <w:p w:rsidR="006473CE" w:rsidRPr="006473CE" w:rsidRDefault="006473CE" w:rsidP="006473CE">
      <w:pPr>
        <w:spacing w:after="0" w:line="240" w:lineRule="auto"/>
        <w:jc w:val="center"/>
        <w:rPr>
          <w:rFonts w:ascii="Times New Roman" w:eastAsia="Times New Roman" w:hAnsi="Times New Roman" w:cs="Times New Roman"/>
          <w:sz w:val="28"/>
          <w:szCs w:val="20"/>
          <w:lang w:eastAsia="ru-RU"/>
        </w:rPr>
      </w:pPr>
      <w:r w:rsidRPr="006473CE">
        <w:rPr>
          <w:rFonts w:ascii="Times New Roman" w:eastAsia="Times New Roman" w:hAnsi="Times New Roman" w:cs="Times New Roman"/>
          <w:sz w:val="28"/>
          <w:szCs w:val="20"/>
          <w:lang w:eastAsia="ru-RU"/>
        </w:rPr>
        <w:t xml:space="preserve">об администрации </w:t>
      </w:r>
      <w:proofErr w:type="spellStart"/>
      <w:r w:rsidRPr="006473CE">
        <w:rPr>
          <w:rFonts w:ascii="Times New Roman" w:eastAsia="Times New Roman" w:hAnsi="Times New Roman" w:cs="Times New Roman"/>
          <w:sz w:val="28"/>
          <w:szCs w:val="20"/>
          <w:lang w:eastAsia="ru-RU"/>
        </w:rPr>
        <w:t>Кувшиновский</w:t>
      </w:r>
      <w:proofErr w:type="spellEnd"/>
      <w:r w:rsidRPr="006473CE">
        <w:rPr>
          <w:rFonts w:ascii="Times New Roman" w:eastAsia="Times New Roman" w:hAnsi="Times New Roman" w:cs="Times New Roman"/>
          <w:sz w:val="28"/>
          <w:szCs w:val="20"/>
          <w:lang w:eastAsia="ru-RU"/>
        </w:rPr>
        <w:t xml:space="preserve"> района</w:t>
      </w:r>
    </w:p>
    <w:p w:rsidR="006473CE" w:rsidRPr="006473CE" w:rsidRDefault="006473CE" w:rsidP="006473CE">
      <w:pPr>
        <w:spacing w:after="0" w:line="240" w:lineRule="auto"/>
        <w:jc w:val="center"/>
        <w:rPr>
          <w:rFonts w:ascii="Times New Roman" w:eastAsia="Times New Roman" w:hAnsi="Times New Roman" w:cs="Times New Roman"/>
          <w:sz w:val="28"/>
          <w:szCs w:val="20"/>
          <w:lang w:eastAsia="ru-RU"/>
        </w:rPr>
      </w:pPr>
    </w:p>
    <w:p w:rsidR="006473CE" w:rsidRPr="006473CE" w:rsidRDefault="006473CE" w:rsidP="006473CE">
      <w:pPr>
        <w:spacing w:after="0" w:line="240" w:lineRule="auto"/>
        <w:jc w:val="both"/>
        <w:rPr>
          <w:rFonts w:ascii="Times New Roman" w:eastAsia="Times New Roman" w:hAnsi="Times New Roman" w:cs="Times New Roman"/>
          <w:bCs/>
          <w:sz w:val="28"/>
          <w:szCs w:val="28"/>
          <w:lang w:eastAsia="ru-RU"/>
        </w:rPr>
      </w:pPr>
      <w:r w:rsidRPr="006473CE">
        <w:rPr>
          <w:rFonts w:ascii="Times New Roman" w:eastAsia="Times New Roman" w:hAnsi="Times New Roman" w:cs="Times New Roman"/>
          <w:bCs/>
          <w:sz w:val="28"/>
          <w:szCs w:val="28"/>
          <w:lang w:eastAsia="ru-RU"/>
        </w:rPr>
        <w:t xml:space="preserve">Адрес: 172110, Тверская область, </w:t>
      </w:r>
      <w:proofErr w:type="spellStart"/>
      <w:r w:rsidRPr="006473CE">
        <w:rPr>
          <w:rFonts w:ascii="Times New Roman" w:eastAsia="Times New Roman" w:hAnsi="Times New Roman" w:cs="Times New Roman"/>
          <w:bCs/>
          <w:sz w:val="28"/>
          <w:szCs w:val="28"/>
          <w:lang w:eastAsia="ru-RU"/>
        </w:rPr>
        <w:t>г</w:t>
      </w:r>
      <w:proofErr w:type="gramStart"/>
      <w:r w:rsidRPr="006473CE">
        <w:rPr>
          <w:rFonts w:ascii="Times New Roman" w:eastAsia="Times New Roman" w:hAnsi="Times New Roman" w:cs="Times New Roman"/>
          <w:bCs/>
          <w:sz w:val="28"/>
          <w:szCs w:val="28"/>
          <w:lang w:eastAsia="ru-RU"/>
        </w:rPr>
        <w:t>.К</w:t>
      </w:r>
      <w:proofErr w:type="gramEnd"/>
      <w:r w:rsidRPr="006473CE">
        <w:rPr>
          <w:rFonts w:ascii="Times New Roman" w:eastAsia="Times New Roman" w:hAnsi="Times New Roman" w:cs="Times New Roman"/>
          <w:bCs/>
          <w:sz w:val="28"/>
          <w:szCs w:val="28"/>
          <w:lang w:eastAsia="ru-RU"/>
        </w:rPr>
        <w:t>увшиново</w:t>
      </w:r>
      <w:proofErr w:type="spellEnd"/>
      <w:r w:rsidRPr="006473CE">
        <w:rPr>
          <w:rFonts w:ascii="Times New Roman" w:eastAsia="Times New Roman" w:hAnsi="Times New Roman" w:cs="Times New Roman"/>
          <w:bCs/>
          <w:sz w:val="28"/>
          <w:szCs w:val="28"/>
          <w:lang w:eastAsia="ru-RU"/>
        </w:rPr>
        <w:t>, ул. Советская, д. 33</w:t>
      </w:r>
    </w:p>
    <w:p w:rsidR="006473CE" w:rsidRPr="006473CE" w:rsidRDefault="006473CE" w:rsidP="006473CE">
      <w:pPr>
        <w:spacing w:after="0" w:line="240" w:lineRule="auto"/>
        <w:jc w:val="both"/>
        <w:rPr>
          <w:rFonts w:ascii="Times New Roman" w:eastAsia="Times New Roman" w:hAnsi="Times New Roman" w:cs="Times New Roman"/>
          <w:sz w:val="28"/>
          <w:szCs w:val="28"/>
          <w:lang w:eastAsia="ru-RU"/>
        </w:rPr>
      </w:pPr>
      <w:r w:rsidRPr="006473CE">
        <w:rPr>
          <w:rFonts w:ascii="Times New Roman" w:eastAsia="Times New Roman" w:hAnsi="Times New Roman" w:cs="Times New Roman"/>
          <w:sz w:val="28"/>
          <w:szCs w:val="28"/>
          <w:lang w:eastAsia="ru-RU"/>
        </w:rPr>
        <w:t>Телефон приемной: (848257) 78-111, факс: (848257) 78-141</w:t>
      </w:r>
    </w:p>
    <w:p w:rsidR="006473CE" w:rsidRPr="006473CE" w:rsidRDefault="006473CE" w:rsidP="006473CE">
      <w:pPr>
        <w:spacing w:after="0" w:line="240" w:lineRule="auto"/>
        <w:jc w:val="both"/>
        <w:rPr>
          <w:rFonts w:ascii="Times New Roman" w:eastAsia="Times New Roman" w:hAnsi="Times New Roman" w:cs="Times New Roman"/>
          <w:color w:val="0000FF"/>
          <w:sz w:val="28"/>
          <w:szCs w:val="28"/>
          <w:u w:val="single"/>
          <w:lang w:eastAsia="ru-RU"/>
        </w:rPr>
      </w:pPr>
      <w:r w:rsidRPr="006473CE">
        <w:rPr>
          <w:rFonts w:ascii="Times New Roman" w:eastAsia="Times New Roman" w:hAnsi="Times New Roman" w:cs="Times New Roman"/>
          <w:sz w:val="28"/>
          <w:szCs w:val="28"/>
          <w:lang w:eastAsia="ru-RU"/>
        </w:rPr>
        <w:t>Адрес электронной почты:</w:t>
      </w:r>
      <w:hyperlink r:id="rId7" w:history="1">
        <w:r w:rsidRPr="006473CE">
          <w:rPr>
            <w:rFonts w:ascii="Times New Roman" w:eastAsia="Times New Roman" w:hAnsi="Times New Roman" w:cs="Times New Roman"/>
            <w:color w:val="0000FF"/>
            <w:sz w:val="28"/>
            <w:szCs w:val="28"/>
            <w:u w:val="single"/>
            <w:lang w:val="en-US" w:eastAsia="ru-RU"/>
          </w:rPr>
          <w:t>admkuvshinovo</w:t>
        </w:r>
        <w:r w:rsidRPr="006473CE">
          <w:rPr>
            <w:rFonts w:ascii="Times New Roman" w:eastAsia="Times New Roman" w:hAnsi="Times New Roman" w:cs="Times New Roman"/>
            <w:color w:val="0000FF"/>
            <w:sz w:val="28"/>
            <w:szCs w:val="28"/>
            <w:u w:val="single"/>
            <w:lang w:eastAsia="ru-RU"/>
          </w:rPr>
          <w:t>@</w:t>
        </w:r>
        <w:r w:rsidRPr="006473CE">
          <w:rPr>
            <w:rFonts w:ascii="Times New Roman" w:eastAsia="Times New Roman" w:hAnsi="Times New Roman" w:cs="Times New Roman"/>
            <w:color w:val="0000FF"/>
            <w:sz w:val="28"/>
            <w:szCs w:val="28"/>
            <w:u w:val="single"/>
            <w:lang w:val="en-US" w:eastAsia="ru-RU"/>
          </w:rPr>
          <w:t>yandex</w:t>
        </w:r>
        <w:r w:rsidRPr="006473CE">
          <w:rPr>
            <w:rFonts w:ascii="Times New Roman" w:eastAsia="Times New Roman" w:hAnsi="Times New Roman" w:cs="Times New Roman"/>
            <w:color w:val="0000FF"/>
            <w:sz w:val="28"/>
            <w:szCs w:val="28"/>
            <w:u w:val="single"/>
            <w:lang w:eastAsia="ru-RU"/>
          </w:rPr>
          <w:t>.</w:t>
        </w:r>
        <w:proofErr w:type="spellStart"/>
        <w:r w:rsidRPr="006473CE">
          <w:rPr>
            <w:rFonts w:ascii="Times New Roman" w:eastAsia="Times New Roman" w:hAnsi="Times New Roman" w:cs="Times New Roman"/>
            <w:color w:val="0000FF"/>
            <w:sz w:val="28"/>
            <w:szCs w:val="28"/>
            <w:u w:val="single"/>
            <w:lang w:val="en-US" w:eastAsia="ru-RU"/>
          </w:rPr>
          <w:t>ru</w:t>
        </w:r>
        <w:proofErr w:type="spellEnd"/>
      </w:hyperlink>
    </w:p>
    <w:p w:rsidR="006473CE" w:rsidRPr="006473CE" w:rsidRDefault="006473CE" w:rsidP="006473CE">
      <w:pPr>
        <w:spacing w:after="0" w:line="240" w:lineRule="auto"/>
        <w:jc w:val="both"/>
        <w:rPr>
          <w:rFonts w:ascii="Times New Roman" w:eastAsia="Times New Roman" w:hAnsi="Times New Roman" w:cs="Times New Roman"/>
          <w:sz w:val="28"/>
          <w:szCs w:val="28"/>
          <w:lang w:eastAsia="ru-RU"/>
        </w:rPr>
      </w:pPr>
      <w:r w:rsidRPr="006473CE">
        <w:rPr>
          <w:rFonts w:ascii="Times New Roman" w:eastAsia="Times New Roman" w:hAnsi="Times New Roman" w:cs="Times New Roman"/>
          <w:sz w:val="28"/>
          <w:szCs w:val="28"/>
          <w:lang w:eastAsia="ru-RU"/>
        </w:rPr>
        <w:t>Структурные подразделение администрации, обеспечивающее предоставление муниципальной услуги:</w:t>
      </w:r>
    </w:p>
    <w:p w:rsidR="006473CE" w:rsidRPr="006473CE" w:rsidRDefault="006473CE" w:rsidP="006473CE">
      <w:pPr>
        <w:spacing w:after="0" w:line="240" w:lineRule="auto"/>
        <w:jc w:val="both"/>
        <w:rPr>
          <w:rFonts w:ascii="Times New Roman" w:eastAsia="Times New Roman" w:hAnsi="Times New Roman" w:cs="Times New Roman"/>
          <w:bCs/>
          <w:sz w:val="28"/>
          <w:szCs w:val="28"/>
          <w:lang w:eastAsia="ru-RU"/>
        </w:rPr>
      </w:pPr>
      <w:r w:rsidRPr="006473CE">
        <w:rPr>
          <w:rFonts w:ascii="Times New Roman" w:eastAsia="Times New Roman" w:hAnsi="Times New Roman" w:cs="Times New Roman"/>
          <w:sz w:val="28"/>
          <w:szCs w:val="28"/>
          <w:lang w:eastAsia="ru-RU"/>
        </w:rPr>
        <w:t xml:space="preserve">Отдел строительства и ЖКХ администрации </w:t>
      </w:r>
      <w:proofErr w:type="spellStart"/>
      <w:r w:rsidRPr="006473CE">
        <w:rPr>
          <w:rFonts w:ascii="Times New Roman" w:eastAsia="Times New Roman" w:hAnsi="Times New Roman" w:cs="Times New Roman"/>
          <w:sz w:val="28"/>
          <w:szCs w:val="28"/>
          <w:lang w:eastAsia="ru-RU"/>
        </w:rPr>
        <w:t>Кувшиновский</w:t>
      </w:r>
      <w:proofErr w:type="spellEnd"/>
      <w:r w:rsidRPr="006473CE">
        <w:rPr>
          <w:rFonts w:ascii="Times New Roman" w:eastAsia="Times New Roman" w:hAnsi="Times New Roman" w:cs="Times New Roman"/>
          <w:sz w:val="28"/>
          <w:szCs w:val="28"/>
          <w:lang w:eastAsia="ru-RU"/>
        </w:rPr>
        <w:t xml:space="preserve"> района</w:t>
      </w:r>
    </w:p>
    <w:p w:rsidR="006473CE" w:rsidRPr="006473CE" w:rsidRDefault="006473CE" w:rsidP="006473CE">
      <w:pPr>
        <w:spacing w:after="0" w:line="240" w:lineRule="auto"/>
        <w:jc w:val="both"/>
        <w:rPr>
          <w:rFonts w:ascii="Times New Roman" w:eastAsia="Times New Roman" w:hAnsi="Times New Roman" w:cs="Times New Roman"/>
          <w:sz w:val="28"/>
          <w:szCs w:val="28"/>
          <w:lang w:eastAsia="ru-RU"/>
        </w:rPr>
      </w:pPr>
      <w:r w:rsidRPr="006473CE">
        <w:rPr>
          <w:rFonts w:ascii="Times New Roman" w:eastAsia="Times New Roman" w:hAnsi="Times New Roman" w:cs="Times New Roman"/>
          <w:sz w:val="28"/>
          <w:szCs w:val="28"/>
          <w:lang w:eastAsia="ru-RU"/>
        </w:rPr>
        <w:t>Телефон отдела: (848257) 78-135, 78-151</w:t>
      </w:r>
    </w:p>
    <w:p w:rsidR="006473CE" w:rsidRPr="006473CE" w:rsidRDefault="006473CE" w:rsidP="006473CE">
      <w:pPr>
        <w:spacing w:after="0" w:line="240" w:lineRule="auto"/>
        <w:jc w:val="both"/>
        <w:rPr>
          <w:rFonts w:ascii="Times New Roman" w:eastAsia="Times New Roman" w:hAnsi="Times New Roman" w:cs="Times New Roman"/>
          <w:sz w:val="28"/>
          <w:szCs w:val="28"/>
          <w:lang w:eastAsia="ru-RU"/>
        </w:rPr>
      </w:pPr>
      <w:r w:rsidRPr="006473CE">
        <w:rPr>
          <w:rFonts w:ascii="Times New Roman" w:eastAsia="Times New Roman" w:hAnsi="Times New Roman" w:cs="Times New Roman"/>
          <w:sz w:val="28"/>
          <w:szCs w:val="28"/>
          <w:lang w:eastAsia="ru-RU"/>
        </w:rPr>
        <w:t xml:space="preserve">Адрес электронной почты отдела: </w:t>
      </w:r>
      <w:hyperlink r:id="rId8" w:history="1">
        <w:r w:rsidRPr="006473CE">
          <w:rPr>
            <w:rFonts w:ascii="Times New Roman" w:eastAsia="Times New Roman" w:hAnsi="Times New Roman" w:cs="Times New Roman"/>
            <w:color w:val="0000FF"/>
            <w:sz w:val="28"/>
            <w:szCs w:val="28"/>
            <w:u w:val="single"/>
            <w:lang w:val="en-US" w:eastAsia="ru-RU"/>
          </w:rPr>
          <w:t>admkuvshinovo</w:t>
        </w:r>
        <w:r w:rsidRPr="006473CE">
          <w:rPr>
            <w:rFonts w:ascii="Times New Roman" w:eastAsia="Times New Roman" w:hAnsi="Times New Roman" w:cs="Times New Roman"/>
            <w:color w:val="0000FF"/>
            <w:sz w:val="28"/>
            <w:szCs w:val="28"/>
            <w:u w:val="single"/>
            <w:lang w:eastAsia="ru-RU"/>
          </w:rPr>
          <w:t>@</w:t>
        </w:r>
        <w:r w:rsidRPr="006473CE">
          <w:rPr>
            <w:rFonts w:ascii="Times New Roman" w:eastAsia="Times New Roman" w:hAnsi="Times New Roman" w:cs="Times New Roman"/>
            <w:color w:val="0000FF"/>
            <w:sz w:val="28"/>
            <w:szCs w:val="28"/>
            <w:u w:val="single"/>
            <w:lang w:val="en-US" w:eastAsia="ru-RU"/>
          </w:rPr>
          <w:t>yandex</w:t>
        </w:r>
        <w:r w:rsidRPr="006473CE">
          <w:rPr>
            <w:rFonts w:ascii="Times New Roman" w:eastAsia="Times New Roman" w:hAnsi="Times New Roman" w:cs="Times New Roman"/>
            <w:color w:val="0000FF"/>
            <w:sz w:val="28"/>
            <w:szCs w:val="28"/>
            <w:u w:val="single"/>
            <w:lang w:eastAsia="ru-RU"/>
          </w:rPr>
          <w:t>.</w:t>
        </w:r>
        <w:proofErr w:type="spellStart"/>
        <w:r w:rsidRPr="006473CE">
          <w:rPr>
            <w:rFonts w:ascii="Times New Roman" w:eastAsia="Times New Roman" w:hAnsi="Times New Roman" w:cs="Times New Roman"/>
            <w:color w:val="0000FF"/>
            <w:sz w:val="28"/>
            <w:szCs w:val="28"/>
            <w:u w:val="single"/>
            <w:lang w:val="en-US" w:eastAsia="ru-RU"/>
          </w:rPr>
          <w:t>ru</w:t>
        </w:r>
        <w:proofErr w:type="spellEnd"/>
      </w:hyperlink>
    </w:p>
    <w:p w:rsidR="006473CE" w:rsidRPr="006473CE" w:rsidRDefault="006473CE" w:rsidP="006473CE">
      <w:pPr>
        <w:spacing w:after="0" w:line="240" w:lineRule="auto"/>
        <w:jc w:val="both"/>
        <w:rPr>
          <w:rFonts w:ascii="Times New Roman" w:eastAsia="Times New Roman" w:hAnsi="Times New Roman" w:cs="Times New Roman"/>
          <w:sz w:val="16"/>
          <w:szCs w:val="16"/>
          <w:lang w:eastAsia="ru-RU"/>
        </w:rPr>
      </w:pPr>
    </w:p>
    <w:p w:rsidR="006473CE" w:rsidRPr="006473CE" w:rsidRDefault="006473CE" w:rsidP="006473CE">
      <w:pPr>
        <w:spacing w:after="0" w:line="240" w:lineRule="auto"/>
        <w:jc w:val="both"/>
        <w:rPr>
          <w:rFonts w:ascii="Times New Roman" w:eastAsia="Times New Roman" w:hAnsi="Times New Roman" w:cs="Times New Roman"/>
          <w:sz w:val="28"/>
          <w:szCs w:val="24"/>
          <w:lang w:eastAsia="ru-RU"/>
        </w:rPr>
      </w:pPr>
      <w:r w:rsidRPr="006473CE">
        <w:rPr>
          <w:rFonts w:ascii="Times New Roman" w:eastAsia="Times New Roman" w:hAnsi="Times New Roman" w:cs="Times New Roman"/>
          <w:sz w:val="28"/>
          <w:szCs w:val="24"/>
          <w:lang w:eastAsia="ru-RU"/>
        </w:rPr>
        <w:t xml:space="preserve">Часы приема получателей государственной услуги: </w:t>
      </w:r>
    </w:p>
    <w:p w:rsidR="006473CE" w:rsidRPr="006473CE" w:rsidRDefault="006473CE" w:rsidP="006473CE">
      <w:pPr>
        <w:spacing w:after="0" w:line="240" w:lineRule="auto"/>
        <w:jc w:val="both"/>
        <w:rPr>
          <w:rFonts w:ascii="Times New Roman" w:eastAsia="Times New Roman" w:hAnsi="Times New Roman" w:cs="Times New Roman"/>
          <w:sz w:val="28"/>
          <w:szCs w:val="24"/>
          <w:lang w:eastAsia="ru-RU"/>
        </w:rPr>
      </w:pPr>
    </w:p>
    <w:p w:rsidR="006473CE" w:rsidRPr="006473CE" w:rsidRDefault="006473CE" w:rsidP="006473CE">
      <w:pPr>
        <w:spacing w:after="0" w:line="240" w:lineRule="auto"/>
        <w:jc w:val="both"/>
        <w:rPr>
          <w:rFonts w:ascii="Times New Roman" w:eastAsia="Times New Roman" w:hAnsi="Times New Roman" w:cs="Times New Roman"/>
          <w:sz w:val="28"/>
          <w:szCs w:val="24"/>
          <w:lang w:eastAsia="ru-RU"/>
        </w:rPr>
      </w:pPr>
      <w:r w:rsidRPr="006473CE">
        <w:rPr>
          <w:rFonts w:ascii="Times New Roman" w:eastAsia="Times New Roman" w:hAnsi="Times New Roman" w:cs="Times New Roman"/>
          <w:sz w:val="28"/>
          <w:szCs w:val="24"/>
          <w:lang w:eastAsia="ru-RU"/>
        </w:rPr>
        <w:t>Понедельник с 9-0 до 18-00</w:t>
      </w:r>
    </w:p>
    <w:p w:rsidR="006473CE" w:rsidRPr="006473CE" w:rsidRDefault="006473CE" w:rsidP="006473CE">
      <w:pPr>
        <w:spacing w:after="0" w:line="240" w:lineRule="auto"/>
        <w:jc w:val="both"/>
        <w:rPr>
          <w:rFonts w:ascii="Times New Roman" w:eastAsia="Times New Roman" w:hAnsi="Times New Roman" w:cs="Times New Roman"/>
          <w:sz w:val="28"/>
          <w:szCs w:val="24"/>
          <w:lang w:eastAsia="ru-RU"/>
        </w:rPr>
      </w:pPr>
      <w:r w:rsidRPr="006473CE">
        <w:rPr>
          <w:rFonts w:ascii="Times New Roman" w:eastAsia="Times New Roman" w:hAnsi="Times New Roman" w:cs="Times New Roman"/>
          <w:sz w:val="28"/>
          <w:szCs w:val="24"/>
          <w:lang w:eastAsia="ru-RU"/>
        </w:rPr>
        <w:t xml:space="preserve">Перерыв на обед </w:t>
      </w:r>
      <w:r w:rsidRPr="006473CE">
        <w:rPr>
          <w:rFonts w:ascii="Times New Roman" w:eastAsia="Times New Roman" w:hAnsi="Times New Roman" w:cs="Times New Roman"/>
          <w:sz w:val="28"/>
          <w:szCs w:val="24"/>
          <w:lang w:eastAsia="ru-RU"/>
        </w:rPr>
        <w:tab/>
        <w:t>– с  13.00</w:t>
      </w:r>
      <w:r w:rsidRPr="006473CE">
        <w:rPr>
          <w:rFonts w:ascii="Times New Roman" w:eastAsia="Times New Roman" w:hAnsi="Times New Roman" w:cs="Times New Roman"/>
          <w:sz w:val="28"/>
          <w:szCs w:val="24"/>
          <w:lang w:eastAsia="ru-RU"/>
        </w:rPr>
        <w:tab/>
        <w:t>до 14.00</w:t>
      </w:r>
    </w:p>
    <w:p w:rsidR="006473CE" w:rsidRPr="006473CE" w:rsidRDefault="006473CE" w:rsidP="006473CE">
      <w:pPr>
        <w:spacing w:after="0" w:line="240" w:lineRule="auto"/>
        <w:rPr>
          <w:rFonts w:ascii="Times New Roman" w:eastAsia="Times New Roman" w:hAnsi="Times New Roman" w:cs="Times New Roman"/>
          <w:lang w:eastAsia="ru-RU"/>
        </w:rPr>
      </w:pPr>
    </w:p>
    <w:p w:rsidR="006473CE" w:rsidRPr="006473CE" w:rsidRDefault="006473CE" w:rsidP="006473CE">
      <w:pPr>
        <w:spacing w:after="0" w:line="240" w:lineRule="auto"/>
        <w:ind w:firstLine="720"/>
        <w:jc w:val="both"/>
        <w:rPr>
          <w:rFonts w:ascii="Times New Roman" w:eastAsia="Times New Roman" w:hAnsi="Times New Roman" w:cs="Times New Roman"/>
          <w:color w:val="0000FF"/>
          <w:sz w:val="28"/>
          <w:szCs w:val="28"/>
          <w:u w:val="single"/>
          <w:lang w:eastAsia="ru-RU"/>
        </w:rPr>
      </w:pPr>
      <w:r w:rsidRPr="006473CE">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w:t>
      </w:r>
      <w:hyperlink r:id="rId9" w:history="1">
        <w:r w:rsidRPr="006473CE">
          <w:rPr>
            <w:rFonts w:ascii="Times New Roman" w:eastAsia="Times New Roman" w:hAnsi="Times New Roman" w:cs="Times New Roman"/>
            <w:color w:val="0000FF"/>
            <w:sz w:val="28"/>
            <w:szCs w:val="28"/>
            <w:u w:val="single"/>
            <w:lang w:eastAsia="ru-RU"/>
          </w:rPr>
          <w:t>www.gosuslugi.ru</w:t>
        </w:r>
      </w:hyperlink>
    </w:p>
    <w:p w:rsidR="006473CE" w:rsidRPr="006473CE" w:rsidRDefault="006473CE" w:rsidP="006473CE">
      <w:pPr>
        <w:spacing w:after="0" w:line="240" w:lineRule="auto"/>
        <w:ind w:firstLine="720"/>
        <w:jc w:val="both"/>
        <w:rPr>
          <w:rFonts w:ascii="Times New Roman" w:eastAsia="Times New Roman" w:hAnsi="Times New Roman" w:cs="Times New Roman"/>
          <w:sz w:val="28"/>
          <w:szCs w:val="28"/>
          <w:lang w:eastAsia="ru-RU"/>
        </w:rPr>
      </w:pPr>
    </w:p>
    <w:p w:rsidR="006473CE" w:rsidRPr="006473CE" w:rsidRDefault="006473CE" w:rsidP="006473CE">
      <w:pPr>
        <w:spacing w:after="0" w:line="240" w:lineRule="auto"/>
        <w:jc w:val="center"/>
        <w:rPr>
          <w:rFonts w:ascii="Times New Roman" w:eastAsia="Times New Roman" w:hAnsi="Times New Roman" w:cs="Times New Roman"/>
          <w:b/>
          <w:bCs/>
          <w:sz w:val="24"/>
          <w:szCs w:val="24"/>
          <w:lang w:eastAsia="ru-RU"/>
        </w:rPr>
      </w:pPr>
      <w:r w:rsidRPr="006473CE">
        <w:rPr>
          <w:rFonts w:ascii="Times New Roman" w:eastAsia="Times New Roman" w:hAnsi="Times New Roman" w:cs="Times New Roman"/>
          <w:b/>
          <w:bCs/>
          <w:sz w:val="24"/>
          <w:szCs w:val="24"/>
          <w:lang w:eastAsia="ru-RU"/>
        </w:rPr>
        <w:t>Сведения о государственном автономном учреждении</w:t>
      </w:r>
    </w:p>
    <w:p w:rsidR="006473CE" w:rsidRPr="006473CE" w:rsidRDefault="006473CE" w:rsidP="006473CE">
      <w:pPr>
        <w:spacing w:after="0" w:line="240" w:lineRule="auto"/>
        <w:jc w:val="center"/>
        <w:rPr>
          <w:rFonts w:ascii="Times New Roman" w:eastAsia="Times New Roman" w:hAnsi="Times New Roman" w:cs="Times New Roman"/>
          <w:b/>
          <w:bCs/>
          <w:sz w:val="24"/>
          <w:szCs w:val="24"/>
          <w:lang w:eastAsia="ru-RU"/>
        </w:rPr>
      </w:pPr>
      <w:r w:rsidRPr="006473CE">
        <w:rPr>
          <w:rFonts w:ascii="Times New Roman" w:eastAsia="Times New Roman" w:hAnsi="Times New Roman" w:cs="Times New Roman"/>
          <w:b/>
          <w:bCs/>
          <w:sz w:val="24"/>
          <w:szCs w:val="24"/>
          <w:lang w:eastAsia="ru-RU"/>
        </w:rPr>
        <w:t xml:space="preserve"> Тверской области «Многофункциональный центр предоставления государственных и муниципальных услуг» (далее – ГАУ «МФЦ»)</w:t>
      </w:r>
    </w:p>
    <w:p w:rsidR="006473CE" w:rsidRPr="006473CE" w:rsidRDefault="006473CE" w:rsidP="006473CE">
      <w:pPr>
        <w:spacing w:after="0" w:line="240" w:lineRule="auto"/>
        <w:jc w:val="center"/>
        <w:rPr>
          <w:rFonts w:ascii="Times New Roman" w:eastAsia="Times New Roman" w:hAnsi="Times New Roman" w:cs="Times New Roman"/>
          <w:bCs/>
          <w:sz w:val="24"/>
          <w:szCs w:val="24"/>
          <w:lang w:eastAsia="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05"/>
        <w:gridCol w:w="2001"/>
        <w:gridCol w:w="1370"/>
        <w:gridCol w:w="1580"/>
        <w:gridCol w:w="1870"/>
      </w:tblGrid>
      <w:tr w:rsidR="006473CE" w:rsidRPr="006473CE" w:rsidTr="006473CE">
        <w:trPr>
          <w:jc w:val="center"/>
        </w:trPr>
        <w:tc>
          <w:tcPr>
            <w:tcW w:w="2105" w:type="dxa"/>
          </w:tcPr>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p>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Наименование</w:t>
            </w:r>
          </w:p>
        </w:tc>
        <w:tc>
          <w:tcPr>
            <w:tcW w:w="2001" w:type="dxa"/>
          </w:tcPr>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p>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Почтовый адрес</w:t>
            </w:r>
          </w:p>
        </w:tc>
        <w:tc>
          <w:tcPr>
            <w:tcW w:w="1370" w:type="dxa"/>
          </w:tcPr>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proofErr w:type="gramStart"/>
            <w:r w:rsidRPr="006473CE">
              <w:rPr>
                <w:rFonts w:ascii="Times New Roman" w:eastAsia="Times New Roman" w:hAnsi="Times New Roman" w:cs="Times New Roman"/>
                <w:sz w:val="24"/>
                <w:szCs w:val="24"/>
                <w:lang w:eastAsia="ru-RU"/>
              </w:rPr>
              <w:t>Контакт-</w:t>
            </w:r>
            <w:proofErr w:type="spellStart"/>
            <w:r w:rsidRPr="006473CE">
              <w:rPr>
                <w:rFonts w:ascii="Times New Roman" w:eastAsia="Times New Roman" w:hAnsi="Times New Roman" w:cs="Times New Roman"/>
                <w:sz w:val="24"/>
                <w:szCs w:val="24"/>
                <w:lang w:eastAsia="ru-RU"/>
              </w:rPr>
              <w:t>ный</w:t>
            </w:r>
            <w:proofErr w:type="spellEnd"/>
            <w:proofErr w:type="gramEnd"/>
            <w:r w:rsidRPr="006473CE">
              <w:rPr>
                <w:rFonts w:ascii="Times New Roman" w:eastAsia="Times New Roman" w:hAnsi="Times New Roman" w:cs="Times New Roman"/>
                <w:sz w:val="24"/>
                <w:szCs w:val="24"/>
                <w:lang w:eastAsia="ru-RU"/>
              </w:rPr>
              <w:t xml:space="preserve"> телефон</w:t>
            </w:r>
          </w:p>
        </w:tc>
        <w:tc>
          <w:tcPr>
            <w:tcW w:w="1580" w:type="dxa"/>
          </w:tcPr>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Адрес</w:t>
            </w:r>
          </w:p>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473CE">
              <w:rPr>
                <w:rFonts w:ascii="Times New Roman" w:eastAsia="Times New Roman" w:hAnsi="Times New Roman" w:cs="Times New Roman"/>
                <w:sz w:val="24"/>
                <w:szCs w:val="24"/>
                <w:lang w:eastAsia="ru-RU"/>
              </w:rPr>
              <w:t>официаль-ного</w:t>
            </w:r>
            <w:proofErr w:type="spellEnd"/>
            <w:proofErr w:type="gramEnd"/>
            <w:r w:rsidRPr="006473CE">
              <w:rPr>
                <w:rFonts w:ascii="Times New Roman" w:eastAsia="Times New Roman" w:hAnsi="Times New Roman" w:cs="Times New Roman"/>
                <w:sz w:val="24"/>
                <w:szCs w:val="24"/>
                <w:lang w:eastAsia="ru-RU"/>
              </w:rPr>
              <w:t xml:space="preserve"> сайта,            e-</w:t>
            </w:r>
            <w:proofErr w:type="spellStart"/>
            <w:r w:rsidRPr="006473CE">
              <w:rPr>
                <w:rFonts w:ascii="Times New Roman" w:eastAsia="Times New Roman" w:hAnsi="Times New Roman" w:cs="Times New Roman"/>
                <w:sz w:val="24"/>
                <w:szCs w:val="24"/>
                <w:lang w:eastAsia="ru-RU"/>
              </w:rPr>
              <w:t>mail</w:t>
            </w:r>
            <w:proofErr w:type="spellEnd"/>
          </w:p>
        </w:tc>
        <w:tc>
          <w:tcPr>
            <w:tcW w:w="1870" w:type="dxa"/>
          </w:tcPr>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p>
          <w:p w:rsidR="006473CE" w:rsidRPr="006473CE" w:rsidRDefault="006473CE" w:rsidP="006473CE">
            <w:pPr>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График работы</w:t>
            </w:r>
          </w:p>
        </w:tc>
      </w:tr>
      <w:tr w:rsidR="006473CE" w:rsidRPr="006473CE" w:rsidTr="006473CE">
        <w:trPr>
          <w:trHeight w:val="1751"/>
          <w:jc w:val="center"/>
        </w:trPr>
        <w:tc>
          <w:tcPr>
            <w:tcW w:w="2105"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Центральный офис ГАУ «МФЦ» в Твери (государственных услуг не предоставляет)</w:t>
            </w:r>
          </w:p>
        </w:tc>
        <w:tc>
          <w:tcPr>
            <w:tcW w:w="2001"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70026, г"/>
              </w:smartTagPr>
              <w:r w:rsidRPr="006473CE">
                <w:rPr>
                  <w:rFonts w:ascii="Times New Roman" w:eastAsia="Times New Roman" w:hAnsi="Times New Roman" w:cs="Times New Roman"/>
                  <w:sz w:val="24"/>
                  <w:szCs w:val="24"/>
                  <w:lang w:eastAsia="ru-RU"/>
                </w:rPr>
                <w:t>170026, г</w:t>
              </w:r>
            </w:smartTag>
            <w:r w:rsidRPr="006473CE">
              <w:rPr>
                <w:rFonts w:ascii="Times New Roman" w:eastAsia="Times New Roman" w:hAnsi="Times New Roman" w:cs="Times New Roman"/>
                <w:sz w:val="24"/>
                <w:szCs w:val="24"/>
                <w:lang w:eastAsia="ru-RU"/>
              </w:rPr>
              <w:t>. Тверь, Комсомольский проспект, д.12</w:t>
            </w:r>
          </w:p>
        </w:tc>
        <w:tc>
          <w:tcPr>
            <w:tcW w:w="1370"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 xml:space="preserve">(4822) </w:t>
            </w:r>
          </w:p>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50-18-45,</w:t>
            </w:r>
          </w:p>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50-02-55 (факс)</w:t>
            </w:r>
          </w:p>
        </w:tc>
        <w:tc>
          <w:tcPr>
            <w:tcW w:w="1580"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www.mfc-tver.ru</w:t>
            </w:r>
          </w:p>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mail@mfc-tver.ru</w:t>
            </w:r>
          </w:p>
        </w:tc>
        <w:tc>
          <w:tcPr>
            <w:tcW w:w="1870" w:type="dxa"/>
          </w:tcPr>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Times New Roman" w:hAnsi="Times New Roman" w:cs="Times New Roman"/>
                <w:sz w:val="20"/>
                <w:szCs w:val="20"/>
                <w:lang w:eastAsia="ru-RU"/>
              </w:rPr>
              <w:t>Понедельник-пятница:</w:t>
            </w:r>
          </w:p>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Times New Roman" w:hAnsi="Times New Roman" w:cs="Times New Roman"/>
                <w:sz w:val="20"/>
                <w:szCs w:val="20"/>
                <w:lang w:eastAsia="ru-RU"/>
              </w:rPr>
              <w:t>9:00 -  18:00</w:t>
            </w:r>
          </w:p>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Times New Roman" w:hAnsi="Times New Roman" w:cs="Times New Roman"/>
                <w:sz w:val="20"/>
                <w:szCs w:val="20"/>
                <w:lang w:eastAsia="ru-RU"/>
              </w:rPr>
              <w:t xml:space="preserve">Перерыв на обед: </w:t>
            </w:r>
          </w:p>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Times New Roman" w:hAnsi="Times New Roman" w:cs="Times New Roman"/>
                <w:sz w:val="20"/>
                <w:szCs w:val="20"/>
                <w:lang w:eastAsia="ru-RU"/>
              </w:rPr>
              <w:t>13:00 – 14:00</w:t>
            </w:r>
          </w:p>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Times New Roman" w:hAnsi="Times New Roman" w:cs="Times New Roman"/>
                <w:sz w:val="20"/>
                <w:szCs w:val="20"/>
                <w:lang w:eastAsia="ru-RU"/>
              </w:rPr>
              <w:t>Выходные: суббота воскресенье</w:t>
            </w:r>
          </w:p>
        </w:tc>
      </w:tr>
      <w:tr w:rsidR="006473CE" w:rsidRPr="006473CE" w:rsidTr="006473CE">
        <w:trPr>
          <w:jc w:val="center"/>
        </w:trPr>
        <w:tc>
          <w:tcPr>
            <w:tcW w:w="2105" w:type="dxa"/>
          </w:tcPr>
          <w:p w:rsidR="006473CE" w:rsidRPr="006473CE" w:rsidRDefault="006473CE" w:rsidP="006473CE">
            <w:pPr>
              <w:spacing w:after="0" w:line="240" w:lineRule="auto"/>
              <w:rPr>
                <w:rFonts w:ascii="Times New Roman" w:eastAsia="Calibri" w:hAnsi="Times New Roman" w:cs="Times New Roman"/>
                <w:sz w:val="20"/>
                <w:szCs w:val="20"/>
              </w:rPr>
            </w:pPr>
            <w:proofErr w:type="spellStart"/>
            <w:r w:rsidRPr="006473CE">
              <w:rPr>
                <w:rFonts w:ascii="Times New Roman" w:eastAsia="Calibri" w:hAnsi="Times New Roman" w:cs="Times New Roman"/>
                <w:sz w:val="20"/>
                <w:szCs w:val="20"/>
              </w:rPr>
              <w:t>Кувшиновский</w:t>
            </w:r>
            <w:proofErr w:type="spellEnd"/>
            <w:r w:rsidRPr="006473CE">
              <w:rPr>
                <w:rFonts w:ascii="Times New Roman" w:eastAsia="Calibri" w:hAnsi="Times New Roman" w:cs="Times New Roman"/>
                <w:sz w:val="20"/>
                <w:szCs w:val="20"/>
              </w:rPr>
              <w:t xml:space="preserve">  филиал ГАУ "МФЦ"</w:t>
            </w:r>
          </w:p>
        </w:tc>
        <w:tc>
          <w:tcPr>
            <w:tcW w:w="2001"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Calibri" w:hAnsi="Times New Roman" w:cs="Times New Roman"/>
                <w:color w:val="3B3B41"/>
                <w:sz w:val="20"/>
                <w:szCs w:val="20"/>
                <w:shd w:val="clear" w:color="auto" w:fill="FEFEFE"/>
              </w:rPr>
              <w:t>172110, Тверская область, г. Кувшиново, ул. Коммунальная, д. 7</w:t>
            </w:r>
          </w:p>
        </w:tc>
        <w:tc>
          <w:tcPr>
            <w:tcW w:w="1370"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r w:rsidRPr="006473CE">
              <w:rPr>
                <w:rFonts w:ascii="Times New Roman" w:eastAsia="Calibri" w:hAnsi="Times New Roman" w:cs="Times New Roman"/>
                <w:color w:val="3B3B41"/>
                <w:sz w:val="20"/>
                <w:szCs w:val="20"/>
                <w:shd w:val="clear" w:color="auto" w:fill="FEFEFE"/>
              </w:rPr>
              <w:t>8-930-160-08-31</w:t>
            </w:r>
          </w:p>
        </w:tc>
        <w:tc>
          <w:tcPr>
            <w:tcW w:w="1580" w:type="dxa"/>
          </w:tcPr>
          <w:p w:rsidR="006473CE" w:rsidRPr="006473CE" w:rsidRDefault="006473CE" w:rsidP="006473CE">
            <w:pPr>
              <w:spacing w:after="0" w:line="240" w:lineRule="auto"/>
              <w:rPr>
                <w:rFonts w:ascii="Times New Roman" w:eastAsia="Times New Roman" w:hAnsi="Times New Roman" w:cs="Times New Roman"/>
                <w:sz w:val="24"/>
                <w:szCs w:val="24"/>
                <w:lang w:eastAsia="ru-RU"/>
              </w:rPr>
            </w:pPr>
            <w:hyperlink r:id="rId10" w:history="1">
              <w:r w:rsidRPr="006473CE">
                <w:rPr>
                  <w:rFonts w:ascii="Times New Roman" w:eastAsia="Calibri" w:hAnsi="Times New Roman" w:cs="Times New Roman"/>
                  <w:color w:val="0000FF"/>
                  <w:sz w:val="20"/>
                  <w:szCs w:val="20"/>
                  <w:u w:val="single"/>
                  <w:shd w:val="clear" w:color="auto" w:fill="FEFEFE"/>
                  <w:lang w:val="en-US"/>
                </w:rPr>
                <w:t>kuvshinovo</w:t>
              </w:r>
              <w:r w:rsidRPr="006473CE">
                <w:rPr>
                  <w:rFonts w:ascii="Times New Roman" w:eastAsia="Calibri" w:hAnsi="Times New Roman" w:cs="Times New Roman"/>
                  <w:color w:val="0000FF"/>
                  <w:sz w:val="20"/>
                  <w:szCs w:val="20"/>
                  <w:u w:val="single"/>
                  <w:shd w:val="clear" w:color="auto" w:fill="FEFEFE"/>
                </w:rPr>
                <w:t>@mfc-tver.ru</w:t>
              </w:r>
            </w:hyperlink>
          </w:p>
        </w:tc>
        <w:tc>
          <w:tcPr>
            <w:tcW w:w="1870" w:type="dxa"/>
          </w:tcPr>
          <w:p w:rsidR="006473CE" w:rsidRPr="006473CE" w:rsidRDefault="006473CE" w:rsidP="006473CE">
            <w:pPr>
              <w:widowControl w:val="0"/>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eastAsia="ru-RU"/>
              </w:rPr>
            </w:pPr>
            <w:proofErr w:type="spellStart"/>
            <w:r w:rsidRPr="006473CE">
              <w:rPr>
                <w:rFonts w:ascii="Times New Roman" w:eastAsia="Calibri" w:hAnsi="Times New Roman" w:cs="Times New Roman"/>
                <w:color w:val="000000"/>
                <w:sz w:val="20"/>
                <w:szCs w:val="20"/>
                <w:shd w:val="clear" w:color="auto" w:fill="FFFFFF"/>
                <w:lang w:eastAsia="ru-RU"/>
              </w:rPr>
              <w:t>пн-пт</w:t>
            </w:r>
            <w:proofErr w:type="spellEnd"/>
            <w:r w:rsidRPr="006473CE">
              <w:rPr>
                <w:rFonts w:ascii="Times New Roman" w:eastAsia="Calibri" w:hAnsi="Times New Roman" w:cs="Times New Roman"/>
                <w:color w:val="000000"/>
                <w:sz w:val="20"/>
                <w:szCs w:val="20"/>
                <w:shd w:val="clear" w:color="auto" w:fill="FFFFFF"/>
                <w:lang w:eastAsia="ru-RU"/>
              </w:rPr>
              <w:t xml:space="preserve"> 08:00-20:00, </w:t>
            </w:r>
            <w:proofErr w:type="spellStart"/>
            <w:proofErr w:type="gramStart"/>
            <w:r w:rsidRPr="006473CE">
              <w:rPr>
                <w:rFonts w:ascii="Times New Roman" w:eastAsia="Calibri" w:hAnsi="Times New Roman" w:cs="Times New Roman"/>
                <w:color w:val="000000"/>
                <w:sz w:val="20"/>
                <w:szCs w:val="20"/>
                <w:shd w:val="clear" w:color="auto" w:fill="FFFFFF"/>
                <w:lang w:eastAsia="ru-RU"/>
              </w:rPr>
              <w:t>сб</w:t>
            </w:r>
            <w:proofErr w:type="spellEnd"/>
            <w:proofErr w:type="gramEnd"/>
            <w:r w:rsidRPr="006473CE">
              <w:rPr>
                <w:rFonts w:ascii="Times New Roman" w:eastAsia="Calibri" w:hAnsi="Times New Roman" w:cs="Times New Roman"/>
                <w:color w:val="000000"/>
                <w:sz w:val="20"/>
                <w:szCs w:val="20"/>
                <w:shd w:val="clear" w:color="auto" w:fill="FFFFFF"/>
                <w:lang w:eastAsia="ru-RU"/>
              </w:rPr>
              <w:t xml:space="preserve"> 09:00-14:00 ,</w:t>
            </w:r>
          </w:p>
          <w:p w:rsidR="006473CE" w:rsidRPr="006473CE" w:rsidRDefault="006473CE" w:rsidP="006473CE">
            <w:pPr>
              <w:spacing w:after="0" w:line="240" w:lineRule="auto"/>
              <w:rPr>
                <w:rFonts w:ascii="Times New Roman" w:eastAsia="Times New Roman" w:hAnsi="Times New Roman" w:cs="Times New Roman"/>
                <w:sz w:val="20"/>
                <w:szCs w:val="20"/>
                <w:lang w:eastAsia="ru-RU"/>
              </w:rPr>
            </w:pPr>
            <w:r w:rsidRPr="006473CE">
              <w:rPr>
                <w:rFonts w:ascii="Times New Roman" w:eastAsia="Calibri" w:hAnsi="Times New Roman" w:cs="Times New Roman"/>
                <w:sz w:val="20"/>
                <w:szCs w:val="20"/>
              </w:rPr>
              <w:t>без перерыва на обед</w:t>
            </w:r>
          </w:p>
        </w:tc>
      </w:tr>
    </w:tbl>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ind w:firstLine="709"/>
        <w:jc w:val="both"/>
        <w:rPr>
          <w:rFonts w:ascii="Times New Roman" w:eastAsia="Times New Roman" w:hAnsi="Times New Roman" w:cs="Times New Roman"/>
          <w:sz w:val="24"/>
          <w:szCs w:val="24"/>
          <w:lang w:eastAsia="ru-RU"/>
        </w:rPr>
      </w:pPr>
    </w:p>
    <w:p w:rsidR="006473CE" w:rsidRDefault="006473CE" w:rsidP="006473CE">
      <w:pPr>
        <w:spacing w:after="0" w:line="240" w:lineRule="auto"/>
        <w:jc w:val="both"/>
        <w:rPr>
          <w:rFonts w:ascii="Times New Roman" w:eastAsia="Times New Roman" w:hAnsi="Times New Roman" w:cs="Times New Roman"/>
          <w:sz w:val="24"/>
          <w:szCs w:val="24"/>
          <w:lang w:eastAsia="ru-RU"/>
        </w:rPr>
      </w:pPr>
    </w:p>
    <w:p w:rsidR="006473CE" w:rsidRPr="006473CE" w:rsidRDefault="006473CE" w:rsidP="006473CE">
      <w:pPr>
        <w:spacing w:after="0" w:line="240" w:lineRule="auto"/>
        <w:ind w:left="284"/>
        <w:jc w:val="both"/>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Телефон Центра телефонного обслуживания населения:</w:t>
      </w:r>
    </w:p>
    <w:p w:rsidR="00D649C0" w:rsidRDefault="006473CE" w:rsidP="006473CE">
      <w:pPr>
        <w:spacing w:after="0" w:line="240" w:lineRule="auto"/>
        <w:ind w:left="284"/>
        <w:jc w:val="both"/>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8-800-450-00-20</w:t>
      </w:r>
    </w:p>
    <w:p w:rsidR="006473CE" w:rsidRDefault="006473CE" w:rsidP="006473CE">
      <w:pPr>
        <w:spacing w:after="0" w:line="240" w:lineRule="auto"/>
        <w:ind w:left="284"/>
        <w:jc w:val="both"/>
        <w:rPr>
          <w:rFonts w:ascii="Times New Roman" w:eastAsia="Times New Roman" w:hAnsi="Times New Roman" w:cs="Times New Roman"/>
          <w:sz w:val="24"/>
          <w:szCs w:val="24"/>
          <w:lang w:eastAsia="ru-RU"/>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w:t>
      </w:r>
      <w:r w:rsidRPr="006473CE">
        <w:rPr>
          <w:rFonts w:ascii="Times New Roman" w:eastAsia="Times New Roman" w:hAnsi="Times New Roman" w:cs="Times New Roman"/>
          <w:szCs w:val="20"/>
          <w:lang w:eastAsia="ru-RU"/>
        </w:rPr>
        <w:t xml:space="preserve"> 2</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6473CE">
        <w:rPr>
          <w:rFonts w:ascii="Times New Roman" w:eastAsia="Times New Roman" w:hAnsi="Times New Roman" w:cs="Times New Roman"/>
          <w:szCs w:val="20"/>
          <w:lang w:eastAsia="ru-RU"/>
        </w:rPr>
        <w:t>к Административному регламенту</w:t>
      </w:r>
    </w:p>
    <w:p w:rsidR="006473CE" w:rsidRPr="006473CE" w:rsidRDefault="006473CE" w:rsidP="006473CE">
      <w:pPr>
        <w:widowControl w:val="0"/>
        <w:autoSpaceDE w:val="0"/>
        <w:autoSpaceDN w:val="0"/>
        <w:spacing w:after="0" w:line="240" w:lineRule="auto"/>
        <w:jc w:val="both"/>
        <w:rPr>
          <w:rFonts w:ascii="Times New Roman" w:eastAsia="Times New Roman" w:hAnsi="Times New Roman" w:cs="Times New Roman"/>
          <w:szCs w:val="20"/>
          <w:lang w:eastAsia="ru-RU"/>
        </w:rPr>
      </w:pPr>
    </w:p>
    <w:p w:rsidR="006473CE" w:rsidRPr="006473CE" w:rsidRDefault="006473CE" w:rsidP="006473CE">
      <w:pPr>
        <w:widowControl w:val="0"/>
        <w:autoSpaceDE w:val="0"/>
        <w:autoSpaceDN w:val="0"/>
        <w:spacing w:after="0" w:line="240" w:lineRule="auto"/>
        <w:jc w:val="center"/>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lang w:eastAsia="ru-RU"/>
        </w:rPr>
      </w:pPr>
      <w:bookmarkStart w:id="3" w:name="P528"/>
      <w:bookmarkEnd w:id="3"/>
      <w:r w:rsidRPr="006473CE">
        <w:rPr>
          <w:rFonts w:ascii="Courier New" w:eastAsia="Times New Roman" w:hAnsi="Courier New" w:cs="Courier New"/>
          <w:b/>
          <w:sz w:val="24"/>
          <w:szCs w:val="24"/>
          <w:lang w:eastAsia="ru-RU"/>
        </w:rPr>
        <w:t>Уведомление</w:t>
      </w: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lang w:eastAsia="ru-RU"/>
        </w:rPr>
      </w:pPr>
      <w:r w:rsidRPr="006473CE">
        <w:rPr>
          <w:rFonts w:ascii="Courier New" w:eastAsia="Times New Roman" w:hAnsi="Courier New" w:cs="Courier New"/>
          <w:b/>
          <w:sz w:val="24"/>
          <w:szCs w:val="24"/>
          <w:lang w:eastAsia="ru-RU"/>
        </w:rPr>
        <w:t>об окончании строительства или реконструкции объекта</w:t>
      </w: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lang w:eastAsia="ru-RU"/>
        </w:rPr>
      </w:pPr>
      <w:r w:rsidRPr="006473CE">
        <w:rPr>
          <w:rFonts w:ascii="Courier New" w:eastAsia="Times New Roman" w:hAnsi="Courier New" w:cs="Courier New"/>
          <w:b/>
          <w:sz w:val="24"/>
          <w:szCs w:val="24"/>
          <w:lang w:eastAsia="ru-RU"/>
        </w:rPr>
        <w:t>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 __________ 20__ г.</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(наименование уполномоченного на выдачу разрешений на строительство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1. Сведения о застройщике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outlineLvl w:val="2"/>
              <w:rPr>
                <w:rFonts w:ascii="Calibri" w:eastAsia="Times New Roman" w:hAnsi="Calibri" w:cs="Calibri"/>
                <w:szCs w:val="20"/>
                <w:lang w:eastAsia="ru-RU"/>
              </w:rPr>
            </w:pPr>
            <w:r w:rsidRPr="006473CE">
              <w:rPr>
                <w:rFonts w:ascii="Calibri" w:eastAsia="Times New Roman" w:hAnsi="Calibri" w:cs="Calibri"/>
                <w:szCs w:val="20"/>
                <w:lang w:eastAsia="ru-RU"/>
              </w:rPr>
              <w:t>1.1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физическом лице, в случае если застройщиком является физическое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1.1.1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Фамилия, имя, отчество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1.1.2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Место жительства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1.1.3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Реквизиты документа, удостоверяющего личность</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outlineLvl w:val="2"/>
              <w:rPr>
                <w:rFonts w:ascii="Calibri" w:eastAsia="Times New Roman" w:hAnsi="Calibri" w:cs="Calibri"/>
                <w:szCs w:val="20"/>
                <w:lang w:eastAsia="ru-RU"/>
              </w:rPr>
            </w:pPr>
            <w:r w:rsidRPr="006473CE">
              <w:rPr>
                <w:rFonts w:ascii="Calibri" w:eastAsia="Times New Roman" w:hAnsi="Calibri" w:cs="Calibri"/>
                <w:szCs w:val="20"/>
                <w:lang w:eastAsia="ru-RU"/>
              </w:rPr>
              <w:t>1.2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юридическом лице, в случае если застройщиком является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1.2.1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Наименование</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1.2.2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Место нахождения</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1.2.3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1.2.4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2. Сведения о земельном участке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2.1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Кадастровый номер земельного участка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2.2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Адрес или описание местоположения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2.3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праве застройщика на земельный участок</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(правоустанавливающие документы)</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2.4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 xml:space="preserve">Сведения о наличии прав иных лиц на </w:t>
            </w:r>
            <w:r w:rsidRPr="006473CE">
              <w:rPr>
                <w:rFonts w:ascii="Calibri" w:eastAsia="Times New Roman" w:hAnsi="Calibri" w:cs="Calibri"/>
                <w:szCs w:val="20"/>
                <w:lang w:eastAsia="ru-RU"/>
              </w:rPr>
              <w:lastRenderedPageBreak/>
              <w:t>земельный участок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lastRenderedPageBreak/>
              <w:t>2.5</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виде разрешенного использования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3. Сведения об объекте капитального строительства</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Цель подачи уведомления</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(строительство или реконструкция)</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 параметрах:</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3.3.1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Количество надземных этажей</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3.3.2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Высота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3.3.3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Сведения об отступах от границ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3.3.4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r w:rsidRPr="006473CE">
              <w:rPr>
                <w:rFonts w:ascii="Calibri" w:eastAsia="Times New Roman" w:hAnsi="Calibri" w:cs="Calibri"/>
                <w:szCs w:val="20"/>
                <w:lang w:eastAsia="ru-RU"/>
              </w:rPr>
              <w:t>Площадь застройки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4. Схематичное изображение </w:t>
      </w:r>
      <w:proofErr w:type="gramStart"/>
      <w:r w:rsidRPr="006473CE">
        <w:rPr>
          <w:rFonts w:ascii="Courier New" w:eastAsia="Times New Roman" w:hAnsi="Courier New" w:cs="Courier New"/>
          <w:sz w:val="20"/>
          <w:szCs w:val="20"/>
          <w:lang w:eastAsia="ru-RU"/>
        </w:rPr>
        <w:t>построенного</w:t>
      </w:r>
      <w:proofErr w:type="gramEnd"/>
      <w:r w:rsidRPr="006473CE">
        <w:rPr>
          <w:rFonts w:ascii="Courier New" w:eastAsia="Times New Roman" w:hAnsi="Courier New" w:cs="Courier New"/>
          <w:sz w:val="20"/>
          <w:szCs w:val="20"/>
          <w:lang w:eastAsia="ru-RU"/>
        </w:rPr>
        <w:t xml:space="preserve">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объекта капитального строительства на земельном участке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473CE" w:rsidRPr="006473CE" w:rsidTr="006473CE">
        <w:tc>
          <w:tcPr>
            <w:tcW w:w="9071" w:type="dxa"/>
            <w:tcBorders>
              <w:top w:val="single" w:sz="4" w:space="0" w:color="auto"/>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r w:rsidR="006473CE" w:rsidRPr="006473CE" w:rsidTr="006473CE">
        <w:tc>
          <w:tcPr>
            <w:tcW w:w="9071" w:type="dxa"/>
            <w:tcBorders>
              <w:top w:val="nil"/>
              <w:left w:val="single" w:sz="4" w:space="0" w:color="auto"/>
              <w:bottom w:val="single" w:sz="4" w:space="0" w:color="auto"/>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Почтовый адрес и (или) адрес электронной почты для связи: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Уведомление  о  соответствии </w:t>
      </w:r>
      <w:proofErr w:type="gramStart"/>
      <w:r w:rsidRPr="006473CE">
        <w:rPr>
          <w:rFonts w:ascii="Courier New" w:eastAsia="Times New Roman" w:hAnsi="Courier New" w:cs="Courier New"/>
          <w:sz w:val="20"/>
          <w:szCs w:val="20"/>
          <w:lang w:eastAsia="ru-RU"/>
        </w:rPr>
        <w:t>построенных</w:t>
      </w:r>
      <w:proofErr w:type="gramEnd"/>
      <w:r w:rsidRPr="006473CE">
        <w:rPr>
          <w:rFonts w:ascii="Courier New" w:eastAsia="Times New Roman" w:hAnsi="Courier New" w:cs="Courier New"/>
          <w:sz w:val="20"/>
          <w:szCs w:val="20"/>
          <w:lang w:eastAsia="ru-RU"/>
        </w:rPr>
        <w:t xml:space="preserve"> или реконструированных объекта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построенных</w:t>
      </w:r>
      <w:proofErr w:type="gramEnd"/>
      <w:r w:rsidRPr="006473CE">
        <w:rPr>
          <w:rFonts w:ascii="Courier New" w:eastAsia="Times New Roman" w:hAnsi="Courier New" w:cs="Courier New"/>
          <w:sz w:val="20"/>
          <w:szCs w:val="20"/>
          <w:lang w:eastAsia="ru-RU"/>
        </w:rPr>
        <w:t xml:space="preserve">   или   реконструированных  объекта  индивидуального  жилищного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строительства    или   садового   дома   требованиям   законодательства   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градостроительной деятельности прошу направить следующим способом: 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(путем  направления  на  почтовый адрес и (или) адрес электронной почты или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органе</w:t>
      </w:r>
      <w:proofErr w:type="gramEnd"/>
      <w:r w:rsidRPr="006473CE">
        <w:rPr>
          <w:rFonts w:ascii="Courier New" w:eastAsia="Times New Roman" w:hAnsi="Courier New" w:cs="Courier New"/>
          <w:sz w:val="20"/>
          <w:szCs w:val="20"/>
          <w:lang w:eastAsia="ru-RU"/>
        </w:rPr>
        <w:t xml:space="preserve">   исполнительной   власти,  органе  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Российской  Федерации или органе местного самоуправления, в том числе </w:t>
      </w:r>
      <w:proofErr w:type="gramStart"/>
      <w:r w:rsidRPr="006473CE">
        <w:rPr>
          <w:rFonts w:ascii="Courier New" w:eastAsia="Times New Roman" w:hAnsi="Courier New" w:cs="Courier New"/>
          <w:sz w:val="20"/>
          <w:szCs w:val="20"/>
          <w:lang w:eastAsia="ru-RU"/>
        </w:rPr>
        <w:t>через</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многофункциональный центр)</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не  </w:t>
      </w:r>
      <w:proofErr w:type="gramStart"/>
      <w:r w:rsidRPr="006473CE">
        <w:rPr>
          <w:rFonts w:ascii="Courier New" w:eastAsia="Times New Roman" w:hAnsi="Courier New" w:cs="Courier New"/>
          <w:sz w:val="20"/>
          <w:szCs w:val="20"/>
          <w:lang w:eastAsia="ru-RU"/>
        </w:rPr>
        <w:t>предназначен</w:t>
      </w:r>
      <w:proofErr w:type="gramEnd"/>
      <w:r w:rsidRPr="006473CE">
        <w:rPr>
          <w:rFonts w:ascii="Courier New" w:eastAsia="Times New Roman" w:hAnsi="Courier New" w:cs="Courier New"/>
          <w:sz w:val="20"/>
          <w:szCs w:val="20"/>
          <w:lang w:eastAsia="ru-RU"/>
        </w:rPr>
        <w:t xml:space="preserve">  для  раздела  на  самостоятельные объекты недвижимости, 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регистрации прав 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(реквизиты платежного документа)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lastRenderedPageBreak/>
        <w:t xml:space="preserve">    Настоящим уведомлением я 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(фамилия, имя, отчество (при наличии)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является физическое лицо).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   ___________   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(должность, в случае если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застройщиком является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юридическое лицо)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М.П.</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(при наличии)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К настоящему уведомлению прилагается: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 xml:space="preserve">(документы,  предусмотренные </w:t>
      </w:r>
      <w:hyperlink r:id="rId11" w:history="1">
        <w:r w:rsidRPr="006473CE">
          <w:rPr>
            <w:rFonts w:ascii="Courier New" w:eastAsia="Times New Roman" w:hAnsi="Courier New" w:cs="Courier New"/>
            <w:color w:val="0000FF"/>
            <w:sz w:val="20"/>
            <w:szCs w:val="20"/>
            <w:lang w:eastAsia="ru-RU"/>
          </w:rPr>
          <w:t>частью 16 статьи 55</w:t>
        </w:r>
      </w:hyperlink>
      <w:r w:rsidRPr="006473CE">
        <w:rPr>
          <w:rFonts w:ascii="Courier New" w:eastAsia="Times New Roman" w:hAnsi="Courier New" w:cs="Courier New"/>
          <w:sz w:val="20"/>
          <w:szCs w:val="20"/>
          <w:lang w:eastAsia="ru-RU"/>
        </w:rPr>
        <w:t xml:space="preserve"> Градостроительного кодекса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N  1,  ст.  16; 2006, N 31, ст. 3442; N 52, ст. 5498; 2008, N 20, ст. 2251;</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N 30, ст. 3616; 2009, N 48, ст. 5711; 2010, N 31, ст. 4195; 2011, N 13, ст.</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1688; N 27, ст. 3880; N 30, ст. 4591; N 49, ст. 7015; 2012, N 26, ст. 3446;</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2014,  N 43, ст. 5799; 2015, N 29, ст. 4342, 4378; 2016, N 1, ст. 79; 2016,</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N  26,  ст.  3867;  2016, N 27, ст. 4294, 4303, 4305, 4306; 2016, N 52, ст.</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7494; 2018, N 32, ст. 5133, 5134, 5135)</w:t>
      </w:r>
      <w:proofErr w:type="gramEnd"/>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Default="006473CE" w:rsidP="006473CE">
      <w:pPr>
        <w:spacing w:after="0" w:line="240" w:lineRule="auto"/>
        <w:jc w:val="both"/>
        <w:rPr>
          <w:rFonts w:ascii="Times New Roman" w:eastAsia="Times New Roman" w:hAnsi="Times New Roman" w:cs="Times New Roman"/>
          <w:sz w:val="24"/>
          <w:szCs w:val="24"/>
          <w:lang w:eastAsia="ru-RU"/>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 </w:t>
      </w:r>
      <w:r w:rsidRPr="006473CE">
        <w:rPr>
          <w:rFonts w:ascii="Times New Roman" w:eastAsia="Times New Roman" w:hAnsi="Times New Roman" w:cs="Times New Roman"/>
          <w:szCs w:val="20"/>
          <w:lang w:eastAsia="ru-RU"/>
        </w:rPr>
        <w:t>3</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6473CE">
        <w:rPr>
          <w:rFonts w:ascii="Times New Roman" w:eastAsia="Times New Roman" w:hAnsi="Times New Roman" w:cs="Times New Roman"/>
          <w:szCs w:val="20"/>
          <w:lang w:eastAsia="ru-RU"/>
        </w:rPr>
        <w:t>к Административному регламенту</w:t>
      </w:r>
    </w:p>
    <w:p w:rsidR="006473CE" w:rsidRPr="006473CE" w:rsidRDefault="006473CE" w:rsidP="006473CE">
      <w:pPr>
        <w:widowControl w:val="0"/>
        <w:autoSpaceDE w:val="0"/>
        <w:autoSpaceDN w:val="0"/>
        <w:spacing w:after="0" w:line="240" w:lineRule="auto"/>
        <w:jc w:val="right"/>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right"/>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Кому: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Почтовый адрес:</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Адрес электронной почты (при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наличии</w:t>
      </w:r>
      <w:proofErr w:type="gramEnd"/>
      <w:r w:rsidRPr="006473CE">
        <w:rPr>
          <w:rFonts w:ascii="Courier New" w:eastAsia="Times New Roman" w:hAnsi="Courier New" w:cs="Courier New"/>
          <w:sz w:val="20"/>
          <w:szCs w:val="20"/>
          <w:lang w:eastAsia="ru-RU"/>
        </w:rPr>
        <w:t>):</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702"/>
      <w:bookmarkEnd w:id="4"/>
      <w:r w:rsidRPr="006473CE">
        <w:rPr>
          <w:rFonts w:ascii="Times New Roman" w:eastAsia="Times New Roman" w:hAnsi="Times New Roman" w:cs="Times New Roman"/>
          <w:sz w:val="24"/>
          <w:szCs w:val="24"/>
          <w:lang w:eastAsia="ru-RU"/>
        </w:rPr>
        <w:t>Уведомление</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 xml:space="preserve">о соответствии </w:t>
      </w:r>
      <w:proofErr w:type="gramStart"/>
      <w:r w:rsidRPr="006473CE">
        <w:rPr>
          <w:rFonts w:ascii="Times New Roman" w:eastAsia="Times New Roman" w:hAnsi="Times New Roman" w:cs="Times New Roman"/>
          <w:sz w:val="24"/>
          <w:szCs w:val="24"/>
          <w:lang w:eastAsia="ru-RU"/>
        </w:rPr>
        <w:t>построенных</w:t>
      </w:r>
      <w:proofErr w:type="gramEnd"/>
      <w:r w:rsidRPr="006473CE">
        <w:rPr>
          <w:rFonts w:ascii="Times New Roman" w:eastAsia="Times New Roman" w:hAnsi="Times New Roman" w:cs="Times New Roman"/>
          <w:sz w:val="24"/>
          <w:szCs w:val="24"/>
          <w:lang w:eastAsia="ru-RU"/>
        </w:rPr>
        <w:t xml:space="preserve"> или реконструированных объекта</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73CE">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 ____________ 20__ г.                                           N 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дома (далее -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направленного</w:t>
      </w:r>
      <w:proofErr w:type="gramEnd"/>
      <w:r w:rsidRPr="006473CE">
        <w:rPr>
          <w:rFonts w:ascii="Courier New" w:eastAsia="Times New Roman" w:hAnsi="Courier New" w:cs="Courier New"/>
          <w:sz w:val="20"/>
          <w:szCs w:val="20"/>
          <w:lang w:eastAsia="ru-RU"/>
        </w:rPr>
        <w:t xml:space="preserve"> Вами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(дата направления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зарегистрированного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(дата и номер регистрации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b/>
          <w:sz w:val="20"/>
          <w:szCs w:val="20"/>
          <w:lang w:eastAsia="ru-RU"/>
        </w:rPr>
        <w:t>уведомляет о соответствии</w:t>
      </w:r>
      <w:r w:rsidRPr="006473CE">
        <w:rPr>
          <w:rFonts w:ascii="Courier New" w:eastAsia="Times New Roman" w:hAnsi="Courier New" w:cs="Courier New"/>
          <w:sz w:val="20"/>
          <w:szCs w:val="20"/>
          <w:lang w:eastAsia="ru-RU"/>
        </w:rPr>
        <w:t xml:space="preserve"> 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(построенного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указанного</w:t>
      </w:r>
      <w:proofErr w:type="gramEnd"/>
      <w:r w:rsidRPr="006473CE">
        <w:rPr>
          <w:rFonts w:ascii="Courier New" w:eastAsia="Times New Roman" w:hAnsi="Courier New" w:cs="Courier New"/>
          <w:sz w:val="20"/>
          <w:szCs w:val="20"/>
          <w:lang w:eastAsia="ru-RU"/>
        </w:rPr>
        <w:t xml:space="preserve">   в   уведомлении   и   расположенного   на   земельном  участке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(кадастровый номер земельного участка (при наличии), адрес или описание</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местоположения земельного участка)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   ___________   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(должность уполномоченного лица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уполномоченного на выдачу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федерального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исполнительной власти,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Российской Федерации,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М.П.</w:t>
      </w:r>
    </w:p>
    <w:p w:rsidR="006473CE" w:rsidRDefault="006473CE" w:rsidP="006473CE">
      <w:pPr>
        <w:spacing w:after="0" w:line="240" w:lineRule="auto"/>
        <w:jc w:val="both"/>
        <w:rPr>
          <w:rFonts w:ascii="Times New Roman" w:eastAsia="Times New Roman" w:hAnsi="Times New Roman" w:cs="Times New Roman"/>
          <w:sz w:val="24"/>
          <w:szCs w:val="24"/>
          <w:lang w:eastAsia="ru-RU"/>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w:t>
      </w:r>
      <w:r w:rsidRPr="006473CE">
        <w:rPr>
          <w:rFonts w:ascii="Times New Roman" w:eastAsia="Times New Roman" w:hAnsi="Times New Roman" w:cs="Times New Roman"/>
          <w:szCs w:val="20"/>
          <w:lang w:eastAsia="ru-RU"/>
        </w:rPr>
        <w:t xml:space="preserve"> 4</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6473CE">
        <w:rPr>
          <w:rFonts w:ascii="Times New Roman" w:eastAsia="Times New Roman" w:hAnsi="Times New Roman" w:cs="Times New Roman"/>
          <w:szCs w:val="20"/>
          <w:lang w:eastAsia="ru-RU"/>
        </w:rPr>
        <w:t>к Административному регламенту</w:t>
      </w:r>
    </w:p>
    <w:p w:rsidR="006473CE" w:rsidRPr="006473CE" w:rsidRDefault="006473CE" w:rsidP="006473CE">
      <w:pPr>
        <w:widowControl w:val="0"/>
        <w:autoSpaceDE w:val="0"/>
        <w:autoSpaceDN w:val="0"/>
        <w:spacing w:after="0" w:line="240" w:lineRule="auto"/>
        <w:jc w:val="right"/>
        <w:outlineLvl w:val="0"/>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right"/>
        <w:outlineLvl w:val="0"/>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Кому: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Почтовый адрес:</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Адрес электронной почты (при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наличии</w:t>
      </w:r>
      <w:proofErr w:type="gramEnd"/>
      <w:r w:rsidRPr="006473CE">
        <w:rPr>
          <w:rFonts w:ascii="Courier New" w:eastAsia="Times New Roman" w:hAnsi="Courier New" w:cs="Courier New"/>
          <w:sz w:val="20"/>
          <w:szCs w:val="20"/>
          <w:lang w:eastAsia="ru-RU"/>
        </w:rPr>
        <w:t>):</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772"/>
      <w:bookmarkEnd w:id="5"/>
      <w:r w:rsidRPr="006473CE">
        <w:rPr>
          <w:rFonts w:ascii="Courier New" w:eastAsia="Times New Roman" w:hAnsi="Courier New" w:cs="Courier New"/>
          <w:sz w:val="20"/>
          <w:szCs w:val="20"/>
          <w:lang w:eastAsia="ru-RU"/>
        </w:rPr>
        <w:t xml:space="preserve">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о несоответствии </w:t>
      </w:r>
      <w:proofErr w:type="gramStart"/>
      <w:r w:rsidRPr="006473CE">
        <w:rPr>
          <w:rFonts w:ascii="Courier New" w:eastAsia="Times New Roman" w:hAnsi="Courier New" w:cs="Courier New"/>
          <w:sz w:val="20"/>
          <w:szCs w:val="20"/>
          <w:lang w:eastAsia="ru-RU"/>
        </w:rPr>
        <w:t>построенных</w:t>
      </w:r>
      <w:proofErr w:type="gramEnd"/>
      <w:r w:rsidRPr="006473CE">
        <w:rPr>
          <w:rFonts w:ascii="Courier New" w:eastAsia="Times New Roman" w:hAnsi="Courier New" w:cs="Courier New"/>
          <w:sz w:val="20"/>
          <w:szCs w:val="20"/>
          <w:lang w:eastAsia="ru-RU"/>
        </w:rPr>
        <w:t xml:space="preserve"> или реконструированных объекта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 ____________ 20__ г.                                           N 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дома (далее -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направленного</w:t>
      </w:r>
      <w:proofErr w:type="gramEnd"/>
      <w:r w:rsidRPr="006473CE">
        <w:rPr>
          <w:rFonts w:ascii="Courier New" w:eastAsia="Times New Roman" w:hAnsi="Courier New" w:cs="Courier New"/>
          <w:sz w:val="20"/>
          <w:szCs w:val="20"/>
          <w:lang w:eastAsia="ru-RU"/>
        </w:rPr>
        <w:t xml:space="preserve"> Вами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(дата направления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зарегистрированного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(дата и номер регистрации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b/>
          <w:sz w:val="24"/>
          <w:szCs w:val="24"/>
          <w:lang w:eastAsia="ru-RU"/>
        </w:rPr>
      </w:pPr>
      <w:r w:rsidRPr="006473CE">
        <w:rPr>
          <w:rFonts w:ascii="Courier New" w:eastAsia="Times New Roman" w:hAnsi="Courier New" w:cs="Courier New"/>
          <w:sz w:val="20"/>
          <w:szCs w:val="20"/>
          <w:lang w:eastAsia="ru-RU"/>
        </w:rPr>
        <w:t>уведомляем Вас несоответствии</w:t>
      </w:r>
      <w:r w:rsidRPr="006473CE">
        <w:rPr>
          <w:rFonts w:ascii="Courier New" w:eastAsia="Times New Roman" w:hAnsi="Courier New" w:cs="Courier New"/>
          <w:b/>
          <w:sz w:val="24"/>
          <w:szCs w:val="24"/>
          <w:lang w:eastAsia="ru-RU"/>
        </w:rPr>
        <w:t xml:space="preserve"> 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(построенного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указанного</w:t>
      </w:r>
      <w:proofErr w:type="gramEnd"/>
      <w:r w:rsidRPr="006473CE">
        <w:rPr>
          <w:rFonts w:ascii="Courier New" w:eastAsia="Times New Roman" w:hAnsi="Courier New" w:cs="Courier New"/>
          <w:sz w:val="20"/>
          <w:szCs w:val="20"/>
          <w:lang w:eastAsia="ru-RU"/>
        </w:rPr>
        <w:t xml:space="preserve">   в   уведомлении   и   расположенного   на   земельном  участке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w:t>
      </w:r>
      <w:proofErr w:type="gramStart"/>
      <w:r w:rsidRPr="006473CE">
        <w:rPr>
          <w:rFonts w:ascii="Courier New" w:eastAsia="Times New Roman" w:hAnsi="Courier New" w:cs="Courier New"/>
          <w:sz w:val="20"/>
          <w:szCs w:val="20"/>
          <w:lang w:eastAsia="ru-RU"/>
        </w:rPr>
        <w:t>(кадастровый номер земельного участка (при наличии), адрес или описание</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местоположения земельного участка)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требованиям  законодательства о градостроительной деятельности </w:t>
      </w:r>
      <w:proofErr w:type="gramStart"/>
      <w:r w:rsidRPr="006473CE">
        <w:rPr>
          <w:rFonts w:ascii="Courier New" w:eastAsia="Times New Roman" w:hAnsi="Courier New" w:cs="Courier New"/>
          <w:sz w:val="20"/>
          <w:szCs w:val="20"/>
          <w:lang w:eastAsia="ru-RU"/>
        </w:rPr>
        <w:t>по</w:t>
      </w:r>
      <w:proofErr w:type="gramEnd"/>
      <w:r w:rsidRPr="006473CE">
        <w:rPr>
          <w:rFonts w:ascii="Courier New" w:eastAsia="Times New Roman" w:hAnsi="Courier New" w:cs="Courier New"/>
          <w:sz w:val="20"/>
          <w:szCs w:val="20"/>
          <w:lang w:eastAsia="ru-RU"/>
        </w:rPr>
        <w:t xml:space="preserve"> следующим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основаниям: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1.</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объекта индивидуального жилищного строительства или садового дома </w:t>
      </w:r>
      <w:proofErr w:type="gramStart"/>
      <w:r w:rsidRPr="006473CE">
        <w:rPr>
          <w:rFonts w:ascii="Courier New" w:eastAsia="Times New Roman" w:hAnsi="Courier New" w:cs="Courier New"/>
          <w:sz w:val="20"/>
          <w:szCs w:val="20"/>
          <w:lang w:eastAsia="ru-RU"/>
        </w:rPr>
        <w:t>указанным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в  </w:t>
      </w:r>
      <w:hyperlink r:id="rId12" w:history="1">
        <w:r w:rsidRPr="006473CE">
          <w:rPr>
            <w:rFonts w:ascii="Courier New" w:eastAsia="Times New Roman" w:hAnsi="Courier New" w:cs="Courier New"/>
            <w:color w:val="0000FF"/>
            <w:sz w:val="20"/>
            <w:szCs w:val="20"/>
            <w:lang w:eastAsia="ru-RU"/>
          </w:rPr>
          <w:t>пункте  1  части  19  статьи  55</w:t>
        </w:r>
      </w:hyperlink>
      <w:r w:rsidRPr="006473CE">
        <w:rPr>
          <w:rFonts w:ascii="Courier New" w:eastAsia="Times New Roman" w:hAnsi="Courier New" w:cs="Courier New"/>
          <w:sz w:val="20"/>
          <w:szCs w:val="20"/>
          <w:lang w:eastAsia="ru-RU"/>
        </w:rPr>
        <w:t xml:space="preserve">  Градостроительного  кодекса Российской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Федерации  (Собрание  законодательства Российской Федерации, 2005, N 1, ст.</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16;  2018,  N  32,  5135) предельным параметрам разрешенного строительства,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федеральными законами)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2.</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lastRenderedPageBreak/>
        <w:t>(сведения   о   несоответствии   внешнего  облика  объекта  индивидуального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жилищного  строительства  или  садового дома описанию внешнего облика </w:t>
      </w:r>
      <w:proofErr w:type="gramStart"/>
      <w:r w:rsidRPr="006473CE">
        <w:rPr>
          <w:rFonts w:ascii="Courier New" w:eastAsia="Times New Roman" w:hAnsi="Courier New" w:cs="Courier New"/>
          <w:sz w:val="20"/>
          <w:szCs w:val="20"/>
          <w:lang w:eastAsia="ru-RU"/>
        </w:rPr>
        <w:t>таких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объекта  или  дома,  являющемуся  приложением  к  уведомлению о </w:t>
      </w:r>
      <w:proofErr w:type="gramStart"/>
      <w:r w:rsidRPr="006473CE">
        <w:rPr>
          <w:rFonts w:ascii="Courier New" w:eastAsia="Times New Roman" w:hAnsi="Courier New" w:cs="Courier New"/>
          <w:sz w:val="20"/>
          <w:szCs w:val="20"/>
          <w:lang w:eastAsia="ru-RU"/>
        </w:rPr>
        <w:t>планируемых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строительстве</w:t>
      </w:r>
      <w:proofErr w:type="gramEnd"/>
      <w:r w:rsidRPr="006473CE">
        <w:rPr>
          <w:rFonts w:ascii="Courier New" w:eastAsia="Times New Roman" w:hAnsi="Courier New" w:cs="Courier New"/>
          <w:sz w:val="20"/>
          <w:szCs w:val="20"/>
          <w:lang w:eastAsia="ru-RU"/>
        </w:rPr>
        <w:t xml:space="preserve">   или   реконструкции   объекта   индивидуального   жилищного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строительства   или  садового  дома  (далее  -  уведомление  о  планируемом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строительстве),   или   типовому   архитектурному   решению,  указанному  </w:t>
      </w:r>
      <w:proofErr w:type="gramStart"/>
      <w:r w:rsidRPr="006473CE">
        <w:rPr>
          <w:rFonts w:ascii="Courier New" w:eastAsia="Times New Roman" w:hAnsi="Courier New" w:cs="Courier New"/>
          <w:sz w:val="20"/>
          <w:szCs w:val="20"/>
          <w:lang w:eastAsia="ru-RU"/>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уведомлении</w:t>
      </w:r>
      <w:proofErr w:type="gramEnd"/>
      <w:r w:rsidRPr="006473CE">
        <w:rPr>
          <w:rFonts w:ascii="Courier New" w:eastAsia="Times New Roman" w:hAnsi="Courier New" w:cs="Courier New"/>
          <w:sz w:val="20"/>
          <w:szCs w:val="20"/>
          <w:lang w:eastAsia="ru-RU"/>
        </w:rPr>
        <w:t xml:space="preserve">   о   планируемом   строительстве,  или  сведения  о  том,  что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застройщику  было  направлено  уведомление  о  несоответствии  </w:t>
      </w:r>
      <w:proofErr w:type="gramStart"/>
      <w:r w:rsidRPr="006473CE">
        <w:rPr>
          <w:rFonts w:ascii="Courier New" w:eastAsia="Times New Roman" w:hAnsi="Courier New" w:cs="Courier New"/>
          <w:sz w:val="20"/>
          <w:szCs w:val="20"/>
          <w:lang w:eastAsia="ru-RU"/>
        </w:rPr>
        <w:t>указанных</w:t>
      </w:r>
      <w:proofErr w:type="gramEnd"/>
      <w:r w:rsidRPr="006473CE">
        <w:rPr>
          <w:rFonts w:ascii="Courier New" w:eastAsia="Times New Roman" w:hAnsi="Courier New" w:cs="Courier New"/>
          <w:sz w:val="20"/>
          <w:szCs w:val="20"/>
          <w:lang w:eastAsia="ru-RU"/>
        </w:rPr>
        <w:t xml:space="preserve">  в</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уведомлении</w:t>
      </w:r>
      <w:proofErr w:type="gramEnd"/>
      <w:r w:rsidRPr="006473CE">
        <w:rPr>
          <w:rFonts w:ascii="Courier New" w:eastAsia="Times New Roman" w:hAnsi="Courier New" w:cs="Courier New"/>
          <w:sz w:val="20"/>
          <w:szCs w:val="20"/>
          <w:lang w:eastAsia="ru-RU"/>
        </w:rPr>
        <w:t xml:space="preserve">  о планируемом строительстве параметров объекта индивидуального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13" w:history="1">
        <w:r w:rsidRPr="006473CE">
          <w:rPr>
            <w:rFonts w:ascii="Courier New" w:eastAsia="Times New Roman" w:hAnsi="Courier New" w:cs="Courier New"/>
            <w:color w:val="0000FF"/>
            <w:sz w:val="20"/>
            <w:szCs w:val="20"/>
            <w:lang w:eastAsia="ru-RU"/>
          </w:rPr>
          <w:t>пункте 4</w:t>
        </w:r>
      </w:hyperlink>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(Собрание  законодательства  Российской Федерации, 2005, N 1, ст. 16; 2018,</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N  32,  ст.  5133, 5135), в  случае строительства или реконструкции объекта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3.</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дома, </w:t>
      </w:r>
      <w:proofErr w:type="gramStart"/>
      <w:r w:rsidRPr="006473CE">
        <w:rPr>
          <w:rFonts w:ascii="Courier New" w:eastAsia="Times New Roman" w:hAnsi="Courier New" w:cs="Courier New"/>
          <w:sz w:val="20"/>
          <w:szCs w:val="20"/>
          <w:lang w:eastAsia="ru-RU"/>
        </w:rPr>
        <w:t>указанному</w:t>
      </w:r>
      <w:proofErr w:type="gramEnd"/>
      <w:r w:rsidRPr="006473CE">
        <w:rPr>
          <w:rFonts w:ascii="Courier New" w:eastAsia="Times New Roman" w:hAnsi="Courier New" w:cs="Courier New"/>
          <w:sz w:val="20"/>
          <w:szCs w:val="20"/>
          <w:lang w:eastAsia="ru-RU"/>
        </w:rPr>
        <w:t xml:space="preserve"> в уведомлении о планируемом строительстве)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4.</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строительства   или   садового   дома   в   соответствии  с  ограничениями,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установленными   в   соответствии  с  земельным  и  иным  законодательством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или изменении зоны с особыми условиями использования территории, принятым </w:t>
      </w:r>
      <w:proofErr w:type="gramStart"/>
      <w:r w:rsidRPr="006473CE">
        <w:rPr>
          <w:rFonts w:ascii="Courier New" w:eastAsia="Times New Roman" w:hAnsi="Courier New" w:cs="Courier New"/>
          <w:sz w:val="20"/>
          <w:szCs w:val="20"/>
          <w:lang w:eastAsia="ru-RU"/>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отношении</w:t>
      </w:r>
      <w:proofErr w:type="gramEnd"/>
      <w:r w:rsidRPr="006473CE">
        <w:rPr>
          <w:rFonts w:ascii="Courier New" w:eastAsia="Times New Roman" w:hAnsi="Courier New" w:cs="Courier New"/>
          <w:sz w:val="20"/>
          <w:szCs w:val="20"/>
          <w:lang w:eastAsia="ru-RU"/>
        </w:rPr>
        <w:t xml:space="preserve">  планируемого к строительству, реконструкции объекта капитального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строительства,  и  такой  объект  капитального  строительства  не  введен </w:t>
      </w:r>
      <w:proofErr w:type="gramStart"/>
      <w:r w:rsidRPr="006473CE">
        <w:rPr>
          <w:rFonts w:ascii="Courier New" w:eastAsia="Times New Roman" w:hAnsi="Courier New" w:cs="Courier New"/>
          <w:sz w:val="20"/>
          <w:szCs w:val="20"/>
          <w:lang w:eastAsia="ru-RU"/>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эксплуатацию)</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_______________________________   ___________   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73CE">
        <w:rPr>
          <w:rFonts w:ascii="Courier New" w:eastAsia="Times New Roman" w:hAnsi="Courier New" w:cs="Courier New"/>
          <w:sz w:val="20"/>
          <w:szCs w:val="20"/>
          <w:lang w:eastAsia="ru-RU"/>
        </w:rPr>
        <w:t>(должность уполномоченного лица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уполномоченного на выдачу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федерального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исполнительной власти,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Российской Федерации,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 xml:space="preserve">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lang w:eastAsia="ru-RU"/>
        </w:rPr>
      </w:pPr>
      <w:r w:rsidRPr="006473CE">
        <w:rPr>
          <w:rFonts w:ascii="Courier New" w:eastAsia="Times New Roman" w:hAnsi="Courier New" w:cs="Courier New"/>
          <w:sz w:val="20"/>
          <w:szCs w:val="20"/>
          <w:lang w:eastAsia="ru-RU"/>
        </w:rPr>
        <w:t>М.П.</w:t>
      </w:r>
    </w:p>
    <w:p w:rsidR="006473CE" w:rsidRPr="006473CE" w:rsidRDefault="006473CE" w:rsidP="006473CE">
      <w:pPr>
        <w:spacing w:after="0" w:line="240" w:lineRule="auto"/>
        <w:ind w:left="6372"/>
        <w:jc w:val="right"/>
        <w:rPr>
          <w:rFonts w:ascii="Times New Roman" w:eastAsia="Calibri" w:hAnsi="Times New Roman" w:cs="Times New Roman"/>
          <w:sz w:val="24"/>
          <w:szCs w:val="24"/>
        </w:rPr>
      </w:pPr>
    </w:p>
    <w:p w:rsidR="006473CE" w:rsidRPr="006473CE" w:rsidRDefault="006473CE" w:rsidP="006473CE">
      <w:pPr>
        <w:spacing w:after="0" w:line="240" w:lineRule="auto"/>
        <w:ind w:left="6372"/>
        <w:jc w:val="right"/>
        <w:rPr>
          <w:rFonts w:ascii="Times New Roman" w:eastAsia="Calibri" w:hAnsi="Times New Roman" w:cs="Times New Roman"/>
          <w:sz w:val="24"/>
          <w:szCs w:val="24"/>
        </w:rPr>
      </w:pPr>
    </w:p>
    <w:p w:rsidR="006473CE" w:rsidRDefault="006473CE" w:rsidP="006473CE">
      <w:pPr>
        <w:spacing w:after="0" w:line="240" w:lineRule="auto"/>
        <w:jc w:val="both"/>
        <w:rPr>
          <w:rFonts w:ascii="Times New Roman" w:eastAsia="Times New Roman" w:hAnsi="Times New Roman" w:cs="Times New Roman"/>
          <w:sz w:val="24"/>
          <w:szCs w:val="24"/>
          <w:lang w:eastAsia="ru-RU"/>
        </w:rPr>
        <w:sectPr w:rsidR="006473CE" w:rsidSect="000601DB">
          <w:pgSz w:w="11906" w:h="16838"/>
          <w:pgMar w:top="567" w:right="567" w:bottom="567" w:left="1701" w:header="709" w:footer="709" w:gutter="0"/>
          <w:cols w:space="708"/>
          <w:docGrid w:linePitch="360"/>
        </w:sectPr>
      </w:pPr>
    </w:p>
    <w:p w:rsidR="006473CE" w:rsidRPr="006473CE" w:rsidRDefault="006473CE" w:rsidP="006473CE">
      <w:pPr>
        <w:spacing w:after="0" w:line="240" w:lineRule="auto"/>
        <w:ind w:left="6372"/>
        <w:jc w:val="right"/>
        <w:rPr>
          <w:rFonts w:ascii="Times New Roman" w:eastAsia="Calibri" w:hAnsi="Times New Roman" w:cs="Times New Roman"/>
        </w:rPr>
      </w:pPr>
      <w:r w:rsidRPr="006473CE">
        <w:rPr>
          <w:rFonts w:ascii="Times New Roman" w:eastAsia="Calibri" w:hAnsi="Times New Roman" w:cs="Times New Roman"/>
        </w:rPr>
        <w:lastRenderedPageBreak/>
        <w:t>Приложение № 5</w:t>
      </w:r>
    </w:p>
    <w:p w:rsidR="006473CE" w:rsidRPr="006473CE" w:rsidRDefault="006473CE" w:rsidP="006473CE">
      <w:pPr>
        <w:spacing w:after="0" w:line="240" w:lineRule="auto"/>
        <w:ind w:left="4536"/>
        <w:jc w:val="right"/>
        <w:rPr>
          <w:rFonts w:ascii="Times New Roman" w:eastAsia="Calibri" w:hAnsi="Times New Roman" w:cs="Times New Roman"/>
        </w:rPr>
      </w:pPr>
      <w:r w:rsidRPr="006473CE">
        <w:rPr>
          <w:rFonts w:ascii="Times New Roman" w:eastAsia="Calibri" w:hAnsi="Times New Roman" w:cs="Times New Roman"/>
        </w:rPr>
        <w:t xml:space="preserve">к </w:t>
      </w:r>
      <w:r w:rsidRPr="006473CE">
        <w:rPr>
          <w:rFonts w:ascii="Times New Roman" w:eastAsia="Calibri" w:hAnsi="Times New Roman" w:cs="Times New Roman"/>
          <w:bCs/>
        </w:rPr>
        <w:t>Ад</w:t>
      </w:r>
      <w:r w:rsidRPr="006473CE">
        <w:rPr>
          <w:rFonts w:ascii="Times New Roman" w:eastAsia="Calibri" w:hAnsi="Times New Roman" w:cs="Times New Roman"/>
        </w:rPr>
        <w:t>министративному регламенту</w:t>
      </w:r>
    </w:p>
    <w:p w:rsidR="006473CE" w:rsidRPr="006473CE" w:rsidRDefault="006473CE" w:rsidP="006473CE">
      <w:pPr>
        <w:spacing w:after="0" w:line="240" w:lineRule="auto"/>
        <w:ind w:left="4536"/>
        <w:jc w:val="right"/>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b/>
          <w:sz w:val="24"/>
          <w:szCs w:val="24"/>
        </w:rPr>
      </w:pPr>
      <w:r w:rsidRPr="006473CE">
        <w:rPr>
          <w:rFonts w:ascii="Times New Roman" w:eastAsia="Calibri" w:hAnsi="Times New Roman" w:cs="Times New Roman"/>
          <w:b/>
          <w:sz w:val="24"/>
          <w:szCs w:val="24"/>
        </w:rPr>
        <w:t>БЛОК – СХЕМА</w: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Calibri" w:eastAsia="Calibri" w:hAnsi="Calibri" w:cs="Times New Roman"/>
          <w:sz w:val="26"/>
          <w:szCs w:val="26"/>
        </w:rPr>
      </w:pPr>
      <w:r w:rsidRPr="006473CE">
        <w:rPr>
          <w:rFonts w:ascii="Times New Roman" w:eastAsia="Calibri" w:hAnsi="Times New Roman" w:cs="Arial"/>
          <w:sz w:val="26"/>
          <w:szCs w:val="26"/>
        </w:rPr>
        <w:t xml:space="preserve">последовательности действий по выдаче </w:t>
      </w:r>
      <w:r w:rsidRPr="006473CE">
        <w:rPr>
          <w:rFonts w:ascii="Times New Roman" w:eastAsia="Calibri" w:hAnsi="Times New Roman" w:cs="Times New Roman"/>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473CE" w:rsidRPr="006473CE" w:rsidRDefault="006473CE" w:rsidP="006473CE">
      <w:pPr>
        <w:spacing w:after="0" w:line="240" w:lineRule="auto"/>
        <w:jc w:val="center"/>
        <w:rPr>
          <w:rFonts w:ascii="Calibri" w:eastAsia="Calibri" w:hAnsi="Calibri" w:cs="Times New Roman"/>
          <w:b/>
          <w:sz w:val="26"/>
          <w:szCs w:val="26"/>
        </w:rPr>
      </w:pP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6473CE" w:rsidRPr="006473CE" w:rsidRDefault="006473CE" w:rsidP="006473CE">
      <w:pPr>
        <w:spacing w:after="0" w:line="240" w:lineRule="auto"/>
        <w:contextualSpacing/>
        <w:jc w:val="center"/>
        <w:rPr>
          <w:rFonts w:ascii="Times New Roman" w:eastAsia="Calibri" w:hAnsi="Times New Roman" w:cs="Times New Roman"/>
          <w:b/>
          <w:sz w:val="24"/>
          <w:szCs w:val="24"/>
        </w:rPr>
      </w:pPr>
      <w:r w:rsidRPr="006473CE">
        <w:rPr>
          <w:rFonts w:ascii="Times New Roman" w:eastAsia="Calibri" w:hAnsi="Times New Roman" w:cs="Times New Roman"/>
          <w:noProof/>
          <w:sz w:val="28"/>
          <w:szCs w:val="28"/>
          <w:lang w:eastAsia="ru-RU"/>
        </w:rPr>
        <w:pict>
          <v:roundrect id="AutoShape 212" o:spid="_x0000_s1029" style="position:absolute;left:0;text-align:left;margin-left:-28.7pt;margin-top:10.3pt;width:518.3pt;height:25.85pt;z-index:251662336;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Прием, регистрация уведомления Уполномоченным органом</w:t>
                  </w:r>
                </w:p>
              </w:txbxContent>
            </v:textbox>
          </v:roundrect>
        </w:pict>
      </w:r>
    </w:p>
    <w:p w:rsidR="006473CE" w:rsidRPr="006473CE" w:rsidRDefault="006473CE" w:rsidP="006473CE">
      <w:pPr>
        <w:spacing w:after="0" w:line="240" w:lineRule="auto"/>
        <w:contextualSpacing/>
        <w:jc w:val="center"/>
        <w:rPr>
          <w:rFonts w:ascii="Times New Roman" w:eastAsia="Calibri" w:hAnsi="Times New Roman" w:cs="Times New Roman"/>
          <w:b/>
          <w:sz w:val="24"/>
          <w:szCs w:val="24"/>
        </w:rPr>
      </w:pPr>
      <w:r w:rsidRPr="006473CE">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24.1pt;width:22.5pt;height:0;rotation:90;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w:r>
    </w:p>
    <w:p w:rsidR="006473CE" w:rsidRPr="006473CE" w:rsidRDefault="006473CE" w:rsidP="006473CE">
      <w:pPr>
        <w:spacing w:after="0" w:line="240" w:lineRule="auto"/>
        <w:contextualSpacing/>
        <w:jc w:val="center"/>
        <w:rPr>
          <w:rFonts w:ascii="Times New Roman" w:eastAsia="Calibri" w:hAnsi="Times New Roman" w:cs="Times New Roman"/>
          <w:b/>
          <w:sz w:val="24"/>
          <w:szCs w:val="24"/>
        </w:rPr>
      </w:pPr>
    </w:p>
    <w:p w:rsidR="006473CE" w:rsidRPr="006473CE" w:rsidRDefault="006473CE" w:rsidP="006473CE">
      <w:pPr>
        <w:spacing w:after="0" w:line="240" w:lineRule="auto"/>
        <w:contextualSpacing/>
        <w:jc w:val="center"/>
        <w:rPr>
          <w:rFonts w:ascii="Times New Roman" w:eastAsia="Calibri" w:hAnsi="Times New Roman" w:cs="Times New Roman"/>
          <w:sz w:val="24"/>
          <w:szCs w:val="24"/>
        </w:rPr>
      </w:pPr>
      <w:r w:rsidRPr="006473CE">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Text Box 163" o:spid="_x0000_s1026" type="#_x0000_t202" style="position:absolute;left:0;text-align:left;margin-left:-28.7pt;margin-top:7.75pt;width:511.35pt;height:1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6473CE" w:rsidRPr="007D3E4A" w:rsidRDefault="006473CE" w:rsidP="006473CE">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sidRPr="007D3E4A">
                    <w:rPr>
                      <w:rFonts w:ascii="Times New Roman" w:hAnsi="Times New Roman"/>
                      <w:sz w:val="24"/>
                      <w:szCs w:val="24"/>
                    </w:rPr>
                    <w:t xml:space="preserve"> П</w:t>
                  </w:r>
                  <w:proofErr w:type="gramEnd"/>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6473CE" w:rsidRPr="006473CE" w:rsidRDefault="006473CE" w:rsidP="006473CE">
      <w:pPr>
        <w:spacing w:after="0" w:line="240" w:lineRule="auto"/>
        <w:contextualSpacing/>
        <w:jc w:val="center"/>
        <w:rPr>
          <w:rFonts w:ascii="Times New Roman" w:eastAsia="Calibri"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473CE" w:rsidRPr="006473CE" w:rsidRDefault="006473CE" w:rsidP="006473C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6473CE">
        <w:rPr>
          <w:rFonts w:ascii="Times New Roman" w:eastAsia="Calibri" w:hAnsi="Times New Roman" w:cs="Times New Roman"/>
          <w:noProof/>
          <w:sz w:val="28"/>
          <w:szCs w:val="28"/>
          <w:lang w:eastAsia="ru-RU"/>
        </w:rPr>
        <w:pict>
          <v:line id="Line 208" o:spid="_x0000_s1033" style="position:absolute;left:0;text-align:left;flip:x;z-index:251666432;visibility:visible;mso-wrap-distance-left:3.17497mm;mso-wrap-distance-right:3.17497mm"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w:r>
    </w:p>
    <w:p w:rsidR="006473CE" w:rsidRPr="006473CE" w:rsidRDefault="002714C5" w:rsidP="006473CE">
      <w:pPr>
        <w:spacing w:after="0" w:line="240" w:lineRule="auto"/>
        <w:contextualSpacing/>
        <w:jc w:val="center"/>
        <w:rPr>
          <w:rFonts w:ascii="Times New Roman" w:eastAsia="Calibri" w:hAnsi="Times New Roman" w:cs="Times New Roman"/>
          <w:sz w:val="24"/>
          <w:szCs w:val="24"/>
        </w:rPr>
      </w:pPr>
      <w:r w:rsidRPr="006473CE">
        <w:rPr>
          <w:rFonts w:ascii="Times New Roman" w:eastAsia="Calibri"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31" type="#_x0000_t34" style="position:absolute;left:0;text-align:left;margin-left:56.4pt;margin-top:55.7pt;width:108.55pt;height:.05pt;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adj="10795,-152366400,-34723">
            <v:stroke endarrow="block"/>
          </v:shape>
        </w:pict>
      </w:r>
    </w:p>
    <w:p w:rsidR="006473CE" w:rsidRPr="006473CE" w:rsidRDefault="002714C5" w:rsidP="006473CE">
      <w:pPr>
        <w:tabs>
          <w:tab w:val="right" w:pos="10064"/>
        </w:tabs>
        <w:spacing w:after="0" w:line="240" w:lineRule="auto"/>
        <w:jc w:val="center"/>
        <w:rPr>
          <w:rFonts w:ascii="Times New Roman" w:eastAsia="Calibri" w:hAnsi="Times New Roman" w:cs="Times New Roman"/>
          <w:b/>
          <w:sz w:val="24"/>
          <w:szCs w:val="24"/>
        </w:rPr>
      </w:pPr>
      <w:r w:rsidRPr="006473CE">
        <w:rPr>
          <w:rFonts w:ascii="Times New Roman" w:eastAsia="Calibri" w:hAnsi="Times New Roman" w:cs="Times New Roman"/>
          <w:noProof/>
          <w:sz w:val="28"/>
          <w:szCs w:val="28"/>
          <w:lang w:eastAsia="ru-RU"/>
        </w:rPr>
        <w:pict>
          <v:rect id="Rectangle 43" o:spid="_x0000_s1034" style="position:absolute;left:0;text-align:left;margin-left:183.45pt;margin-top:9.55pt;width:306.05pt;height:8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VgKQIAAFEEAAAOAAAAZHJzL2Uyb0RvYy54bWysVNuO0zAQfUfiHyy/01zaLtmo6WrVpQhp&#10;gRULH+A4TmLh2GbsNi1fz9jpdstFPCDyYHns8ZkzZ2ayujkMiuwFOGl0RbNZSonQ3DRSdxX98nn7&#10;qqDEeaYbpowWFT0KR2/WL1+sRluK3PRGNQIIgmhXjraivfe2TBLHezEwNzNWaLxsDQzMowld0gAb&#10;EX1QSZ6mV8looLFguHAOT++mS7qO+G0ruP/Ytk54oiqK3HxcIa51WJP1ipUdMNtLfqLB/oHFwKTG&#10;oGeoO+YZ2YH8DWqQHIwzrZ9xMySmbSUXMQfMJkt/yeaxZ1bEXFAcZ88yuf8Hyz/sH4DIpqJ5Rolm&#10;A9boE6rGdKcEWcyDQKN1Jfo92gcIKTp7b/hXR7TZ9OgmbgHM2AvWIK0s+Cc/PQiGw6ekHt+bBuHZ&#10;zpuo1aGFIQCiCuQQS3I8l0QcPOF4OC+Kq2K+pITjXZbOizxfxhisfHpuwfm3wgwkbCoKyD7Cs/29&#10;84EOK59cIn2jZLOVSkUDunqjgOwZ9sc2fid0d+mmNBkrer3E2H+HSOP3J4hBemx0JYeKFmcnVgbd&#10;3ugmtqFnUk17pKz0Scig3VQDf6gPU6lCgKBrbZojKgtm6mucQ9z0Br5TMmJPV9R92zEQlKh3Gqtz&#10;nS0WYQiisVi+ztGAy5v68oZpjlAV9ZRM242fBmdnQXY9RsqiGtrcYkVbGbV+ZnWij30bS3CasTAY&#10;l3b0ev4TrH8AAAD//wMAUEsDBBQABgAIAAAAIQCqe2bN3wAAAAoBAAAPAAAAZHJzL2Rvd25yZXYu&#10;eG1sTI9BT4NAEIXvJv6HzZh4s4tgoCBLY9rUxGNLL94GGAFldwm7tOivdzzV42S+vPe9fLPoQZxp&#10;cr01Ch5XAQgytW160yo4lfuHNQjn0TQ4WEMKvsnBpri9yTFr7MUc6Hz0reAQ4zJU0Hk/ZlK6uiON&#10;bmVHMvz7sJNGz+fUymbCC4frQYZBEEuNveGGDkfadlR/HWetoOrDE/4cytdAp/vIvy3l5/y+U+r+&#10;bnl5BuFp8VcY/vRZHQp2quxsGicGBVEcp4wqSJ4iEAykScrjKgVhlKxBFrn8P6H4BQAA//8DAFBL&#10;AQItABQABgAIAAAAIQC2gziS/gAAAOEBAAATAAAAAAAAAAAAAAAAAAAAAABbQ29udGVudF9UeXBl&#10;c10ueG1sUEsBAi0AFAAGAAgAAAAhADj9If/WAAAAlAEAAAsAAAAAAAAAAAAAAAAALwEAAF9yZWxz&#10;Ly5yZWxzUEsBAi0AFAAGAAgAAAAhAMQDVWApAgAAUQQAAA4AAAAAAAAAAAAAAAAALgIAAGRycy9l&#10;Mm9Eb2MueG1sUEsBAi0AFAAGAAgAAAAhAKp7Zs3fAAAACgEAAA8AAAAAAAAAAAAAAAAAgwQAAGRy&#10;cy9kb3ducmV2LnhtbFBLBQYAAAAABAAEAPMAAACPBQAAAAA=&#10;">
            <v:textbox style="mso-next-textbox:#Rectangle 43">
              <w:txbxContent>
                <w:p w:rsidR="006473CE" w:rsidRPr="00E3492B" w:rsidRDefault="006473CE" w:rsidP="006473CE">
                  <w:pPr>
                    <w:jc w:val="both"/>
                    <w:rPr>
                      <w:sz w:val="24"/>
                      <w:szCs w:val="24"/>
                    </w:rPr>
                  </w:pPr>
                  <w:r w:rsidRPr="002714C5">
                    <w:rPr>
                      <w:rFonts w:ascii="Times New Roman" w:hAnsi="Times New Roman" w:cs="Times New Roman"/>
                      <w:sz w:val="24"/>
                      <w:szCs w:val="24"/>
                    </w:rPr>
                    <w:t xml:space="preserve">возвращение уведомления об окончании строительства или реконструкции объекта индивидуального жилищного строительства или садового дома строительстве и прилагаемые к нему документы  без </w:t>
                  </w:r>
                  <w:r w:rsidRPr="00E3492B">
                    <w:rPr>
                      <w:sz w:val="24"/>
                      <w:szCs w:val="24"/>
                    </w:rPr>
                    <w:t>рассмотрения</w:t>
                  </w:r>
                </w:p>
              </w:txbxContent>
            </v:textbox>
          </v:rect>
        </w:pic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4"/>
          <w:szCs w:val="20"/>
          <w:lang w:eastAsia="ru-RU"/>
        </w:rPr>
      </w:pPr>
    </w:p>
    <w:p w:rsidR="006473CE" w:rsidRPr="006473CE" w:rsidRDefault="006473CE" w:rsidP="006473C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4"/>
          <w:szCs w:val="20"/>
          <w:lang w:eastAsia="ru-RU"/>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r w:rsidRPr="006473CE">
        <w:rPr>
          <w:rFonts w:ascii="Times New Roman" w:eastAsia="Calibri" w:hAnsi="Times New Roman" w:cs="Times New Roman"/>
          <w:noProof/>
          <w:sz w:val="28"/>
          <w:szCs w:val="28"/>
          <w:lang w:eastAsia="ru-RU"/>
        </w:rPr>
        <w:pict>
          <v:roundrect id="AutoShape 40" o:spid="_x0000_s1032" style="position:absolute;left:0;text-align:left;margin-left:-35.5pt;margin-top:13.4pt;width:505.9pt;height:100.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D0O3ST3QAAAAoB&#10;AAAPAAAAZHJzL2Rvd25yZXYueG1sTI/BTsMwEETvSPyDtUjcWjsV0CaNUyEkuCICB45OvCRR43Ua&#10;O2ng61lO9Lia0ex7+WFxvZhxDJ0nDclagUCqve2o0fDx/rzagQjRkDW9J9TwjQEOxfVVbjLrz/SG&#10;cxkbwSMUMqOhjXHIpAx1i86EtR+QOPvyozORz7GRdjRnHne93Cj1IJ3piD+0ZsCnFutjOTkNtVWT&#10;Gj/n17S6j+XPPJ1Ivpy0vr1ZHvcgIi7xvwx/+IwOBTNVfiIbRK9htU3YJXKwTUBwIb1T7FJp2CS7&#10;FGSRy0uF4hcAAP//AwBQSwECLQAUAAYACAAAACEAtoM4kv4AAADhAQAAEwAAAAAAAAAAAAAAAAAA&#10;AAAAW0NvbnRlbnRfVHlwZXNdLnhtbFBLAQItABQABgAIAAAAIQA4/SH/1gAAAJQBAAALAAAAAAAA&#10;AAAAAAAAAC8BAABfcmVscy8ucmVsc1BLAQItABQABgAIAAAAIQBZQYQ6OwIAAHUEAAAOAAAAAAAA&#10;AAAAAAAAAC4CAABkcnMvZTJvRG9jLnhtbFBLAQItABQABgAIAAAAIQD0O3ST3QAAAAoBAAAPAAAA&#10;AAAAAAAAAAAAAJUEAABkcnMvZG93bnJldi54bWxQSwUGAAAAAAQABADzAAAAnwUAAAAA&#10;">
            <v:textbox>
              <w:txbxContent>
                <w:p w:rsidR="006473CE" w:rsidRPr="00E3492B" w:rsidRDefault="006473CE" w:rsidP="006473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proofErr w:type="gramStart"/>
                  <w:r w:rsidRPr="002610A4">
                    <w:rPr>
                      <w:rFonts w:ascii="Times New Roman" w:hAnsi="Times New Roman" w:cs="Times New Roman"/>
                      <w:sz w:val="24"/>
                      <w:szCs w:val="24"/>
                    </w:rPr>
                    <w:t>уведомления</w:t>
                  </w:r>
                  <w:proofErr w:type="gramEnd"/>
                  <w:r w:rsidRPr="002610A4">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6473CE" w:rsidRDefault="006473CE" w:rsidP="006473CE"/>
              </w:txbxContent>
            </v:textbox>
          </v:roundrect>
        </w:pic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Calibri" w:eastAsia="Calibri" w:hAnsi="Calibri" w:cs="Times New Roman"/>
          <w:szCs w:val="28"/>
        </w:rPr>
      </w:pPr>
    </w:p>
    <w:p w:rsidR="006473CE" w:rsidRPr="006473CE" w:rsidRDefault="002714C5" w:rsidP="006473C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473CE">
        <w:rPr>
          <w:rFonts w:ascii="Times New Roman" w:eastAsia="Calibri" w:hAnsi="Times New Roman" w:cs="Times New Roman"/>
          <w:noProof/>
          <w:sz w:val="28"/>
          <w:szCs w:val="28"/>
          <w:lang w:eastAsia="ru-RU"/>
        </w:rPr>
        <w:pict>
          <v:line id="Line 45" o:spid="_x0000_s1036" style="position:absolute;left:0;text-align:left;z-index:251669504;visibility:visible;mso-wrap-distance-left:3.17497mm;mso-wrap-distance-right:3.17497mm" from="369pt,4.3pt" to="3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yc54C4AAAAAkBAAAPAAAAZHJzL2Rvd25yZXYu&#10;eG1sTI/BTsMwEETvSPyDtUjcqNOAQgjZVAipXFpAbRGCmxsvSUS8jmynDX+PEQc4zs5o9k25mEwv&#10;DuR8ZxlhPktAENdWd9wgvOyWFzkIHxRr1VsmhC/ysKhOT0pVaHvkDR22oRGxhH2hENoQhkJKX7dk&#10;lJ/ZgTh6H9YZFaJ0jdROHWO56WWaJJk0quP4oVUD3bdUf25Hg7BZL1f562qcavf+MH/aPa8f33yO&#10;eH423d2CCDSFvzD84Ed0qCLT3o6svegRri/zuCUgpFcZiBj4PewRspsUZFXK/wuqbwAAAP//AwBQ&#10;SwECLQAUAAYACAAAACEAtoM4kv4AAADhAQAAEwAAAAAAAAAAAAAAAAAAAAAAW0NvbnRlbnRfVHlw&#10;ZXNdLnhtbFBLAQItABQABgAIAAAAIQA4/SH/1gAAAJQBAAALAAAAAAAAAAAAAAAAAC8BAABfcmVs&#10;cy8ucmVsc1BLAQItABQABgAIAAAAIQC13KqLKQIAAEsEAAAOAAAAAAAAAAAAAAAAAC4CAABkcnMv&#10;ZTJvRG9jLnhtbFBLAQItABQABgAIAAAAIQAyc54C4AAAAAkBAAAPAAAAAAAAAAAAAAAAAIMEAABk&#10;cnMvZG93bnJldi54bWxQSwUGAAAAAAQABADzAAAAkAUAAAAA&#10;">
            <v:stroke endarrow="block"/>
          </v:line>
        </w:pict>
      </w:r>
      <w:r w:rsidRPr="006473CE">
        <w:rPr>
          <w:rFonts w:ascii="Times New Roman" w:eastAsia="Calibri" w:hAnsi="Times New Roman" w:cs="Times New Roman"/>
          <w:noProof/>
          <w:sz w:val="28"/>
          <w:szCs w:val="28"/>
          <w:lang w:eastAsia="ru-RU"/>
        </w:rPr>
        <w:pict>
          <v:line id="_x0000_s1035" style="position:absolute;left:0;text-align:left;flip:x;z-index:251668480;visibility:visible;mso-wrap-distance-left:3.17497mm;mso-wrap-distance-right:3.17497mm" from="123.45pt,4.3pt" to="12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DvZ/uv3gAAAAgBAAAPAAAAZHJzL2Rv&#10;d25yZXYueG1sTI9BS8NAEIXvgv9hGcGb3bSkpYnZFBEFT6KtFHrbZsckNjsbd7dN9Nc7xYOehsd7&#10;vPlesRptJ07oQ+tIwXSSgECqnGmpVvC2ebxZgghRk9GdI1TwhQFW5eVFoXPjBnrF0zrWgkso5FpB&#10;E2OfSxmqBq0OE9cjsffuvNWRpa+l8XrgctvJWZIspNUt8YdG93jfYHVYH62CbDPM3Ys/bNNp+7n7&#10;fviI/dNzVOr6ary7BRFxjH9hOOMzOpTMtHdHMkF0CmbpIuOogjkf9n/1XkGaLUGWhfw/oPwBAAD/&#10;/wMAUEsBAi0AFAAGAAgAAAAhALaDOJL+AAAA4QEAABMAAAAAAAAAAAAAAAAAAAAAAFtDb250ZW50&#10;X1R5cGVzXS54bWxQSwECLQAUAAYACAAAACEAOP0h/9YAAACUAQAACwAAAAAAAAAAAAAAAAAvAQAA&#10;X3JlbHMvLnJlbHNQSwECLQAUAAYACAAAACEAWInb5i8CAABWBAAADgAAAAAAAAAAAAAAAAAuAgAA&#10;ZHJzL2Uyb0RvYy54bWxQSwECLQAUAAYACAAAACEA72f7r94AAAAIAQAADwAAAAAAAAAAAAAAAACJ&#10;BAAAZHJzL2Rvd25yZXYueG1sUEsFBgAAAAAEAAQA8wAAAJQFAAAAAA==&#10;">
            <v:stroke endarrow="block"/>
          </v:line>
        </w:pict>
      </w:r>
      <w:r w:rsidR="006473CE" w:rsidRPr="006473CE">
        <w:rPr>
          <w:rFonts w:ascii="Times New Roman" w:eastAsia="Calibri" w:hAnsi="Times New Roman" w:cs="Times New Roman"/>
          <w:noProof/>
          <w:sz w:val="28"/>
          <w:szCs w:val="28"/>
          <w:lang w:eastAsia="ru-RU"/>
        </w:rPr>
        <w:pict>
          <v:roundrect id="AutoShape 211" o:spid="_x0000_s1028" style="position:absolute;left:0;text-align:left;margin-left:-25.05pt;margin-top:13.95pt;width:241.7pt;height:181.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 xml:space="preserve">выдача </w:t>
                  </w:r>
                  <w:r w:rsidRPr="002714C5">
                    <w:rPr>
                      <w:rStyle w:val="a7"/>
                      <w:rFonts w:ascii="Times New Roman" w:hAnsi="Times New Roman" w:cs="Times New Roman"/>
                      <w:sz w:val="24"/>
                      <w:szCs w:val="24"/>
                      <w:shd w:val="clear" w:color="auto" w:fill="FFFFFF"/>
                    </w:rPr>
                    <w:t xml:space="preserve">уведомления о соответствии </w:t>
                  </w:r>
                  <w:proofErr w:type="gramStart"/>
                  <w:r w:rsidRPr="002714C5">
                    <w:rPr>
                      <w:rStyle w:val="a7"/>
                      <w:rFonts w:ascii="Times New Roman" w:hAnsi="Times New Roman" w:cs="Times New Roman"/>
                      <w:sz w:val="24"/>
                      <w:szCs w:val="24"/>
                      <w:shd w:val="clear" w:color="auto" w:fill="FFFFFF"/>
                    </w:rPr>
                    <w:t>построенных</w:t>
                  </w:r>
                  <w:proofErr w:type="gramEnd"/>
                  <w:r w:rsidRPr="002714C5">
                    <w:rPr>
                      <w:rStyle w:val="a7"/>
                      <w:rFonts w:ascii="Times New Roman" w:hAnsi="Times New Roman" w:cs="Times New Roman"/>
                      <w:sz w:val="24"/>
                      <w:szCs w:val="24"/>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6473CE">
        <w:rPr>
          <w:rFonts w:ascii="Times New Roman" w:eastAsia="Calibri" w:hAnsi="Times New Roman" w:cs="Times New Roman"/>
          <w:noProof/>
          <w:sz w:val="28"/>
          <w:szCs w:val="28"/>
          <w:lang w:eastAsia="ru-RU"/>
        </w:rPr>
        <w:pict>
          <v:roundrect id="AutoShape 217" o:spid="_x0000_s1030" style="position:absolute;left:0;text-align:left;margin-left:225.45pt;margin-top:2.6pt;width:249.55pt;height:171.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6473CE" w:rsidRPr="002714C5" w:rsidRDefault="006473CE" w:rsidP="006473CE">
                  <w:pPr>
                    <w:jc w:val="both"/>
                    <w:rPr>
                      <w:rFonts w:ascii="Times New Roman" w:hAnsi="Times New Roman" w:cs="Times New Roman"/>
                      <w:b/>
                      <w:sz w:val="24"/>
                      <w:szCs w:val="24"/>
                    </w:rPr>
                  </w:pPr>
                  <w:bookmarkStart w:id="6" w:name="OLE_LINK110"/>
                  <w:bookmarkStart w:id="7" w:name="OLE_LINK111"/>
                  <w:bookmarkStart w:id="8" w:name="_Hlk454720319"/>
                  <w:r w:rsidRPr="002714C5">
                    <w:rPr>
                      <w:rFonts w:ascii="Times New Roman" w:hAnsi="Times New Roman" w:cs="Times New Roman"/>
                      <w:sz w:val="24"/>
                      <w:szCs w:val="24"/>
                    </w:rPr>
                    <w:t xml:space="preserve">выдача </w:t>
                  </w:r>
                  <w:r w:rsidRPr="002714C5">
                    <w:rPr>
                      <w:rFonts w:ascii="Times New Roman" w:hAnsi="Times New Roman" w:cs="Times New Roman"/>
                      <w:b/>
                      <w:sz w:val="24"/>
                      <w:szCs w:val="24"/>
                    </w:rPr>
                    <w:t xml:space="preserve">уведомления </w:t>
                  </w:r>
                  <w:bookmarkEnd w:id="6"/>
                  <w:bookmarkEnd w:id="7"/>
                  <w:bookmarkEnd w:id="8"/>
                  <w:r w:rsidRPr="002714C5">
                    <w:rPr>
                      <w:rFonts w:ascii="Times New Roman" w:hAnsi="Times New Roman" w:cs="Times New Roman"/>
                      <w:b/>
                      <w:sz w:val="24"/>
                      <w:szCs w:val="24"/>
                    </w:rPr>
                    <w:t xml:space="preserve">о несоответствии </w:t>
                  </w:r>
                  <w:proofErr w:type="gramStart"/>
                  <w:r w:rsidRPr="002714C5">
                    <w:rPr>
                      <w:rFonts w:ascii="Times New Roman" w:hAnsi="Times New Roman" w:cs="Times New Roman"/>
                      <w:b/>
                      <w:sz w:val="24"/>
                      <w:szCs w:val="24"/>
                    </w:rPr>
                    <w:t>построенных</w:t>
                  </w:r>
                  <w:proofErr w:type="gramEnd"/>
                  <w:r w:rsidRPr="002714C5">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73CE" w:rsidRPr="002610A4" w:rsidRDefault="006473CE" w:rsidP="006473CE">
                  <w:pPr>
                    <w:rPr>
                      <w:b/>
                      <w:szCs w:val="24"/>
                    </w:rPr>
                  </w:pPr>
                </w:p>
              </w:txbxContent>
            </v:textbox>
          </v:roundrect>
        </w:pict>
      </w: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bookmarkStart w:id="9" w:name="_GoBack"/>
      <w:bookmarkEnd w:id="9"/>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6473CE" w:rsidRPr="006473CE" w:rsidRDefault="006473CE" w:rsidP="006473CE">
      <w:pPr>
        <w:rPr>
          <w:rFonts w:ascii="Calibri" w:eastAsia="Calibri" w:hAnsi="Calibri" w:cs="Times New Roman"/>
        </w:rPr>
      </w:pPr>
    </w:p>
    <w:p w:rsidR="006473CE" w:rsidRPr="006473CE" w:rsidRDefault="006473CE" w:rsidP="006473CE">
      <w:pPr>
        <w:widowControl w:val="0"/>
        <w:autoSpaceDE w:val="0"/>
        <w:autoSpaceDN w:val="0"/>
        <w:spacing w:after="0" w:line="240" w:lineRule="auto"/>
        <w:jc w:val="both"/>
        <w:outlineLvl w:val="0"/>
        <w:rPr>
          <w:rFonts w:ascii="Calibri" w:eastAsia="Times New Roman" w:hAnsi="Calibri" w:cs="Calibri"/>
          <w:szCs w:val="20"/>
          <w:lang w:eastAsia="ru-RU"/>
        </w:rPr>
      </w:pPr>
    </w:p>
    <w:p w:rsidR="006473CE" w:rsidRPr="006473CE" w:rsidRDefault="006473CE" w:rsidP="006473CE">
      <w:pPr>
        <w:spacing w:after="0" w:line="240" w:lineRule="auto"/>
        <w:jc w:val="both"/>
        <w:rPr>
          <w:rFonts w:ascii="Times New Roman" w:eastAsia="Times New Roman" w:hAnsi="Times New Roman" w:cs="Times New Roman"/>
          <w:sz w:val="24"/>
          <w:szCs w:val="24"/>
          <w:lang w:eastAsia="ru-RU"/>
        </w:rPr>
      </w:pPr>
    </w:p>
    <w:sectPr w:rsidR="006473CE" w:rsidRPr="006473CE" w:rsidSect="006473CE">
      <w:pgSz w:w="11906" w:h="16838"/>
      <w:pgMar w:top="567" w:right="567" w:bottom="851" w:left="1276" w:header="709" w:footer="709" w:gutter="0"/>
      <w:pgNumType w:start="3"/>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3FD7"/>
    <w:rsid w:val="00037B8E"/>
    <w:rsid w:val="000601DB"/>
    <w:rsid w:val="0012227A"/>
    <w:rsid w:val="001707B0"/>
    <w:rsid w:val="00196731"/>
    <w:rsid w:val="001C6EED"/>
    <w:rsid w:val="001D3E34"/>
    <w:rsid w:val="002045A7"/>
    <w:rsid w:val="00214E95"/>
    <w:rsid w:val="002640A4"/>
    <w:rsid w:val="002714C5"/>
    <w:rsid w:val="002B398A"/>
    <w:rsid w:val="002B464C"/>
    <w:rsid w:val="00301548"/>
    <w:rsid w:val="003577EF"/>
    <w:rsid w:val="00370850"/>
    <w:rsid w:val="003A0D45"/>
    <w:rsid w:val="003F67EB"/>
    <w:rsid w:val="00430F4E"/>
    <w:rsid w:val="00441372"/>
    <w:rsid w:val="004566A9"/>
    <w:rsid w:val="00463A29"/>
    <w:rsid w:val="004776DA"/>
    <w:rsid w:val="004777C4"/>
    <w:rsid w:val="004C4941"/>
    <w:rsid w:val="004D2602"/>
    <w:rsid w:val="00531554"/>
    <w:rsid w:val="00544CF5"/>
    <w:rsid w:val="005464BE"/>
    <w:rsid w:val="00566E38"/>
    <w:rsid w:val="005844A0"/>
    <w:rsid w:val="005E578E"/>
    <w:rsid w:val="006473CE"/>
    <w:rsid w:val="0069732E"/>
    <w:rsid w:val="006E3C19"/>
    <w:rsid w:val="006F63A3"/>
    <w:rsid w:val="007014B5"/>
    <w:rsid w:val="00777B9F"/>
    <w:rsid w:val="007838FA"/>
    <w:rsid w:val="008129E5"/>
    <w:rsid w:val="00820699"/>
    <w:rsid w:val="00834217"/>
    <w:rsid w:val="00847168"/>
    <w:rsid w:val="00874DB1"/>
    <w:rsid w:val="008D300A"/>
    <w:rsid w:val="009265BF"/>
    <w:rsid w:val="00963D52"/>
    <w:rsid w:val="00984C6A"/>
    <w:rsid w:val="009A7216"/>
    <w:rsid w:val="009B6C41"/>
    <w:rsid w:val="00A64733"/>
    <w:rsid w:val="00A967A1"/>
    <w:rsid w:val="00AA7DD5"/>
    <w:rsid w:val="00B23658"/>
    <w:rsid w:val="00B76BD3"/>
    <w:rsid w:val="00B815F6"/>
    <w:rsid w:val="00BD03CC"/>
    <w:rsid w:val="00BE2BFA"/>
    <w:rsid w:val="00BF45CD"/>
    <w:rsid w:val="00C0102A"/>
    <w:rsid w:val="00C12296"/>
    <w:rsid w:val="00C1629D"/>
    <w:rsid w:val="00C222B1"/>
    <w:rsid w:val="00C72F23"/>
    <w:rsid w:val="00CA79A3"/>
    <w:rsid w:val="00CB1E4D"/>
    <w:rsid w:val="00CB343D"/>
    <w:rsid w:val="00CB5F27"/>
    <w:rsid w:val="00D623B7"/>
    <w:rsid w:val="00D64100"/>
    <w:rsid w:val="00D649C0"/>
    <w:rsid w:val="00E36D46"/>
    <w:rsid w:val="00E6597A"/>
    <w:rsid w:val="00ED558F"/>
    <w:rsid w:val="00EE080E"/>
    <w:rsid w:val="00EE65F7"/>
    <w:rsid w:val="00F45E34"/>
    <w:rsid w:val="00F972CC"/>
    <w:rsid w:val="00FD3FD7"/>
    <w:rsid w:val="00FF36D5"/>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AutoShape 168"/>
        <o:r id="V:Rule2"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99"/>
    <w:rsid w:val="00D649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47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473CE"/>
    <w:rPr>
      <w:rFonts w:ascii="Arial" w:eastAsia="Times New Roman" w:hAnsi="Arial" w:cs="Arial"/>
      <w:sz w:val="20"/>
      <w:szCs w:val="20"/>
      <w:lang w:eastAsia="ru-RU"/>
    </w:rPr>
  </w:style>
  <w:style w:type="character" w:styleId="a7">
    <w:name w:val="Strong"/>
    <w:uiPriority w:val="22"/>
    <w:qFormat/>
    <w:rsid w:val="00647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kuvshinovo@yandex.ru" TargetMode="External"/><Relationship Id="rId13" Type="http://schemas.openxmlformats.org/officeDocument/2006/relationships/hyperlink" Target="consultantplus://offline/ref=6565F3C0B33E190D90E187AC84D4FB2547E472557630C830C06D90DF21F4C36374A76D66C08DD22F78ADAFA9BE4B1AFF0EDE74CBE706E2J2F" TargetMode="External"/><Relationship Id="rId3" Type="http://schemas.openxmlformats.org/officeDocument/2006/relationships/settings" Target="settings.xml"/><Relationship Id="rId7" Type="http://schemas.openxmlformats.org/officeDocument/2006/relationships/hyperlink" Target="mailto:%20admkuvshinovo@yandex.ru" TargetMode="External"/><Relationship Id="rId12" Type="http://schemas.openxmlformats.org/officeDocument/2006/relationships/hyperlink" Target="consultantplus://offline/ref=6565F3C0B33E190D90E187AC84D4FB2547E472557630C830C06D90DF21F4C36374A76D66C08AD22F78ADAFA9BE4B1AFF0EDE74CBE706E2J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vshinovoadm.ru/" TargetMode="External"/><Relationship Id="rId11" Type="http://schemas.openxmlformats.org/officeDocument/2006/relationships/hyperlink" Target="consultantplus://offline/ref=6565F3C0B33E190D90E187AC84D4FB2547E472557630C830C06D90DF21F4C36374A76D66C089D72F78ADAFA9BE4B1AFF0EDE74CBE706E2J2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uvshinovo@mfc-tve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29</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Дарья</cp:lastModifiedBy>
  <cp:revision>3</cp:revision>
  <cp:lastPrinted>2019-05-31T07:48:00Z</cp:lastPrinted>
  <dcterms:created xsi:type="dcterms:W3CDTF">2019-05-31T06:55:00Z</dcterms:created>
  <dcterms:modified xsi:type="dcterms:W3CDTF">2019-05-31T07:48:00Z</dcterms:modified>
</cp:coreProperties>
</file>