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28" w:rsidRPr="00033928" w:rsidRDefault="00033928" w:rsidP="00033928">
      <w:pPr>
        <w:spacing w:after="0" w:line="240" w:lineRule="auto"/>
        <w:jc w:val="center"/>
        <w:rPr>
          <w:rFonts w:ascii="Times New Roman" w:hAnsi="Times New Roman"/>
          <w:sz w:val="32"/>
          <w:szCs w:val="24"/>
        </w:rPr>
      </w:pPr>
      <w:r w:rsidRPr="0051678D">
        <w:rPr>
          <w:noProof/>
          <w:sz w:val="28"/>
          <w:szCs w:val="28"/>
        </w:rPr>
        <w:drawing>
          <wp:inline distT="0" distB="0" distL="0" distR="0" wp14:anchorId="480811B9" wp14:editId="789CC2BE">
            <wp:extent cx="428625" cy="4953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033928" w:rsidRDefault="00033928" w:rsidP="00E607E1">
      <w:pPr>
        <w:spacing w:after="0" w:line="240" w:lineRule="auto"/>
        <w:jc w:val="center"/>
        <w:rPr>
          <w:rFonts w:ascii="Times New Roman" w:hAnsi="Times New Roman"/>
          <w:sz w:val="24"/>
          <w:szCs w:val="24"/>
          <w:lang w:eastAsia="ar-SA"/>
        </w:rPr>
      </w:pPr>
    </w:p>
    <w:p w:rsidR="00E607E1" w:rsidRDefault="00033928" w:rsidP="00E607E1">
      <w:pPr>
        <w:spacing w:after="0" w:line="240" w:lineRule="auto"/>
        <w:jc w:val="center"/>
        <w:rPr>
          <w:rFonts w:ascii="Times New Roman" w:hAnsi="Times New Roman"/>
          <w:b/>
          <w:sz w:val="32"/>
          <w:szCs w:val="32"/>
          <w:lang w:eastAsia="ar-SA"/>
        </w:rPr>
      </w:pPr>
      <w:r w:rsidRPr="00033928">
        <w:rPr>
          <w:rFonts w:ascii="Times New Roman" w:hAnsi="Times New Roman"/>
          <w:b/>
          <w:sz w:val="32"/>
          <w:szCs w:val="32"/>
          <w:lang w:eastAsia="ar-SA"/>
        </w:rPr>
        <w:t>АДМИНИСТРАЦИЯ КУВШИНОВСКОГО РАЙОНА</w:t>
      </w:r>
    </w:p>
    <w:p w:rsidR="00033928" w:rsidRPr="00033928" w:rsidRDefault="00033928" w:rsidP="00E607E1">
      <w:pPr>
        <w:spacing w:after="0" w:line="240" w:lineRule="auto"/>
        <w:jc w:val="center"/>
        <w:rPr>
          <w:rFonts w:ascii="Times New Roman" w:hAnsi="Times New Roman"/>
          <w:b/>
          <w:sz w:val="32"/>
          <w:szCs w:val="32"/>
          <w:lang w:eastAsia="ar-SA"/>
        </w:rPr>
      </w:pPr>
    </w:p>
    <w:p w:rsidR="00E607E1" w:rsidRPr="00033928" w:rsidRDefault="00E607E1" w:rsidP="00E607E1">
      <w:pPr>
        <w:keepNext/>
        <w:spacing w:after="0" w:line="240" w:lineRule="auto"/>
        <w:jc w:val="center"/>
        <w:rPr>
          <w:rFonts w:ascii="Times New Roman" w:hAnsi="Times New Roman"/>
          <w:b/>
          <w:sz w:val="28"/>
          <w:szCs w:val="28"/>
          <w:lang w:eastAsia="ar-SA"/>
        </w:rPr>
      </w:pPr>
      <w:proofErr w:type="gramStart"/>
      <w:r w:rsidRPr="00033928">
        <w:rPr>
          <w:rFonts w:ascii="Times New Roman" w:hAnsi="Times New Roman"/>
          <w:b/>
          <w:sz w:val="28"/>
          <w:szCs w:val="28"/>
          <w:lang w:eastAsia="ar-SA"/>
        </w:rPr>
        <w:t>П</w:t>
      </w:r>
      <w:proofErr w:type="gramEnd"/>
      <w:r w:rsidRPr="00033928">
        <w:rPr>
          <w:rFonts w:ascii="Times New Roman" w:hAnsi="Times New Roman"/>
          <w:b/>
          <w:sz w:val="28"/>
          <w:szCs w:val="28"/>
          <w:lang w:eastAsia="ar-SA"/>
        </w:rPr>
        <w:t xml:space="preserve"> О С Т А Н О В Л Е Н И Е</w:t>
      </w:r>
    </w:p>
    <w:p w:rsidR="00E607E1" w:rsidRPr="00E607E1" w:rsidRDefault="00E607E1" w:rsidP="00E607E1">
      <w:pPr>
        <w:spacing w:after="0" w:line="240" w:lineRule="auto"/>
        <w:jc w:val="center"/>
        <w:rPr>
          <w:rFonts w:ascii="Times New Roman" w:hAnsi="Times New Roman"/>
          <w:b/>
          <w:sz w:val="24"/>
          <w:szCs w:val="24"/>
        </w:rPr>
      </w:pPr>
    </w:p>
    <w:p w:rsidR="00E607E1" w:rsidRPr="00033928" w:rsidRDefault="00033928" w:rsidP="00033928">
      <w:pPr>
        <w:tabs>
          <w:tab w:val="left" w:pos="10206"/>
        </w:tabs>
        <w:spacing w:after="0" w:line="240" w:lineRule="auto"/>
        <w:ind w:right="-1"/>
        <w:rPr>
          <w:rFonts w:ascii="Times New Roman" w:hAnsi="Times New Roman"/>
          <w:sz w:val="28"/>
          <w:szCs w:val="28"/>
          <w:lang w:eastAsia="ar-SA"/>
        </w:rPr>
      </w:pPr>
      <w:r w:rsidRPr="00033928">
        <w:rPr>
          <w:rFonts w:ascii="Times New Roman" w:hAnsi="Times New Roman"/>
          <w:sz w:val="28"/>
          <w:szCs w:val="28"/>
          <w:lang w:eastAsia="ar-SA"/>
        </w:rPr>
        <w:t>05</w:t>
      </w:r>
      <w:r w:rsidR="00E607E1" w:rsidRPr="00033928">
        <w:rPr>
          <w:rFonts w:ascii="Times New Roman" w:hAnsi="Times New Roman"/>
          <w:sz w:val="28"/>
          <w:szCs w:val="28"/>
          <w:lang w:eastAsia="ar-SA"/>
        </w:rPr>
        <w:t xml:space="preserve">.02.2018 г.               </w:t>
      </w:r>
      <w:r>
        <w:rPr>
          <w:rFonts w:ascii="Times New Roman" w:hAnsi="Times New Roman"/>
          <w:sz w:val="28"/>
          <w:szCs w:val="28"/>
          <w:lang w:eastAsia="ar-SA"/>
        </w:rPr>
        <w:t xml:space="preserve">                             </w:t>
      </w:r>
      <w:r w:rsidRPr="00033928">
        <w:rPr>
          <w:rFonts w:ascii="Times New Roman" w:hAnsi="Times New Roman"/>
          <w:sz w:val="28"/>
          <w:szCs w:val="28"/>
          <w:lang w:eastAsia="ar-SA"/>
        </w:rPr>
        <w:t xml:space="preserve">г. Кувшиново         </w:t>
      </w:r>
      <w:r>
        <w:rPr>
          <w:rFonts w:ascii="Times New Roman" w:hAnsi="Times New Roman"/>
          <w:sz w:val="28"/>
          <w:szCs w:val="28"/>
          <w:lang w:eastAsia="ar-SA"/>
        </w:rPr>
        <w:t xml:space="preserve">                                      </w:t>
      </w:r>
      <w:r w:rsidR="00E607E1" w:rsidRPr="00033928">
        <w:rPr>
          <w:rFonts w:ascii="Times New Roman" w:hAnsi="Times New Roman"/>
          <w:sz w:val="28"/>
          <w:szCs w:val="28"/>
          <w:lang w:eastAsia="ar-SA"/>
        </w:rPr>
        <w:t>№</w:t>
      </w:r>
      <w:r w:rsidRPr="00033928">
        <w:rPr>
          <w:rFonts w:ascii="Times New Roman" w:hAnsi="Times New Roman"/>
          <w:sz w:val="28"/>
          <w:szCs w:val="28"/>
          <w:lang w:eastAsia="ar-SA"/>
        </w:rPr>
        <w:t xml:space="preserve"> 55</w:t>
      </w:r>
      <w:r w:rsidR="00E607E1" w:rsidRPr="00033928">
        <w:rPr>
          <w:rFonts w:ascii="Times New Roman" w:hAnsi="Times New Roman"/>
          <w:sz w:val="28"/>
          <w:szCs w:val="28"/>
          <w:lang w:eastAsia="ar-SA"/>
        </w:rPr>
        <w:t xml:space="preserve"> </w:t>
      </w:r>
    </w:p>
    <w:p w:rsidR="00E607E1" w:rsidRPr="00033928" w:rsidRDefault="00E607E1" w:rsidP="00E607E1">
      <w:pPr>
        <w:autoSpaceDE w:val="0"/>
        <w:spacing w:after="0" w:line="240" w:lineRule="auto"/>
        <w:jc w:val="both"/>
        <w:rPr>
          <w:rFonts w:ascii="Times New Roman CYR" w:hAnsi="Times New Roman CYR" w:cs="Times New Roman CYR"/>
          <w:sz w:val="28"/>
          <w:szCs w:val="28"/>
        </w:rPr>
      </w:pPr>
    </w:p>
    <w:p w:rsidR="00E607E1" w:rsidRPr="00033928" w:rsidRDefault="00E607E1" w:rsidP="00E607E1">
      <w:pPr>
        <w:autoSpaceDE w:val="0"/>
        <w:autoSpaceDN w:val="0"/>
        <w:adjustRightInd w:val="0"/>
        <w:spacing w:after="0" w:line="240" w:lineRule="auto"/>
        <w:ind w:left="4140"/>
        <w:jc w:val="right"/>
        <w:rPr>
          <w:rFonts w:ascii="Times New Roman" w:hAnsi="Times New Roman"/>
          <w:sz w:val="28"/>
          <w:szCs w:val="28"/>
        </w:rPr>
      </w:pPr>
    </w:p>
    <w:tbl>
      <w:tblPr>
        <w:tblW w:w="0" w:type="auto"/>
        <w:tblLook w:val="04A0" w:firstRow="1" w:lastRow="0" w:firstColumn="1" w:lastColumn="0" w:noHBand="0" w:noVBand="1"/>
      </w:tblPr>
      <w:tblGrid>
        <w:gridCol w:w="5495"/>
        <w:gridCol w:w="4076"/>
      </w:tblGrid>
      <w:tr w:rsidR="00E607E1" w:rsidRPr="00033928" w:rsidTr="00E607E1">
        <w:tc>
          <w:tcPr>
            <w:tcW w:w="5495" w:type="dxa"/>
          </w:tcPr>
          <w:p w:rsidR="00E607E1" w:rsidRPr="00033928" w:rsidRDefault="00E607E1">
            <w:pPr>
              <w:pStyle w:val="a3"/>
              <w:spacing w:line="276" w:lineRule="auto"/>
              <w:ind w:right="0"/>
              <w:rPr>
                <w:sz w:val="28"/>
                <w:szCs w:val="28"/>
              </w:rPr>
            </w:pPr>
            <w:r w:rsidRPr="00033928">
              <w:rPr>
                <w:sz w:val="28"/>
                <w:szCs w:val="28"/>
              </w:rPr>
              <w:t>Об утверждении технологической схемы по предоставлению муниципальной услуги «</w:t>
            </w:r>
            <w:r w:rsidR="00DE5E10" w:rsidRPr="00033928">
              <w:rPr>
                <w:color w:val="000000" w:themeColor="text1"/>
                <w:sz w:val="28"/>
                <w:szCs w:val="28"/>
              </w:rPr>
              <w:t>Принятие на учет граждан в качестве, нуждающихся в улучшении жилищных условий на территории МО "Кувшиновский район</w:t>
            </w:r>
            <w:r w:rsidRPr="00033928">
              <w:rPr>
                <w:color w:val="000000" w:themeColor="text1"/>
                <w:sz w:val="28"/>
                <w:szCs w:val="28"/>
              </w:rPr>
              <w:t>»</w:t>
            </w:r>
          </w:p>
          <w:p w:rsidR="00E607E1" w:rsidRPr="00033928" w:rsidRDefault="00E607E1">
            <w:pPr>
              <w:pStyle w:val="a3"/>
              <w:spacing w:line="276" w:lineRule="auto"/>
              <w:jc w:val="left"/>
              <w:rPr>
                <w:sz w:val="28"/>
                <w:szCs w:val="28"/>
              </w:rPr>
            </w:pPr>
          </w:p>
        </w:tc>
        <w:tc>
          <w:tcPr>
            <w:tcW w:w="4076" w:type="dxa"/>
          </w:tcPr>
          <w:p w:rsidR="00E607E1" w:rsidRPr="00033928" w:rsidRDefault="00E607E1">
            <w:pPr>
              <w:pStyle w:val="a3"/>
              <w:spacing w:line="276" w:lineRule="auto"/>
              <w:rPr>
                <w:sz w:val="28"/>
                <w:szCs w:val="28"/>
              </w:rPr>
            </w:pPr>
          </w:p>
        </w:tc>
      </w:tr>
    </w:tbl>
    <w:p w:rsidR="00E607E1" w:rsidRPr="00033928" w:rsidRDefault="00E607E1" w:rsidP="00033928">
      <w:pPr>
        <w:spacing w:after="0" w:line="240" w:lineRule="auto"/>
        <w:ind w:firstLine="567"/>
        <w:jc w:val="both"/>
        <w:rPr>
          <w:rFonts w:ascii="Times New Roman" w:hAnsi="Times New Roman"/>
          <w:sz w:val="28"/>
          <w:szCs w:val="28"/>
          <w:lang w:eastAsia="ar-SA"/>
        </w:rPr>
      </w:pPr>
      <w:r w:rsidRPr="00033928">
        <w:rPr>
          <w:rFonts w:ascii="Times New Roman" w:hAnsi="Times New Roman"/>
          <w:sz w:val="28"/>
          <w:szCs w:val="28"/>
          <w:lang w:eastAsia="ar-SA"/>
        </w:rPr>
        <w:t>В соответствии с Федера</w:t>
      </w:r>
      <w:r w:rsidR="00033928">
        <w:rPr>
          <w:rFonts w:ascii="Times New Roman" w:hAnsi="Times New Roman"/>
          <w:sz w:val="28"/>
          <w:szCs w:val="28"/>
          <w:lang w:eastAsia="ar-SA"/>
        </w:rPr>
        <w:t>льным законом от 27.07.2010</w:t>
      </w:r>
      <w:r w:rsidRPr="00033928">
        <w:rPr>
          <w:rFonts w:ascii="Times New Roman" w:hAnsi="Times New Roman"/>
          <w:sz w:val="28"/>
          <w:szCs w:val="28"/>
          <w:lang w:eastAsia="ar-SA"/>
        </w:rPr>
        <w:t xml:space="preserve"> № 210-ФЗ </w:t>
      </w:r>
      <w:r w:rsidR="00033928">
        <w:rPr>
          <w:rFonts w:ascii="Times New Roman" w:hAnsi="Times New Roman"/>
          <w:sz w:val="28"/>
          <w:szCs w:val="28"/>
          <w:lang w:eastAsia="ar-SA"/>
        </w:rPr>
        <w:t xml:space="preserve">                   </w:t>
      </w:r>
      <w:r w:rsidRPr="00033928">
        <w:rPr>
          <w:rFonts w:ascii="Times New Roman" w:hAnsi="Times New Roman"/>
          <w:sz w:val="28"/>
          <w:szCs w:val="28"/>
          <w:lang w:eastAsia="ar-SA"/>
        </w:rPr>
        <w:t>«Об организации предоставления государств</w:t>
      </w:r>
      <w:r w:rsidR="00110336" w:rsidRPr="00033928">
        <w:rPr>
          <w:rFonts w:ascii="Times New Roman" w:hAnsi="Times New Roman"/>
          <w:sz w:val="28"/>
          <w:szCs w:val="28"/>
          <w:lang w:eastAsia="ar-SA"/>
        </w:rPr>
        <w:t>енных и муниципальных услуг»</w:t>
      </w:r>
      <w:r w:rsidR="00033928">
        <w:rPr>
          <w:rFonts w:ascii="Times New Roman" w:hAnsi="Times New Roman"/>
          <w:sz w:val="28"/>
          <w:szCs w:val="28"/>
          <w:lang w:eastAsia="ar-SA"/>
        </w:rPr>
        <w:t>,</w:t>
      </w:r>
    </w:p>
    <w:p w:rsidR="00110336" w:rsidRPr="00033928" w:rsidRDefault="00110336" w:rsidP="00110336">
      <w:pPr>
        <w:spacing w:after="0" w:line="240" w:lineRule="auto"/>
        <w:ind w:firstLine="851"/>
        <w:jc w:val="both"/>
        <w:rPr>
          <w:rFonts w:ascii="Times New Roman" w:hAnsi="Times New Roman"/>
          <w:sz w:val="28"/>
          <w:szCs w:val="28"/>
          <w:lang w:eastAsia="ar-SA"/>
        </w:rPr>
      </w:pPr>
    </w:p>
    <w:p w:rsidR="00110336" w:rsidRPr="00033928" w:rsidRDefault="00110336" w:rsidP="00033928">
      <w:pPr>
        <w:spacing w:after="0" w:line="240" w:lineRule="auto"/>
        <w:jc w:val="center"/>
        <w:rPr>
          <w:rFonts w:ascii="Times New Roman" w:hAnsi="Times New Roman"/>
          <w:b/>
          <w:sz w:val="28"/>
          <w:szCs w:val="28"/>
          <w:lang w:eastAsia="ar-SA"/>
        </w:rPr>
      </w:pPr>
      <w:r w:rsidRPr="00033928">
        <w:rPr>
          <w:rFonts w:ascii="Times New Roman" w:hAnsi="Times New Roman"/>
          <w:b/>
          <w:sz w:val="28"/>
          <w:szCs w:val="28"/>
          <w:lang w:eastAsia="ar-SA"/>
        </w:rPr>
        <w:t>ПОСТАНОВЛЯЮ:</w:t>
      </w:r>
    </w:p>
    <w:p w:rsidR="00110336" w:rsidRPr="00033928" w:rsidRDefault="00110336" w:rsidP="00110336">
      <w:pPr>
        <w:spacing w:after="0" w:line="240" w:lineRule="auto"/>
        <w:ind w:firstLine="851"/>
        <w:jc w:val="both"/>
        <w:rPr>
          <w:rFonts w:ascii="Times New Roman" w:hAnsi="Times New Roman"/>
          <w:sz w:val="28"/>
          <w:szCs w:val="28"/>
        </w:rPr>
      </w:pPr>
    </w:p>
    <w:p w:rsidR="00E607E1" w:rsidRPr="00033928" w:rsidRDefault="00033928" w:rsidP="00033928">
      <w:pPr>
        <w:pStyle w:val="a5"/>
        <w:jc w:val="both"/>
        <w:rPr>
          <w:rFonts w:ascii="Times New Roman" w:hAnsi="Times New Roman"/>
          <w:sz w:val="28"/>
          <w:szCs w:val="28"/>
        </w:rPr>
      </w:pPr>
      <w:r>
        <w:rPr>
          <w:rFonts w:ascii="Times New Roman" w:hAnsi="Times New Roman"/>
          <w:sz w:val="28"/>
          <w:szCs w:val="28"/>
        </w:rPr>
        <w:t>1. Утвердить</w:t>
      </w:r>
      <w:r w:rsidR="00E607E1" w:rsidRPr="00033928">
        <w:rPr>
          <w:rFonts w:ascii="Times New Roman" w:hAnsi="Times New Roman"/>
          <w:sz w:val="28"/>
          <w:szCs w:val="28"/>
        </w:rPr>
        <w:t xml:space="preserve"> технологическую схему по предоставлению муниципальной услуги «</w:t>
      </w:r>
      <w:r w:rsidR="00DE5E10" w:rsidRPr="00033928">
        <w:rPr>
          <w:rFonts w:ascii="Times New Roman" w:hAnsi="Times New Roman"/>
          <w:color w:val="000000" w:themeColor="text1"/>
          <w:sz w:val="28"/>
          <w:szCs w:val="28"/>
        </w:rPr>
        <w:t>Принятие на учет граждан в качестве, нуждающихся в улучшении жилищных условий на территории МО "Кувшиновский район</w:t>
      </w:r>
      <w:r w:rsidR="00E607E1" w:rsidRPr="00033928">
        <w:rPr>
          <w:rFonts w:ascii="Times New Roman" w:hAnsi="Times New Roman"/>
          <w:color w:val="000000" w:themeColor="text1"/>
          <w:sz w:val="28"/>
          <w:szCs w:val="28"/>
        </w:rPr>
        <w:t>»</w:t>
      </w:r>
      <w:r>
        <w:rPr>
          <w:rFonts w:ascii="Times New Roman" w:hAnsi="Times New Roman"/>
          <w:sz w:val="28"/>
          <w:szCs w:val="28"/>
        </w:rPr>
        <w:t xml:space="preserve"> (приложение</w:t>
      </w:r>
      <w:r w:rsidR="00E607E1" w:rsidRPr="00033928">
        <w:rPr>
          <w:rFonts w:ascii="Times New Roman" w:hAnsi="Times New Roman"/>
          <w:sz w:val="28"/>
          <w:szCs w:val="28"/>
        </w:rPr>
        <w:t>).</w:t>
      </w:r>
    </w:p>
    <w:p w:rsidR="00033928" w:rsidRDefault="00E607E1" w:rsidP="00033928">
      <w:pPr>
        <w:pStyle w:val="a6"/>
        <w:tabs>
          <w:tab w:val="left" w:pos="9072"/>
        </w:tabs>
        <w:spacing w:after="0" w:line="240" w:lineRule="auto"/>
        <w:ind w:left="0"/>
        <w:jc w:val="both"/>
        <w:rPr>
          <w:rFonts w:ascii="Times New Roman" w:hAnsi="Times New Roman"/>
          <w:sz w:val="28"/>
          <w:szCs w:val="28"/>
        </w:rPr>
      </w:pPr>
      <w:r w:rsidRPr="00033928">
        <w:rPr>
          <w:rFonts w:ascii="Times New Roman" w:hAnsi="Times New Roman"/>
          <w:sz w:val="28"/>
          <w:szCs w:val="28"/>
        </w:rPr>
        <w:t xml:space="preserve">2. </w:t>
      </w:r>
      <w:r w:rsidR="00033928">
        <w:rPr>
          <w:rFonts w:ascii="Times New Roman" w:hAnsi="Times New Roman"/>
          <w:sz w:val="28"/>
          <w:szCs w:val="28"/>
        </w:rPr>
        <w:t xml:space="preserve">Настоящее постановление подлежит размещению на официальном сайте администрации Кувшиновского района в сети «Интернет». </w:t>
      </w:r>
    </w:p>
    <w:p w:rsidR="00E607E1" w:rsidRDefault="00E607E1" w:rsidP="00033928">
      <w:pPr>
        <w:pStyle w:val="a6"/>
        <w:tabs>
          <w:tab w:val="left" w:pos="9072"/>
        </w:tabs>
        <w:spacing w:after="0" w:line="240" w:lineRule="auto"/>
        <w:ind w:left="0"/>
        <w:jc w:val="both"/>
        <w:rPr>
          <w:rFonts w:ascii="Times New Roman" w:hAnsi="Times New Roman"/>
          <w:sz w:val="28"/>
          <w:szCs w:val="28"/>
        </w:rPr>
      </w:pPr>
      <w:r w:rsidRPr="00033928">
        <w:rPr>
          <w:rFonts w:ascii="Times New Roman" w:hAnsi="Times New Roman"/>
          <w:sz w:val="28"/>
          <w:szCs w:val="28"/>
        </w:rPr>
        <w:t xml:space="preserve">3. </w:t>
      </w:r>
      <w:proofErr w:type="gramStart"/>
      <w:r w:rsidRPr="00033928">
        <w:rPr>
          <w:rFonts w:ascii="Times New Roman" w:hAnsi="Times New Roman"/>
          <w:sz w:val="28"/>
          <w:szCs w:val="28"/>
        </w:rPr>
        <w:t>Контроль за</w:t>
      </w:r>
      <w:proofErr w:type="gramEnd"/>
      <w:r w:rsidRPr="00033928">
        <w:rPr>
          <w:rFonts w:ascii="Times New Roman" w:hAnsi="Times New Roman"/>
          <w:sz w:val="28"/>
          <w:szCs w:val="28"/>
        </w:rPr>
        <w:t xml:space="preserve"> исполнением настоящего постановления возложить  на первого заместителя главы  администрации Кувшиновского района  А.А.</w:t>
      </w:r>
      <w:r w:rsidR="00033928">
        <w:rPr>
          <w:rFonts w:ascii="Times New Roman" w:hAnsi="Times New Roman"/>
          <w:sz w:val="28"/>
          <w:szCs w:val="28"/>
        </w:rPr>
        <w:t xml:space="preserve"> </w:t>
      </w:r>
      <w:r w:rsidRPr="00033928">
        <w:rPr>
          <w:rFonts w:ascii="Times New Roman" w:hAnsi="Times New Roman"/>
          <w:sz w:val="28"/>
          <w:szCs w:val="28"/>
        </w:rPr>
        <w:t>Васильева.</w:t>
      </w:r>
    </w:p>
    <w:p w:rsidR="007B5125" w:rsidRPr="00033928" w:rsidRDefault="007B5125" w:rsidP="00033928">
      <w:pPr>
        <w:pStyle w:val="a6"/>
        <w:tabs>
          <w:tab w:val="left" w:pos="9072"/>
        </w:tabs>
        <w:spacing w:after="0" w:line="240" w:lineRule="auto"/>
        <w:ind w:left="0"/>
        <w:jc w:val="both"/>
        <w:rPr>
          <w:rFonts w:ascii="Times New Roman" w:hAnsi="Times New Roman"/>
          <w:sz w:val="28"/>
          <w:szCs w:val="28"/>
        </w:rPr>
      </w:pPr>
    </w:p>
    <w:p w:rsidR="00E607E1" w:rsidRPr="00033928" w:rsidRDefault="00E607E1" w:rsidP="00E607E1">
      <w:pPr>
        <w:spacing w:after="0" w:line="240" w:lineRule="auto"/>
        <w:rPr>
          <w:rFonts w:ascii="Times New Roman" w:hAnsi="Times New Roman"/>
          <w:sz w:val="28"/>
          <w:szCs w:val="28"/>
        </w:rPr>
      </w:pPr>
    </w:p>
    <w:p w:rsidR="00E607E1" w:rsidRPr="00033928" w:rsidRDefault="00E607E1" w:rsidP="00E607E1">
      <w:pPr>
        <w:spacing w:after="0" w:line="240" w:lineRule="auto"/>
        <w:rPr>
          <w:rFonts w:ascii="Times New Roman" w:hAnsi="Times New Roman"/>
          <w:sz w:val="28"/>
          <w:szCs w:val="28"/>
        </w:rPr>
      </w:pPr>
      <w:r w:rsidRPr="00033928">
        <w:rPr>
          <w:rFonts w:ascii="Times New Roman" w:hAnsi="Times New Roman"/>
          <w:sz w:val="28"/>
          <w:szCs w:val="28"/>
        </w:rPr>
        <w:t>Глава администрации</w:t>
      </w:r>
      <w:r w:rsidR="00033928">
        <w:rPr>
          <w:rFonts w:ascii="Times New Roman" w:hAnsi="Times New Roman"/>
          <w:sz w:val="28"/>
          <w:szCs w:val="28"/>
        </w:rPr>
        <w:t xml:space="preserve"> </w:t>
      </w:r>
      <w:r w:rsidRPr="00033928">
        <w:rPr>
          <w:rFonts w:ascii="Times New Roman" w:hAnsi="Times New Roman"/>
          <w:sz w:val="28"/>
          <w:szCs w:val="28"/>
        </w:rPr>
        <w:t xml:space="preserve">Кувшиновского района       </w:t>
      </w:r>
      <w:r w:rsidR="00033928">
        <w:rPr>
          <w:rFonts w:ascii="Times New Roman" w:hAnsi="Times New Roman"/>
          <w:sz w:val="28"/>
          <w:szCs w:val="28"/>
        </w:rPr>
        <w:t xml:space="preserve">        </w:t>
      </w:r>
      <w:r w:rsidRPr="00033928">
        <w:rPr>
          <w:rFonts w:ascii="Times New Roman" w:hAnsi="Times New Roman"/>
          <w:sz w:val="28"/>
          <w:szCs w:val="28"/>
        </w:rPr>
        <w:t xml:space="preserve">         </w:t>
      </w:r>
      <w:r w:rsidR="00110336" w:rsidRPr="00033928">
        <w:rPr>
          <w:rFonts w:ascii="Times New Roman" w:hAnsi="Times New Roman"/>
          <w:sz w:val="28"/>
          <w:szCs w:val="28"/>
        </w:rPr>
        <w:t xml:space="preserve">                  </w:t>
      </w:r>
      <w:r w:rsidRPr="00033928">
        <w:rPr>
          <w:rFonts w:ascii="Times New Roman" w:hAnsi="Times New Roman"/>
          <w:sz w:val="28"/>
          <w:szCs w:val="28"/>
        </w:rPr>
        <w:t xml:space="preserve">  М.С.</w:t>
      </w:r>
      <w:r w:rsidR="00033928">
        <w:rPr>
          <w:rFonts w:ascii="Times New Roman" w:hAnsi="Times New Roman"/>
          <w:sz w:val="28"/>
          <w:szCs w:val="28"/>
        </w:rPr>
        <w:t xml:space="preserve"> </w:t>
      </w:r>
      <w:proofErr w:type="spellStart"/>
      <w:r w:rsidRPr="00033928">
        <w:rPr>
          <w:rFonts w:ascii="Times New Roman" w:hAnsi="Times New Roman"/>
          <w:sz w:val="28"/>
          <w:szCs w:val="28"/>
        </w:rPr>
        <w:t>Аваев</w:t>
      </w:r>
      <w:proofErr w:type="spellEnd"/>
    </w:p>
    <w:p w:rsidR="00110336" w:rsidRPr="00110336" w:rsidRDefault="00110336" w:rsidP="00AE7374">
      <w:pPr>
        <w:spacing w:line="240" w:lineRule="auto"/>
        <w:rPr>
          <w:rFonts w:ascii="Times New Roman" w:hAnsi="Times New Roman"/>
          <w:sz w:val="18"/>
          <w:szCs w:val="18"/>
        </w:rPr>
      </w:pPr>
    </w:p>
    <w:p w:rsidR="000C1062" w:rsidRDefault="000C1062"/>
    <w:p w:rsidR="007B5125" w:rsidRDefault="007B5125"/>
    <w:p w:rsidR="007B5125" w:rsidRDefault="007B5125"/>
    <w:p w:rsidR="007B5125" w:rsidRDefault="007B5125"/>
    <w:p w:rsidR="007B5125" w:rsidRDefault="007B5125"/>
    <w:p w:rsidR="007B5125" w:rsidRDefault="007B5125"/>
    <w:p w:rsidR="007B5125" w:rsidRDefault="007B5125"/>
    <w:p w:rsidR="007B5125" w:rsidRDefault="007B5125">
      <w:pPr>
        <w:sectPr w:rsidR="007B5125" w:rsidSect="00033928">
          <w:pgSz w:w="11906" w:h="16838"/>
          <w:pgMar w:top="1134" w:right="567" w:bottom="1134" w:left="1134" w:header="709" w:footer="709" w:gutter="0"/>
          <w:cols w:space="708"/>
          <w:docGrid w:linePitch="360"/>
        </w:sectPr>
      </w:pPr>
    </w:p>
    <w:tbl>
      <w:tblPr>
        <w:tblpPr w:leftFromText="180" w:rightFromText="180" w:horzAnchor="margin" w:tblpY="1950"/>
        <w:tblW w:w="15276" w:type="dxa"/>
        <w:tblLook w:val="04A0" w:firstRow="1" w:lastRow="0" w:firstColumn="1" w:lastColumn="0" w:noHBand="0" w:noVBand="1"/>
      </w:tblPr>
      <w:tblGrid>
        <w:gridCol w:w="401"/>
        <w:gridCol w:w="2201"/>
        <w:gridCol w:w="12674"/>
      </w:tblGrid>
      <w:tr w:rsidR="007B5125" w:rsidRPr="007B5125" w:rsidTr="007B5125">
        <w:trPr>
          <w:trHeight w:val="300"/>
        </w:trPr>
        <w:tc>
          <w:tcPr>
            <w:tcW w:w="15276" w:type="dxa"/>
            <w:gridSpan w:val="3"/>
            <w:tcBorders>
              <w:top w:val="nil"/>
              <w:left w:val="nil"/>
              <w:bottom w:val="nil"/>
              <w:right w:val="nil"/>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b/>
                <w:bCs/>
                <w:color w:val="000000"/>
              </w:rPr>
            </w:pPr>
            <w:r w:rsidRPr="007B5125">
              <w:rPr>
                <w:rFonts w:ascii="Times New Roman" w:eastAsia="Times New Roman" w:hAnsi="Times New Roman" w:cs="Times New Roman"/>
                <w:b/>
                <w:bCs/>
                <w:color w:val="000000"/>
              </w:rPr>
              <w:lastRenderedPageBreak/>
              <w:t>Раздел 1. "Общие сведения о государственной услуге"</w:t>
            </w:r>
          </w:p>
        </w:tc>
      </w:tr>
      <w:tr w:rsidR="007B5125" w:rsidRPr="007B5125" w:rsidTr="007B5125">
        <w:trPr>
          <w:trHeight w:val="300"/>
        </w:trPr>
        <w:tc>
          <w:tcPr>
            <w:tcW w:w="401" w:type="dxa"/>
            <w:tcBorders>
              <w:top w:val="nil"/>
              <w:left w:val="nil"/>
              <w:bottom w:val="nil"/>
              <w:right w:val="nil"/>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rPr>
            </w:pPr>
          </w:p>
        </w:tc>
        <w:tc>
          <w:tcPr>
            <w:tcW w:w="2201" w:type="dxa"/>
            <w:tcBorders>
              <w:top w:val="nil"/>
              <w:left w:val="nil"/>
              <w:bottom w:val="nil"/>
              <w:right w:val="nil"/>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rPr>
            </w:pPr>
          </w:p>
        </w:tc>
        <w:tc>
          <w:tcPr>
            <w:tcW w:w="12674" w:type="dxa"/>
            <w:tcBorders>
              <w:top w:val="nil"/>
              <w:left w:val="nil"/>
              <w:bottom w:val="nil"/>
              <w:right w:val="nil"/>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rPr>
            </w:pPr>
          </w:p>
        </w:tc>
      </w:tr>
      <w:tr w:rsidR="007B5125" w:rsidRPr="007B5125" w:rsidTr="007B5125">
        <w:trPr>
          <w:trHeight w:val="300"/>
        </w:trPr>
        <w:tc>
          <w:tcPr>
            <w:tcW w:w="401" w:type="dxa"/>
            <w:tcBorders>
              <w:top w:val="nil"/>
              <w:left w:val="nil"/>
              <w:bottom w:val="nil"/>
              <w:right w:val="nil"/>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rPr>
            </w:pPr>
          </w:p>
        </w:tc>
        <w:tc>
          <w:tcPr>
            <w:tcW w:w="2201" w:type="dxa"/>
            <w:tcBorders>
              <w:top w:val="nil"/>
              <w:left w:val="nil"/>
              <w:bottom w:val="nil"/>
              <w:right w:val="nil"/>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rPr>
            </w:pPr>
          </w:p>
        </w:tc>
        <w:tc>
          <w:tcPr>
            <w:tcW w:w="12674" w:type="dxa"/>
            <w:tcBorders>
              <w:top w:val="nil"/>
              <w:left w:val="nil"/>
              <w:bottom w:val="nil"/>
              <w:right w:val="nil"/>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rPr>
            </w:pPr>
          </w:p>
        </w:tc>
      </w:tr>
      <w:tr w:rsidR="007B5125" w:rsidRPr="007B5125" w:rsidTr="007B5125">
        <w:trPr>
          <w:trHeight w:val="300"/>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параметр</w:t>
            </w:r>
          </w:p>
        </w:tc>
        <w:tc>
          <w:tcPr>
            <w:tcW w:w="12674" w:type="dxa"/>
            <w:tcBorders>
              <w:top w:val="single" w:sz="4" w:space="0" w:color="auto"/>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значение параметра/состояние</w:t>
            </w:r>
          </w:p>
        </w:tc>
      </w:tr>
      <w:tr w:rsidR="007B5125" w:rsidRPr="007B5125" w:rsidTr="007B5125">
        <w:trPr>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1</w:t>
            </w:r>
          </w:p>
        </w:tc>
        <w:tc>
          <w:tcPr>
            <w:tcW w:w="2201"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2</w:t>
            </w:r>
          </w:p>
        </w:tc>
        <w:tc>
          <w:tcPr>
            <w:tcW w:w="12674"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3</w:t>
            </w:r>
          </w:p>
        </w:tc>
      </w:tr>
      <w:tr w:rsidR="007B5125" w:rsidRPr="007B5125" w:rsidTr="007B5125">
        <w:trPr>
          <w:trHeight w:val="59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1.</w:t>
            </w:r>
          </w:p>
        </w:tc>
        <w:tc>
          <w:tcPr>
            <w:tcW w:w="2201"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Наименование органа, предоставляющего услугу</w:t>
            </w:r>
          </w:p>
        </w:tc>
        <w:tc>
          <w:tcPr>
            <w:tcW w:w="12674"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Администрация Кувшиновского района</w:t>
            </w:r>
          </w:p>
        </w:tc>
      </w:tr>
      <w:tr w:rsidR="007B5125" w:rsidRPr="007B5125" w:rsidTr="007B5125">
        <w:trPr>
          <w:trHeight w:val="57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2.</w:t>
            </w:r>
          </w:p>
        </w:tc>
        <w:tc>
          <w:tcPr>
            <w:tcW w:w="2201"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Номер услуги в федеральном реестре</w:t>
            </w:r>
          </w:p>
        </w:tc>
        <w:tc>
          <w:tcPr>
            <w:tcW w:w="12674"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r>
      <w:tr w:rsidR="007B5125" w:rsidRPr="007B5125" w:rsidTr="007B5125">
        <w:trPr>
          <w:trHeight w:val="309"/>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3.</w:t>
            </w:r>
          </w:p>
        </w:tc>
        <w:tc>
          <w:tcPr>
            <w:tcW w:w="2201"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Полное наименование услуги</w:t>
            </w:r>
          </w:p>
        </w:tc>
        <w:tc>
          <w:tcPr>
            <w:tcW w:w="12674"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Муниципальная услуга "Принятие на учет граждан в качестве, нуждающихся в улучшении жилищных условий на территории МО "Кувшиновский район" </w:t>
            </w:r>
          </w:p>
        </w:tc>
      </w:tr>
      <w:tr w:rsidR="007B5125" w:rsidRPr="007B5125" w:rsidTr="007B5125">
        <w:trPr>
          <w:trHeight w:val="735"/>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4.</w:t>
            </w:r>
          </w:p>
        </w:tc>
        <w:tc>
          <w:tcPr>
            <w:tcW w:w="2201"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Краткое наименование услуги</w:t>
            </w:r>
          </w:p>
        </w:tc>
        <w:tc>
          <w:tcPr>
            <w:tcW w:w="12674"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r>
      <w:tr w:rsidR="007B5125" w:rsidRPr="007B5125" w:rsidTr="007B5125">
        <w:trPr>
          <w:trHeight w:val="1022"/>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5.</w:t>
            </w:r>
          </w:p>
        </w:tc>
        <w:tc>
          <w:tcPr>
            <w:tcW w:w="2201"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Административный регламент предоставления государственной услуги</w:t>
            </w:r>
          </w:p>
        </w:tc>
        <w:tc>
          <w:tcPr>
            <w:tcW w:w="12674"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Постановление Администрации Кувшиновского района от 18.06.2015 г. №208 </w:t>
            </w:r>
            <w:r w:rsidR="00D472E5">
              <w:rPr>
                <w:rFonts w:ascii="Times New Roman" w:eastAsia="Times New Roman" w:hAnsi="Times New Roman" w:cs="Times New Roman"/>
                <w:color w:val="000000"/>
                <w:sz w:val="18"/>
                <w:szCs w:val="18"/>
              </w:rPr>
              <w:t>«</w:t>
            </w:r>
            <w:r w:rsidRPr="007B5125">
              <w:rPr>
                <w:rFonts w:ascii="Times New Roman" w:eastAsia="Times New Roman" w:hAnsi="Times New Roman" w:cs="Times New Roman"/>
                <w:color w:val="000000"/>
                <w:sz w:val="18"/>
                <w:szCs w:val="18"/>
              </w:rPr>
              <w:t>Об утверждении проекта Административного регламента по предоставлению муниципальной услуги "Принятие на учет граждан в качестве, нуждающихся в улучшении жилищных условий на территории МО "Кувшиновский район"</w:t>
            </w:r>
          </w:p>
        </w:tc>
      </w:tr>
      <w:tr w:rsidR="007B5125" w:rsidRPr="007B5125" w:rsidTr="007B5125">
        <w:trPr>
          <w:trHeight w:val="36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6.</w:t>
            </w:r>
          </w:p>
        </w:tc>
        <w:tc>
          <w:tcPr>
            <w:tcW w:w="2201"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Перечень "</w:t>
            </w:r>
            <w:proofErr w:type="spellStart"/>
            <w:r w:rsidRPr="007B5125">
              <w:rPr>
                <w:rFonts w:ascii="Times New Roman" w:eastAsia="Times New Roman" w:hAnsi="Times New Roman" w:cs="Times New Roman"/>
                <w:color w:val="000000"/>
                <w:sz w:val="18"/>
                <w:szCs w:val="18"/>
              </w:rPr>
              <w:t>подуслуг</w:t>
            </w:r>
            <w:proofErr w:type="spellEnd"/>
            <w:r w:rsidRPr="007B5125">
              <w:rPr>
                <w:rFonts w:ascii="Times New Roman" w:eastAsia="Times New Roman" w:hAnsi="Times New Roman" w:cs="Times New Roman"/>
                <w:color w:val="000000"/>
                <w:sz w:val="18"/>
                <w:szCs w:val="18"/>
              </w:rPr>
              <w:t>"</w:t>
            </w:r>
          </w:p>
        </w:tc>
        <w:tc>
          <w:tcPr>
            <w:tcW w:w="12674"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нет</w:t>
            </w:r>
          </w:p>
        </w:tc>
      </w:tr>
      <w:tr w:rsidR="007B5125" w:rsidRPr="007B5125" w:rsidTr="007B5125">
        <w:trPr>
          <w:trHeight w:val="300"/>
        </w:trPr>
        <w:tc>
          <w:tcPr>
            <w:tcW w:w="4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7.</w:t>
            </w:r>
          </w:p>
        </w:tc>
        <w:tc>
          <w:tcPr>
            <w:tcW w:w="2201" w:type="dxa"/>
            <w:vMerge w:val="restart"/>
            <w:tcBorders>
              <w:top w:val="nil"/>
              <w:left w:val="single" w:sz="4" w:space="0" w:color="auto"/>
              <w:bottom w:val="single" w:sz="4" w:space="0" w:color="000000"/>
              <w:right w:val="single" w:sz="4" w:space="0" w:color="auto"/>
            </w:tcBorders>
            <w:shd w:val="clear" w:color="auto" w:fill="auto"/>
            <w:vAlign w:val="center"/>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Способы оценки качества предоставления  государственной услуги </w:t>
            </w:r>
          </w:p>
        </w:tc>
        <w:tc>
          <w:tcPr>
            <w:tcW w:w="12674"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радиотелефонная связь</w:t>
            </w:r>
          </w:p>
        </w:tc>
      </w:tr>
      <w:tr w:rsidR="007B5125" w:rsidRPr="007B5125" w:rsidTr="007B5125">
        <w:trPr>
          <w:trHeight w:val="300"/>
        </w:trPr>
        <w:tc>
          <w:tcPr>
            <w:tcW w:w="401" w:type="dxa"/>
            <w:vMerge/>
            <w:tcBorders>
              <w:top w:val="nil"/>
              <w:left w:val="single" w:sz="4" w:space="0" w:color="auto"/>
              <w:bottom w:val="single" w:sz="4" w:space="0" w:color="000000"/>
              <w:right w:val="single" w:sz="4" w:space="0" w:color="auto"/>
            </w:tcBorders>
            <w:vAlign w:val="center"/>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p>
        </w:tc>
        <w:tc>
          <w:tcPr>
            <w:tcW w:w="12674"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официальный сайт органа</w:t>
            </w:r>
          </w:p>
        </w:tc>
      </w:tr>
      <w:tr w:rsidR="007B5125" w:rsidRPr="007B5125" w:rsidTr="007B5125">
        <w:trPr>
          <w:trHeight w:val="300"/>
        </w:trPr>
        <w:tc>
          <w:tcPr>
            <w:tcW w:w="401" w:type="dxa"/>
            <w:vMerge/>
            <w:tcBorders>
              <w:top w:val="nil"/>
              <w:left w:val="single" w:sz="4" w:space="0" w:color="auto"/>
              <w:bottom w:val="single" w:sz="4" w:space="0" w:color="000000"/>
              <w:right w:val="single" w:sz="4" w:space="0" w:color="auto"/>
            </w:tcBorders>
            <w:vAlign w:val="center"/>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p>
        </w:tc>
        <w:tc>
          <w:tcPr>
            <w:tcW w:w="12674"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r>
      <w:tr w:rsidR="007B5125" w:rsidRPr="007B5125" w:rsidTr="007B5125">
        <w:trPr>
          <w:trHeight w:val="300"/>
        </w:trPr>
        <w:tc>
          <w:tcPr>
            <w:tcW w:w="401" w:type="dxa"/>
            <w:vMerge/>
            <w:tcBorders>
              <w:top w:val="nil"/>
              <w:left w:val="single" w:sz="4" w:space="0" w:color="auto"/>
              <w:bottom w:val="single" w:sz="4" w:space="0" w:color="000000"/>
              <w:right w:val="single" w:sz="4" w:space="0" w:color="auto"/>
            </w:tcBorders>
            <w:vAlign w:val="center"/>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p>
        </w:tc>
        <w:tc>
          <w:tcPr>
            <w:tcW w:w="12674" w:type="dxa"/>
            <w:tcBorders>
              <w:top w:val="nil"/>
              <w:left w:val="nil"/>
              <w:bottom w:val="nil"/>
              <w:right w:val="nil"/>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p>
        </w:tc>
      </w:tr>
      <w:tr w:rsidR="007B5125" w:rsidRPr="007B5125" w:rsidTr="007B5125">
        <w:trPr>
          <w:trHeight w:val="300"/>
        </w:trPr>
        <w:tc>
          <w:tcPr>
            <w:tcW w:w="401" w:type="dxa"/>
            <w:vMerge/>
            <w:tcBorders>
              <w:top w:val="nil"/>
              <w:left w:val="single" w:sz="4" w:space="0" w:color="auto"/>
              <w:bottom w:val="single" w:sz="4" w:space="0" w:color="000000"/>
              <w:right w:val="single" w:sz="4" w:space="0" w:color="auto"/>
            </w:tcBorders>
            <w:vAlign w:val="center"/>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p>
        </w:tc>
        <w:tc>
          <w:tcPr>
            <w:tcW w:w="12674" w:type="dxa"/>
            <w:tcBorders>
              <w:top w:val="single" w:sz="4" w:space="0" w:color="auto"/>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r>
    </w:tbl>
    <w:p w:rsidR="007B5125" w:rsidRPr="007B5125" w:rsidRDefault="007B5125" w:rsidP="007B5125">
      <w:pPr>
        <w:spacing w:after="0"/>
        <w:jc w:val="right"/>
        <w:rPr>
          <w:rFonts w:ascii="Times New Roman" w:hAnsi="Times New Roman" w:cs="Times New Roman"/>
          <w:sz w:val="18"/>
          <w:szCs w:val="18"/>
        </w:rPr>
      </w:pPr>
      <w:r w:rsidRPr="007B5125">
        <w:rPr>
          <w:rFonts w:ascii="Times New Roman" w:hAnsi="Times New Roman" w:cs="Times New Roman"/>
          <w:sz w:val="18"/>
          <w:szCs w:val="18"/>
        </w:rPr>
        <w:t xml:space="preserve">Приложение </w:t>
      </w:r>
    </w:p>
    <w:p w:rsidR="007B5125" w:rsidRPr="007B5125" w:rsidRDefault="007B5125" w:rsidP="007B5125">
      <w:pPr>
        <w:spacing w:after="0"/>
        <w:jc w:val="right"/>
        <w:rPr>
          <w:rFonts w:ascii="Times New Roman" w:hAnsi="Times New Roman" w:cs="Times New Roman"/>
          <w:sz w:val="18"/>
          <w:szCs w:val="18"/>
        </w:rPr>
      </w:pPr>
      <w:r w:rsidRPr="007B5125">
        <w:rPr>
          <w:rFonts w:ascii="Times New Roman" w:hAnsi="Times New Roman" w:cs="Times New Roman"/>
          <w:sz w:val="18"/>
          <w:szCs w:val="18"/>
        </w:rPr>
        <w:t xml:space="preserve">к постановлению Администрации </w:t>
      </w:r>
    </w:p>
    <w:p w:rsidR="007B5125" w:rsidRPr="007B5125" w:rsidRDefault="007B5125" w:rsidP="007B5125">
      <w:pPr>
        <w:spacing w:after="0"/>
        <w:jc w:val="right"/>
        <w:rPr>
          <w:rFonts w:ascii="Times New Roman" w:hAnsi="Times New Roman" w:cs="Times New Roman"/>
          <w:sz w:val="18"/>
          <w:szCs w:val="18"/>
        </w:rPr>
      </w:pPr>
      <w:r w:rsidRPr="007B5125">
        <w:rPr>
          <w:rFonts w:ascii="Times New Roman" w:hAnsi="Times New Roman" w:cs="Times New Roman"/>
          <w:sz w:val="18"/>
          <w:szCs w:val="18"/>
        </w:rPr>
        <w:t>Кувшиновского района</w:t>
      </w:r>
    </w:p>
    <w:p w:rsidR="007B5125" w:rsidRPr="00D472E5" w:rsidRDefault="007B5125" w:rsidP="00D472E5">
      <w:pPr>
        <w:spacing w:after="0"/>
        <w:jc w:val="right"/>
        <w:rPr>
          <w:rFonts w:ascii="Times New Roman" w:hAnsi="Times New Roman" w:cs="Times New Roman"/>
          <w:sz w:val="18"/>
          <w:szCs w:val="18"/>
        </w:rPr>
      </w:pPr>
      <w:r w:rsidRPr="007B5125">
        <w:rPr>
          <w:rFonts w:ascii="Times New Roman" w:hAnsi="Times New Roman" w:cs="Times New Roman"/>
          <w:sz w:val="18"/>
          <w:szCs w:val="18"/>
        </w:rPr>
        <w:t>от 05.02.2018 № 55</w:t>
      </w:r>
    </w:p>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p w:rsidR="00D472E5" w:rsidRDefault="00D472E5" w:rsidP="007B5125">
      <w:pPr>
        <w:rPr>
          <w:sz w:val="18"/>
          <w:szCs w:val="18"/>
        </w:rPr>
      </w:pPr>
      <w:bookmarkStart w:id="0" w:name="_GoBack"/>
      <w:bookmarkEnd w:id="0"/>
    </w:p>
    <w:tbl>
      <w:tblPr>
        <w:tblW w:w="15182" w:type="dxa"/>
        <w:tblInd w:w="94" w:type="dxa"/>
        <w:tblLayout w:type="fixed"/>
        <w:tblLook w:val="04A0" w:firstRow="1" w:lastRow="0" w:firstColumn="1" w:lastColumn="0" w:noHBand="0" w:noVBand="1"/>
      </w:tblPr>
      <w:tblGrid>
        <w:gridCol w:w="1432"/>
        <w:gridCol w:w="1276"/>
        <w:gridCol w:w="1417"/>
        <w:gridCol w:w="2126"/>
        <w:gridCol w:w="1843"/>
        <w:gridCol w:w="1417"/>
        <w:gridCol w:w="851"/>
        <w:gridCol w:w="1276"/>
        <w:gridCol w:w="992"/>
        <w:gridCol w:w="1276"/>
        <w:gridCol w:w="1276"/>
      </w:tblGrid>
      <w:tr w:rsidR="007B5125" w:rsidRPr="007B5125" w:rsidTr="00D472E5">
        <w:trPr>
          <w:trHeight w:val="300"/>
        </w:trPr>
        <w:tc>
          <w:tcPr>
            <w:tcW w:w="10362" w:type="dxa"/>
            <w:gridSpan w:val="7"/>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b/>
                <w:bCs/>
                <w:color w:val="000000"/>
              </w:rPr>
            </w:pPr>
            <w:r w:rsidRPr="007B5125">
              <w:rPr>
                <w:rFonts w:ascii="Times New Roman" w:eastAsia="Times New Roman" w:hAnsi="Times New Roman" w:cs="Times New Roman"/>
                <w:b/>
                <w:bCs/>
                <w:color w:val="000000"/>
              </w:rPr>
              <w:lastRenderedPageBreak/>
              <w:t>Раздел 2. "Общие сведения о "услугах"</w:t>
            </w:r>
          </w:p>
        </w:tc>
        <w:tc>
          <w:tcPr>
            <w:tcW w:w="127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99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r>
      <w:tr w:rsidR="007B5125" w:rsidRPr="007B5125" w:rsidTr="00D472E5">
        <w:trPr>
          <w:trHeight w:val="300"/>
        </w:trPr>
        <w:tc>
          <w:tcPr>
            <w:tcW w:w="143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12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99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r>
      <w:tr w:rsidR="007B5125" w:rsidRPr="007B5125" w:rsidTr="00D472E5">
        <w:trPr>
          <w:trHeight w:val="300"/>
        </w:trPr>
        <w:tc>
          <w:tcPr>
            <w:tcW w:w="143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12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99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r>
      <w:tr w:rsidR="007B5125" w:rsidRPr="007B5125" w:rsidTr="00D472E5">
        <w:trPr>
          <w:trHeight w:val="30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Срок предоставления в зависимости от условий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Основания отказа в приёме документов</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Основания отказа в предоставлении "услуги"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Основания приостановления предоставления "услуги"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Срок  приостановления предоставления "услуги"</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Плата за предоставление "услуги"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Способы обращения за получением "услуги"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Способы получения  результата    "услуги"</w:t>
            </w:r>
          </w:p>
        </w:tc>
      </w:tr>
      <w:tr w:rsidR="007B5125" w:rsidRPr="007B5125" w:rsidTr="00D472E5">
        <w:trPr>
          <w:trHeight w:val="1900"/>
        </w:trPr>
        <w:tc>
          <w:tcPr>
            <w:tcW w:w="1432" w:type="dxa"/>
            <w:tcBorders>
              <w:top w:val="nil"/>
              <w:left w:val="single" w:sz="4" w:space="0" w:color="auto"/>
              <w:bottom w:val="single" w:sz="4" w:space="0" w:color="auto"/>
              <w:right w:val="single" w:sz="4" w:space="0" w:color="auto"/>
            </w:tcBorders>
            <w:shd w:val="clear" w:color="auto" w:fill="auto"/>
            <w:hideMark/>
          </w:tcPr>
          <w:p w:rsidR="007B5125" w:rsidRPr="007B5125" w:rsidRDefault="007B5125" w:rsidP="003A2AE0">
            <w:pPr>
              <w:spacing w:after="0" w:line="240" w:lineRule="auto"/>
              <w:rPr>
                <w:rFonts w:ascii="Times New Roman" w:eastAsia="Times New Roman" w:hAnsi="Times New Roman" w:cs="Times New Roman"/>
                <w:color w:val="000000"/>
                <w:sz w:val="16"/>
                <w:szCs w:val="16"/>
              </w:rPr>
            </w:pPr>
            <w:r w:rsidRPr="007B5125">
              <w:rPr>
                <w:rFonts w:ascii="Times New Roman" w:eastAsia="Times New Roman" w:hAnsi="Times New Roman" w:cs="Times New Roman"/>
                <w:color w:val="000000"/>
                <w:sz w:val="16"/>
                <w:szCs w:val="16"/>
              </w:rPr>
              <w:t>При подаче заявления по месту жительства (месту нахождения юр. лица)</w:t>
            </w:r>
          </w:p>
        </w:tc>
        <w:tc>
          <w:tcPr>
            <w:tcW w:w="1276" w:type="dxa"/>
            <w:tcBorders>
              <w:top w:val="nil"/>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rPr>
                <w:rFonts w:ascii="Times New Roman" w:eastAsia="Times New Roman" w:hAnsi="Times New Roman" w:cs="Times New Roman"/>
                <w:color w:val="000000"/>
                <w:sz w:val="16"/>
                <w:szCs w:val="16"/>
              </w:rPr>
            </w:pPr>
            <w:r w:rsidRPr="007B5125">
              <w:rPr>
                <w:rFonts w:ascii="Times New Roman" w:eastAsia="Times New Roman" w:hAnsi="Times New Roman" w:cs="Times New Roman"/>
                <w:color w:val="000000"/>
                <w:sz w:val="16"/>
                <w:szCs w:val="16"/>
              </w:rPr>
              <w:t>При подаче заявления по месту жительства (по месту обращения)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6"/>
                <w:szCs w:val="16"/>
              </w:rPr>
            </w:pPr>
            <w:r w:rsidRPr="007B5125">
              <w:rPr>
                <w:rFonts w:ascii="Times New Roman" w:eastAsia="Times New Roman" w:hAnsi="Times New Roman" w:cs="Times New Roman"/>
                <w:color w:val="000000"/>
                <w:sz w:val="16"/>
                <w:szCs w:val="16"/>
              </w:rPr>
              <w:t>Наличие платы (государственной пошлины)</w:t>
            </w:r>
          </w:p>
        </w:tc>
        <w:tc>
          <w:tcPr>
            <w:tcW w:w="1276" w:type="dxa"/>
            <w:tcBorders>
              <w:top w:val="nil"/>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6"/>
                <w:szCs w:val="16"/>
              </w:rPr>
            </w:pPr>
            <w:r w:rsidRPr="007B5125">
              <w:rPr>
                <w:rFonts w:ascii="Times New Roman" w:eastAsia="Times New Roman" w:hAnsi="Times New Roman" w:cs="Times New Roman"/>
                <w:color w:val="000000"/>
                <w:sz w:val="16"/>
                <w:szCs w:val="16"/>
              </w:rPr>
              <w:t>Реквизиты нормативного правового акта, являющегося основанием для взимания платы (государственной пошлины)</w:t>
            </w:r>
          </w:p>
        </w:tc>
        <w:tc>
          <w:tcPr>
            <w:tcW w:w="992" w:type="dxa"/>
            <w:tcBorders>
              <w:top w:val="nil"/>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6"/>
                <w:szCs w:val="16"/>
              </w:rPr>
            </w:pPr>
            <w:r w:rsidRPr="007B5125">
              <w:rPr>
                <w:rFonts w:ascii="Times New Roman" w:eastAsia="Times New Roman" w:hAnsi="Times New Roman" w:cs="Times New Roman"/>
                <w:color w:val="000000"/>
                <w:sz w:val="16"/>
                <w:szCs w:val="16"/>
              </w:rPr>
              <w:t>КБК для взимания платы (государственной пошлины), в том числе для МФЦ</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5125" w:rsidRPr="007B5125" w:rsidRDefault="007B5125" w:rsidP="003A2AE0">
            <w:pPr>
              <w:spacing w:after="0" w:line="240" w:lineRule="auto"/>
              <w:rPr>
                <w:rFonts w:ascii="Times New Roman" w:eastAsia="Times New Roman" w:hAnsi="Times New Roman" w:cs="Times New Roman"/>
                <w:color w:val="000000"/>
              </w:rPr>
            </w:pPr>
          </w:p>
        </w:tc>
      </w:tr>
      <w:tr w:rsidR="007B5125" w:rsidRPr="007B5125" w:rsidTr="00D472E5">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6"/>
                <w:szCs w:val="16"/>
              </w:rPr>
            </w:pPr>
            <w:r w:rsidRPr="007B5125">
              <w:rPr>
                <w:rFonts w:ascii="Times New Roman" w:eastAsia="Times New Roman" w:hAnsi="Times New Roman" w:cs="Times New Roman"/>
                <w:i/>
                <w:iCs/>
                <w:color w:val="000000"/>
                <w:sz w:val="16"/>
                <w:szCs w:val="16"/>
              </w:rPr>
              <w:t>1</w:t>
            </w:r>
          </w:p>
        </w:tc>
        <w:tc>
          <w:tcPr>
            <w:tcW w:w="1276"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6"/>
                <w:szCs w:val="16"/>
              </w:rPr>
            </w:pPr>
            <w:r w:rsidRPr="007B5125">
              <w:rPr>
                <w:rFonts w:ascii="Times New Roman" w:eastAsia="Times New Roman" w:hAnsi="Times New Roman" w:cs="Times New Roman"/>
                <w:i/>
                <w:iCs/>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6"/>
                <w:szCs w:val="16"/>
              </w:rPr>
            </w:pPr>
            <w:r w:rsidRPr="007B5125">
              <w:rPr>
                <w:rFonts w:ascii="Times New Roman" w:eastAsia="Times New Roman" w:hAnsi="Times New Roman" w:cs="Times New Roman"/>
                <w:i/>
                <w:iCs/>
                <w:color w:val="000000"/>
                <w:sz w:val="16"/>
                <w:szCs w:val="16"/>
              </w:rPr>
              <w:t>3</w:t>
            </w:r>
          </w:p>
        </w:tc>
        <w:tc>
          <w:tcPr>
            <w:tcW w:w="2126"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6"/>
                <w:szCs w:val="16"/>
              </w:rPr>
            </w:pPr>
            <w:r w:rsidRPr="007B5125">
              <w:rPr>
                <w:rFonts w:ascii="Times New Roman" w:eastAsia="Times New Roman" w:hAnsi="Times New Roman" w:cs="Times New Roman"/>
                <w:i/>
                <w:iCs/>
                <w:color w:val="000000"/>
                <w:sz w:val="16"/>
                <w:szCs w:val="16"/>
              </w:rPr>
              <w:t>4</w:t>
            </w:r>
          </w:p>
        </w:tc>
        <w:tc>
          <w:tcPr>
            <w:tcW w:w="1843"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6"/>
                <w:szCs w:val="16"/>
              </w:rPr>
            </w:pPr>
            <w:r w:rsidRPr="007B5125">
              <w:rPr>
                <w:rFonts w:ascii="Times New Roman" w:eastAsia="Times New Roman" w:hAnsi="Times New Roman" w:cs="Times New Roman"/>
                <w:i/>
                <w:iCs/>
                <w:color w:val="000000"/>
                <w:sz w:val="16"/>
                <w:szCs w:val="16"/>
              </w:rPr>
              <w:t>5</w:t>
            </w:r>
          </w:p>
        </w:tc>
        <w:tc>
          <w:tcPr>
            <w:tcW w:w="1417"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6"/>
                <w:szCs w:val="16"/>
              </w:rPr>
            </w:pPr>
            <w:r w:rsidRPr="007B5125">
              <w:rPr>
                <w:rFonts w:ascii="Times New Roman" w:eastAsia="Times New Roman" w:hAnsi="Times New Roman" w:cs="Times New Roman"/>
                <w:i/>
                <w:iCs/>
                <w:color w:val="000000"/>
                <w:sz w:val="16"/>
                <w:szCs w:val="16"/>
              </w:rPr>
              <w:t>6</w:t>
            </w:r>
          </w:p>
        </w:tc>
        <w:tc>
          <w:tcPr>
            <w:tcW w:w="851"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6"/>
                <w:szCs w:val="16"/>
              </w:rPr>
            </w:pPr>
            <w:r w:rsidRPr="007B5125">
              <w:rPr>
                <w:rFonts w:ascii="Times New Roman" w:eastAsia="Times New Roman" w:hAnsi="Times New Roman" w:cs="Times New Roman"/>
                <w:i/>
                <w:iCs/>
                <w:color w:val="000000"/>
                <w:sz w:val="16"/>
                <w:szCs w:val="16"/>
              </w:rPr>
              <w:t>7</w:t>
            </w:r>
          </w:p>
        </w:tc>
        <w:tc>
          <w:tcPr>
            <w:tcW w:w="1276"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6"/>
                <w:szCs w:val="16"/>
              </w:rPr>
            </w:pPr>
            <w:r w:rsidRPr="007B5125">
              <w:rPr>
                <w:rFonts w:ascii="Times New Roman" w:eastAsia="Times New Roman" w:hAnsi="Times New Roman" w:cs="Times New Roman"/>
                <w:i/>
                <w:iCs/>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6"/>
                <w:szCs w:val="16"/>
              </w:rPr>
            </w:pPr>
            <w:r w:rsidRPr="007B5125">
              <w:rPr>
                <w:rFonts w:ascii="Times New Roman" w:eastAsia="Times New Roman" w:hAnsi="Times New Roman" w:cs="Times New Roman"/>
                <w:i/>
                <w:iCs/>
                <w:color w:val="000000"/>
                <w:sz w:val="16"/>
                <w:szCs w:val="16"/>
              </w:rPr>
              <w:t>9</w:t>
            </w:r>
          </w:p>
        </w:tc>
        <w:tc>
          <w:tcPr>
            <w:tcW w:w="1276"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6"/>
                <w:szCs w:val="16"/>
              </w:rPr>
            </w:pPr>
            <w:r w:rsidRPr="007B5125">
              <w:rPr>
                <w:rFonts w:ascii="Times New Roman" w:eastAsia="Times New Roman" w:hAnsi="Times New Roman" w:cs="Times New Roman"/>
                <w:i/>
                <w:iCs/>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6"/>
                <w:szCs w:val="16"/>
              </w:rPr>
            </w:pPr>
            <w:r w:rsidRPr="007B5125">
              <w:rPr>
                <w:rFonts w:ascii="Times New Roman" w:eastAsia="Times New Roman" w:hAnsi="Times New Roman" w:cs="Times New Roman"/>
                <w:i/>
                <w:iCs/>
                <w:color w:val="000000"/>
                <w:sz w:val="16"/>
                <w:szCs w:val="16"/>
              </w:rPr>
              <w:t>11</w:t>
            </w:r>
          </w:p>
        </w:tc>
      </w:tr>
      <w:tr w:rsidR="007B5125" w:rsidRPr="007B5125" w:rsidTr="00D472E5">
        <w:trPr>
          <w:trHeight w:val="300"/>
        </w:trPr>
        <w:tc>
          <w:tcPr>
            <w:tcW w:w="15182"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b/>
                <w:bCs/>
                <w:color w:val="000000"/>
                <w:sz w:val="18"/>
                <w:szCs w:val="18"/>
              </w:rPr>
            </w:pPr>
            <w:r w:rsidRPr="007B5125">
              <w:rPr>
                <w:rFonts w:ascii="Times New Roman" w:eastAsia="Times New Roman" w:hAnsi="Times New Roman" w:cs="Times New Roman"/>
                <w:b/>
                <w:bCs/>
                <w:color w:val="000000"/>
                <w:sz w:val="18"/>
                <w:szCs w:val="18"/>
              </w:rPr>
              <w:t>1."Принятие на учет граждан в качестве, нуждающихся в улучшении жилищных условий на территории МО "Кувшиновский район"</w:t>
            </w:r>
          </w:p>
        </w:tc>
      </w:tr>
      <w:tr w:rsidR="007B5125" w:rsidRPr="007B5125" w:rsidTr="00D472E5">
        <w:trPr>
          <w:trHeight w:val="1128"/>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30 </w:t>
            </w:r>
            <w:proofErr w:type="spellStart"/>
            <w:r w:rsidRPr="007B5125">
              <w:rPr>
                <w:rFonts w:ascii="Times New Roman" w:eastAsia="Times New Roman" w:hAnsi="Times New Roman" w:cs="Times New Roman"/>
                <w:color w:val="000000"/>
                <w:sz w:val="18"/>
                <w:szCs w:val="18"/>
              </w:rPr>
              <w:t>дн</w:t>
            </w:r>
            <w:proofErr w:type="spellEnd"/>
            <w:r w:rsidRPr="007B5125">
              <w:rPr>
                <w:rFonts w:ascii="Times New Roman" w:eastAsia="Times New Roman" w:hAnsi="Times New Roman" w:cs="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30 </w:t>
            </w:r>
            <w:proofErr w:type="spellStart"/>
            <w:r w:rsidRPr="007B5125">
              <w:rPr>
                <w:rFonts w:ascii="Times New Roman" w:eastAsia="Times New Roman" w:hAnsi="Times New Roman" w:cs="Times New Roman"/>
                <w:color w:val="000000"/>
                <w:sz w:val="18"/>
                <w:szCs w:val="18"/>
              </w:rPr>
              <w:t>дн</w:t>
            </w:r>
            <w:proofErr w:type="spellEnd"/>
            <w:r w:rsidRPr="007B5125">
              <w:rPr>
                <w:rFonts w:ascii="Times New Roman" w:eastAsia="Times New Roman" w:hAnsi="Times New Roman" w:cs="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нет</w:t>
            </w:r>
          </w:p>
        </w:tc>
        <w:tc>
          <w:tcPr>
            <w:tcW w:w="2126"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6"/>
                <w:szCs w:val="16"/>
              </w:rPr>
            </w:pPr>
            <w:r w:rsidRPr="007B5125">
              <w:rPr>
                <w:rFonts w:ascii="Times New Roman" w:eastAsia="Times New Roman" w:hAnsi="Times New Roman" w:cs="Times New Roman"/>
                <w:color w:val="000000"/>
                <w:sz w:val="16"/>
                <w:szCs w:val="16"/>
              </w:rPr>
              <w:t xml:space="preserve">Перечень оснований для отказа в предоставлении муниципальной услуги. В постановке на учет граждан в качестве нуждающихся в жилых помещениях, предоставляемых по договорам социального найма, отказывается, если: - заявитель представил документы не в полном объеме; - заявитель обеспечен площадью </w:t>
            </w:r>
            <w:proofErr w:type="gramStart"/>
            <w:r w:rsidRPr="007B5125">
              <w:rPr>
                <w:rFonts w:ascii="Times New Roman" w:eastAsia="Times New Roman" w:hAnsi="Times New Roman" w:cs="Times New Roman"/>
                <w:color w:val="000000"/>
                <w:sz w:val="16"/>
                <w:szCs w:val="16"/>
              </w:rPr>
              <w:t>более учетной</w:t>
            </w:r>
            <w:proofErr w:type="gramEnd"/>
            <w:r w:rsidRPr="007B5125">
              <w:rPr>
                <w:rFonts w:ascii="Times New Roman" w:eastAsia="Times New Roman" w:hAnsi="Times New Roman" w:cs="Times New Roman"/>
                <w:color w:val="000000"/>
                <w:sz w:val="16"/>
                <w:szCs w:val="16"/>
              </w:rPr>
              <w:t xml:space="preserve"> нормы, установленной Собранием депутатов Кувшиновского района; - </w:t>
            </w:r>
            <w:proofErr w:type="gramStart"/>
            <w:r w:rsidRPr="007B5125">
              <w:rPr>
                <w:rFonts w:ascii="Times New Roman" w:eastAsia="Times New Roman" w:hAnsi="Times New Roman" w:cs="Times New Roman"/>
                <w:color w:val="000000"/>
                <w:sz w:val="16"/>
                <w:szCs w:val="16"/>
              </w:rPr>
              <w:t xml:space="preserve">заявитель или члены семьи заявителя в период 5 (пяти) лет до подачи заявления с намерением приобретения права состоять на учете в качестве нуждающихся в жилых помещениях совершили действия, в результате которых могут быть признаны нуждающимися в жилых </w:t>
            </w:r>
            <w:r w:rsidRPr="007B5125">
              <w:rPr>
                <w:rFonts w:ascii="Times New Roman" w:eastAsia="Times New Roman" w:hAnsi="Times New Roman" w:cs="Times New Roman"/>
                <w:color w:val="000000"/>
                <w:sz w:val="16"/>
                <w:szCs w:val="16"/>
              </w:rPr>
              <w:t>помещениях</w:t>
            </w:r>
            <w:r w:rsidRPr="007B5125">
              <w:rPr>
                <w:rFonts w:ascii="Times New Roman" w:eastAsia="Times New Roman" w:hAnsi="Times New Roman" w:cs="Times New Roman"/>
                <w:color w:val="000000"/>
                <w:sz w:val="16"/>
                <w:szCs w:val="16"/>
              </w:rPr>
              <w:t xml:space="preserve">; - заявитель и члены его семьи не </w:t>
            </w:r>
            <w:r w:rsidRPr="007B5125">
              <w:rPr>
                <w:rFonts w:ascii="Times New Roman" w:eastAsia="Times New Roman" w:hAnsi="Times New Roman" w:cs="Times New Roman"/>
                <w:color w:val="000000"/>
                <w:sz w:val="16"/>
                <w:szCs w:val="16"/>
              </w:rPr>
              <w:lastRenderedPageBreak/>
              <w:t>признаны малоимущими, за исключением иных категорий граждан, определенных федеральными законами или законами Тверской области.</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6"/>
                <w:szCs w:val="16"/>
              </w:rPr>
            </w:pPr>
            <w:r w:rsidRPr="007B5125">
              <w:rPr>
                <w:rFonts w:ascii="Times New Roman" w:eastAsia="Times New Roman" w:hAnsi="Times New Roman" w:cs="Times New Roman"/>
                <w:color w:val="000000"/>
                <w:sz w:val="16"/>
                <w:szCs w:val="16"/>
              </w:rPr>
              <w:lastRenderedPageBreak/>
              <w:t xml:space="preserve">При установлении фактов отсутствия необходимых документов, </w:t>
            </w:r>
            <w:r w:rsidR="00D472E5" w:rsidRPr="007B5125">
              <w:rPr>
                <w:rFonts w:ascii="Times New Roman" w:eastAsia="Times New Roman" w:hAnsi="Times New Roman" w:cs="Times New Roman"/>
                <w:color w:val="000000"/>
                <w:sz w:val="16"/>
                <w:szCs w:val="16"/>
              </w:rPr>
              <w:t>несоответствия</w:t>
            </w:r>
            <w:r w:rsidRPr="007B5125">
              <w:rPr>
                <w:rFonts w:ascii="Times New Roman" w:eastAsia="Times New Roman" w:hAnsi="Times New Roman" w:cs="Times New Roman"/>
                <w:color w:val="000000"/>
                <w:sz w:val="16"/>
                <w:szCs w:val="16"/>
              </w:rPr>
              <w:t xml:space="preserve"> представленных документов требованиям специалист уведомляет заявителя о наличии препятствий к рассмотрению вопроса о постановке на учет в качестве нуждающихся в улучшении жилищных условий, объясняет заявителю содержание выявленных недостатков в представленных документах и предлагает принять меры по их устранению.</w:t>
            </w:r>
          </w:p>
        </w:tc>
        <w:tc>
          <w:tcPr>
            <w:tcW w:w="1417" w:type="dxa"/>
            <w:tcBorders>
              <w:top w:val="nil"/>
              <w:left w:val="nil"/>
              <w:bottom w:val="single" w:sz="4" w:space="0" w:color="auto"/>
              <w:right w:val="single" w:sz="4" w:space="0" w:color="auto"/>
            </w:tcBorders>
            <w:shd w:val="clear" w:color="auto" w:fill="auto"/>
            <w:noWrap/>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нет</w:t>
            </w:r>
          </w:p>
        </w:tc>
        <w:tc>
          <w:tcPr>
            <w:tcW w:w="1276" w:type="dxa"/>
            <w:tcBorders>
              <w:top w:val="nil"/>
              <w:left w:val="nil"/>
              <w:bottom w:val="single" w:sz="4" w:space="0" w:color="auto"/>
              <w:right w:val="single" w:sz="4" w:space="0" w:color="auto"/>
            </w:tcBorders>
            <w:shd w:val="clear" w:color="auto" w:fill="auto"/>
            <w:noWrap/>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6"/>
                <w:szCs w:val="16"/>
              </w:rPr>
            </w:pPr>
            <w:r w:rsidRPr="007B5125">
              <w:rPr>
                <w:rFonts w:ascii="Times New Roman" w:eastAsia="Times New Roman" w:hAnsi="Times New Roman" w:cs="Times New Roman"/>
                <w:color w:val="000000"/>
                <w:sz w:val="16"/>
                <w:szCs w:val="16"/>
              </w:rPr>
              <w:t xml:space="preserve">Информация о порядке предоставления муниципальной услуги предоставляет отдел жилищно-коммунального и газового хозяйства администрации Кувшиновского района (далее-отдел): - с использованием средств телефонной связи, - посредством размещения в </w:t>
            </w:r>
            <w:r w:rsidRPr="007B5125">
              <w:rPr>
                <w:rFonts w:ascii="Times New Roman" w:eastAsia="Times New Roman" w:hAnsi="Times New Roman" w:cs="Times New Roman"/>
                <w:color w:val="000000"/>
                <w:sz w:val="16"/>
                <w:szCs w:val="16"/>
              </w:rPr>
              <w:t>информационно</w:t>
            </w:r>
            <w:r w:rsidRPr="007B5125">
              <w:rPr>
                <w:rFonts w:ascii="Times New Roman" w:eastAsia="Times New Roman" w:hAnsi="Times New Roman" w:cs="Times New Roman"/>
                <w:color w:val="000000"/>
                <w:sz w:val="16"/>
                <w:szCs w:val="16"/>
              </w:rPr>
              <w:t xml:space="preserve">-телекоммуникационных сетях общего пользования (в том числе в сети </w:t>
            </w:r>
            <w:r w:rsidRPr="007B5125">
              <w:rPr>
                <w:rFonts w:ascii="Times New Roman" w:eastAsia="Times New Roman" w:hAnsi="Times New Roman" w:cs="Times New Roman"/>
                <w:color w:val="000000"/>
                <w:sz w:val="16"/>
                <w:szCs w:val="16"/>
              </w:rPr>
              <w:lastRenderedPageBreak/>
              <w:t>Интернет), публикации в средствах массовой информации, размещение на информационных стендах.</w:t>
            </w:r>
          </w:p>
        </w:tc>
        <w:tc>
          <w:tcPr>
            <w:tcW w:w="1276" w:type="dxa"/>
            <w:tcBorders>
              <w:top w:val="nil"/>
              <w:left w:val="nil"/>
              <w:bottom w:val="single" w:sz="4" w:space="0" w:color="auto"/>
              <w:right w:val="single" w:sz="4" w:space="0" w:color="auto"/>
            </w:tcBorders>
            <w:shd w:val="clear" w:color="auto" w:fill="auto"/>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lastRenderedPageBreak/>
              <w:t>в органе, предоставляющем услугу, на бумажном носителе</w:t>
            </w:r>
          </w:p>
        </w:tc>
      </w:tr>
      <w:tr w:rsidR="007B5125" w:rsidRPr="007B5125" w:rsidTr="00D472E5">
        <w:trPr>
          <w:trHeight w:val="300"/>
        </w:trPr>
        <w:tc>
          <w:tcPr>
            <w:tcW w:w="15182"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lastRenderedPageBreak/>
              <w:t> </w:t>
            </w:r>
          </w:p>
        </w:tc>
      </w:tr>
    </w:tbl>
    <w:p w:rsidR="007B5125" w:rsidRPr="007B5125" w:rsidRDefault="007B5125" w:rsidP="007B5125">
      <w:pPr>
        <w:rPr>
          <w:rFonts w:ascii="Times New Roman" w:hAnsi="Times New Roman" w:cs="Times New Roman"/>
          <w:sz w:val="18"/>
          <w:szCs w:val="18"/>
        </w:rPr>
      </w:pPr>
    </w:p>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tbl>
      <w:tblPr>
        <w:tblW w:w="15182" w:type="dxa"/>
        <w:tblInd w:w="94" w:type="dxa"/>
        <w:tblLook w:val="04A0" w:firstRow="1" w:lastRow="0" w:firstColumn="1" w:lastColumn="0" w:noHBand="0" w:noVBand="1"/>
      </w:tblPr>
      <w:tblGrid>
        <w:gridCol w:w="643"/>
        <w:gridCol w:w="2072"/>
        <w:gridCol w:w="1923"/>
        <w:gridCol w:w="2009"/>
        <w:gridCol w:w="1902"/>
        <w:gridCol w:w="2137"/>
        <w:gridCol w:w="1997"/>
        <w:gridCol w:w="2499"/>
      </w:tblGrid>
      <w:tr w:rsidR="007B5125" w:rsidRPr="007B5125" w:rsidTr="007B5125">
        <w:trPr>
          <w:trHeight w:val="300"/>
        </w:trPr>
        <w:tc>
          <w:tcPr>
            <w:tcW w:w="15182" w:type="dxa"/>
            <w:gridSpan w:val="8"/>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b/>
                <w:bCs/>
                <w:color w:val="000000"/>
              </w:rPr>
            </w:pPr>
            <w:r w:rsidRPr="007B5125">
              <w:rPr>
                <w:rFonts w:ascii="Times New Roman" w:eastAsia="Times New Roman" w:hAnsi="Times New Roman" w:cs="Times New Roman"/>
                <w:b/>
                <w:bCs/>
                <w:color w:val="000000"/>
              </w:rPr>
              <w:lastRenderedPageBreak/>
              <w:t>Раздел 3 "Сведения о заявителях "услуги"</w:t>
            </w:r>
          </w:p>
        </w:tc>
      </w:tr>
      <w:tr w:rsidR="007B5125" w:rsidRPr="007B5125" w:rsidTr="007B5125">
        <w:trPr>
          <w:trHeight w:val="300"/>
        </w:trPr>
        <w:tc>
          <w:tcPr>
            <w:tcW w:w="643"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07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23"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009"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0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137"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97"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499"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r>
      <w:tr w:rsidR="007B5125" w:rsidRPr="007B5125" w:rsidTr="007B5125">
        <w:trPr>
          <w:trHeight w:val="300"/>
        </w:trPr>
        <w:tc>
          <w:tcPr>
            <w:tcW w:w="643"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07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23"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009"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0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137"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97"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499"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r>
      <w:tr w:rsidR="007B5125" w:rsidRPr="007B5125" w:rsidTr="007B5125">
        <w:trPr>
          <w:trHeight w:val="1794"/>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 </w:t>
            </w:r>
            <w:proofErr w:type="gramStart"/>
            <w:r w:rsidRPr="007B5125">
              <w:rPr>
                <w:rFonts w:ascii="Times New Roman" w:eastAsia="Times New Roman" w:hAnsi="Times New Roman" w:cs="Times New Roman"/>
                <w:color w:val="000000"/>
                <w:sz w:val="18"/>
                <w:szCs w:val="18"/>
              </w:rPr>
              <w:t>п</w:t>
            </w:r>
            <w:proofErr w:type="gramEnd"/>
            <w:r w:rsidRPr="007B5125">
              <w:rPr>
                <w:rFonts w:ascii="Times New Roman" w:eastAsia="Times New Roman" w:hAnsi="Times New Roman" w:cs="Times New Roman"/>
                <w:color w:val="000000"/>
                <w:sz w:val="18"/>
                <w:szCs w:val="18"/>
              </w:rPr>
              <w:t>/п</w:t>
            </w:r>
          </w:p>
        </w:tc>
        <w:tc>
          <w:tcPr>
            <w:tcW w:w="2072"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Категории лиц, имеющих право на получение "услуги"</w:t>
            </w:r>
          </w:p>
        </w:tc>
        <w:tc>
          <w:tcPr>
            <w:tcW w:w="1923"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Документ, подтверждающий правомочие заявителя соответствующей категории на получение "услуги"</w:t>
            </w:r>
          </w:p>
        </w:tc>
        <w:tc>
          <w:tcPr>
            <w:tcW w:w="2009"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Установленные требования к документу, подтверждающему правомочие заявителя соответствующей категории на получение "услуги"</w:t>
            </w:r>
          </w:p>
        </w:tc>
        <w:tc>
          <w:tcPr>
            <w:tcW w:w="1902"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Наличие возможности подачи заявления на предоставление "услуги" представителями заявителя</w:t>
            </w:r>
          </w:p>
        </w:tc>
        <w:tc>
          <w:tcPr>
            <w:tcW w:w="2137"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Исчерпывающий перечень лиц, имеющих право на подачу заявления от имени заявителя</w:t>
            </w:r>
          </w:p>
        </w:tc>
        <w:tc>
          <w:tcPr>
            <w:tcW w:w="1997"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Наименование документа, подтверждающего  право подачи заявления от имени заявителя</w:t>
            </w:r>
          </w:p>
        </w:tc>
        <w:tc>
          <w:tcPr>
            <w:tcW w:w="2499"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Установление требований к документу, подтверждающему право подачи заявления от имени заявителя</w:t>
            </w:r>
          </w:p>
        </w:tc>
      </w:tr>
      <w:tr w:rsidR="007B5125" w:rsidRPr="007B5125" w:rsidTr="007B5125">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1</w:t>
            </w:r>
          </w:p>
        </w:tc>
        <w:tc>
          <w:tcPr>
            <w:tcW w:w="2072"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2</w:t>
            </w:r>
          </w:p>
        </w:tc>
        <w:tc>
          <w:tcPr>
            <w:tcW w:w="1923"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3</w:t>
            </w:r>
          </w:p>
        </w:tc>
        <w:tc>
          <w:tcPr>
            <w:tcW w:w="2009"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4</w:t>
            </w:r>
          </w:p>
        </w:tc>
        <w:tc>
          <w:tcPr>
            <w:tcW w:w="1902"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5</w:t>
            </w:r>
          </w:p>
        </w:tc>
        <w:tc>
          <w:tcPr>
            <w:tcW w:w="2137"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6</w:t>
            </w:r>
          </w:p>
        </w:tc>
        <w:tc>
          <w:tcPr>
            <w:tcW w:w="1997"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7</w:t>
            </w:r>
          </w:p>
        </w:tc>
        <w:tc>
          <w:tcPr>
            <w:tcW w:w="2499"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8</w:t>
            </w:r>
          </w:p>
        </w:tc>
      </w:tr>
      <w:tr w:rsidR="007B5125" w:rsidRPr="007B5125" w:rsidTr="007B5125">
        <w:trPr>
          <w:trHeight w:val="300"/>
        </w:trPr>
        <w:tc>
          <w:tcPr>
            <w:tcW w:w="1518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b/>
                <w:bCs/>
                <w:color w:val="000000"/>
                <w:sz w:val="18"/>
                <w:szCs w:val="18"/>
              </w:rPr>
            </w:pPr>
            <w:r w:rsidRPr="007B5125">
              <w:rPr>
                <w:rFonts w:ascii="Times New Roman" w:eastAsia="Times New Roman" w:hAnsi="Times New Roman" w:cs="Times New Roman"/>
                <w:b/>
                <w:bCs/>
                <w:color w:val="000000"/>
                <w:sz w:val="18"/>
                <w:szCs w:val="18"/>
              </w:rPr>
              <w:t>1."Принятие на учет граждан в качестве, нуждающихся в улучшении жилищных условий на территории МО "Кувшиновский район"</w:t>
            </w:r>
          </w:p>
        </w:tc>
      </w:tr>
      <w:tr w:rsidR="007B5125" w:rsidRPr="007B5125" w:rsidTr="007B5125">
        <w:trPr>
          <w:trHeight w:val="177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1</w:t>
            </w:r>
          </w:p>
        </w:tc>
        <w:tc>
          <w:tcPr>
            <w:tcW w:w="2072"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Получателями муниципальной услуги являются: Малоимущие граждане Российской Федерации, постоянно зарегистрированные на территории Кувшиновского района, Тверской области, признанные нуждающимися в жилых помещениях, предоставляемых по договорам социального найма, а также иные категории граждан, определенные федеральными законами или законами Тверской области.</w:t>
            </w:r>
          </w:p>
        </w:tc>
        <w:tc>
          <w:tcPr>
            <w:tcW w:w="1923"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Паспорт</w:t>
            </w:r>
          </w:p>
        </w:tc>
        <w:tc>
          <w:tcPr>
            <w:tcW w:w="2009"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Подлинник 1/0</w:t>
            </w:r>
            <w:proofErr w:type="gramStart"/>
            <w:r w:rsidRPr="007B5125">
              <w:rPr>
                <w:rFonts w:ascii="Times New Roman" w:eastAsia="Times New Roman" w:hAnsi="Times New Roman" w:cs="Times New Roman"/>
                <w:color w:val="000000"/>
                <w:sz w:val="18"/>
                <w:szCs w:val="18"/>
              </w:rPr>
              <w:br/>
              <w:t>В</w:t>
            </w:r>
            <w:proofErr w:type="gramEnd"/>
            <w:r w:rsidRPr="007B5125">
              <w:rPr>
                <w:rFonts w:ascii="Times New Roman" w:eastAsia="Times New Roman" w:hAnsi="Times New Roman" w:cs="Times New Roman"/>
                <w:color w:val="000000"/>
                <w:sz w:val="18"/>
                <w:szCs w:val="18"/>
              </w:rPr>
              <w:t xml:space="preserve"> соответствии с</w:t>
            </w:r>
            <w:r w:rsidRPr="007B5125">
              <w:rPr>
                <w:rFonts w:ascii="Times New Roman" w:eastAsia="Times New Roman" w:hAnsi="Times New Roman" w:cs="Times New Roman"/>
                <w:color w:val="000000"/>
                <w:sz w:val="18"/>
                <w:szCs w:val="18"/>
              </w:rPr>
              <w:br/>
              <w:t>действующим</w:t>
            </w:r>
            <w:r w:rsidRPr="007B5125">
              <w:rPr>
                <w:rFonts w:ascii="Times New Roman" w:eastAsia="Times New Roman" w:hAnsi="Times New Roman" w:cs="Times New Roman"/>
                <w:color w:val="000000"/>
                <w:sz w:val="18"/>
                <w:szCs w:val="18"/>
              </w:rPr>
              <w:br/>
              <w:t>законодательством</w:t>
            </w:r>
          </w:p>
        </w:tc>
        <w:tc>
          <w:tcPr>
            <w:tcW w:w="1902" w:type="dxa"/>
            <w:tcBorders>
              <w:top w:val="nil"/>
              <w:left w:val="nil"/>
              <w:bottom w:val="single" w:sz="4" w:space="0" w:color="auto"/>
              <w:right w:val="single" w:sz="4" w:space="0" w:color="auto"/>
            </w:tcBorders>
            <w:shd w:val="clear" w:color="auto" w:fill="auto"/>
            <w:noWrap/>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наличие</w:t>
            </w:r>
          </w:p>
        </w:tc>
        <w:tc>
          <w:tcPr>
            <w:tcW w:w="2137"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6"/>
                <w:szCs w:val="16"/>
              </w:rPr>
            </w:pPr>
            <w:r w:rsidRPr="007B5125">
              <w:rPr>
                <w:rFonts w:ascii="Times New Roman" w:eastAsia="Times New Roman" w:hAnsi="Times New Roman" w:cs="Times New Roman"/>
                <w:color w:val="000000"/>
                <w:sz w:val="16"/>
                <w:szCs w:val="16"/>
              </w:rPr>
              <w:t>В случае невозможности личной явки заявителя при подаче документов и получении извещения,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tc>
        <w:tc>
          <w:tcPr>
            <w:tcW w:w="1997" w:type="dxa"/>
            <w:tcBorders>
              <w:top w:val="nil"/>
              <w:left w:val="nil"/>
              <w:bottom w:val="single" w:sz="4" w:space="0" w:color="auto"/>
              <w:right w:val="single" w:sz="4" w:space="0" w:color="auto"/>
            </w:tcBorders>
            <w:shd w:val="clear" w:color="auto" w:fill="auto"/>
            <w:noWrap/>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Доверенность </w:t>
            </w:r>
          </w:p>
        </w:tc>
        <w:tc>
          <w:tcPr>
            <w:tcW w:w="2499"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Подлинные документы</w:t>
            </w:r>
            <w:r w:rsidRPr="007B5125">
              <w:rPr>
                <w:rFonts w:ascii="Times New Roman" w:eastAsia="Times New Roman" w:hAnsi="Times New Roman" w:cs="Times New Roman"/>
                <w:color w:val="000000"/>
                <w:sz w:val="18"/>
                <w:szCs w:val="18"/>
              </w:rPr>
              <w:br/>
              <w:t>или документы,</w:t>
            </w:r>
            <w:r w:rsidRPr="007B5125">
              <w:rPr>
                <w:rFonts w:ascii="Times New Roman" w:eastAsia="Times New Roman" w:hAnsi="Times New Roman" w:cs="Times New Roman"/>
                <w:color w:val="000000"/>
                <w:sz w:val="18"/>
                <w:szCs w:val="18"/>
              </w:rPr>
              <w:br/>
              <w:t>заверенные в</w:t>
            </w:r>
            <w:r w:rsidRPr="007B5125">
              <w:rPr>
                <w:rFonts w:ascii="Times New Roman" w:eastAsia="Times New Roman" w:hAnsi="Times New Roman" w:cs="Times New Roman"/>
                <w:color w:val="000000"/>
                <w:sz w:val="18"/>
                <w:szCs w:val="18"/>
              </w:rPr>
              <w:br/>
              <w:t>установленном</w:t>
            </w:r>
            <w:r w:rsidRPr="007B5125">
              <w:rPr>
                <w:rFonts w:ascii="Times New Roman" w:eastAsia="Times New Roman" w:hAnsi="Times New Roman" w:cs="Times New Roman"/>
                <w:color w:val="000000"/>
                <w:sz w:val="18"/>
                <w:szCs w:val="18"/>
              </w:rPr>
              <w:br/>
              <w:t>порядке.</w:t>
            </w:r>
            <w:r w:rsidRPr="007B5125">
              <w:rPr>
                <w:rFonts w:ascii="Times New Roman" w:eastAsia="Times New Roman" w:hAnsi="Times New Roman" w:cs="Times New Roman"/>
                <w:color w:val="000000"/>
                <w:sz w:val="18"/>
                <w:szCs w:val="18"/>
              </w:rPr>
              <w:br/>
              <w:t>Тексты документов</w:t>
            </w:r>
            <w:r w:rsidRPr="007B5125">
              <w:rPr>
                <w:rFonts w:ascii="Times New Roman" w:eastAsia="Times New Roman" w:hAnsi="Times New Roman" w:cs="Times New Roman"/>
                <w:color w:val="000000"/>
                <w:sz w:val="18"/>
                <w:szCs w:val="18"/>
              </w:rPr>
              <w:br/>
              <w:t>должны быть</w:t>
            </w:r>
            <w:r w:rsidRPr="007B5125">
              <w:rPr>
                <w:rFonts w:ascii="Times New Roman" w:eastAsia="Times New Roman" w:hAnsi="Times New Roman" w:cs="Times New Roman"/>
                <w:color w:val="000000"/>
                <w:sz w:val="18"/>
                <w:szCs w:val="18"/>
              </w:rPr>
              <w:br/>
              <w:t>написаны разборчиво,</w:t>
            </w:r>
            <w:r w:rsidRPr="007B5125">
              <w:rPr>
                <w:rFonts w:ascii="Times New Roman" w:eastAsia="Times New Roman" w:hAnsi="Times New Roman" w:cs="Times New Roman"/>
                <w:color w:val="000000"/>
                <w:sz w:val="18"/>
                <w:szCs w:val="18"/>
              </w:rPr>
              <w:br/>
              <w:t>без приписок,</w:t>
            </w:r>
            <w:r w:rsidRPr="007B5125">
              <w:rPr>
                <w:rFonts w:ascii="Times New Roman" w:eastAsia="Times New Roman" w:hAnsi="Times New Roman" w:cs="Times New Roman"/>
                <w:color w:val="000000"/>
                <w:sz w:val="18"/>
                <w:szCs w:val="18"/>
              </w:rPr>
              <w:br/>
              <w:t>исправлений, не</w:t>
            </w:r>
            <w:r w:rsidRPr="007B5125">
              <w:rPr>
                <w:rFonts w:ascii="Times New Roman" w:eastAsia="Times New Roman" w:hAnsi="Times New Roman" w:cs="Times New Roman"/>
                <w:color w:val="000000"/>
                <w:sz w:val="18"/>
                <w:szCs w:val="18"/>
              </w:rPr>
              <w:br/>
              <w:t>оговоренных в</w:t>
            </w:r>
            <w:r w:rsidRPr="007B5125">
              <w:rPr>
                <w:rFonts w:ascii="Times New Roman" w:eastAsia="Times New Roman" w:hAnsi="Times New Roman" w:cs="Times New Roman"/>
                <w:color w:val="000000"/>
                <w:sz w:val="18"/>
                <w:szCs w:val="18"/>
              </w:rPr>
              <w:br/>
              <w:t>установленном</w:t>
            </w:r>
            <w:r w:rsidRPr="007B5125">
              <w:rPr>
                <w:rFonts w:ascii="Times New Roman" w:eastAsia="Times New Roman" w:hAnsi="Times New Roman" w:cs="Times New Roman"/>
                <w:color w:val="000000"/>
                <w:sz w:val="18"/>
                <w:szCs w:val="18"/>
              </w:rPr>
              <w:br/>
              <w:t>законом порядке.</w:t>
            </w:r>
            <w:r w:rsidRPr="007B5125">
              <w:rPr>
                <w:rFonts w:ascii="Times New Roman" w:eastAsia="Times New Roman" w:hAnsi="Times New Roman" w:cs="Times New Roman"/>
                <w:color w:val="000000"/>
                <w:sz w:val="18"/>
                <w:szCs w:val="18"/>
              </w:rPr>
              <w:br/>
              <w:t>6</w:t>
            </w:r>
            <w:r w:rsidRPr="007B5125">
              <w:rPr>
                <w:rFonts w:ascii="Times New Roman" w:eastAsia="Times New Roman" w:hAnsi="Times New Roman" w:cs="Times New Roman"/>
                <w:color w:val="000000"/>
                <w:sz w:val="18"/>
                <w:szCs w:val="18"/>
              </w:rPr>
              <w:br/>
              <w:t>Доверенность</w:t>
            </w:r>
            <w:r w:rsidRPr="007B5125">
              <w:rPr>
                <w:rFonts w:ascii="Times New Roman" w:eastAsia="Times New Roman" w:hAnsi="Times New Roman" w:cs="Times New Roman"/>
                <w:color w:val="000000"/>
                <w:sz w:val="18"/>
                <w:szCs w:val="18"/>
              </w:rPr>
              <w:br/>
              <w:t>оформляется в</w:t>
            </w:r>
            <w:r w:rsidRPr="007B5125">
              <w:rPr>
                <w:rFonts w:ascii="Times New Roman" w:eastAsia="Times New Roman" w:hAnsi="Times New Roman" w:cs="Times New Roman"/>
                <w:color w:val="000000"/>
                <w:sz w:val="18"/>
                <w:szCs w:val="18"/>
              </w:rPr>
              <w:br/>
              <w:t>соответствии со ст. 185</w:t>
            </w:r>
            <w:r w:rsidRPr="007B5125">
              <w:rPr>
                <w:rFonts w:ascii="Times New Roman" w:eastAsia="Times New Roman" w:hAnsi="Times New Roman" w:cs="Times New Roman"/>
                <w:color w:val="000000"/>
                <w:sz w:val="18"/>
                <w:szCs w:val="18"/>
              </w:rPr>
              <w:br/>
              <w:t>Гражданского кодекса</w:t>
            </w:r>
            <w:r w:rsidRPr="007B5125">
              <w:rPr>
                <w:rFonts w:ascii="Times New Roman" w:eastAsia="Times New Roman" w:hAnsi="Times New Roman" w:cs="Times New Roman"/>
                <w:color w:val="000000"/>
                <w:sz w:val="18"/>
                <w:szCs w:val="18"/>
              </w:rPr>
              <w:br/>
              <w:t>Российской Федерации</w:t>
            </w:r>
            <w:r w:rsidRPr="007B5125">
              <w:rPr>
                <w:rFonts w:ascii="Times New Roman" w:eastAsia="Times New Roman" w:hAnsi="Times New Roman" w:cs="Times New Roman"/>
                <w:color w:val="000000"/>
                <w:sz w:val="18"/>
                <w:szCs w:val="18"/>
              </w:rPr>
              <w:br/>
              <w:t>(нотариальная форма).</w:t>
            </w:r>
          </w:p>
        </w:tc>
      </w:tr>
    </w:tbl>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p w:rsidR="007B5125" w:rsidRDefault="007B5125" w:rsidP="007B5125">
      <w:pPr>
        <w:rPr>
          <w:sz w:val="18"/>
          <w:szCs w:val="18"/>
        </w:rPr>
      </w:pPr>
    </w:p>
    <w:tbl>
      <w:tblPr>
        <w:tblW w:w="15182" w:type="dxa"/>
        <w:tblInd w:w="94" w:type="dxa"/>
        <w:tblLayout w:type="fixed"/>
        <w:tblLook w:val="04A0" w:firstRow="1" w:lastRow="0" w:firstColumn="1" w:lastColumn="0" w:noHBand="0" w:noVBand="1"/>
      </w:tblPr>
      <w:tblGrid>
        <w:gridCol w:w="530"/>
        <w:gridCol w:w="2036"/>
        <w:gridCol w:w="2359"/>
        <w:gridCol w:w="1945"/>
        <w:gridCol w:w="1925"/>
        <w:gridCol w:w="1900"/>
        <w:gridCol w:w="1712"/>
        <w:gridCol w:w="2775"/>
      </w:tblGrid>
      <w:tr w:rsidR="007B5125" w:rsidRPr="007B5125" w:rsidTr="007B5125">
        <w:trPr>
          <w:trHeight w:val="300"/>
        </w:trPr>
        <w:tc>
          <w:tcPr>
            <w:tcW w:w="15182" w:type="dxa"/>
            <w:gridSpan w:val="8"/>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b/>
                <w:bCs/>
                <w:color w:val="000000"/>
              </w:rPr>
            </w:pPr>
            <w:r w:rsidRPr="007B5125">
              <w:rPr>
                <w:rFonts w:ascii="Times New Roman" w:eastAsia="Times New Roman" w:hAnsi="Times New Roman" w:cs="Times New Roman"/>
                <w:b/>
                <w:bCs/>
                <w:color w:val="000000"/>
              </w:rPr>
              <w:lastRenderedPageBreak/>
              <w:t>Раздел 4. "Документы, предоставляемые заявителем для получения "услуги"</w:t>
            </w:r>
          </w:p>
        </w:tc>
      </w:tr>
      <w:tr w:rsidR="007B5125" w:rsidRPr="007B5125" w:rsidTr="007B5125">
        <w:trPr>
          <w:trHeight w:val="300"/>
        </w:trPr>
        <w:tc>
          <w:tcPr>
            <w:tcW w:w="53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03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359"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45"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25"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0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71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775"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r>
      <w:tr w:rsidR="007B5125" w:rsidRPr="007B5125" w:rsidTr="007B5125">
        <w:trPr>
          <w:trHeight w:val="300"/>
        </w:trPr>
        <w:tc>
          <w:tcPr>
            <w:tcW w:w="53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03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359"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45"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25"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0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71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775"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r>
      <w:tr w:rsidR="007B5125" w:rsidRPr="007B5125" w:rsidTr="007B5125">
        <w:trPr>
          <w:trHeight w:val="1369"/>
        </w:trPr>
        <w:tc>
          <w:tcPr>
            <w:tcW w:w="530" w:type="dxa"/>
            <w:tcBorders>
              <w:top w:val="single" w:sz="4" w:space="0" w:color="auto"/>
              <w:left w:val="single" w:sz="4" w:space="0" w:color="auto"/>
              <w:bottom w:val="single" w:sz="4" w:space="0" w:color="auto"/>
              <w:right w:val="single" w:sz="4" w:space="0" w:color="auto"/>
            </w:tcBorders>
            <w:shd w:val="clear" w:color="auto" w:fill="auto"/>
            <w:noWrap/>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 </w:t>
            </w:r>
            <w:proofErr w:type="gramStart"/>
            <w:r w:rsidRPr="007B5125">
              <w:rPr>
                <w:rFonts w:ascii="Times New Roman" w:eastAsia="Times New Roman" w:hAnsi="Times New Roman" w:cs="Times New Roman"/>
                <w:color w:val="000000"/>
                <w:sz w:val="18"/>
                <w:szCs w:val="18"/>
              </w:rPr>
              <w:t>п</w:t>
            </w:r>
            <w:proofErr w:type="gramEnd"/>
            <w:r w:rsidRPr="007B5125">
              <w:rPr>
                <w:rFonts w:ascii="Times New Roman" w:eastAsia="Times New Roman" w:hAnsi="Times New Roman" w:cs="Times New Roman"/>
                <w:color w:val="000000"/>
                <w:sz w:val="18"/>
                <w:szCs w:val="18"/>
              </w:rPr>
              <w:t>/п</w:t>
            </w:r>
          </w:p>
        </w:tc>
        <w:tc>
          <w:tcPr>
            <w:tcW w:w="2036"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Категория документа</w:t>
            </w:r>
          </w:p>
        </w:tc>
        <w:tc>
          <w:tcPr>
            <w:tcW w:w="2359"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Наименование документов, которые предоставляет заявитель для получения "услуги"</w:t>
            </w:r>
          </w:p>
        </w:tc>
        <w:tc>
          <w:tcPr>
            <w:tcW w:w="1945"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Количество необходимых экземпляров документа с указанием подлинник/копия</w:t>
            </w:r>
          </w:p>
        </w:tc>
        <w:tc>
          <w:tcPr>
            <w:tcW w:w="1925"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Документ, предоставляемый по условию </w:t>
            </w:r>
          </w:p>
        </w:tc>
        <w:tc>
          <w:tcPr>
            <w:tcW w:w="1900"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Установленные требования к документу</w:t>
            </w:r>
          </w:p>
        </w:tc>
        <w:tc>
          <w:tcPr>
            <w:tcW w:w="1712"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Форма (шаблон) документа</w:t>
            </w:r>
          </w:p>
        </w:tc>
        <w:tc>
          <w:tcPr>
            <w:tcW w:w="2775"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Образец документа/ заполнения документа</w:t>
            </w:r>
          </w:p>
        </w:tc>
      </w:tr>
      <w:tr w:rsidR="007B5125" w:rsidRPr="007B5125" w:rsidTr="007B5125">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1</w:t>
            </w:r>
          </w:p>
        </w:tc>
        <w:tc>
          <w:tcPr>
            <w:tcW w:w="2036"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2</w:t>
            </w:r>
          </w:p>
        </w:tc>
        <w:tc>
          <w:tcPr>
            <w:tcW w:w="2359"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3</w:t>
            </w:r>
          </w:p>
        </w:tc>
        <w:tc>
          <w:tcPr>
            <w:tcW w:w="1945"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4</w:t>
            </w:r>
          </w:p>
        </w:tc>
        <w:tc>
          <w:tcPr>
            <w:tcW w:w="1925"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5</w:t>
            </w:r>
          </w:p>
        </w:tc>
        <w:tc>
          <w:tcPr>
            <w:tcW w:w="190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6</w:t>
            </w:r>
          </w:p>
        </w:tc>
        <w:tc>
          <w:tcPr>
            <w:tcW w:w="1712"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7</w:t>
            </w:r>
          </w:p>
        </w:tc>
        <w:tc>
          <w:tcPr>
            <w:tcW w:w="2775"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8</w:t>
            </w:r>
          </w:p>
        </w:tc>
      </w:tr>
      <w:tr w:rsidR="007B5125" w:rsidRPr="007B5125" w:rsidTr="007B5125">
        <w:trPr>
          <w:trHeight w:val="300"/>
        </w:trPr>
        <w:tc>
          <w:tcPr>
            <w:tcW w:w="1518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b/>
                <w:bCs/>
                <w:color w:val="000000"/>
                <w:sz w:val="18"/>
                <w:szCs w:val="18"/>
              </w:rPr>
            </w:pPr>
            <w:r w:rsidRPr="007B5125">
              <w:rPr>
                <w:rFonts w:ascii="Times New Roman" w:eastAsia="Times New Roman" w:hAnsi="Times New Roman" w:cs="Times New Roman"/>
                <w:b/>
                <w:bCs/>
                <w:color w:val="000000"/>
                <w:sz w:val="18"/>
                <w:szCs w:val="18"/>
              </w:rPr>
              <w:t>1."Принятие на учет граждан в качестве, нуждающихся в улучшении жилищных условий на территории МО "Кувшиновский район"</w:t>
            </w:r>
          </w:p>
        </w:tc>
      </w:tr>
      <w:tr w:rsidR="007B5125" w:rsidRPr="007B5125" w:rsidTr="007B5125">
        <w:trPr>
          <w:trHeight w:val="67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1</w:t>
            </w:r>
          </w:p>
        </w:tc>
        <w:tc>
          <w:tcPr>
            <w:tcW w:w="2036"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Заявление о предоставлении услуги</w:t>
            </w:r>
          </w:p>
        </w:tc>
        <w:tc>
          <w:tcPr>
            <w:tcW w:w="2359"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заявление</w:t>
            </w:r>
          </w:p>
        </w:tc>
        <w:tc>
          <w:tcPr>
            <w:tcW w:w="1945"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Подлинник- 1 /0</w:t>
            </w:r>
            <w:r w:rsidRPr="007B5125">
              <w:rPr>
                <w:rFonts w:ascii="Times New Roman" w:eastAsia="Times New Roman" w:hAnsi="Times New Roman" w:cs="Times New Roman"/>
                <w:color w:val="000000"/>
                <w:sz w:val="18"/>
                <w:szCs w:val="18"/>
              </w:rPr>
              <w:br/>
              <w:t>прикладывается к</w:t>
            </w:r>
            <w:r w:rsidRPr="007B5125">
              <w:rPr>
                <w:rFonts w:ascii="Times New Roman" w:eastAsia="Times New Roman" w:hAnsi="Times New Roman" w:cs="Times New Roman"/>
                <w:color w:val="000000"/>
                <w:sz w:val="18"/>
                <w:szCs w:val="18"/>
              </w:rPr>
              <w:br/>
              <w:t>пакету документов</w:t>
            </w:r>
          </w:p>
        </w:tc>
        <w:tc>
          <w:tcPr>
            <w:tcW w:w="1925"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нет</w:t>
            </w:r>
          </w:p>
        </w:tc>
        <w:tc>
          <w:tcPr>
            <w:tcW w:w="1900"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6"/>
                <w:szCs w:val="16"/>
              </w:rPr>
            </w:pPr>
            <w:proofErr w:type="gramStart"/>
            <w:r w:rsidRPr="007B5125">
              <w:rPr>
                <w:rFonts w:ascii="Times New Roman" w:eastAsia="Times New Roman" w:hAnsi="Times New Roman" w:cs="Times New Roman"/>
                <w:color w:val="000000"/>
                <w:sz w:val="16"/>
                <w:szCs w:val="16"/>
              </w:rPr>
              <w:t>В заявлении о принятии на учет в качестве нуждающихся в жилых помещениях</w:t>
            </w:r>
            <w:proofErr w:type="gramEnd"/>
            <w:r w:rsidRPr="007B5125">
              <w:rPr>
                <w:rFonts w:ascii="Times New Roman" w:eastAsia="Times New Roman" w:hAnsi="Times New Roman" w:cs="Times New Roman"/>
                <w:color w:val="000000"/>
                <w:sz w:val="16"/>
                <w:szCs w:val="16"/>
              </w:rPr>
              <w:t xml:space="preserve">, предоставляемых по договорам социального найма, указываются члены семьи заявителя, даты их рождения, реквизиты представляемых документов в соответствующих строках заполнения. Дополнительно указываются номера контактных телефонов. </w:t>
            </w:r>
            <w:proofErr w:type="gramStart"/>
            <w:r w:rsidRPr="007B5125">
              <w:rPr>
                <w:rFonts w:ascii="Times New Roman" w:eastAsia="Times New Roman" w:hAnsi="Times New Roman" w:cs="Times New Roman"/>
                <w:color w:val="000000"/>
                <w:sz w:val="16"/>
                <w:szCs w:val="16"/>
              </w:rPr>
              <w:t>К заявлению о принятии на учет в качестве нуждающихся в жилых помещениях</w:t>
            </w:r>
            <w:proofErr w:type="gramEnd"/>
            <w:r w:rsidRPr="007B5125">
              <w:rPr>
                <w:rFonts w:ascii="Times New Roman" w:eastAsia="Times New Roman" w:hAnsi="Times New Roman" w:cs="Times New Roman"/>
                <w:color w:val="000000"/>
                <w:sz w:val="16"/>
                <w:szCs w:val="16"/>
              </w:rPr>
              <w:t>, предоставляемых по договорам социального найма, заявителем представляются документы в соответствии с перечнем документов.</w:t>
            </w:r>
          </w:p>
        </w:tc>
        <w:tc>
          <w:tcPr>
            <w:tcW w:w="1712"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Приложение 1</w:t>
            </w:r>
          </w:p>
        </w:tc>
        <w:tc>
          <w:tcPr>
            <w:tcW w:w="2775"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r>
      <w:tr w:rsidR="007B5125" w:rsidRPr="007B5125" w:rsidTr="007B5125">
        <w:trPr>
          <w:trHeight w:val="87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2</w:t>
            </w:r>
          </w:p>
        </w:tc>
        <w:tc>
          <w:tcPr>
            <w:tcW w:w="2036"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Документ,</w:t>
            </w:r>
            <w:r w:rsidRPr="007B5125">
              <w:rPr>
                <w:rFonts w:ascii="Times New Roman" w:eastAsia="Times New Roman" w:hAnsi="Times New Roman" w:cs="Times New Roman"/>
                <w:color w:val="000000"/>
                <w:sz w:val="18"/>
                <w:szCs w:val="18"/>
              </w:rPr>
              <w:br/>
              <w:t>удостоверяющий</w:t>
            </w:r>
            <w:r w:rsidRPr="007B5125">
              <w:rPr>
                <w:rFonts w:ascii="Times New Roman" w:eastAsia="Times New Roman" w:hAnsi="Times New Roman" w:cs="Times New Roman"/>
                <w:color w:val="000000"/>
                <w:sz w:val="18"/>
                <w:szCs w:val="18"/>
              </w:rPr>
              <w:br/>
              <w:t>личность</w:t>
            </w:r>
          </w:p>
        </w:tc>
        <w:tc>
          <w:tcPr>
            <w:tcW w:w="2359"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паспорт</w:t>
            </w:r>
          </w:p>
        </w:tc>
        <w:tc>
          <w:tcPr>
            <w:tcW w:w="1945"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proofErr w:type="gramStart"/>
            <w:r w:rsidRPr="007B5125">
              <w:rPr>
                <w:rFonts w:ascii="Times New Roman" w:eastAsia="Times New Roman" w:hAnsi="Times New Roman" w:cs="Times New Roman"/>
                <w:color w:val="000000"/>
                <w:sz w:val="18"/>
                <w:szCs w:val="18"/>
              </w:rPr>
              <w:t>Подлинник-1/1</w:t>
            </w:r>
            <w:r w:rsidRPr="007B5125">
              <w:rPr>
                <w:rFonts w:ascii="Times New Roman" w:eastAsia="Times New Roman" w:hAnsi="Times New Roman" w:cs="Times New Roman"/>
                <w:color w:val="000000"/>
                <w:sz w:val="18"/>
                <w:szCs w:val="18"/>
              </w:rPr>
              <w:br/>
              <w:t>Копия-1 (делается</w:t>
            </w:r>
            <w:r w:rsidRPr="007B5125">
              <w:rPr>
                <w:rFonts w:ascii="Times New Roman" w:eastAsia="Times New Roman" w:hAnsi="Times New Roman" w:cs="Times New Roman"/>
                <w:color w:val="000000"/>
                <w:sz w:val="18"/>
                <w:szCs w:val="18"/>
              </w:rPr>
              <w:br/>
              <w:t>ведущим</w:t>
            </w:r>
            <w:r w:rsidRPr="007B5125">
              <w:rPr>
                <w:rFonts w:ascii="Times New Roman" w:eastAsia="Times New Roman" w:hAnsi="Times New Roman" w:cs="Times New Roman"/>
                <w:color w:val="000000"/>
                <w:sz w:val="18"/>
                <w:szCs w:val="18"/>
              </w:rPr>
              <w:br/>
              <w:t>специалистом (по</w:t>
            </w:r>
            <w:r w:rsidRPr="007B5125">
              <w:rPr>
                <w:rFonts w:ascii="Times New Roman" w:eastAsia="Times New Roman" w:hAnsi="Times New Roman" w:cs="Times New Roman"/>
                <w:color w:val="000000"/>
                <w:sz w:val="18"/>
                <w:szCs w:val="18"/>
              </w:rPr>
              <w:br/>
              <w:t>учету и распределению</w:t>
            </w:r>
            <w:r w:rsidRPr="007B5125">
              <w:rPr>
                <w:rFonts w:ascii="Times New Roman" w:eastAsia="Times New Roman" w:hAnsi="Times New Roman" w:cs="Times New Roman"/>
                <w:color w:val="000000"/>
                <w:sz w:val="18"/>
                <w:szCs w:val="18"/>
              </w:rPr>
              <w:br/>
              <w:t>жилья) отдела ЖКХ</w:t>
            </w:r>
            <w:proofErr w:type="gramEnd"/>
          </w:p>
        </w:tc>
        <w:tc>
          <w:tcPr>
            <w:tcW w:w="1925"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нет</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Тексты документов</w:t>
            </w:r>
            <w:r w:rsidRPr="007B5125">
              <w:rPr>
                <w:rFonts w:ascii="Times New Roman" w:eastAsia="Times New Roman" w:hAnsi="Times New Roman" w:cs="Times New Roman"/>
                <w:color w:val="000000"/>
                <w:sz w:val="18"/>
                <w:szCs w:val="18"/>
              </w:rPr>
              <w:br/>
              <w:t>должны быть</w:t>
            </w:r>
            <w:r w:rsidRPr="007B5125">
              <w:rPr>
                <w:rFonts w:ascii="Times New Roman" w:eastAsia="Times New Roman" w:hAnsi="Times New Roman" w:cs="Times New Roman"/>
                <w:color w:val="000000"/>
                <w:sz w:val="18"/>
                <w:szCs w:val="18"/>
              </w:rPr>
              <w:br/>
              <w:t>написаны</w:t>
            </w:r>
            <w:r w:rsidRPr="007B5125">
              <w:rPr>
                <w:rFonts w:ascii="Times New Roman" w:eastAsia="Times New Roman" w:hAnsi="Times New Roman" w:cs="Times New Roman"/>
                <w:color w:val="000000"/>
                <w:sz w:val="18"/>
                <w:szCs w:val="18"/>
              </w:rPr>
              <w:br/>
              <w:t>разборчиво, без</w:t>
            </w:r>
            <w:r w:rsidRPr="007B5125">
              <w:rPr>
                <w:rFonts w:ascii="Times New Roman" w:eastAsia="Times New Roman" w:hAnsi="Times New Roman" w:cs="Times New Roman"/>
                <w:color w:val="000000"/>
                <w:sz w:val="18"/>
                <w:szCs w:val="18"/>
              </w:rPr>
              <w:br/>
              <w:t>приписок,</w:t>
            </w:r>
            <w:r w:rsidRPr="007B5125">
              <w:rPr>
                <w:rFonts w:ascii="Times New Roman" w:eastAsia="Times New Roman" w:hAnsi="Times New Roman" w:cs="Times New Roman"/>
                <w:color w:val="000000"/>
                <w:sz w:val="18"/>
                <w:szCs w:val="18"/>
              </w:rPr>
              <w:br/>
              <w:t>исправлений, не</w:t>
            </w:r>
            <w:r w:rsidRPr="007B5125">
              <w:rPr>
                <w:rFonts w:ascii="Times New Roman" w:eastAsia="Times New Roman" w:hAnsi="Times New Roman" w:cs="Times New Roman"/>
                <w:color w:val="000000"/>
                <w:sz w:val="18"/>
                <w:szCs w:val="18"/>
              </w:rPr>
              <w:br/>
              <w:t>оговоренных в</w:t>
            </w:r>
            <w:r w:rsidRPr="007B5125">
              <w:rPr>
                <w:rFonts w:ascii="Times New Roman" w:eastAsia="Times New Roman" w:hAnsi="Times New Roman" w:cs="Times New Roman"/>
                <w:color w:val="000000"/>
                <w:sz w:val="18"/>
                <w:szCs w:val="18"/>
              </w:rPr>
              <w:br/>
            </w:r>
            <w:r w:rsidRPr="007B5125">
              <w:rPr>
                <w:rFonts w:ascii="Times New Roman" w:eastAsia="Times New Roman" w:hAnsi="Times New Roman" w:cs="Times New Roman"/>
                <w:color w:val="000000"/>
                <w:sz w:val="18"/>
                <w:szCs w:val="18"/>
              </w:rPr>
              <w:lastRenderedPageBreak/>
              <w:t>установленном</w:t>
            </w:r>
            <w:r w:rsidRPr="007B5125">
              <w:rPr>
                <w:rFonts w:ascii="Times New Roman" w:eastAsia="Times New Roman" w:hAnsi="Times New Roman" w:cs="Times New Roman"/>
                <w:color w:val="000000"/>
                <w:sz w:val="18"/>
                <w:szCs w:val="18"/>
              </w:rPr>
              <w:br/>
              <w:t>законом порядке.</w:t>
            </w:r>
          </w:p>
        </w:tc>
        <w:tc>
          <w:tcPr>
            <w:tcW w:w="1712"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lastRenderedPageBreak/>
              <w:t>-</w:t>
            </w:r>
          </w:p>
        </w:tc>
        <w:tc>
          <w:tcPr>
            <w:tcW w:w="2775"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r>
      <w:tr w:rsidR="007B5125" w:rsidRPr="007B5125" w:rsidTr="007B5125">
        <w:trPr>
          <w:trHeight w:val="148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lastRenderedPageBreak/>
              <w:t>3</w:t>
            </w:r>
          </w:p>
        </w:tc>
        <w:tc>
          <w:tcPr>
            <w:tcW w:w="2036"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Документ,</w:t>
            </w:r>
            <w:r w:rsidRPr="007B5125">
              <w:rPr>
                <w:rFonts w:ascii="Times New Roman" w:eastAsia="Times New Roman" w:hAnsi="Times New Roman" w:cs="Times New Roman"/>
                <w:color w:val="000000"/>
                <w:sz w:val="18"/>
                <w:szCs w:val="18"/>
              </w:rPr>
              <w:br/>
              <w:t>удостоверяющий</w:t>
            </w:r>
            <w:r w:rsidRPr="007B5125">
              <w:rPr>
                <w:rFonts w:ascii="Times New Roman" w:eastAsia="Times New Roman" w:hAnsi="Times New Roman" w:cs="Times New Roman"/>
                <w:color w:val="000000"/>
                <w:sz w:val="18"/>
                <w:szCs w:val="18"/>
              </w:rPr>
              <w:br/>
              <w:t>полномочия</w:t>
            </w:r>
            <w:r w:rsidRPr="007B5125">
              <w:rPr>
                <w:rFonts w:ascii="Times New Roman" w:eastAsia="Times New Roman" w:hAnsi="Times New Roman" w:cs="Times New Roman"/>
                <w:color w:val="000000"/>
                <w:sz w:val="18"/>
                <w:szCs w:val="18"/>
              </w:rPr>
              <w:br/>
              <w:t>представителя</w:t>
            </w:r>
            <w:r w:rsidRPr="007B5125">
              <w:rPr>
                <w:rFonts w:ascii="Times New Roman" w:eastAsia="Times New Roman" w:hAnsi="Times New Roman" w:cs="Times New Roman"/>
                <w:color w:val="000000"/>
                <w:sz w:val="18"/>
                <w:szCs w:val="18"/>
              </w:rPr>
              <w:br/>
              <w:t>заявителя</w:t>
            </w:r>
          </w:p>
        </w:tc>
        <w:tc>
          <w:tcPr>
            <w:tcW w:w="2359"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доверенность</w:t>
            </w:r>
          </w:p>
        </w:tc>
        <w:tc>
          <w:tcPr>
            <w:tcW w:w="1945"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Подлинник</w:t>
            </w:r>
            <w:r w:rsidRPr="007B5125">
              <w:rPr>
                <w:rFonts w:ascii="Times New Roman" w:eastAsia="Times New Roman" w:hAnsi="Times New Roman" w:cs="Times New Roman"/>
                <w:color w:val="000000"/>
                <w:sz w:val="18"/>
                <w:szCs w:val="18"/>
              </w:rPr>
              <w:br/>
              <w:t>-1/0</w:t>
            </w:r>
            <w:r w:rsidRPr="007B5125">
              <w:rPr>
                <w:rFonts w:ascii="Times New Roman" w:eastAsia="Times New Roman" w:hAnsi="Times New Roman" w:cs="Times New Roman"/>
                <w:color w:val="000000"/>
                <w:sz w:val="18"/>
                <w:szCs w:val="18"/>
              </w:rPr>
              <w:br/>
              <w:t>прикладывается к</w:t>
            </w:r>
            <w:r w:rsidRPr="007B5125">
              <w:rPr>
                <w:rFonts w:ascii="Times New Roman" w:eastAsia="Times New Roman" w:hAnsi="Times New Roman" w:cs="Times New Roman"/>
                <w:color w:val="000000"/>
                <w:sz w:val="18"/>
                <w:szCs w:val="18"/>
              </w:rPr>
              <w:br/>
              <w:t>пакету документов</w:t>
            </w:r>
          </w:p>
        </w:tc>
        <w:tc>
          <w:tcPr>
            <w:tcW w:w="1925"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нет</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Тексты документов</w:t>
            </w:r>
            <w:r w:rsidRPr="007B5125">
              <w:rPr>
                <w:rFonts w:ascii="Times New Roman" w:eastAsia="Times New Roman" w:hAnsi="Times New Roman" w:cs="Times New Roman"/>
                <w:color w:val="000000"/>
                <w:sz w:val="18"/>
                <w:szCs w:val="18"/>
              </w:rPr>
              <w:br/>
              <w:t>должны быть</w:t>
            </w:r>
            <w:r w:rsidRPr="007B5125">
              <w:rPr>
                <w:rFonts w:ascii="Times New Roman" w:eastAsia="Times New Roman" w:hAnsi="Times New Roman" w:cs="Times New Roman"/>
                <w:color w:val="000000"/>
                <w:sz w:val="18"/>
                <w:szCs w:val="18"/>
              </w:rPr>
              <w:br/>
              <w:t>написаны</w:t>
            </w:r>
            <w:r w:rsidRPr="007B5125">
              <w:rPr>
                <w:rFonts w:ascii="Times New Roman" w:eastAsia="Times New Roman" w:hAnsi="Times New Roman" w:cs="Times New Roman"/>
                <w:color w:val="000000"/>
                <w:sz w:val="18"/>
                <w:szCs w:val="18"/>
              </w:rPr>
              <w:br/>
              <w:t>разборчиво, без</w:t>
            </w:r>
            <w:r w:rsidRPr="007B5125">
              <w:rPr>
                <w:rFonts w:ascii="Times New Roman" w:eastAsia="Times New Roman" w:hAnsi="Times New Roman" w:cs="Times New Roman"/>
                <w:color w:val="000000"/>
                <w:sz w:val="18"/>
                <w:szCs w:val="18"/>
              </w:rPr>
              <w:br/>
              <w:t>приписок,</w:t>
            </w:r>
            <w:r w:rsidRPr="007B5125">
              <w:rPr>
                <w:rFonts w:ascii="Times New Roman" w:eastAsia="Times New Roman" w:hAnsi="Times New Roman" w:cs="Times New Roman"/>
                <w:color w:val="000000"/>
                <w:sz w:val="18"/>
                <w:szCs w:val="18"/>
              </w:rPr>
              <w:br/>
              <w:t>исправлений, не</w:t>
            </w:r>
            <w:r w:rsidRPr="007B5125">
              <w:rPr>
                <w:rFonts w:ascii="Times New Roman" w:eastAsia="Times New Roman" w:hAnsi="Times New Roman" w:cs="Times New Roman"/>
                <w:color w:val="000000"/>
                <w:sz w:val="18"/>
                <w:szCs w:val="18"/>
              </w:rPr>
              <w:br/>
              <w:t>оговоренных в</w:t>
            </w:r>
            <w:r w:rsidRPr="007B5125">
              <w:rPr>
                <w:rFonts w:ascii="Times New Roman" w:eastAsia="Times New Roman" w:hAnsi="Times New Roman" w:cs="Times New Roman"/>
                <w:color w:val="000000"/>
                <w:sz w:val="18"/>
                <w:szCs w:val="18"/>
              </w:rPr>
              <w:br/>
              <w:t>установленном</w:t>
            </w:r>
            <w:r w:rsidRPr="007B5125">
              <w:rPr>
                <w:rFonts w:ascii="Times New Roman" w:eastAsia="Times New Roman" w:hAnsi="Times New Roman" w:cs="Times New Roman"/>
                <w:color w:val="000000"/>
                <w:sz w:val="18"/>
                <w:szCs w:val="18"/>
              </w:rPr>
              <w:br/>
              <w:t>законом порядке.</w:t>
            </w:r>
          </w:p>
        </w:tc>
        <w:tc>
          <w:tcPr>
            <w:tcW w:w="1712"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2775"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r>
      <w:tr w:rsidR="007B5125" w:rsidRPr="007B5125" w:rsidTr="007B5125">
        <w:trPr>
          <w:trHeight w:val="135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4</w:t>
            </w:r>
          </w:p>
        </w:tc>
        <w:tc>
          <w:tcPr>
            <w:tcW w:w="2036"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документы,</w:t>
            </w:r>
            <w:r w:rsidRPr="007B5125">
              <w:rPr>
                <w:rFonts w:ascii="Times New Roman" w:eastAsia="Times New Roman" w:hAnsi="Times New Roman" w:cs="Times New Roman"/>
                <w:color w:val="000000"/>
                <w:sz w:val="18"/>
                <w:szCs w:val="18"/>
              </w:rPr>
              <w:br/>
              <w:t>подтверждающие</w:t>
            </w:r>
            <w:r w:rsidRPr="007B5125">
              <w:rPr>
                <w:rFonts w:ascii="Times New Roman" w:eastAsia="Times New Roman" w:hAnsi="Times New Roman" w:cs="Times New Roman"/>
                <w:color w:val="000000"/>
                <w:sz w:val="18"/>
                <w:szCs w:val="18"/>
              </w:rPr>
              <w:br/>
              <w:t>родственные</w:t>
            </w:r>
            <w:r w:rsidRPr="007B5125">
              <w:rPr>
                <w:rFonts w:ascii="Times New Roman" w:eastAsia="Times New Roman" w:hAnsi="Times New Roman" w:cs="Times New Roman"/>
                <w:color w:val="000000"/>
                <w:sz w:val="18"/>
                <w:szCs w:val="18"/>
              </w:rPr>
              <w:br/>
              <w:t>отношения</w:t>
            </w:r>
          </w:p>
        </w:tc>
        <w:tc>
          <w:tcPr>
            <w:tcW w:w="2359"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6"/>
                <w:szCs w:val="16"/>
              </w:rPr>
            </w:pPr>
            <w:r w:rsidRPr="007B5125">
              <w:rPr>
                <w:rFonts w:ascii="Times New Roman" w:eastAsia="Times New Roman" w:hAnsi="Times New Roman" w:cs="Times New Roman"/>
                <w:color w:val="000000"/>
                <w:sz w:val="16"/>
                <w:szCs w:val="16"/>
              </w:rPr>
              <w:t>свидетельство о</w:t>
            </w:r>
            <w:r w:rsidRPr="007B5125">
              <w:rPr>
                <w:rFonts w:ascii="Times New Roman" w:eastAsia="Times New Roman" w:hAnsi="Times New Roman" w:cs="Times New Roman"/>
                <w:color w:val="000000"/>
                <w:sz w:val="16"/>
                <w:szCs w:val="16"/>
              </w:rPr>
              <w:br/>
              <w:t>заключении (расторжении)</w:t>
            </w:r>
            <w:r w:rsidRPr="007B5125">
              <w:rPr>
                <w:rFonts w:ascii="Times New Roman" w:eastAsia="Times New Roman" w:hAnsi="Times New Roman" w:cs="Times New Roman"/>
                <w:color w:val="000000"/>
                <w:sz w:val="16"/>
                <w:szCs w:val="16"/>
              </w:rPr>
              <w:br/>
              <w:t>брака (на неполную семью</w:t>
            </w:r>
            <w:r w:rsidRPr="007B5125">
              <w:rPr>
                <w:rFonts w:ascii="Times New Roman" w:eastAsia="Times New Roman" w:hAnsi="Times New Roman" w:cs="Times New Roman"/>
                <w:color w:val="000000"/>
                <w:sz w:val="16"/>
                <w:szCs w:val="16"/>
              </w:rPr>
              <w:br/>
              <w:t>не распространяется),</w:t>
            </w:r>
            <w:r w:rsidRPr="007B5125">
              <w:rPr>
                <w:rFonts w:ascii="Times New Roman" w:eastAsia="Times New Roman" w:hAnsi="Times New Roman" w:cs="Times New Roman"/>
                <w:color w:val="000000"/>
                <w:sz w:val="16"/>
                <w:szCs w:val="16"/>
              </w:rPr>
              <w:br/>
              <w:t>свидетельство о рождении</w:t>
            </w:r>
          </w:p>
        </w:tc>
        <w:tc>
          <w:tcPr>
            <w:tcW w:w="1945"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Подлинник</w:t>
            </w:r>
            <w:r w:rsidRPr="007B5125">
              <w:rPr>
                <w:rFonts w:ascii="Times New Roman" w:eastAsia="Times New Roman" w:hAnsi="Times New Roman" w:cs="Times New Roman"/>
                <w:color w:val="000000"/>
                <w:sz w:val="18"/>
                <w:szCs w:val="18"/>
              </w:rPr>
              <w:br/>
              <w:t>-1/1</w:t>
            </w:r>
            <w:r w:rsidRPr="007B5125">
              <w:rPr>
                <w:rFonts w:ascii="Times New Roman" w:eastAsia="Times New Roman" w:hAnsi="Times New Roman" w:cs="Times New Roman"/>
                <w:color w:val="000000"/>
                <w:sz w:val="18"/>
                <w:szCs w:val="18"/>
              </w:rPr>
              <w:br/>
              <w:t>Копия</w:t>
            </w:r>
            <w:r w:rsidRPr="007B5125">
              <w:rPr>
                <w:rFonts w:ascii="Times New Roman" w:eastAsia="Times New Roman" w:hAnsi="Times New Roman" w:cs="Times New Roman"/>
                <w:color w:val="000000"/>
                <w:sz w:val="18"/>
                <w:szCs w:val="18"/>
              </w:rPr>
              <w:br/>
              <w:t>-1</w:t>
            </w:r>
          </w:p>
        </w:tc>
        <w:tc>
          <w:tcPr>
            <w:tcW w:w="1925"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нет</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6"/>
                <w:szCs w:val="16"/>
              </w:rPr>
            </w:pPr>
            <w:r w:rsidRPr="007B5125">
              <w:rPr>
                <w:rFonts w:ascii="Times New Roman" w:eastAsia="Times New Roman" w:hAnsi="Times New Roman" w:cs="Times New Roman"/>
                <w:color w:val="000000"/>
                <w:sz w:val="16"/>
                <w:szCs w:val="16"/>
              </w:rPr>
              <w:t>Тексты документов</w:t>
            </w:r>
            <w:r w:rsidRPr="007B5125">
              <w:rPr>
                <w:rFonts w:ascii="Times New Roman" w:eastAsia="Times New Roman" w:hAnsi="Times New Roman" w:cs="Times New Roman"/>
                <w:color w:val="000000"/>
                <w:sz w:val="16"/>
                <w:szCs w:val="16"/>
              </w:rPr>
              <w:br/>
              <w:t>должны быть</w:t>
            </w:r>
            <w:r w:rsidRPr="007B5125">
              <w:rPr>
                <w:rFonts w:ascii="Times New Roman" w:eastAsia="Times New Roman" w:hAnsi="Times New Roman" w:cs="Times New Roman"/>
                <w:color w:val="000000"/>
                <w:sz w:val="16"/>
                <w:szCs w:val="16"/>
              </w:rPr>
              <w:br/>
              <w:t>написаны</w:t>
            </w:r>
            <w:r w:rsidRPr="007B5125">
              <w:rPr>
                <w:rFonts w:ascii="Times New Roman" w:eastAsia="Times New Roman" w:hAnsi="Times New Roman" w:cs="Times New Roman"/>
                <w:color w:val="000000"/>
                <w:sz w:val="16"/>
                <w:szCs w:val="16"/>
              </w:rPr>
              <w:br/>
              <w:t>разборчиво, без</w:t>
            </w:r>
            <w:r w:rsidRPr="007B5125">
              <w:rPr>
                <w:rFonts w:ascii="Times New Roman" w:eastAsia="Times New Roman" w:hAnsi="Times New Roman" w:cs="Times New Roman"/>
                <w:color w:val="000000"/>
                <w:sz w:val="16"/>
                <w:szCs w:val="16"/>
              </w:rPr>
              <w:br/>
              <w:t>приписок,</w:t>
            </w:r>
            <w:r w:rsidRPr="007B5125">
              <w:rPr>
                <w:rFonts w:ascii="Times New Roman" w:eastAsia="Times New Roman" w:hAnsi="Times New Roman" w:cs="Times New Roman"/>
                <w:color w:val="000000"/>
                <w:sz w:val="16"/>
                <w:szCs w:val="16"/>
              </w:rPr>
              <w:br/>
              <w:t>исправлений, не</w:t>
            </w:r>
            <w:r w:rsidRPr="007B5125">
              <w:rPr>
                <w:rFonts w:ascii="Times New Roman" w:eastAsia="Times New Roman" w:hAnsi="Times New Roman" w:cs="Times New Roman"/>
                <w:color w:val="000000"/>
                <w:sz w:val="16"/>
                <w:szCs w:val="16"/>
              </w:rPr>
              <w:br/>
              <w:t>оговоренных в</w:t>
            </w:r>
            <w:r w:rsidRPr="007B5125">
              <w:rPr>
                <w:rFonts w:ascii="Times New Roman" w:eastAsia="Times New Roman" w:hAnsi="Times New Roman" w:cs="Times New Roman"/>
                <w:color w:val="000000"/>
                <w:sz w:val="16"/>
                <w:szCs w:val="16"/>
              </w:rPr>
              <w:br/>
              <w:t>установленном</w:t>
            </w:r>
            <w:r w:rsidRPr="007B5125">
              <w:rPr>
                <w:rFonts w:ascii="Times New Roman" w:eastAsia="Times New Roman" w:hAnsi="Times New Roman" w:cs="Times New Roman"/>
                <w:color w:val="000000"/>
                <w:sz w:val="16"/>
                <w:szCs w:val="16"/>
              </w:rPr>
              <w:br/>
              <w:t>законом порядке.</w:t>
            </w:r>
          </w:p>
        </w:tc>
        <w:tc>
          <w:tcPr>
            <w:tcW w:w="1712"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p>
        </w:tc>
        <w:tc>
          <w:tcPr>
            <w:tcW w:w="2775"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p>
        </w:tc>
      </w:tr>
      <w:tr w:rsidR="007B5125" w:rsidRPr="007B5125" w:rsidTr="007B5125">
        <w:trPr>
          <w:trHeight w:val="236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5</w:t>
            </w:r>
          </w:p>
        </w:tc>
        <w:tc>
          <w:tcPr>
            <w:tcW w:w="2036"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Документы,</w:t>
            </w:r>
            <w:r w:rsidRPr="007B5125">
              <w:rPr>
                <w:rFonts w:ascii="Times New Roman" w:eastAsia="Times New Roman" w:hAnsi="Times New Roman" w:cs="Times New Roman"/>
                <w:color w:val="000000"/>
                <w:sz w:val="18"/>
                <w:szCs w:val="18"/>
              </w:rPr>
              <w:br/>
              <w:t>подтверждающие</w:t>
            </w:r>
            <w:r w:rsidRPr="007B5125">
              <w:rPr>
                <w:rFonts w:ascii="Times New Roman" w:eastAsia="Times New Roman" w:hAnsi="Times New Roman" w:cs="Times New Roman"/>
                <w:color w:val="000000"/>
                <w:sz w:val="18"/>
                <w:szCs w:val="18"/>
              </w:rPr>
              <w:br/>
              <w:t>регистрацию</w:t>
            </w:r>
            <w:r w:rsidRPr="007B5125">
              <w:rPr>
                <w:rFonts w:ascii="Times New Roman" w:eastAsia="Times New Roman" w:hAnsi="Times New Roman" w:cs="Times New Roman"/>
                <w:color w:val="000000"/>
                <w:sz w:val="18"/>
                <w:szCs w:val="18"/>
              </w:rPr>
              <w:br/>
              <w:t>гражданина по месту</w:t>
            </w:r>
            <w:r w:rsidRPr="007B5125">
              <w:rPr>
                <w:rFonts w:ascii="Times New Roman" w:eastAsia="Times New Roman" w:hAnsi="Times New Roman" w:cs="Times New Roman"/>
                <w:color w:val="000000"/>
                <w:sz w:val="18"/>
                <w:szCs w:val="18"/>
              </w:rPr>
              <w:br/>
              <w:t>жительства</w:t>
            </w:r>
          </w:p>
        </w:tc>
        <w:tc>
          <w:tcPr>
            <w:tcW w:w="2359"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6"/>
                <w:szCs w:val="16"/>
              </w:rPr>
            </w:pPr>
            <w:r w:rsidRPr="007B5125">
              <w:rPr>
                <w:rFonts w:ascii="Times New Roman" w:eastAsia="Times New Roman" w:hAnsi="Times New Roman" w:cs="Times New Roman"/>
                <w:color w:val="000000"/>
                <w:sz w:val="16"/>
                <w:szCs w:val="16"/>
              </w:rPr>
              <w:t>справка, заверенная</w:t>
            </w:r>
            <w:r w:rsidRPr="007B5125">
              <w:rPr>
                <w:rFonts w:ascii="Times New Roman" w:eastAsia="Times New Roman" w:hAnsi="Times New Roman" w:cs="Times New Roman"/>
                <w:color w:val="000000"/>
                <w:sz w:val="16"/>
                <w:szCs w:val="16"/>
              </w:rPr>
              <w:br/>
              <w:t>подписью должностного</w:t>
            </w:r>
            <w:r w:rsidRPr="007B5125">
              <w:rPr>
                <w:rFonts w:ascii="Times New Roman" w:eastAsia="Times New Roman" w:hAnsi="Times New Roman" w:cs="Times New Roman"/>
                <w:color w:val="000000"/>
                <w:sz w:val="16"/>
                <w:szCs w:val="16"/>
              </w:rPr>
              <w:br/>
              <w:t>лица, ответственного за</w:t>
            </w:r>
            <w:r w:rsidRPr="007B5125">
              <w:rPr>
                <w:rFonts w:ascii="Times New Roman" w:eastAsia="Times New Roman" w:hAnsi="Times New Roman" w:cs="Times New Roman"/>
                <w:color w:val="000000"/>
                <w:sz w:val="16"/>
                <w:szCs w:val="16"/>
              </w:rPr>
              <w:br/>
              <w:t>регистрацию граждан по</w:t>
            </w:r>
            <w:r w:rsidRPr="007B5125">
              <w:rPr>
                <w:rFonts w:ascii="Times New Roman" w:eastAsia="Times New Roman" w:hAnsi="Times New Roman" w:cs="Times New Roman"/>
                <w:color w:val="000000"/>
                <w:sz w:val="16"/>
                <w:szCs w:val="16"/>
              </w:rPr>
              <w:br/>
              <w:t>месту жительства,</w:t>
            </w:r>
            <w:r w:rsidRPr="007B5125">
              <w:rPr>
                <w:rFonts w:ascii="Times New Roman" w:eastAsia="Times New Roman" w:hAnsi="Times New Roman" w:cs="Times New Roman"/>
                <w:color w:val="000000"/>
                <w:sz w:val="16"/>
                <w:szCs w:val="16"/>
              </w:rPr>
              <w:br/>
              <w:t>подтверждающая место</w:t>
            </w:r>
            <w:r w:rsidRPr="007B5125">
              <w:rPr>
                <w:rFonts w:ascii="Times New Roman" w:eastAsia="Times New Roman" w:hAnsi="Times New Roman" w:cs="Times New Roman"/>
                <w:color w:val="000000"/>
                <w:sz w:val="16"/>
                <w:szCs w:val="16"/>
              </w:rPr>
              <w:br/>
              <w:t>жительства заявителя и</w:t>
            </w:r>
            <w:r w:rsidRPr="007B5125">
              <w:rPr>
                <w:rFonts w:ascii="Times New Roman" w:eastAsia="Times New Roman" w:hAnsi="Times New Roman" w:cs="Times New Roman"/>
                <w:color w:val="000000"/>
                <w:sz w:val="16"/>
                <w:szCs w:val="16"/>
              </w:rPr>
              <w:br/>
              <w:t>содержащая сведения о</w:t>
            </w:r>
            <w:r w:rsidRPr="007B5125">
              <w:rPr>
                <w:rFonts w:ascii="Times New Roman" w:eastAsia="Times New Roman" w:hAnsi="Times New Roman" w:cs="Times New Roman"/>
                <w:color w:val="000000"/>
                <w:sz w:val="16"/>
                <w:szCs w:val="16"/>
              </w:rPr>
              <w:br/>
              <w:t>совместно проживающих с</w:t>
            </w:r>
            <w:r w:rsidRPr="007B5125">
              <w:rPr>
                <w:rFonts w:ascii="Times New Roman" w:eastAsia="Times New Roman" w:hAnsi="Times New Roman" w:cs="Times New Roman"/>
                <w:color w:val="000000"/>
                <w:sz w:val="16"/>
                <w:szCs w:val="16"/>
              </w:rPr>
              <w:br/>
              <w:t>ним</w:t>
            </w:r>
            <w:r w:rsidRPr="007B5125">
              <w:rPr>
                <w:rFonts w:ascii="Times New Roman" w:eastAsia="Times New Roman" w:hAnsi="Times New Roman" w:cs="Times New Roman"/>
                <w:color w:val="000000"/>
                <w:sz w:val="16"/>
                <w:szCs w:val="16"/>
              </w:rPr>
              <w:br/>
              <w:t>- лицах, полученная не</w:t>
            </w:r>
            <w:r w:rsidRPr="007B5125">
              <w:rPr>
                <w:rFonts w:ascii="Times New Roman" w:eastAsia="Times New Roman" w:hAnsi="Times New Roman" w:cs="Times New Roman"/>
                <w:color w:val="000000"/>
                <w:sz w:val="16"/>
                <w:szCs w:val="16"/>
              </w:rPr>
              <w:br/>
              <w:t>позднее, чем за месяц до</w:t>
            </w:r>
            <w:r w:rsidRPr="007B5125">
              <w:rPr>
                <w:rFonts w:ascii="Times New Roman" w:eastAsia="Times New Roman" w:hAnsi="Times New Roman" w:cs="Times New Roman"/>
                <w:color w:val="000000"/>
                <w:sz w:val="16"/>
                <w:szCs w:val="16"/>
              </w:rPr>
              <w:br/>
              <w:t>даты подачи заявления</w:t>
            </w:r>
          </w:p>
        </w:tc>
        <w:tc>
          <w:tcPr>
            <w:tcW w:w="1945"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Подлинник</w:t>
            </w:r>
            <w:r w:rsidRPr="007B5125">
              <w:rPr>
                <w:rFonts w:ascii="Times New Roman" w:eastAsia="Times New Roman" w:hAnsi="Times New Roman" w:cs="Times New Roman"/>
                <w:color w:val="000000"/>
                <w:sz w:val="18"/>
                <w:szCs w:val="18"/>
              </w:rPr>
              <w:br/>
              <w:t>-1/0</w:t>
            </w:r>
            <w:r w:rsidRPr="007B5125">
              <w:rPr>
                <w:rFonts w:ascii="Times New Roman" w:eastAsia="Times New Roman" w:hAnsi="Times New Roman" w:cs="Times New Roman"/>
                <w:color w:val="000000"/>
                <w:sz w:val="18"/>
                <w:szCs w:val="18"/>
              </w:rPr>
              <w:br/>
              <w:t>прикладывается к</w:t>
            </w:r>
            <w:r w:rsidRPr="007B5125">
              <w:rPr>
                <w:rFonts w:ascii="Times New Roman" w:eastAsia="Times New Roman" w:hAnsi="Times New Roman" w:cs="Times New Roman"/>
                <w:color w:val="000000"/>
                <w:sz w:val="18"/>
                <w:szCs w:val="18"/>
              </w:rPr>
              <w:br/>
              <w:t>пакету документов</w:t>
            </w:r>
          </w:p>
        </w:tc>
        <w:tc>
          <w:tcPr>
            <w:tcW w:w="1925"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нет</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Тексты документов</w:t>
            </w:r>
            <w:r w:rsidRPr="007B5125">
              <w:rPr>
                <w:rFonts w:ascii="Times New Roman" w:eastAsia="Times New Roman" w:hAnsi="Times New Roman" w:cs="Times New Roman"/>
                <w:color w:val="000000"/>
                <w:sz w:val="18"/>
                <w:szCs w:val="18"/>
              </w:rPr>
              <w:br/>
              <w:t>должны быть</w:t>
            </w:r>
            <w:r w:rsidRPr="007B5125">
              <w:rPr>
                <w:rFonts w:ascii="Times New Roman" w:eastAsia="Times New Roman" w:hAnsi="Times New Roman" w:cs="Times New Roman"/>
                <w:color w:val="000000"/>
                <w:sz w:val="18"/>
                <w:szCs w:val="18"/>
              </w:rPr>
              <w:br/>
              <w:t>написаны</w:t>
            </w:r>
            <w:r w:rsidRPr="007B5125">
              <w:rPr>
                <w:rFonts w:ascii="Times New Roman" w:eastAsia="Times New Roman" w:hAnsi="Times New Roman" w:cs="Times New Roman"/>
                <w:color w:val="000000"/>
                <w:sz w:val="18"/>
                <w:szCs w:val="18"/>
              </w:rPr>
              <w:br/>
              <w:t>разборчиво, без</w:t>
            </w:r>
            <w:r w:rsidRPr="007B5125">
              <w:rPr>
                <w:rFonts w:ascii="Times New Roman" w:eastAsia="Times New Roman" w:hAnsi="Times New Roman" w:cs="Times New Roman"/>
                <w:color w:val="000000"/>
                <w:sz w:val="18"/>
                <w:szCs w:val="18"/>
              </w:rPr>
              <w:br/>
              <w:t>приписок,</w:t>
            </w:r>
            <w:r w:rsidRPr="007B5125">
              <w:rPr>
                <w:rFonts w:ascii="Times New Roman" w:eastAsia="Times New Roman" w:hAnsi="Times New Roman" w:cs="Times New Roman"/>
                <w:color w:val="000000"/>
                <w:sz w:val="18"/>
                <w:szCs w:val="18"/>
              </w:rPr>
              <w:br/>
              <w:t>исправлений, не</w:t>
            </w:r>
            <w:r w:rsidRPr="007B5125">
              <w:rPr>
                <w:rFonts w:ascii="Times New Roman" w:eastAsia="Times New Roman" w:hAnsi="Times New Roman" w:cs="Times New Roman"/>
                <w:color w:val="000000"/>
                <w:sz w:val="18"/>
                <w:szCs w:val="18"/>
              </w:rPr>
              <w:br/>
              <w:t>оговоренных в</w:t>
            </w:r>
            <w:r w:rsidRPr="007B5125">
              <w:rPr>
                <w:rFonts w:ascii="Times New Roman" w:eastAsia="Times New Roman" w:hAnsi="Times New Roman" w:cs="Times New Roman"/>
                <w:color w:val="000000"/>
                <w:sz w:val="18"/>
                <w:szCs w:val="18"/>
              </w:rPr>
              <w:br/>
              <w:t>установленном</w:t>
            </w:r>
            <w:r w:rsidRPr="007B5125">
              <w:rPr>
                <w:rFonts w:ascii="Times New Roman" w:eastAsia="Times New Roman" w:hAnsi="Times New Roman" w:cs="Times New Roman"/>
                <w:color w:val="000000"/>
                <w:sz w:val="18"/>
                <w:szCs w:val="18"/>
              </w:rPr>
              <w:br/>
              <w:t>законом порядке.</w:t>
            </w:r>
          </w:p>
        </w:tc>
        <w:tc>
          <w:tcPr>
            <w:tcW w:w="1712"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2775"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r>
      <w:tr w:rsidR="007B5125" w:rsidRPr="007B5125" w:rsidTr="007B5125">
        <w:trPr>
          <w:trHeight w:val="278"/>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6</w:t>
            </w:r>
          </w:p>
        </w:tc>
        <w:tc>
          <w:tcPr>
            <w:tcW w:w="2036"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правоустанавливающие</w:t>
            </w:r>
            <w:r w:rsidRPr="007B5125">
              <w:rPr>
                <w:rFonts w:ascii="Times New Roman" w:eastAsia="Times New Roman" w:hAnsi="Times New Roman" w:cs="Times New Roman"/>
                <w:color w:val="000000"/>
                <w:sz w:val="18"/>
                <w:szCs w:val="18"/>
              </w:rPr>
              <w:br/>
              <w:t>документы на</w:t>
            </w:r>
            <w:r w:rsidRPr="007B5125">
              <w:rPr>
                <w:rFonts w:ascii="Times New Roman" w:eastAsia="Times New Roman" w:hAnsi="Times New Roman" w:cs="Times New Roman"/>
                <w:color w:val="000000"/>
                <w:sz w:val="18"/>
                <w:szCs w:val="18"/>
              </w:rPr>
              <w:br/>
              <w:t>занимаемые жилые</w:t>
            </w:r>
            <w:r w:rsidRPr="007B5125">
              <w:rPr>
                <w:rFonts w:ascii="Times New Roman" w:eastAsia="Times New Roman" w:hAnsi="Times New Roman" w:cs="Times New Roman"/>
                <w:color w:val="000000"/>
                <w:sz w:val="18"/>
                <w:szCs w:val="18"/>
              </w:rPr>
              <w:br/>
              <w:t>помещения</w:t>
            </w:r>
          </w:p>
        </w:tc>
        <w:tc>
          <w:tcPr>
            <w:tcW w:w="2359"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6"/>
                <w:szCs w:val="16"/>
              </w:rPr>
            </w:pPr>
            <w:r w:rsidRPr="007B5125">
              <w:rPr>
                <w:rFonts w:ascii="Times New Roman" w:eastAsia="Times New Roman" w:hAnsi="Times New Roman" w:cs="Times New Roman"/>
                <w:color w:val="000000"/>
                <w:sz w:val="16"/>
                <w:szCs w:val="16"/>
              </w:rPr>
              <w:t>Свидетельство о</w:t>
            </w:r>
            <w:r w:rsidRPr="007B5125">
              <w:rPr>
                <w:rFonts w:ascii="Times New Roman" w:eastAsia="Times New Roman" w:hAnsi="Times New Roman" w:cs="Times New Roman"/>
                <w:color w:val="000000"/>
                <w:sz w:val="16"/>
                <w:szCs w:val="16"/>
              </w:rPr>
              <w:br/>
              <w:t>государственной</w:t>
            </w:r>
            <w:r w:rsidRPr="007B5125">
              <w:rPr>
                <w:rFonts w:ascii="Times New Roman" w:eastAsia="Times New Roman" w:hAnsi="Times New Roman" w:cs="Times New Roman"/>
                <w:color w:val="000000"/>
                <w:sz w:val="16"/>
                <w:szCs w:val="16"/>
              </w:rPr>
              <w:br/>
              <w:t>регистрации права, договор</w:t>
            </w:r>
            <w:r w:rsidRPr="007B5125">
              <w:rPr>
                <w:rFonts w:ascii="Times New Roman" w:eastAsia="Times New Roman" w:hAnsi="Times New Roman" w:cs="Times New Roman"/>
                <w:color w:val="000000"/>
                <w:sz w:val="16"/>
                <w:szCs w:val="16"/>
              </w:rPr>
              <w:br/>
              <w:t>социального найма, ордер,</w:t>
            </w:r>
            <w:r w:rsidRPr="007B5125">
              <w:rPr>
                <w:rFonts w:ascii="Times New Roman" w:eastAsia="Times New Roman" w:hAnsi="Times New Roman" w:cs="Times New Roman"/>
                <w:color w:val="000000"/>
                <w:sz w:val="16"/>
                <w:szCs w:val="16"/>
              </w:rPr>
              <w:br/>
              <w:t>договор купли-продажи</w:t>
            </w:r>
            <w:r w:rsidRPr="007B5125">
              <w:rPr>
                <w:rFonts w:ascii="Times New Roman" w:eastAsia="Times New Roman" w:hAnsi="Times New Roman" w:cs="Times New Roman"/>
                <w:color w:val="000000"/>
                <w:sz w:val="16"/>
                <w:szCs w:val="16"/>
              </w:rPr>
              <w:br/>
              <w:t>жилого помещения,</w:t>
            </w:r>
            <w:r w:rsidRPr="007B5125">
              <w:rPr>
                <w:rFonts w:ascii="Times New Roman" w:eastAsia="Times New Roman" w:hAnsi="Times New Roman" w:cs="Times New Roman"/>
                <w:color w:val="000000"/>
                <w:sz w:val="16"/>
                <w:szCs w:val="16"/>
              </w:rPr>
              <w:br/>
              <w:t>договор приватизации,</w:t>
            </w:r>
            <w:r w:rsidRPr="007B5125">
              <w:rPr>
                <w:rFonts w:ascii="Times New Roman" w:eastAsia="Times New Roman" w:hAnsi="Times New Roman" w:cs="Times New Roman"/>
                <w:color w:val="000000"/>
                <w:sz w:val="16"/>
                <w:szCs w:val="16"/>
              </w:rPr>
              <w:br/>
              <w:t>свидетельство о</w:t>
            </w:r>
            <w:r w:rsidRPr="007B5125">
              <w:rPr>
                <w:rFonts w:ascii="Times New Roman" w:eastAsia="Times New Roman" w:hAnsi="Times New Roman" w:cs="Times New Roman"/>
                <w:color w:val="000000"/>
                <w:sz w:val="16"/>
                <w:szCs w:val="16"/>
              </w:rPr>
              <w:br/>
              <w:t>наследовании по закону,</w:t>
            </w:r>
            <w:r w:rsidRPr="007B5125">
              <w:rPr>
                <w:rFonts w:ascii="Times New Roman" w:eastAsia="Times New Roman" w:hAnsi="Times New Roman" w:cs="Times New Roman"/>
                <w:color w:val="000000"/>
                <w:sz w:val="16"/>
                <w:szCs w:val="16"/>
              </w:rPr>
              <w:br/>
              <w:t>договор дарения и т.д.</w:t>
            </w:r>
          </w:p>
        </w:tc>
        <w:tc>
          <w:tcPr>
            <w:tcW w:w="1945"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Подлинник -1/1</w:t>
            </w:r>
            <w:r w:rsidRPr="007B5125">
              <w:rPr>
                <w:rFonts w:ascii="Times New Roman" w:eastAsia="Times New Roman" w:hAnsi="Times New Roman" w:cs="Times New Roman"/>
                <w:color w:val="000000"/>
                <w:sz w:val="18"/>
                <w:szCs w:val="18"/>
              </w:rPr>
              <w:br/>
              <w:t>Копия-1</w:t>
            </w:r>
          </w:p>
        </w:tc>
        <w:tc>
          <w:tcPr>
            <w:tcW w:w="1925"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нет</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1712"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2775"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r>
      <w:tr w:rsidR="007B5125" w:rsidRPr="007B5125" w:rsidTr="007B5125">
        <w:trPr>
          <w:trHeight w:val="562"/>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7</w:t>
            </w:r>
          </w:p>
        </w:tc>
        <w:tc>
          <w:tcPr>
            <w:tcW w:w="2036"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документы,</w:t>
            </w:r>
            <w:r w:rsidRPr="007B5125">
              <w:rPr>
                <w:rFonts w:ascii="Times New Roman" w:eastAsia="Times New Roman" w:hAnsi="Times New Roman" w:cs="Times New Roman"/>
                <w:color w:val="000000"/>
                <w:sz w:val="18"/>
                <w:szCs w:val="18"/>
              </w:rPr>
              <w:br/>
              <w:t>необходимые для</w:t>
            </w:r>
            <w:r w:rsidRPr="007B5125">
              <w:rPr>
                <w:rFonts w:ascii="Times New Roman" w:eastAsia="Times New Roman" w:hAnsi="Times New Roman" w:cs="Times New Roman"/>
                <w:color w:val="000000"/>
                <w:sz w:val="18"/>
                <w:szCs w:val="18"/>
              </w:rPr>
              <w:br/>
              <w:t>определения размера</w:t>
            </w:r>
            <w:r w:rsidRPr="007B5125">
              <w:rPr>
                <w:rFonts w:ascii="Times New Roman" w:eastAsia="Times New Roman" w:hAnsi="Times New Roman" w:cs="Times New Roman"/>
                <w:color w:val="000000"/>
                <w:sz w:val="18"/>
                <w:szCs w:val="18"/>
              </w:rPr>
              <w:br/>
              <w:t>дохода одиноко</w:t>
            </w:r>
            <w:r w:rsidRPr="007B5125">
              <w:rPr>
                <w:rFonts w:ascii="Times New Roman" w:eastAsia="Times New Roman" w:hAnsi="Times New Roman" w:cs="Times New Roman"/>
                <w:color w:val="000000"/>
                <w:sz w:val="18"/>
                <w:szCs w:val="18"/>
              </w:rPr>
              <w:br/>
            </w:r>
            <w:r w:rsidRPr="007B5125">
              <w:rPr>
                <w:rFonts w:ascii="Times New Roman" w:eastAsia="Times New Roman" w:hAnsi="Times New Roman" w:cs="Times New Roman"/>
                <w:color w:val="000000"/>
                <w:sz w:val="18"/>
                <w:szCs w:val="18"/>
              </w:rPr>
              <w:lastRenderedPageBreak/>
              <w:t>проживающего</w:t>
            </w:r>
            <w:r w:rsidRPr="007B5125">
              <w:rPr>
                <w:rFonts w:ascii="Times New Roman" w:eastAsia="Times New Roman" w:hAnsi="Times New Roman" w:cs="Times New Roman"/>
                <w:color w:val="000000"/>
                <w:sz w:val="18"/>
                <w:szCs w:val="18"/>
              </w:rPr>
              <w:br/>
              <w:t>гражданина или</w:t>
            </w:r>
            <w:r w:rsidRPr="007B5125">
              <w:rPr>
                <w:rFonts w:ascii="Times New Roman" w:eastAsia="Times New Roman" w:hAnsi="Times New Roman" w:cs="Times New Roman"/>
                <w:color w:val="000000"/>
                <w:sz w:val="18"/>
                <w:szCs w:val="18"/>
              </w:rPr>
              <w:br/>
              <w:t>размера дохода</w:t>
            </w:r>
            <w:r w:rsidRPr="007B5125">
              <w:rPr>
                <w:rFonts w:ascii="Times New Roman" w:eastAsia="Times New Roman" w:hAnsi="Times New Roman" w:cs="Times New Roman"/>
                <w:color w:val="000000"/>
                <w:sz w:val="18"/>
                <w:szCs w:val="18"/>
              </w:rPr>
              <w:br/>
              <w:t>приходящегося на</w:t>
            </w:r>
            <w:r w:rsidRPr="007B5125">
              <w:rPr>
                <w:rFonts w:ascii="Times New Roman" w:eastAsia="Times New Roman" w:hAnsi="Times New Roman" w:cs="Times New Roman"/>
                <w:color w:val="000000"/>
                <w:sz w:val="18"/>
                <w:szCs w:val="18"/>
              </w:rPr>
              <w:br/>
              <w:t>каждого члена семьи,</w:t>
            </w:r>
            <w:r w:rsidRPr="007B5125">
              <w:rPr>
                <w:rFonts w:ascii="Times New Roman" w:eastAsia="Times New Roman" w:hAnsi="Times New Roman" w:cs="Times New Roman"/>
                <w:color w:val="000000"/>
                <w:sz w:val="18"/>
                <w:szCs w:val="18"/>
              </w:rPr>
              <w:br/>
              <w:t>для целей признания</w:t>
            </w:r>
            <w:r w:rsidRPr="007B5125">
              <w:rPr>
                <w:rFonts w:ascii="Times New Roman" w:eastAsia="Times New Roman" w:hAnsi="Times New Roman" w:cs="Times New Roman"/>
                <w:color w:val="000000"/>
                <w:sz w:val="18"/>
                <w:szCs w:val="18"/>
              </w:rPr>
              <w:br/>
              <w:t xml:space="preserve">граждан </w:t>
            </w:r>
            <w:proofErr w:type="gramStart"/>
            <w:r w:rsidRPr="007B5125">
              <w:rPr>
                <w:rFonts w:ascii="Times New Roman" w:eastAsia="Times New Roman" w:hAnsi="Times New Roman" w:cs="Times New Roman"/>
                <w:color w:val="000000"/>
                <w:sz w:val="18"/>
                <w:szCs w:val="18"/>
              </w:rPr>
              <w:t>малоимущими</w:t>
            </w:r>
            <w:proofErr w:type="gramEnd"/>
            <w:r w:rsidRPr="007B5125">
              <w:rPr>
                <w:rFonts w:ascii="Times New Roman" w:eastAsia="Times New Roman" w:hAnsi="Times New Roman" w:cs="Times New Roman"/>
                <w:color w:val="000000"/>
                <w:sz w:val="18"/>
                <w:szCs w:val="18"/>
              </w:rPr>
              <w:br/>
              <w:t>и предоставления им</w:t>
            </w:r>
            <w:r w:rsidRPr="007B5125">
              <w:rPr>
                <w:rFonts w:ascii="Times New Roman" w:eastAsia="Times New Roman" w:hAnsi="Times New Roman" w:cs="Times New Roman"/>
                <w:color w:val="000000"/>
                <w:sz w:val="18"/>
                <w:szCs w:val="18"/>
              </w:rPr>
              <w:br/>
              <w:t>по договорам</w:t>
            </w:r>
            <w:r w:rsidRPr="007B5125">
              <w:rPr>
                <w:rFonts w:ascii="Times New Roman" w:eastAsia="Times New Roman" w:hAnsi="Times New Roman" w:cs="Times New Roman"/>
                <w:color w:val="000000"/>
                <w:sz w:val="18"/>
                <w:szCs w:val="18"/>
              </w:rPr>
              <w:br/>
              <w:t>социального найма</w:t>
            </w:r>
            <w:r w:rsidRPr="007B5125">
              <w:rPr>
                <w:rFonts w:ascii="Times New Roman" w:eastAsia="Times New Roman" w:hAnsi="Times New Roman" w:cs="Times New Roman"/>
                <w:color w:val="000000"/>
                <w:sz w:val="18"/>
                <w:szCs w:val="18"/>
              </w:rPr>
              <w:br/>
              <w:t>жилых помещений</w:t>
            </w:r>
            <w:r w:rsidRPr="007B5125">
              <w:rPr>
                <w:rFonts w:ascii="Times New Roman" w:eastAsia="Times New Roman" w:hAnsi="Times New Roman" w:cs="Times New Roman"/>
                <w:color w:val="000000"/>
                <w:sz w:val="18"/>
                <w:szCs w:val="18"/>
              </w:rPr>
              <w:br/>
              <w:t>муниципального</w:t>
            </w:r>
            <w:r w:rsidRPr="007B5125">
              <w:rPr>
                <w:rFonts w:ascii="Times New Roman" w:eastAsia="Times New Roman" w:hAnsi="Times New Roman" w:cs="Times New Roman"/>
                <w:color w:val="000000"/>
                <w:sz w:val="18"/>
                <w:szCs w:val="18"/>
              </w:rPr>
              <w:br/>
              <w:t>жилищного фонда</w:t>
            </w:r>
          </w:p>
        </w:tc>
        <w:tc>
          <w:tcPr>
            <w:tcW w:w="2359"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6"/>
                <w:szCs w:val="16"/>
              </w:rPr>
            </w:pPr>
            <w:proofErr w:type="gramStart"/>
            <w:r w:rsidRPr="007B5125">
              <w:rPr>
                <w:rFonts w:ascii="Times New Roman" w:eastAsia="Times New Roman" w:hAnsi="Times New Roman" w:cs="Times New Roman"/>
                <w:color w:val="000000"/>
                <w:sz w:val="16"/>
                <w:szCs w:val="16"/>
              </w:rPr>
              <w:lastRenderedPageBreak/>
              <w:t>справки ф.2-НДФЛ, копии</w:t>
            </w:r>
            <w:r w:rsidRPr="007B5125">
              <w:rPr>
                <w:rFonts w:ascii="Times New Roman" w:eastAsia="Times New Roman" w:hAnsi="Times New Roman" w:cs="Times New Roman"/>
                <w:color w:val="000000"/>
                <w:sz w:val="16"/>
                <w:szCs w:val="16"/>
              </w:rPr>
              <w:br/>
              <w:t>налоговых деклараций при</w:t>
            </w:r>
            <w:r w:rsidRPr="007B5125">
              <w:rPr>
                <w:rFonts w:ascii="Times New Roman" w:eastAsia="Times New Roman" w:hAnsi="Times New Roman" w:cs="Times New Roman"/>
                <w:color w:val="000000"/>
                <w:sz w:val="16"/>
                <w:szCs w:val="16"/>
              </w:rPr>
              <w:br/>
              <w:t>занятии</w:t>
            </w:r>
            <w:r w:rsidRPr="007B5125">
              <w:rPr>
                <w:rFonts w:ascii="Times New Roman" w:eastAsia="Times New Roman" w:hAnsi="Times New Roman" w:cs="Times New Roman"/>
                <w:color w:val="000000"/>
                <w:sz w:val="16"/>
                <w:szCs w:val="16"/>
              </w:rPr>
              <w:br/>
              <w:t>предпринимательской</w:t>
            </w:r>
            <w:r w:rsidRPr="007B5125">
              <w:rPr>
                <w:rFonts w:ascii="Times New Roman" w:eastAsia="Times New Roman" w:hAnsi="Times New Roman" w:cs="Times New Roman"/>
                <w:color w:val="000000"/>
                <w:sz w:val="16"/>
                <w:szCs w:val="16"/>
              </w:rPr>
              <w:br/>
              <w:t>деятельностью, копии</w:t>
            </w:r>
            <w:r w:rsidRPr="007B5125">
              <w:rPr>
                <w:rFonts w:ascii="Times New Roman" w:eastAsia="Times New Roman" w:hAnsi="Times New Roman" w:cs="Times New Roman"/>
                <w:color w:val="000000"/>
                <w:sz w:val="16"/>
                <w:szCs w:val="16"/>
              </w:rPr>
              <w:br/>
            </w:r>
            <w:r w:rsidRPr="007B5125">
              <w:rPr>
                <w:rFonts w:ascii="Times New Roman" w:eastAsia="Times New Roman" w:hAnsi="Times New Roman" w:cs="Times New Roman"/>
                <w:color w:val="000000"/>
                <w:sz w:val="16"/>
                <w:szCs w:val="16"/>
              </w:rPr>
              <w:lastRenderedPageBreak/>
              <w:t>документов,</w:t>
            </w:r>
            <w:r w:rsidRPr="007B5125">
              <w:rPr>
                <w:rFonts w:ascii="Times New Roman" w:eastAsia="Times New Roman" w:hAnsi="Times New Roman" w:cs="Times New Roman"/>
                <w:color w:val="000000"/>
                <w:sz w:val="16"/>
                <w:szCs w:val="16"/>
              </w:rPr>
              <w:br/>
              <w:t>удостоверяющих право</w:t>
            </w:r>
            <w:r w:rsidRPr="007B5125">
              <w:rPr>
                <w:rFonts w:ascii="Times New Roman" w:eastAsia="Times New Roman" w:hAnsi="Times New Roman" w:cs="Times New Roman"/>
                <w:color w:val="000000"/>
                <w:sz w:val="16"/>
                <w:szCs w:val="16"/>
              </w:rPr>
              <w:br/>
              <w:t>применения упрощенной</w:t>
            </w:r>
            <w:r w:rsidRPr="007B5125">
              <w:rPr>
                <w:rFonts w:ascii="Times New Roman" w:eastAsia="Times New Roman" w:hAnsi="Times New Roman" w:cs="Times New Roman"/>
                <w:color w:val="000000"/>
                <w:sz w:val="16"/>
                <w:szCs w:val="16"/>
              </w:rPr>
              <w:br/>
              <w:t>системы налогообложения,</w:t>
            </w:r>
            <w:r w:rsidRPr="007B5125">
              <w:rPr>
                <w:rFonts w:ascii="Times New Roman" w:eastAsia="Times New Roman" w:hAnsi="Times New Roman" w:cs="Times New Roman"/>
                <w:color w:val="000000"/>
                <w:sz w:val="16"/>
                <w:szCs w:val="16"/>
              </w:rPr>
              <w:br/>
              <w:t>справки о размере пенсии,</w:t>
            </w:r>
            <w:r w:rsidRPr="007B5125">
              <w:rPr>
                <w:rFonts w:ascii="Times New Roman" w:eastAsia="Times New Roman" w:hAnsi="Times New Roman" w:cs="Times New Roman"/>
                <w:color w:val="000000"/>
                <w:sz w:val="16"/>
                <w:szCs w:val="16"/>
              </w:rPr>
              <w:br/>
              <w:t>расписки и, копии</w:t>
            </w:r>
            <w:r w:rsidRPr="007B5125">
              <w:rPr>
                <w:rFonts w:ascii="Times New Roman" w:eastAsia="Times New Roman" w:hAnsi="Times New Roman" w:cs="Times New Roman"/>
                <w:color w:val="000000"/>
                <w:sz w:val="16"/>
                <w:szCs w:val="16"/>
              </w:rPr>
              <w:br/>
              <w:t>трудовых книжек, справки</w:t>
            </w:r>
            <w:r w:rsidRPr="007B5125">
              <w:rPr>
                <w:rFonts w:ascii="Times New Roman" w:eastAsia="Times New Roman" w:hAnsi="Times New Roman" w:cs="Times New Roman"/>
                <w:color w:val="000000"/>
                <w:sz w:val="16"/>
                <w:szCs w:val="16"/>
              </w:rPr>
              <w:br/>
              <w:t>из службы занятости,</w:t>
            </w:r>
            <w:r w:rsidRPr="007B5125">
              <w:rPr>
                <w:rFonts w:ascii="Times New Roman" w:eastAsia="Times New Roman" w:hAnsi="Times New Roman" w:cs="Times New Roman"/>
                <w:color w:val="000000"/>
                <w:sz w:val="16"/>
                <w:szCs w:val="16"/>
              </w:rPr>
              <w:br/>
              <w:t>справки из службы</w:t>
            </w:r>
            <w:r w:rsidRPr="007B5125">
              <w:rPr>
                <w:rFonts w:ascii="Times New Roman" w:eastAsia="Times New Roman" w:hAnsi="Times New Roman" w:cs="Times New Roman"/>
                <w:color w:val="000000"/>
                <w:sz w:val="16"/>
                <w:szCs w:val="16"/>
              </w:rPr>
              <w:br/>
              <w:t>судебных приставов о</w:t>
            </w:r>
            <w:r w:rsidRPr="007B5125">
              <w:rPr>
                <w:rFonts w:ascii="Times New Roman" w:eastAsia="Times New Roman" w:hAnsi="Times New Roman" w:cs="Times New Roman"/>
                <w:color w:val="000000"/>
                <w:sz w:val="16"/>
                <w:szCs w:val="16"/>
              </w:rPr>
              <w:br/>
              <w:t>размере алиментов, справка</w:t>
            </w:r>
            <w:r w:rsidRPr="007B5125">
              <w:rPr>
                <w:rFonts w:ascii="Times New Roman" w:eastAsia="Times New Roman" w:hAnsi="Times New Roman" w:cs="Times New Roman"/>
                <w:color w:val="000000"/>
                <w:sz w:val="16"/>
                <w:szCs w:val="16"/>
              </w:rPr>
              <w:br/>
              <w:t>из ГИБДД о наличии</w:t>
            </w:r>
            <w:r w:rsidRPr="007B5125">
              <w:rPr>
                <w:rFonts w:ascii="Times New Roman" w:eastAsia="Times New Roman" w:hAnsi="Times New Roman" w:cs="Times New Roman"/>
                <w:color w:val="000000"/>
                <w:sz w:val="16"/>
                <w:szCs w:val="16"/>
              </w:rPr>
              <w:br/>
              <w:t>(отсутствии) транспортных</w:t>
            </w:r>
            <w:r w:rsidRPr="007B5125">
              <w:rPr>
                <w:rFonts w:ascii="Times New Roman" w:eastAsia="Times New Roman" w:hAnsi="Times New Roman" w:cs="Times New Roman"/>
                <w:color w:val="000000"/>
                <w:sz w:val="16"/>
                <w:szCs w:val="16"/>
              </w:rPr>
              <w:br/>
              <w:t>средств; при наличии</w:t>
            </w:r>
            <w:r w:rsidRPr="007B5125">
              <w:rPr>
                <w:rFonts w:ascii="Times New Roman" w:eastAsia="Times New Roman" w:hAnsi="Times New Roman" w:cs="Times New Roman"/>
                <w:color w:val="000000"/>
                <w:sz w:val="16"/>
                <w:szCs w:val="16"/>
              </w:rPr>
              <w:br/>
              <w:t>транспортных средств и</w:t>
            </w:r>
            <w:r w:rsidRPr="007B5125">
              <w:rPr>
                <w:rFonts w:ascii="Times New Roman" w:eastAsia="Times New Roman" w:hAnsi="Times New Roman" w:cs="Times New Roman"/>
                <w:color w:val="000000"/>
                <w:sz w:val="16"/>
                <w:szCs w:val="16"/>
              </w:rPr>
              <w:br/>
              <w:t>недвижимого имущества –</w:t>
            </w:r>
            <w:r w:rsidRPr="007B5125">
              <w:rPr>
                <w:rFonts w:ascii="Times New Roman" w:eastAsia="Times New Roman" w:hAnsi="Times New Roman" w:cs="Times New Roman"/>
                <w:color w:val="000000"/>
                <w:sz w:val="16"/>
                <w:szCs w:val="16"/>
              </w:rPr>
              <w:br/>
              <w:t>оценку имущества.</w:t>
            </w:r>
            <w:proofErr w:type="gramEnd"/>
            <w:r w:rsidRPr="007B5125">
              <w:rPr>
                <w:rFonts w:ascii="Times New Roman" w:eastAsia="Times New Roman" w:hAnsi="Times New Roman" w:cs="Times New Roman"/>
                <w:color w:val="000000"/>
                <w:sz w:val="16"/>
                <w:szCs w:val="16"/>
              </w:rPr>
              <w:t xml:space="preserve"> Для семей имеющих непригодное для</w:t>
            </w:r>
            <w:r w:rsidRPr="007B5125">
              <w:rPr>
                <w:rFonts w:ascii="Times New Roman" w:eastAsia="Times New Roman" w:hAnsi="Times New Roman" w:cs="Times New Roman"/>
                <w:color w:val="000000"/>
                <w:sz w:val="16"/>
                <w:szCs w:val="16"/>
              </w:rPr>
              <w:br/>
              <w:t>проживания жилье - акт и</w:t>
            </w:r>
            <w:r w:rsidRPr="007B5125">
              <w:rPr>
                <w:rFonts w:ascii="Times New Roman" w:eastAsia="Times New Roman" w:hAnsi="Times New Roman" w:cs="Times New Roman"/>
                <w:color w:val="000000"/>
                <w:sz w:val="16"/>
                <w:szCs w:val="16"/>
              </w:rPr>
              <w:br/>
              <w:t>заключение</w:t>
            </w:r>
            <w:r w:rsidRPr="007B5125">
              <w:rPr>
                <w:rFonts w:ascii="Times New Roman" w:eastAsia="Times New Roman" w:hAnsi="Times New Roman" w:cs="Times New Roman"/>
                <w:color w:val="000000"/>
                <w:sz w:val="16"/>
                <w:szCs w:val="16"/>
              </w:rPr>
              <w:br/>
              <w:t>межведомственной</w:t>
            </w:r>
            <w:r w:rsidRPr="007B5125">
              <w:rPr>
                <w:rFonts w:ascii="Times New Roman" w:eastAsia="Times New Roman" w:hAnsi="Times New Roman" w:cs="Times New Roman"/>
                <w:color w:val="000000"/>
                <w:sz w:val="16"/>
                <w:szCs w:val="16"/>
              </w:rPr>
              <w:br/>
              <w:t>комиссии;</w:t>
            </w:r>
            <w:r w:rsidRPr="007B5125">
              <w:rPr>
                <w:rFonts w:ascii="Times New Roman" w:eastAsia="Times New Roman" w:hAnsi="Times New Roman" w:cs="Times New Roman"/>
                <w:color w:val="000000"/>
                <w:sz w:val="16"/>
                <w:szCs w:val="16"/>
              </w:rPr>
              <w:br/>
              <w:t xml:space="preserve"> Для граждан</w:t>
            </w:r>
            <w:r w:rsidRPr="007B5125">
              <w:rPr>
                <w:rFonts w:ascii="Times New Roman" w:eastAsia="Times New Roman" w:hAnsi="Times New Roman" w:cs="Times New Roman"/>
                <w:color w:val="000000"/>
                <w:sz w:val="16"/>
                <w:szCs w:val="16"/>
              </w:rPr>
              <w:br/>
              <w:t>страдающих тяжелыми</w:t>
            </w:r>
            <w:r w:rsidRPr="007B5125">
              <w:rPr>
                <w:rFonts w:ascii="Times New Roman" w:eastAsia="Times New Roman" w:hAnsi="Times New Roman" w:cs="Times New Roman"/>
                <w:color w:val="000000"/>
                <w:sz w:val="16"/>
                <w:szCs w:val="16"/>
              </w:rPr>
              <w:br/>
              <w:t>формами хронических</w:t>
            </w:r>
            <w:r w:rsidRPr="007B5125">
              <w:rPr>
                <w:rFonts w:ascii="Times New Roman" w:eastAsia="Times New Roman" w:hAnsi="Times New Roman" w:cs="Times New Roman"/>
                <w:color w:val="000000"/>
                <w:sz w:val="16"/>
                <w:szCs w:val="16"/>
              </w:rPr>
              <w:br/>
              <w:t>заболеваний – медицинские</w:t>
            </w:r>
            <w:r w:rsidRPr="007B5125">
              <w:rPr>
                <w:rFonts w:ascii="Times New Roman" w:eastAsia="Times New Roman" w:hAnsi="Times New Roman" w:cs="Times New Roman"/>
                <w:color w:val="000000"/>
                <w:sz w:val="16"/>
                <w:szCs w:val="16"/>
              </w:rPr>
              <w:br/>
              <w:t>заключения;</w:t>
            </w:r>
            <w:r w:rsidRPr="007B5125">
              <w:rPr>
                <w:rFonts w:ascii="Times New Roman" w:eastAsia="Times New Roman" w:hAnsi="Times New Roman" w:cs="Times New Roman"/>
                <w:color w:val="000000"/>
                <w:sz w:val="16"/>
                <w:szCs w:val="16"/>
              </w:rPr>
              <w:br/>
              <w:t xml:space="preserve"> Для законных</w:t>
            </w:r>
            <w:r w:rsidRPr="007B5125">
              <w:rPr>
                <w:rFonts w:ascii="Times New Roman" w:eastAsia="Times New Roman" w:hAnsi="Times New Roman" w:cs="Times New Roman"/>
                <w:color w:val="000000"/>
                <w:sz w:val="16"/>
                <w:szCs w:val="16"/>
              </w:rPr>
              <w:br/>
              <w:t>представителей</w:t>
            </w:r>
            <w:r w:rsidRPr="007B5125">
              <w:rPr>
                <w:rFonts w:ascii="Times New Roman" w:eastAsia="Times New Roman" w:hAnsi="Times New Roman" w:cs="Times New Roman"/>
                <w:color w:val="000000"/>
                <w:sz w:val="16"/>
                <w:szCs w:val="16"/>
              </w:rPr>
              <w:br/>
              <w:t>недееспособных – решение</w:t>
            </w:r>
            <w:r w:rsidRPr="007B5125">
              <w:rPr>
                <w:rFonts w:ascii="Times New Roman" w:eastAsia="Times New Roman" w:hAnsi="Times New Roman" w:cs="Times New Roman"/>
                <w:color w:val="000000"/>
                <w:sz w:val="16"/>
                <w:szCs w:val="16"/>
              </w:rPr>
              <w:br/>
              <w:t>суда о признании</w:t>
            </w:r>
            <w:r w:rsidRPr="007B5125">
              <w:rPr>
                <w:rFonts w:ascii="Times New Roman" w:eastAsia="Times New Roman" w:hAnsi="Times New Roman" w:cs="Times New Roman"/>
                <w:color w:val="000000"/>
                <w:sz w:val="16"/>
                <w:szCs w:val="16"/>
              </w:rPr>
              <w:br/>
            </w:r>
            <w:proofErr w:type="gramStart"/>
            <w:r w:rsidRPr="007B5125">
              <w:rPr>
                <w:rFonts w:ascii="Times New Roman" w:eastAsia="Times New Roman" w:hAnsi="Times New Roman" w:cs="Times New Roman"/>
                <w:color w:val="000000"/>
                <w:sz w:val="16"/>
                <w:szCs w:val="16"/>
              </w:rPr>
              <w:t>недееспособным</w:t>
            </w:r>
            <w:proofErr w:type="gramEnd"/>
            <w:r w:rsidRPr="007B5125">
              <w:rPr>
                <w:rFonts w:ascii="Times New Roman" w:eastAsia="Times New Roman" w:hAnsi="Times New Roman" w:cs="Times New Roman"/>
                <w:color w:val="000000"/>
                <w:sz w:val="16"/>
                <w:szCs w:val="16"/>
              </w:rPr>
              <w:t>, паспорт</w:t>
            </w:r>
            <w:r w:rsidRPr="007B5125">
              <w:rPr>
                <w:rFonts w:ascii="Times New Roman" w:eastAsia="Times New Roman" w:hAnsi="Times New Roman" w:cs="Times New Roman"/>
                <w:color w:val="000000"/>
                <w:sz w:val="16"/>
                <w:szCs w:val="16"/>
              </w:rPr>
              <w:br/>
              <w:t>недееспособного</w:t>
            </w:r>
            <w:r w:rsidRPr="007B5125">
              <w:rPr>
                <w:rFonts w:ascii="Times New Roman" w:eastAsia="Times New Roman" w:hAnsi="Times New Roman" w:cs="Times New Roman"/>
                <w:color w:val="000000"/>
                <w:sz w:val="16"/>
                <w:szCs w:val="16"/>
              </w:rPr>
              <w:br/>
              <w:t>гражданина, решение</w:t>
            </w:r>
            <w:r w:rsidRPr="007B5125">
              <w:rPr>
                <w:rFonts w:ascii="Times New Roman" w:eastAsia="Times New Roman" w:hAnsi="Times New Roman" w:cs="Times New Roman"/>
                <w:color w:val="000000"/>
                <w:sz w:val="16"/>
                <w:szCs w:val="16"/>
              </w:rPr>
              <w:br/>
              <w:t>органов опеки и</w:t>
            </w:r>
            <w:r w:rsidRPr="007B5125">
              <w:rPr>
                <w:rFonts w:ascii="Times New Roman" w:eastAsia="Times New Roman" w:hAnsi="Times New Roman" w:cs="Times New Roman"/>
                <w:color w:val="000000"/>
                <w:sz w:val="16"/>
                <w:szCs w:val="16"/>
              </w:rPr>
              <w:br/>
              <w:t>попечительства о</w:t>
            </w:r>
            <w:r w:rsidRPr="007B5125">
              <w:rPr>
                <w:rFonts w:ascii="Times New Roman" w:eastAsia="Times New Roman" w:hAnsi="Times New Roman" w:cs="Times New Roman"/>
                <w:color w:val="000000"/>
                <w:sz w:val="16"/>
                <w:szCs w:val="16"/>
              </w:rPr>
              <w:br/>
              <w:t>назначении опекуна,</w:t>
            </w:r>
            <w:r w:rsidRPr="007B5125">
              <w:rPr>
                <w:rFonts w:ascii="Times New Roman" w:eastAsia="Times New Roman" w:hAnsi="Times New Roman" w:cs="Times New Roman"/>
                <w:color w:val="000000"/>
                <w:sz w:val="16"/>
                <w:szCs w:val="16"/>
              </w:rPr>
              <w:br/>
              <w:t>паспорт опекуна</w:t>
            </w:r>
            <w:r w:rsidRPr="007B5125">
              <w:rPr>
                <w:rFonts w:ascii="Times New Roman" w:eastAsia="Times New Roman" w:hAnsi="Times New Roman" w:cs="Times New Roman"/>
                <w:color w:val="000000"/>
                <w:sz w:val="16"/>
                <w:szCs w:val="16"/>
              </w:rPr>
              <w:br/>
              <w:t xml:space="preserve"> </w:t>
            </w:r>
          </w:p>
        </w:tc>
        <w:tc>
          <w:tcPr>
            <w:tcW w:w="1945"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lastRenderedPageBreak/>
              <w:t>Подлинники-1/0</w:t>
            </w:r>
            <w:r w:rsidRPr="007B5125">
              <w:rPr>
                <w:rFonts w:ascii="Times New Roman" w:eastAsia="Times New Roman" w:hAnsi="Times New Roman" w:cs="Times New Roman"/>
                <w:color w:val="000000"/>
                <w:sz w:val="18"/>
                <w:szCs w:val="18"/>
              </w:rPr>
              <w:br/>
              <w:t>прикладывается к</w:t>
            </w:r>
            <w:r w:rsidRPr="007B5125">
              <w:rPr>
                <w:rFonts w:ascii="Times New Roman" w:eastAsia="Times New Roman" w:hAnsi="Times New Roman" w:cs="Times New Roman"/>
                <w:color w:val="000000"/>
                <w:sz w:val="18"/>
                <w:szCs w:val="18"/>
              </w:rPr>
              <w:br/>
              <w:t>пакету документов</w:t>
            </w:r>
          </w:p>
        </w:tc>
        <w:tc>
          <w:tcPr>
            <w:tcW w:w="1925"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нет</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Тексты документов</w:t>
            </w:r>
            <w:r w:rsidRPr="007B5125">
              <w:rPr>
                <w:rFonts w:ascii="Times New Roman" w:eastAsia="Times New Roman" w:hAnsi="Times New Roman" w:cs="Times New Roman"/>
                <w:color w:val="000000"/>
                <w:sz w:val="18"/>
                <w:szCs w:val="18"/>
              </w:rPr>
              <w:br/>
              <w:t>должны быть</w:t>
            </w:r>
            <w:r w:rsidRPr="007B5125">
              <w:rPr>
                <w:rFonts w:ascii="Times New Roman" w:eastAsia="Times New Roman" w:hAnsi="Times New Roman" w:cs="Times New Roman"/>
                <w:color w:val="000000"/>
                <w:sz w:val="18"/>
                <w:szCs w:val="18"/>
              </w:rPr>
              <w:br/>
              <w:t>написаны</w:t>
            </w:r>
            <w:r w:rsidRPr="007B5125">
              <w:rPr>
                <w:rFonts w:ascii="Times New Roman" w:eastAsia="Times New Roman" w:hAnsi="Times New Roman" w:cs="Times New Roman"/>
                <w:color w:val="000000"/>
                <w:sz w:val="18"/>
                <w:szCs w:val="18"/>
              </w:rPr>
              <w:br/>
              <w:t>разборчиво, без</w:t>
            </w:r>
            <w:r w:rsidRPr="007B5125">
              <w:rPr>
                <w:rFonts w:ascii="Times New Roman" w:eastAsia="Times New Roman" w:hAnsi="Times New Roman" w:cs="Times New Roman"/>
                <w:color w:val="000000"/>
                <w:sz w:val="18"/>
                <w:szCs w:val="18"/>
              </w:rPr>
              <w:br/>
            </w:r>
            <w:r w:rsidRPr="007B5125">
              <w:rPr>
                <w:rFonts w:ascii="Times New Roman" w:eastAsia="Times New Roman" w:hAnsi="Times New Roman" w:cs="Times New Roman"/>
                <w:color w:val="000000"/>
                <w:sz w:val="18"/>
                <w:szCs w:val="18"/>
              </w:rPr>
              <w:lastRenderedPageBreak/>
              <w:t>приписок,</w:t>
            </w:r>
            <w:r w:rsidRPr="007B5125">
              <w:rPr>
                <w:rFonts w:ascii="Times New Roman" w:eastAsia="Times New Roman" w:hAnsi="Times New Roman" w:cs="Times New Roman"/>
                <w:color w:val="000000"/>
                <w:sz w:val="18"/>
                <w:szCs w:val="18"/>
              </w:rPr>
              <w:br/>
              <w:t>исправлений, не</w:t>
            </w:r>
            <w:r w:rsidRPr="007B5125">
              <w:rPr>
                <w:rFonts w:ascii="Times New Roman" w:eastAsia="Times New Roman" w:hAnsi="Times New Roman" w:cs="Times New Roman"/>
                <w:color w:val="000000"/>
                <w:sz w:val="18"/>
                <w:szCs w:val="18"/>
              </w:rPr>
              <w:br/>
              <w:t>оговоренных в</w:t>
            </w:r>
            <w:r w:rsidRPr="007B5125">
              <w:rPr>
                <w:rFonts w:ascii="Times New Roman" w:eastAsia="Times New Roman" w:hAnsi="Times New Roman" w:cs="Times New Roman"/>
                <w:color w:val="000000"/>
                <w:sz w:val="18"/>
                <w:szCs w:val="18"/>
              </w:rPr>
              <w:br/>
              <w:t>установленном</w:t>
            </w:r>
            <w:r w:rsidRPr="007B5125">
              <w:rPr>
                <w:rFonts w:ascii="Times New Roman" w:eastAsia="Times New Roman" w:hAnsi="Times New Roman" w:cs="Times New Roman"/>
                <w:color w:val="000000"/>
                <w:sz w:val="18"/>
                <w:szCs w:val="18"/>
              </w:rPr>
              <w:br/>
              <w:t>законом порядке.</w:t>
            </w:r>
          </w:p>
        </w:tc>
        <w:tc>
          <w:tcPr>
            <w:tcW w:w="1712"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lastRenderedPageBreak/>
              <w:t>-</w:t>
            </w:r>
          </w:p>
        </w:tc>
        <w:tc>
          <w:tcPr>
            <w:tcW w:w="2775"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r>
    </w:tbl>
    <w:p w:rsidR="007B5125" w:rsidRDefault="007B5125" w:rsidP="007B5125">
      <w:pPr>
        <w:rPr>
          <w:rFonts w:cstheme="minorHAnsi"/>
          <w:sz w:val="18"/>
          <w:szCs w:val="18"/>
        </w:rPr>
      </w:pPr>
    </w:p>
    <w:p w:rsidR="007B5125" w:rsidRDefault="007B5125" w:rsidP="007B5125">
      <w:pPr>
        <w:rPr>
          <w:rFonts w:cstheme="minorHAnsi"/>
          <w:sz w:val="18"/>
          <w:szCs w:val="18"/>
        </w:rPr>
      </w:pPr>
    </w:p>
    <w:p w:rsidR="007B5125" w:rsidRDefault="007B5125" w:rsidP="007B5125">
      <w:pPr>
        <w:rPr>
          <w:rFonts w:cstheme="minorHAnsi"/>
          <w:sz w:val="18"/>
          <w:szCs w:val="18"/>
        </w:rPr>
      </w:pPr>
    </w:p>
    <w:p w:rsidR="007B5125" w:rsidRDefault="007B5125" w:rsidP="007B5125">
      <w:pPr>
        <w:rPr>
          <w:rFonts w:cstheme="minorHAnsi"/>
          <w:sz w:val="18"/>
          <w:szCs w:val="18"/>
        </w:rPr>
      </w:pPr>
    </w:p>
    <w:p w:rsidR="007B5125" w:rsidRDefault="007B5125" w:rsidP="007B5125">
      <w:pPr>
        <w:rPr>
          <w:rFonts w:cstheme="minorHAnsi"/>
          <w:sz w:val="18"/>
          <w:szCs w:val="18"/>
        </w:rPr>
      </w:pPr>
    </w:p>
    <w:tbl>
      <w:tblPr>
        <w:tblW w:w="15182" w:type="dxa"/>
        <w:tblInd w:w="94" w:type="dxa"/>
        <w:tblLayout w:type="fixed"/>
        <w:tblLook w:val="04A0" w:firstRow="1" w:lastRow="0" w:firstColumn="1" w:lastColumn="0" w:noHBand="0" w:noVBand="1"/>
      </w:tblPr>
      <w:tblGrid>
        <w:gridCol w:w="1715"/>
        <w:gridCol w:w="1642"/>
        <w:gridCol w:w="2400"/>
        <w:gridCol w:w="2123"/>
        <w:gridCol w:w="2140"/>
        <w:gridCol w:w="979"/>
        <w:gridCol w:w="1559"/>
        <w:gridCol w:w="1276"/>
        <w:gridCol w:w="1348"/>
      </w:tblGrid>
      <w:tr w:rsidR="007B5125" w:rsidRPr="007B5125" w:rsidTr="007B5125">
        <w:trPr>
          <w:trHeight w:val="300"/>
        </w:trPr>
        <w:tc>
          <w:tcPr>
            <w:tcW w:w="15182" w:type="dxa"/>
            <w:gridSpan w:val="9"/>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b/>
                <w:bCs/>
                <w:color w:val="000000"/>
              </w:rPr>
            </w:pPr>
            <w:r w:rsidRPr="007B5125">
              <w:rPr>
                <w:rFonts w:ascii="Times New Roman" w:eastAsia="Times New Roman" w:hAnsi="Times New Roman" w:cs="Times New Roman"/>
                <w:b/>
                <w:bCs/>
                <w:color w:val="000000"/>
              </w:rPr>
              <w:lastRenderedPageBreak/>
              <w:t>Раздел 5. "Документы и сведения, получаемые посредством межведомственного информационного взаимодействия"</w:t>
            </w:r>
          </w:p>
        </w:tc>
      </w:tr>
      <w:tr w:rsidR="007B5125" w:rsidRPr="007B5125" w:rsidTr="007B5125">
        <w:trPr>
          <w:trHeight w:val="300"/>
        </w:trPr>
        <w:tc>
          <w:tcPr>
            <w:tcW w:w="1715"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64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123"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14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979"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559"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348"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r>
      <w:tr w:rsidR="007B5125" w:rsidRPr="007B5125" w:rsidTr="007B5125">
        <w:trPr>
          <w:trHeight w:val="300"/>
        </w:trPr>
        <w:tc>
          <w:tcPr>
            <w:tcW w:w="1715"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64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123"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14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979"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559"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348"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r>
      <w:tr w:rsidR="007B5125" w:rsidRPr="007B5125" w:rsidTr="007B5125">
        <w:trPr>
          <w:trHeight w:val="1510"/>
        </w:trPr>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7B5125" w:rsidRPr="007B5125" w:rsidRDefault="007B5125" w:rsidP="003A2AE0">
            <w:pPr>
              <w:spacing w:after="0" w:line="240" w:lineRule="auto"/>
              <w:ind w:right="-49"/>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Реквизиты актуальной технологической карты межведомственного взаимодействия</w:t>
            </w:r>
          </w:p>
        </w:tc>
        <w:tc>
          <w:tcPr>
            <w:tcW w:w="1642"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Наименование запрашиваемого документа (сведения)</w:t>
            </w:r>
          </w:p>
        </w:tc>
        <w:tc>
          <w:tcPr>
            <w:tcW w:w="2400"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Перечень и состав сведений, запрашиваемых в рамках межведомственного информационного взаимодействия</w:t>
            </w:r>
          </w:p>
        </w:tc>
        <w:tc>
          <w:tcPr>
            <w:tcW w:w="2123"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Наименование органа (организации), направляющего</w:t>
            </w:r>
            <w:r>
              <w:rPr>
                <w:rFonts w:ascii="Times New Roman" w:eastAsia="Times New Roman" w:hAnsi="Times New Roman" w:cs="Times New Roman"/>
                <w:color w:val="000000"/>
                <w:sz w:val="18"/>
                <w:szCs w:val="18"/>
              </w:rPr>
              <w:t xml:space="preserve"> </w:t>
            </w:r>
            <w:r w:rsidRPr="007B5125">
              <w:rPr>
                <w:rFonts w:ascii="Times New Roman" w:eastAsia="Times New Roman" w:hAnsi="Times New Roman" w:cs="Times New Roman"/>
                <w:color w:val="000000"/>
                <w:sz w:val="18"/>
                <w:szCs w:val="18"/>
              </w:rPr>
              <w:t xml:space="preserve">(ей) межведомственный запрос </w:t>
            </w:r>
          </w:p>
        </w:tc>
        <w:tc>
          <w:tcPr>
            <w:tcW w:w="2140"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Наименование органа (организации), в адрес которого</w:t>
            </w:r>
            <w:r>
              <w:rPr>
                <w:rFonts w:ascii="Times New Roman" w:eastAsia="Times New Roman" w:hAnsi="Times New Roman" w:cs="Times New Roman"/>
                <w:color w:val="000000"/>
                <w:sz w:val="18"/>
                <w:szCs w:val="18"/>
              </w:rPr>
              <w:t xml:space="preserve"> </w:t>
            </w:r>
            <w:r w:rsidRPr="007B5125">
              <w:rPr>
                <w:rFonts w:ascii="Times New Roman" w:eastAsia="Times New Roman" w:hAnsi="Times New Roman" w:cs="Times New Roman"/>
                <w:color w:val="000000"/>
                <w:sz w:val="18"/>
                <w:szCs w:val="18"/>
              </w:rPr>
              <w:t>(</w:t>
            </w:r>
            <w:proofErr w:type="gramStart"/>
            <w:r w:rsidRPr="007B5125">
              <w:rPr>
                <w:rFonts w:ascii="Times New Roman" w:eastAsia="Times New Roman" w:hAnsi="Times New Roman" w:cs="Times New Roman"/>
                <w:color w:val="000000"/>
                <w:sz w:val="18"/>
                <w:szCs w:val="18"/>
              </w:rPr>
              <w:t>ой</w:t>
            </w:r>
            <w:proofErr w:type="gramEnd"/>
            <w:r w:rsidRPr="007B5125">
              <w:rPr>
                <w:rFonts w:ascii="Times New Roman" w:eastAsia="Times New Roman" w:hAnsi="Times New Roman" w:cs="Times New Roman"/>
                <w:color w:val="000000"/>
                <w:sz w:val="18"/>
                <w:szCs w:val="18"/>
              </w:rPr>
              <w:t>) направляется межведомственный запрос</w:t>
            </w:r>
          </w:p>
        </w:tc>
        <w:tc>
          <w:tcPr>
            <w:tcW w:w="979"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SID электронного сервиса</w:t>
            </w:r>
          </w:p>
        </w:tc>
        <w:tc>
          <w:tcPr>
            <w:tcW w:w="1559"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Срок осуществления межведомственного информационного взаимодействия</w:t>
            </w:r>
          </w:p>
        </w:tc>
        <w:tc>
          <w:tcPr>
            <w:tcW w:w="1276"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Форма (шаблон) межведомственного взаимодействия </w:t>
            </w:r>
          </w:p>
        </w:tc>
        <w:tc>
          <w:tcPr>
            <w:tcW w:w="1348"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Образец заполнения формы межведомственного запроса</w:t>
            </w:r>
          </w:p>
        </w:tc>
      </w:tr>
      <w:tr w:rsidR="007B5125" w:rsidRPr="007B5125" w:rsidTr="007B5125">
        <w:trPr>
          <w:trHeight w:val="30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1</w:t>
            </w:r>
          </w:p>
        </w:tc>
        <w:tc>
          <w:tcPr>
            <w:tcW w:w="1642"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2</w:t>
            </w:r>
          </w:p>
        </w:tc>
        <w:tc>
          <w:tcPr>
            <w:tcW w:w="240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3</w:t>
            </w:r>
          </w:p>
        </w:tc>
        <w:tc>
          <w:tcPr>
            <w:tcW w:w="2123"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4</w:t>
            </w:r>
          </w:p>
        </w:tc>
        <w:tc>
          <w:tcPr>
            <w:tcW w:w="214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5</w:t>
            </w:r>
          </w:p>
        </w:tc>
        <w:tc>
          <w:tcPr>
            <w:tcW w:w="979"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6</w:t>
            </w:r>
          </w:p>
        </w:tc>
        <w:tc>
          <w:tcPr>
            <w:tcW w:w="1559"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7</w:t>
            </w:r>
          </w:p>
        </w:tc>
        <w:tc>
          <w:tcPr>
            <w:tcW w:w="1276"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8</w:t>
            </w:r>
          </w:p>
        </w:tc>
        <w:tc>
          <w:tcPr>
            <w:tcW w:w="1348"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9</w:t>
            </w:r>
          </w:p>
        </w:tc>
      </w:tr>
      <w:tr w:rsidR="007B5125" w:rsidRPr="007B5125" w:rsidTr="007B5125">
        <w:trPr>
          <w:trHeight w:val="300"/>
        </w:trPr>
        <w:tc>
          <w:tcPr>
            <w:tcW w:w="1518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b/>
                <w:bCs/>
                <w:color w:val="000000"/>
                <w:sz w:val="18"/>
                <w:szCs w:val="18"/>
              </w:rPr>
            </w:pPr>
            <w:r w:rsidRPr="007B5125">
              <w:rPr>
                <w:rFonts w:ascii="Times New Roman" w:eastAsia="Times New Roman" w:hAnsi="Times New Roman" w:cs="Times New Roman"/>
                <w:b/>
                <w:bCs/>
                <w:color w:val="000000"/>
                <w:sz w:val="18"/>
                <w:szCs w:val="18"/>
              </w:rPr>
              <w:t>1."Принятие на учет граждан в качестве, нуждающихся в улучшении жилищных условий на территории МО "Кувшиновский район"</w:t>
            </w:r>
          </w:p>
        </w:tc>
      </w:tr>
      <w:tr w:rsidR="007B5125" w:rsidRPr="007B5125" w:rsidTr="007B5125">
        <w:trPr>
          <w:trHeight w:val="1425"/>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1642"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выписка из</w:t>
            </w:r>
            <w:r w:rsidRPr="007B5125">
              <w:rPr>
                <w:rFonts w:ascii="Times New Roman" w:eastAsia="Times New Roman" w:hAnsi="Times New Roman" w:cs="Times New Roman"/>
                <w:color w:val="000000"/>
                <w:sz w:val="18"/>
                <w:szCs w:val="18"/>
              </w:rPr>
              <w:br/>
              <w:t>Единого</w:t>
            </w:r>
            <w:r w:rsidRPr="007B5125">
              <w:rPr>
                <w:rFonts w:ascii="Times New Roman" w:eastAsia="Times New Roman" w:hAnsi="Times New Roman" w:cs="Times New Roman"/>
                <w:color w:val="000000"/>
                <w:sz w:val="18"/>
                <w:szCs w:val="18"/>
              </w:rPr>
              <w:br/>
              <w:t>государственного</w:t>
            </w:r>
            <w:r w:rsidRPr="007B5125">
              <w:rPr>
                <w:rFonts w:ascii="Times New Roman" w:eastAsia="Times New Roman" w:hAnsi="Times New Roman" w:cs="Times New Roman"/>
                <w:color w:val="000000"/>
                <w:sz w:val="18"/>
                <w:szCs w:val="18"/>
              </w:rPr>
              <w:br/>
              <w:t>реестра прав на</w:t>
            </w:r>
            <w:r w:rsidRPr="007B5125">
              <w:rPr>
                <w:rFonts w:ascii="Times New Roman" w:eastAsia="Times New Roman" w:hAnsi="Times New Roman" w:cs="Times New Roman"/>
                <w:color w:val="000000"/>
                <w:sz w:val="18"/>
                <w:szCs w:val="18"/>
              </w:rPr>
              <w:br/>
              <w:t>недвижимое</w:t>
            </w:r>
            <w:r w:rsidRPr="007B5125">
              <w:rPr>
                <w:rFonts w:ascii="Times New Roman" w:eastAsia="Times New Roman" w:hAnsi="Times New Roman" w:cs="Times New Roman"/>
                <w:color w:val="000000"/>
                <w:sz w:val="18"/>
                <w:szCs w:val="18"/>
              </w:rPr>
              <w:br/>
              <w:t>имущество и</w:t>
            </w:r>
            <w:r w:rsidRPr="007B5125">
              <w:rPr>
                <w:rFonts w:ascii="Times New Roman" w:eastAsia="Times New Roman" w:hAnsi="Times New Roman" w:cs="Times New Roman"/>
                <w:color w:val="000000"/>
                <w:sz w:val="18"/>
                <w:szCs w:val="18"/>
              </w:rPr>
              <w:br/>
              <w:t xml:space="preserve">сделок с ним. </w:t>
            </w:r>
          </w:p>
        </w:tc>
        <w:tc>
          <w:tcPr>
            <w:tcW w:w="2400"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Сведения о</w:t>
            </w:r>
            <w:r w:rsidRPr="007B5125">
              <w:rPr>
                <w:rFonts w:ascii="Times New Roman" w:eastAsia="Times New Roman" w:hAnsi="Times New Roman" w:cs="Times New Roman"/>
                <w:color w:val="000000"/>
                <w:sz w:val="18"/>
                <w:szCs w:val="18"/>
              </w:rPr>
              <w:br/>
              <w:t>регистрации права</w:t>
            </w:r>
            <w:r w:rsidRPr="007B5125">
              <w:rPr>
                <w:rFonts w:ascii="Times New Roman" w:eastAsia="Times New Roman" w:hAnsi="Times New Roman" w:cs="Times New Roman"/>
                <w:color w:val="000000"/>
                <w:sz w:val="18"/>
                <w:szCs w:val="18"/>
              </w:rPr>
              <w:br/>
              <w:t>собственности на</w:t>
            </w:r>
            <w:r w:rsidRPr="007B5125">
              <w:rPr>
                <w:rFonts w:ascii="Times New Roman" w:eastAsia="Times New Roman" w:hAnsi="Times New Roman" w:cs="Times New Roman"/>
                <w:color w:val="000000"/>
                <w:sz w:val="18"/>
                <w:szCs w:val="18"/>
              </w:rPr>
              <w:br/>
              <w:t>жилые помещения,</w:t>
            </w:r>
            <w:r w:rsidRPr="007B5125">
              <w:rPr>
                <w:rFonts w:ascii="Times New Roman" w:eastAsia="Times New Roman" w:hAnsi="Times New Roman" w:cs="Times New Roman"/>
                <w:color w:val="000000"/>
                <w:sz w:val="18"/>
                <w:szCs w:val="18"/>
              </w:rPr>
              <w:br/>
              <w:t>находящиеся в</w:t>
            </w:r>
            <w:r w:rsidRPr="007B5125">
              <w:rPr>
                <w:rFonts w:ascii="Times New Roman" w:eastAsia="Times New Roman" w:hAnsi="Times New Roman" w:cs="Times New Roman"/>
                <w:color w:val="000000"/>
                <w:sz w:val="18"/>
                <w:szCs w:val="18"/>
              </w:rPr>
              <w:br/>
              <w:t>собственности</w:t>
            </w:r>
            <w:r w:rsidRPr="007B5125">
              <w:rPr>
                <w:rFonts w:ascii="Times New Roman" w:eastAsia="Times New Roman" w:hAnsi="Times New Roman" w:cs="Times New Roman"/>
                <w:color w:val="000000"/>
                <w:sz w:val="18"/>
                <w:szCs w:val="18"/>
              </w:rPr>
              <w:br/>
              <w:t>заявителя и</w:t>
            </w:r>
            <w:r w:rsidRPr="007B5125">
              <w:rPr>
                <w:rFonts w:ascii="Times New Roman" w:eastAsia="Times New Roman" w:hAnsi="Times New Roman" w:cs="Times New Roman"/>
                <w:color w:val="000000"/>
                <w:sz w:val="18"/>
                <w:szCs w:val="18"/>
              </w:rPr>
              <w:br/>
              <w:t>совместно</w:t>
            </w:r>
            <w:r w:rsidRPr="007B5125">
              <w:rPr>
                <w:rFonts w:ascii="Times New Roman" w:eastAsia="Times New Roman" w:hAnsi="Times New Roman" w:cs="Times New Roman"/>
                <w:color w:val="000000"/>
                <w:sz w:val="18"/>
                <w:szCs w:val="18"/>
              </w:rPr>
              <w:br/>
              <w:t>проживающих</w:t>
            </w:r>
            <w:r w:rsidRPr="007B5125">
              <w:rPr>
                <w:rFonts w:ascii="Times New Roman" w:eastAsia="Times New Roman" w:hAnsi="Times New Roman" w:cs="Times New Roman"/>
                <w:color w:val="000000"/>
                <w:sz w:val="18"/>
                <w:szCs w:val="18"/>
              </w:rPr>
              <w:br/>
              <w:t>членов семьи</w:t>
            </w:r>
          </w:p>
        </w:tc>
        <w:tc>
          <w:tcPr>
            <w:tcW w:w="2123"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отдел строительства и  ЖКХ</w:t>
            </w:r>
          </w:p>
        </w:tc>
        <w:tc>
          <w:tcPr>
            <w:tcW w:w="2140"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proofErr w:type="gramStart"/>
            <w:r w:rsidRPr="007B5125">
              <w:rPr>
                <w:rFonts w:ascii="Times New Roman" w:eastAsia="Times New Roman" w:hAnsi="Times New Roman" w:cs="Times New Roman"/>
                <w:color w:val="000000"/>
                <w:sz w:val="18"/>
                <w:szCs w:val="18"/>
              </w:rPr>
              <w:t>Единый</w:t>
            </w:r>
            <w:proofErr w:type="gramEnd"/>
            <w:r w:rsidRPr="007B5125">
              <w:rPr>
                <w:rFonts w:ascii="Times New Roman" w:eastAsia="Times New Roman" w:hAnsi="Times New Roman" w:cs="Times New Roman"/>
                <w:color w:val="000000"/>
                <w:sz w:val="18"/>
                <w:szCs w:val="18"/>
              </w:rPr>
              <w:br/>
              <w:t>государственный</w:t>
            </w:r>
            <w:r w:rsidRPr="007B5125">
              <w:rPr>
                <w:rFonts w:ascii="Times New Roman" w:eastAsia="Times New Roman" w:hAnsi="Times New Roman" w:cs="Times New Roman"/>
                <w:color w:val="000000"/>
                <w:sz w:val="18"/>
                <w:szCs w:val="18"/>
              </w:rPr>
              <w:br/>
              <w:t>реестра прав на</w:t>
            </w:r>
            <w:r w:rsidRPr="007B5125">
              <w:rPr>
                <w:rFonts w:ascii="Times New Roman" w:eastAsia="Times New Roman" w:hAnsi="Times New Roman" w:cs="Times New Roman"/>
                <w:color w:val="000000"/>
                <w:sz w:val="18"/>
                <w:szCs w:val="18"/>
              </w:rPr>
              <w:br/>
              <w:t>недвижимое</w:t>
            </w:r>
            <w:r w:rsidRPr="007B5125">
              <w:rPr>
                <w:rFonts w:ascii="Times New Roman" w:eastAsia="Times New Roman" w:hAnsi="Times New Roman" w:cs="Times New Roman"/>
                <w:color w:val="000000"/>
                <w:sz w:val="18"/>
                <w:szCs w:val="18"/>
              </w:rPr>
              <w:br/>
              <w:t>имущество и</w:t>
            </w:r>
            <w:r w:rsidRPr="007B5125">
              <w:rPr>
                <w:rFonts w:ascii="Times New Roman" w:eastAsia="Times New Roman" w:hAnsi="Times New Roman" w:cs="Times New Roman"/>
                <w:color w:val="000000"/>
                <w:sz w:val="18"/>
                <w:szCs w:val="18"/>
              </w:rPr>
              <w:br/>
              <w:t>сделок с ним</w:t>
            </w:r>
          </w:p>
        </w:tc>
        <w:tc>
          <w:tcPr>
            <w:tcW w:w="979"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1559"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5-10 дней</w:t>
            </w:r>
          </w:p>
        </w:tc>
        <w:tc>
          <w:tcPr>
            <w:tcW w:w="1276"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r>
      <w:tr w:rsidR="007B5125" w:rsidRPr="007B5125" w:rsidTr="007B5125">
        <w:trPr>
          <w:trHeight w:val="885"/>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1642"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Сведения </w:t>
            </w:r>
            <w:proofErr w:type="gramStart"/>
            <w:r w:rsidRPr="007B5125">
              <w:rPr>
                <w:rFonts w:ascii="Times New Roman" w:eastAsia="Times New Roman" w:hAnsi="Times New Roman" w:cs="Times New Roman"/>
                <w:color w:val="000000"/>
                <w:sz w:val="18"/>
                <w:szCs w:val="18"/>
              </w:rPr>
              <w:t>о доходах в виде</w:t>
            </w:r>
            <w:r w:rsidRPr="007B5125">
              <w:rPr>
                <w:rFonts w:ascii="Times New Roman" w:eastAsia="Times New Roman" w:hAnsi="Times New Roman" w:cs="Times New Roman"/>
                <w:color w:val="000000"/>
                <w:sz w:val="18"/>
                <w:szCs w:val="18"/>
              </w:rPr>
              <w:br/>
              <w:t>пенсии по</w:t>
            </w:r>
            <w:r w:rsidRPr="007B5125">
              <w:rPr>
                <w:rFonts w:ascii="Times New Roman" w:eastAsia="Times New Roman" w:hAnsi="Times New Roman" w:cs="Times New Roman"/>
                <w:color w:val="000000"/>
                <w:sz w:val="18"/>
                <w:szCs w:val="18"/>
              </w:rPr>
              <w:br/>
              <w:t>государственному</w:t>
            </w:r>
            <w:r w:rsidRPr="007B5125">
              <w:rPr>
                <w:rFonts w:ascii="Times New Roman" w:eastAsia="Times New Roman" w:hAnsi="Times New Roman" w:cs="Times New Roman"/>
                <w:color w:val="000000"/>
                <w:sz w:val="18"/>
                <w:szCs w:val="18"/>
              </w:rPr>
              <w:br/>
              <w:t>пенсионному</w:t>
            </w:r>
            <w:r w:rsidRPr="007B5125">
              <w:rPr>
                <w:rFonts w:ascii="Times New Roman" w:eastAsia="Times New Roman" w:hAnsi="Times New Roman" w:cs="Times New Roman"/>
                <w:color w:val="000000"/>
                <w:sz w:val="18"/>
                <w:szCs w:val="18"/>
              </w:rPr>
              <w:br/>
              <w:t>обеспечению за</w:t>
            </w:r>
            <w:r w:rsidRPr="007B5125">
              <w:rPr>
                <w:rFonts w:ascii="Times New Roman" w:eastAsia="Times New Roman" w:hAnsi="Times New Roman" w:cs="Times New Roman"/>
                <w:color w:val="000000"/>
                <w:sz w:val="18"/>
                <w:szCs w:val="18"/>
              </w:rPr>
              <w:br/>
              <w:t>три предыдущих</w:t>
            </w:r>
            <w:r w:rsidRPr="007B5125">
              <w:rPr>
                <w:rFonts w:ascii="Times New Roman" w:eastAsia="Times New Roman" w:hAnsi="Times New Roman" w:cs="Times New Roman"/>
                <w:color w:val="000000"/>
                <w:sz w:val="18"/>
                <w:szCs w:val="18"/>
              </w:rPr>
              <w:br/>
              <w:t>года перед годом</w:t>
            </w:r>
            <w:proofErr w:type="gramEnd"/>
            <w:r w:rsidRPr="007B5125">
              <w:rPr>
                <w:rFonts w:ascii="Times New Roman" w:eastAsia="Times New Roman" w:hAnsi="Times New Roman" w:cs="Times New Roman"/>
                <w:color w:val="000000"/>
                <w:sz w:val="18"/>
                <w:szCs w:val="18"/>
              </w:rPr>
              <w:br/>
              <w:t xml:space="preserve">обращения </w:t>
            </w:r>
          </w:p>
        </w:tc>
        <w:tc>
          <w:tcPr>
            <w:tcW w:w="2400"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Сведения </w:t>
            </w:r>
            <w:proofErr w:type="gramStart"/>
            <w:r w:rsidRPr="007B5125">
              <w:rPr>
                <w:rFonts w:ascii="Times New Roman" w:eastAsia="Times New Roman" w:hAnsi="Times New Roman" w:cs="Times New Roman"/>
                <w:color w:val="000000"/>
                <w:sz w:val="18"/>
                <w:szCs w:val="18"/>
              </w:rPr>
              <w:t>о доходах в виде пенсии по</w:t>
            </w:r>
            <w:r w:rsidRPr="007B5125">
              <w:rPr>
                <w:rFonts w:ascii="Times New Roman" w:eastAsia="Times New Roman" w:hAnsi="Times New Roman" w:cs="Times New Roman"/>
                <w:color w:val="000000"/>
                <w:sz w:val="18"/>
                <w:szCs w:val="18"/>
              </w:rPr>
              <w:br/>
              <w:t>государственному</w:t>
            </w:r>
            <w:r w:rsidRPr="007B5125">
              <w:rPr>
                <w:rFonts w:ascii="Times New Roman" w:eastAsia="Times New Roman" w:hAnsi="Times New Roman" w:cs="Times New Roman"/>
                <w:color w:val="000000"/>
                <w:sz w:val="18"/>
                <w:szCs w:val="18"/>
              </w:rPr>
              <w:br/>
              <w:t>пенсионному</w:t>
            </w:r>
            <w:r w:rsidRPr="007B5125">
              <w:rPr>
                <w:rFonts w:ascii="Times New Roman" w:eastAsia="Times New Roman" w:hAnsi="Times New Roman" w:cs="Times New Roman"/>
                <w:color w:val="000000"/>
                <w:sz w:val="18"/>
                <w:szCs w:val="18"/>
              </w:rPr>
              <w:br/>
              <w:t>обеспечению за три</w:t>
            </w:r>
            <w:r w:rsidRPr="007B5125">
              <w:rPr>
                <w:rFonts w:ascii="Times New Roman" w:eastAsia="Times New Roman" w:hAnsi="Times New Roman" w:cs="Times New Roman"/>
                <w:color w:val="000000"/>
                <w:sz w:val="18"/>
                <w:szCs w:val="18"/>
              </w:rPr>
              <w:br/>
              <w:t>предыдущих года</w:t>
            </w:r>
            <w:r w:rsidRPr="007B5125">
              <w:rPr>
                <w:rFonts w:ascii="Times New Roman" w:eastAsia="Times New Roman" w:hAnsi="Times New Roman" w:cs="Times New Roman"/>
                <w:color w:val="000000"/>
                <w:sz w:val="18"/>
                <w:szCs w:val="18"/>
              </w:rPr>
              <w:br/>
              <w:t>перед годом</w:t>
            </w:r>
            <w:proofErr w:type="gramEnd"/>
            <w:r w:rsidRPr="007B5125">
              <w:rPr>
                <w:rFonts w:ascii="Times New Roman" w:eastAsia="Times New Roman" w:hAnsi="Times New Roman" w:cs="Times New Roman"/>
                <w:color w:val="000000"/>
                <w:sz w:val="18"/>
                <w:szCs w:val="18"/>
              </w:rPr>
              <w:t xml:space="preserve"> </w:t>
            </w:r>
          </w:p>
        </w:tc>
        <w:tc>
          <w:tcPr>
            <w:tcW w:w="2123"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отдел строительства и  ЖКХ</w:t>
            </w:r>
          </w:p>
        </w:tc>
        <w:tc>
          <w:tcPr>
            <w:tcW w:w="2140"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Управление </w:t>
            </w:r>
            <w:proofErr w:type="spellStart"/>
            <w:r w:rsidRPr="007B5125">
              <w:rPr>
                <w:rFonts w:ascii="Times New Roman" w:eastAsia="Times New Roman" w:hAnsi="Times New Roman" w:cs="Times New Roman"/>
                <w:color w:val="000000"/>
                <w:sz w:val="18"/>
                <w:szCs w:val="18"/>
              </w:rPr>
              <w:t>Росреестра</w:t>
            </w:r>
            <w:proofErr w:type="spellEnd"/>
            <w:r w:rsidRPr="007B5125">
              <w:rPr>
                <w:rFonts w:ascii="Times New Roman" w:eastAsia="Times New Roman" w:hAnsi="Times New Roman" w:cs="Times New Roman"/>
                <w:color w:val="000000"/>
                <w:sz w:val="18"/>
                <w:szCs w:val="18"/>
              </w:rPr>
              <w:t xml:space="preserve"> Тверской области</w:t>
            </w:r>
          </w:p>
        </w:tc>
        <w:tc>
          <w:tcPr>
            <w:tcW w:w="979"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1559"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5-10 дней</w:t>
            </w:r>
          </w:p>
        </w:tc>
        <w:tc>
          <w:tcPr>
            <w:tcW w:w="1276"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r>
      <w:tr w:rsidR="007B5125" w:rsidRPr="00464332" w:rsidTr="007B5125">
        <w:trPr>
          <w:trHeight w:val="30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7B5125" w:rsidRPr="00464332" w:rsidRDefault="007B5125" w:rsidP="003A2AE0">
            <w:pPr>
              <w:spacing w:after="0" w:line="240" w:lineRule="auto"/>
              <w:rPr>
                <w:rFonts w:ascii="Calibri" w:eastAsia="Times New Roman" w:hAnsi="Calibri" w:cs="Calibri"/>
                <w:color w:val="000000"/>
                <w:sz w:val="18"/>
                <w:szCs w:val="18"/>
              </w:rPr>
            </w:pPr>
            <w:r w:rsidRPr="00464332">
              <w:rPr>
                <w:rFonts w:ascii="Calibri" w:eastAsia="Times New Roman" w:hAnsi="Calibri" w:cs="Calibri"/>
                <w:color w:val="000000"/>
                <w:sz w:val="18"/>
                <w:szCs w:val="18"/>
              </w:rPr>
              <w:t> </w:t>
            </w:r>
          </w:p>
        </w:tc>
        <w:tc>
          <w:tcPr>
            <w:tcW w:w="1642" w:type="dxa"/>
            <w:tcBorders>
              <w:top w:val="nil"/>
              <w:left w:val="nil"/>
              <w:bottom w:val="single" w:sz="4" w:space="0" w:color="auto"/>
              <w:right w:val="single" w:sz="4" w:space="0" w:color="auto"/>
            </w:tcBorders>
            <w:shd w:val="clear" w:color="auto" w:fill="auto"/>
            <w:noWrap/>
            <w:vAlign w:val="bottom"/>
            <w:hideMark/>
          </w:tcPr>
          <w:p w:rsidR="007B5125" w:rsidRPr="00464332" w:rsidRDefault="007B5125" w:rsidP="003A2AE0">
            <w:pPr>
              <w:spacing w:after="0" w:line="240" w:lineRule="auto"/>
              <w:rPr>
                <w:rFonts w:ascii="Calibri" w:eastAsia="Times New Roman" w:hAnsi="Calibri" w:cs="Calibri"/>
                <w:color w:val="000000"/>
                <w:sz w:val="18"/>
                <w:szCs w:val="18"/>
              </w:rPr>
            </w:pPr>
            <w:r w:rsidRPr="00464332">
              <w:rPr>
                <w:rFonts w:ascii="Calibri" w:eastAsia="Times New Roman" w:hAnsi="Calibri" w:cs="Calibri"/>
                <w:color w:val="000000"/>
                <w:sz w:val="18"/>
                <w:szCs w:val="18"/>
              </w:rPr>
              <w:t> </w:t>
            </w:r>
          </w:p>
        </w:tc>
        <w:tc>
          <w:tcPr>
            <w:tcW w:w="2400" w:type="dxa"/>
            <w:tcBorders>
              <w:top w:val="nil"/>
              <w:left w:val="nil"/>
              <w:bottom w:val="single" w:sz="4" w:space="0" w:color="auto"/>
              <w:right w:val="single" w:sz="4" w:space="0" w:color="auto"/>
            </w:tcBorders>
            <w:shd w:val="clear" w:color="auto" w:fill="auto"/>
            <w:noWrap/>
            <w:vAlign w:val="bottom"/>
            <w:hideMark/>
          </w:tcPr>
          <w:p w:rsidR="007B5125" w:rsidRPr="00464332" w:rsidRDefault="007B5125" w:rsidP="003A2AE0">
            <w:pPr>
              <w:spacing w:after="0" w:line="240" w:lineRule="auto"/>
              <w:rPr>
                <w:rFonts w:ascii="Calibri" w:eastAsia="Times New Roman" w:hAnsi="Calibri" w:cs="Calibri"/>
                <w:color w:val="000000"/>
                <w:sz w:val="18"/>
                <w:szCs w:val="18"/>
              </w:rPr>
            </w:pPr>
            <w:r w:rsidRPr="00464332">
              <w:rPr>
                <w:rFonts w:ascii="Calibri" w:eastAsia="Times New Roman" w:hAnsi="Calibri" w:cs="Calibri"/>
                <w:color w:val="000000"/>
                <w:sz w:val="18"/>
                <w:szCs w:val="18"/>
              </w:rPr>
              <w:t> </w:t>
            </w:r>
          </w:p>
        </w:tc>
        <w:tc>
          <w:tcPr>
            <w:tcW w:w="2123" w:type="dxa"/>
            <w:tcBorders>
              <w:top w:val="nil"/>
              <w:left w:val="nil"/>
              <w:bottom w:val="single" w:sz="4" w:space="0" w:color="auto"/>
              <w:right w:val="single" w:sz="4" w:space="0" w:color="auto"/>
            </w:tcBorders>
            <w:shd w:val="clear" w:color="auto" w:fill="auto"/>
            <w:noWrap/>
            <w:vAlign w:val="bottom"/>
            <w:hideMark/>
          </w:tcPr>
          <w:p w:rsidR="007B5125" w:rsidRPr="00464332" w:rsidRDefault="007B5125" w:rsidP="003A2AE0">
            <w:pPr>
              <w:spacing w:after="0" w:line="240" w:lineRule="auto"/>
              <w:rPr>
                <w:rFonts w:ascii="Calibri" w:eastAsia="Times New Roman" w:hAnsi="Calibri" w:cs="Calibri"/>
                <w:color w:val="000000"/>
                <w:sz w:val="18"/>
                <w:szCs w:val="18"/>
              </w:rPr>
            </w:pPr>
            <w:r w:rsidRPr="00464332">
              <w:rPr>
                <w:rFonts w:ascii="Calibri" w:eastAsia="Times New Roman" w:hAnsi="Calibri" w:cs="Calibri"/>
                <w:color w:val="000000"/>
                <w:sz w:val="18"/>
                <w:szCs w:val="18"/>
              </w:rPr>
              <w:t> </w:t>
            </w:r>
          </w:p>
        </w:tc>
        <w:tc>
          <w:tcPr>
            <w:tcW w:w="2140" w:type="dxa"/>
            <w:tcBorders>
              <w:top w:val="nil"/>
              <w:left w:val="nil"/>
              <w:bottom w:val="single" w:sz="4" w:space="0" w:color="auto"/>
              <w:right w:val="single" w:sz="4" w:space="0" w:color="auto"/>
            </w:tcBorders>
            <w:shd w:val="clear" w:color="auto" w:fill="auto"/>
            <w:noWrap/>
            <w:vAlign w:val="bottom"/>
            <w:hideMark/>
          </w:tcPr>
          <w:p w:rsidR="007B5125" w:rsidRPr="00464332" w:rsidRDefault="007B5125" w:rsidP="003A2AE0">
            <w:pPr>
              <w:spacing w:after="0" w:line="240" w:lineRule="auto"/>
              <w:rPr>
                <w:rFonts w:ascii="Calibri" w:eastAsia="Times New Roman" w:hAnsi="Calibri" w:cs="Calibri"/>
                <w:color w:val="000000"/>
                <w:sz w:val="18"/>
                <w:szCs w:val="18"/>
              </w:rPr>
            </w:pPr>
            <w:r w:rsidRPr="00464332">
              <w:rPr>
                <w:rFonts w:ascii="Calibri" w:eastAsia="Times New Roman" w:hAnsi="Calibri" w:cs="Calibri"/>
                <w:color w:val="000000"/>
                <w:sz w:val="18"/>
                <w:szCs w:val="18"/>
              </w:rPr>
              <w:t> </w:t>
            </w:r>
          </w:p>
        </w:tc>
        <w:tc>
          <w:tcPr>
            <w:tcW w:w="979" w:type="dxa"/>
            <w:tcBorders>
              <w:top w:val="nil"/>
              <w:left w:val="nil"/>
              <w:bottom w:val="single" w:sz="4" w:space="0" w:color="auto"/>
              <w:right w:val="single" w:sz="4" w:space="0" w:color="auto"/>
            </w:tcBorders>
            <w:shd w:val="clear" w:color="auto" w:fill="auto"/>
            <w:noWrap/>
            <w:vAlign w:val="bottom"/>
            <w:hideMark/>
          </w:tcPr>
          <w:p w:rsidR="007B5125" w:rsidRPr="00464332" w:rsidRDefault="007B5125" w:rsidP="003A2AE0">
            <w:pPr>
              <w:spacing w:after="0" w:line="240" w:lineRule="auto"/>
              <w:rPr>
                <w:rFonts w:ascii="Calibri" w:eastAsia="Times New Roman" w:hAnsi="Calibri" w:cs="Calibri"/>
                <w:color w:val="000000"/>
                <w:sz w:val="18"/>
                <w:szCs w:val="18"/>
              </w:rPr>
            </w:pPr>
            <w:r w:rsidRPr="00464332">
              <w:rPr>
                <w:rFonts w:ascii="Calibri" w:eastAsia="Times New Roman" w:hAnsi="Calibri" w:cs="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7B5125" w:rsidRPr="00464332" w:rsidRDefault="007B5125" w:rsidP="003A2AE0">
            <w:pPr>
              <w:spacing w:after="0" w:line="240" w:lineRule="auto"/>
              <w:rPr>
                <w:rFonts w:ascii="Calibri" w:eastAsia="Times New Roman" w:hAnsi="Calibri" w:cs="Calibri"/>
                <w:color w:val="000000"/>
                <w:sz w:val="18"/>
                <w:szCs w:val="18"/>
              </w:rPr>
            </w:pPr>
            <w:r w:rsidRPr="00464332">
              <w:rPr>
                <w:rFonts w:ascii="Calibri" w:eastAsia="Times New Roman"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7B5125" w:rsidRPr="00464332" w:rsidRDefault="007B5125" w:rsidP="003A2AE0">
            <w:pPr>
              <w:spacing w:after="0" w:line="240" w:lineRule="auto"/>
              <w:rPr>
                <w:rFonts w:ascii="Calibri" w:eastAsia="Times New Roman" w:hAnsi="Calibri" w:cs="Calibri"/>
                <w:color w:val="000000"/>
                <w:sz w:val="18"/>
                <w:szCs w:val="18"/>
              </w:rPr>
            </w:pPr>
            <w:r w:rsidRPr="00464332">
              <w:rPr>
                <w:rFonts w:ascii="Calibri" w:eastAsia="Times New Roman" w:hAnsi="Calibri" w:cs="Calibri"/>
                <w:color w:val="000000"/>
                <w:sz w:val="18"/>
                <w:szCs w:val="18"/>
              </w:rPr>
              <w:t> </w:t>
            </w:r>
          </w:p>
        </w:tc>
        <w:tc>
          <w:tcPr>
            <w:tcW w:w="1348" w:type="dxa"/>
            <w:tcBorders>
              <w:top w:val="nil"/>
              <w:left w:val="nil"/>
              <w:bottom w:val="single" w:sz="4" w:space="0" w:color="auto"/>
              <w:right w:val="single" w:sz="4" w:space="0" w:color="auto"/>
            </w:tcBorders>
            <w:shd w:val="clear" w:color="auto" w:fill="auto"/>
            <w:noWrap/>
            <w:vAlign w:val="bottom"/>
            <w:hideMark/>
          </w:tcPr>
          <w:p w:rsidR="007B5125" w:rsidRPr="00464332" w:rsidRDefault="007B5125" w:rsidP="003A2AE0">
            <w:pPr>
              <w:spacing w:after="0" w:line="240" w:lineRule="auto"/>
              <w:rPr>
                <w:rFonts w:ascii="Calibri" w:eastAsia="Times New Roman" w:hAnsi="Calibri" w:cs="Calibri"/>
                <w:color w:val="000000"/>
                <w:sz w:val="18"/>
                <w:szCs w:val="18"/>
              </w:rPr>
            </w:pPr>
            <w:r w:rsidRPr="00464332">
              <w:rPr>
                <w:rFonts w:ascii="Calibri" w:eastAsia="Times New Roman" w:hAnsi="Calibri" w:cs="Calibri"/>
                <w:color w:val="000000"/>
                <w:sz w:val="18"/>
                <w:szCs w:val="18"/>
              </w:rPr>
              <w:t> </w:t>
            </w:r>
          </w:p>
        </w:tc>
      </w:tr>
    </w:tbl>
    <w:p w:rsidR="007B5125" w:rsidRDefault="007B5125" w:rsidP="007B5125">
      <w:pPr>
        <w:rPr>
          <w:rFonts w:cstheme="minorHAnsi"/>
          <w:sz w:val="18"/>
          <w:szCs w:val="18"/>
        </w:rPr>
      </w:pPr>
    </w:p>
    <w:p w:rsidR="007B5125" w:rsidRDefault="007B5125" w:rsidP="007B5125">
      <w:pPr>
        <w:rPr>
          <w:rFonts w:cstheme="minorHAnsi"/>
          <w:sz w:val="18"/>
          <w:szCs w:val="18"/>
        </w:rPr>
      </w:pPr>
    </w:p>
    <w:p w:rsidR="007B5125" w:rsidRDefault="007B5125" w:rsidP="007B5125">
      <w:pPr>
        <w:rPr>
          <w:rFonts w:cstheme="minorHAnsi"/>
          <w:sz w:val="18"/>
          <w:szCs w:val="18"/>
        </w:rPr>
      </w:pPr>
    </w:p>
    <w:p w:rsidR="007B5125" w:rsidRDefault="007B5125" w:rsidP="007B5125">
      <w:pPr>
        <w:rPr>
          <w:rFonts w:cstheme="minorHAnsi"/>
          <w:sz w:val="18"/>
          <w:szCs w:val="18"/>
        </w:rPr>
      </w:pPr>
    </w:p>
    <w:p w:rsidR="007B5125" w:rsidRDefault="007B5125" w:rsidP="007B5125">
      <w:pPr>
        <w:rPr>
          <w:rFonts w:cstheme="minorHAnsi"/>
          <w:sz w:val="18"/>
          <w:szCs w:val="18"/>
        </w:rPr>
      </w:pPr>
    </w:p>
    <w:tbl>
      <w:tblPr>
        <w:tblW w:w="15182" w:type="dxa"/>
        <w:tblInd w:w="94" w:type="dxa"/>
        <w:tblLayout w:type="fixed"/>
        <w:tblLook w:val="04A0" w:firstRow="1" w:lastRow="0" w:firstColumn="1" w:lastColumn="0" w:noHBand="0" w:noVBand="1"/>
      </w:tblPr>
      <w:tblGrid>
        <w:gridCol w:w="442"/>
        <w:gridCol w:w="2484"/>
        <w:gridCol w:w="2606"/>
        <w:gridCol w:w="1853"/>
        <w:gridCol w:w="1418"/>
        <w:gridCol w:w="1417"/>
        <w:gridCol w:w="1852"/>
        <w:gridCol w:w="1727"/>
        <w:gridCol w:w="1383"/>
      </w:tblGrid>
      <w:tr w:rsidR="007B5125" w:rsidRPr="007B5125" w:rsidTr="007B5125">
        <w:trPr>
          <w:trHeight w:val="300"/>
        </w:trPr>
        <w:tc>
          <w:tcPr>
            <w:tcW w:w="15182" w:type="dxa"/>
            <w:gridSpan w:val="9"/>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b/>
                <w:bCs/>
                <w:color w:val="000000"/>
              </w:rPr>
            </w:pPr>
            <w:r w:rsidRPr="007B5125">
              <w:rPr>
                <w:rFonts w:ascii="Times New Roman" w:eastAsia="Times New Roman" w:hAnsi="Times New Roman" w:cs="Times New Roman"/>
                <w:b/>
                <w:bCs/>
                <w:color w:val="000000"/>
              </w:rPr>
              <w:lastRenderedPageBreak/>
              <w:t>Раздел 6.  Результат "услуги"</w:t>
            </w:r>
          </w:p>
        </w:tc>
      </w:tr>
      <w:tr w:rsidR="007B5125" w:rsidRPr="007B5125" w:rsidTr="007B5125">
        <w:trPr>
          <w:trHeight w:val="300"/>
        </w:trPr>
        <w:tc>
          <w:tcPr>
            <w:tcW w:w="44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484"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60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853"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85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383"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r>
      <w:tr w:rsidR="007B5125" w:rsidRPr="007B5125" w:rsidTr="007B5125">
        <w:trPr>
          <w:trHeight w:val="300"/>
        </w:trPr>
        <w:tc>
          <w:tcPr>
            <w:tcW w:w="44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484"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606"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853"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85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383"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r>
      <w:tr w:rsidR="007B5125" w:rsidRPr="007B5125" w:rsidTr="007B5125">
        <w:trPr>
          <w:trHeight w:val="1230"/>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24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Документ/документы, являющиеся результатом "услуги"</w:t>
            </w:r>
          </w:p>
        </w:tc>
        <w:tc>
          <w:tcPr>
            <w:tcW w:w="26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Требование к документу/документам, являющимся результатом "услуги"</w:t>
            </w:r>
          </w:p>
        </w:tc>
        <w:tc>
          <w:tcPr>
            <w:tcW w:w="18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Характеристика результата (</w:t>
            </w:r>
            <w:proofErr w:type="gramStart"/>
            <w:r w:rsidRPr="007B5125">
              <w:rPr>
                <w:rFonts w:ascii="Times New Roman" w:eastAsia="Times New Roman" w:hAnsi="Times New Roman" w:cs="Times New Roman"/>
                <w:color w:val="000000"/>
                <w:sz w:val="18"/>
                <w:szCs w:val="18"/>
              </w:rPr>
              <w:t>положительный</w:t>
            </w:r>
            <w:proofErr w:type="gramEnd"/>
            <w:r w:rsidRPr="007B5125">
              <w:rPr>
                <w:rFonts w:ascii="Times New Roman" w:eastAsia="Times New Roman" w:hAnsi="Times New Roman" w:cs="Times New Roman"/>
                <w:color w:val="000000"/>
                <w:sz w:val="18"/>
                <w:szCs w:val="18"/>
              </w:rPr>
              <w:t>/отрицательный)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Форма документа/документов, являющимся результатом "услуги"</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Образец документа/документов, являющихся результатом "услуги"</w:t>
            </w:r>
          </w:p>
        </w:tc>
        <w:tc>
          <w:tcPr>
            <w:tcW w:w="18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Способ получения результата</w:t>
            </w:r>
          </w:p>
        </w:tc>
        <w:tc>
          <w:tcPr>
            <w:tcW w:w="3110" w:type="dxa"/>
            <w:gridSpan w:val="2"/>
            <w:tcBorders>
              <w:top w:val="single" w:sz="4" w:space="0" w:color="auto"/>
              <w:left w:val="nil"/>
              <w:bottom w:val="single" w:sz="4" w:space="0" w:color="auto"/>
              <w:right w:val="single" w:sz="4" w:space="0" w:color="000000"/>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Срок хранения невостребованных заявителем результатов</w:t>
            </w:r>
          </w:p>
        </w:tc>
      </w:tr>
      <w:tr w:rsidR="007B5125" w:rsidRPr="007B5125" w:rsidTr="007B5125">
        <w:trPr>
          <w:trHeight w:val="251"/>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p>
        </w:tc>
        <w:tc>
          <w:tcPr>
            <w:tcW w:w="2484" w:type="dxa"/>
            <w:vMerge/>
            <w:tcBorders>
              <w:top w:val="single" w:sz="4" w:space="0" w:color="auto"/>
              <w:left w:val="single" w:sz="4" w:space="0" w:color="auto"/>
              <w:bottom w:val="single" w:sz="4" w:space="0" w:color="000000"/>
              <w:right w:val="single" w:sz="4" w:space="0" w:color="auto"/>
            </w:tcBorders>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p>
        </w:tc>
        <w:tc>
          <w:tcPr>
            <w:tcW w:w="2606" w:type="dxa"/>
            <w:vMerge/>
            <w:tcBorders>
              <w:top w:val="single" w:sz="4" w:space="0" w:color="auto"/>
              <w:left w:val="single" w:sz="4" w:space="0" w:color="auto"/>
              <w:bottom w:val="single" w:sz="4" w:space="0" w:color="000000"/>
              <w:right w:val="single" w:sz="4" w:space="0" w:color="auto"/>
            </w:tcBorders>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p>
        </w:tc>
        <w:tc>
          <w:tcPr>
            <w:tcW w:w="1853" w:type="dxa"/>
            <w:vMerge/>
            <w:tcBorders>
              <w:top w:val="single" w:sz="4" w:space="0" w:color="auto"/>
              <w:left w:val="single" w:sz="4" w:space="0" w:color="auto"/>
              <w:bottom w:val="single" w:sz="4" w:space="0" w:color="000000"/>
              <w:right w:val="single" w:sz="4" w:space="0" w:color="auto"/>
            </w:tcBorders>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p>
        </w:tc>
        <w:tc>
          <w:tcPr>
            <w:tcW w:w="1852" w:type="dxa"/>
            <w:vMerge/>
            <w:tcBorders>
              <w:top w:val="single" w:sz="4" w:space="0" w:color="auto"/>
              <w:left w:val="single" w:sz="4" w:space="0" w:color="auto"/>
              <w:bottom w:val="single" w:sz="4" w:space="0" w:color="000000"/>
              <w:right w:val="single" w:sz="4" w:space="0" w:color="auto"/>
            </w:tcBorders>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p>
        </w:tc>
        <w:tc>
          <w:tcPr>
            <w:tcW w:w="1727" w:type="dxa"/>
            <w:tcBorders>
              <w:top w:val="nil"/>
              <w:left w:val="nil"/>
              <w:bottom w:val="single" w:sz="4" w:space="0" w:color="auto"/>
              <w:right w:val="single" w:sz="4" w:space="0" w:color="auto"/>
            </w:tcBorders>
            <w:shd w:val="clear" w:color="auto" w:fill="auto"/>
            <w:noWrap/>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в органе </w:t>
            </w:r>
          </w:p>
        </w:tc>
        <w:tc>
          <w:tcPr>
            <w:tcW w:w="1383" w:type="dxa"/>
            <w:tcBorders>
              <w:top w:val="nil"/>
              <w:left w:val="nil"/>
              <w:bottom w:val="single" w:sz="4" w:space="0" w:color="auto"/>
              <w:right w:val="single" w:sz="4" w:space="0" w:color="auto"/>
            </w:tcBorders>
            <w:shd w:val="clear" w:color="auto" w:fill="auto"/>
            <w:noWrap/>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в МФЦ</w:t>
            </w:r>
          </w:p>
        </w:tc>
      </w:tr>
      <w:tr w:rsidR="007B5125" w:rsidRPr="007B5125" w:rsidTr="007B5125">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1</w:t>
            </w:r>
          </w:p>
        </w:tc>
        <w:tc>
          <w:tcPr>
            <w:tcW w:w="2484"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2</w:t>
            </w:r>
          </w:p>
        </w:tc>
        <w:tc>
          <w:tcPr>
            <w:tcW w:w="2606"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3</w:t>
            </w:r>
          </w:p>
        </w:tc>
        <w:tc>
          <w:tcPr>
            <w:tcW w:w="1853"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4</w:t>
            </w:r>
          </w:p>
        </w:tc>
        <w:tc>
          <w:tcPr>
            <w:tcW w:w="1418"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5</w:t>
            </w:r>
          </w:p>
        </w:tc>
        <w:tc>
          <w:tcPr>
            <w:tcW w:w="1417"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6</w:t>
            </w:r>
          </w:p>
        </w:tc>
        <w:tc>
          <w:tcPr>
            <w:tcW w:w="1852"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7</w:t>
            </w:r>
          </w:p>
        </w:tc>
        <w:tc>
          <w:tcPr>
            <w:tcW w:w="1727"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8</w:t>
            </w:r>
          </w:p>
        </w:tc>
        <w:tc>
          <w:tcPr>
            <w:tcW w:w="1383"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9</w:t>
            </w:r>
          </w:p>
        </w:tc>
      </w:tr>
      <w:tr w:rsidR="007B5125" w:rsidRPr="007B5125" w:rsidTr="007B5125">
        <w:trPr>
          <w:trHeight w:val="300"/>
        </w:trPr>
        <w:tc>
          <w:tcPr>
            <w:tcW w:w="1518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b/>
                <w:bCs/>
                <w:color w:val="000000"/>
                <w:sz w:val="18"/>
                <w:szCs w:val="18"/>
              </w:rPr>
            </w:pPr>
            <w:r w:rsidRPr="007B5125">
              <w:rPr>
                <w:rFonts w:ascii="Times New Roman" w:eastAsia="Times New Roman" w:hAnsi="Times New Roman" w:cs="Times New Roman"/>
                <w:b/>
                <w:bCs/>
                <w:color w:val="000000"/>
                <w:sz w:val="18"/>
                <w:szCs w:val="18"/>
              </w:rPr>
              <w:t>1."Принятие на учет граждан в качестве, нуждающихся в улучшении жилищных условий на территории МО "Кувшиновский район"</w:t>
            </w:r>
          </w:p>
        </w:tc>
      </w:tr>
      <w:tr w:rsidR="007B5125" w:rsidRPr="007B5125" w:rsidTr="007B5125">
        <w:trPr>
          <w:trHeight w:val="27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7B5125" w:rsidRPr="007B5125" w:rsidRDefault="007B5125" w:rsidP="003A2AE0">
            <w:pPr>
              <w:spacing w:after="0" w:line="240" w:lineRule="auto"/>
              <w:jc w:val="right"/>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1</w:t>
            </w:r>
          </w:p>
        </w:tc>
        <w:tc>
          <w:tcPr>
            <w:tcW w:w="2484" w:type="dxa"/>
            <w:tcBorders>
              <w:top w:val="nil"/>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постановка на учет граждан в качестве нуждающихся в жилых помещениях, предоставляемых по договорам социального найма их муниципального жилищного фонда Кувшиновского района</w:t>
            </w:r>
          </w:p>
        </w:tc>
        <w:tc>
          <w:tcPr>
            <w:tcW w:w="2606" w:type="dxa"/>
            <w:tcBorders>
              <w:top w:val="nil"/>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В случае принятия решения о постановке на учет заявителю направляется письменное уведомление о постановке на учет. Уведомления регистрируются в Книге регистрации исходящей корреспонденции. Пакет документов формируется в личное дело. Личное дело подписывается, ему присваивается учетный номер в соответствии с номером по Книге учета граждан, нуждающихся в жилых помещениях.</w:t>
            </w:r>
          </w:p>
        </w:tc>
        <w:tc>
          <w:tcPr>
            <w:tcW w:w="1853"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proofErr w:type="gramStart"/>
            <w:r w:rsidRPr="007B5125">
              <w:rPr>
                <w:rFonts w:ascii="Times New Roman" w:eastAsia="Times New Roman" w:hAnsi="Times New Roman" w:cs="Times New Roman"/>
                <w:color w:val="000000"/>
                <w:sz w:val="18"/>
                <w:szCs w:val="18"/>
              </w:rPr>
              <w:t>п</w:t>
            </w:r>
            <w:proofErr w:type="gramEnd"/>
            <w:r w:rsidRPr="007B5125">
              <w:rPr>
                <w:rFonts w:ascii="Times New Roman" w:eastAsia="Times New Roman" w:hAnsi="Times New Roman" w:cs="Times New Roman"/>
                <w:color w:val="000000"/>
                <w:sz w:val="18"/>
                <w:szCs w:val="18"/>
              </w:rPr>
              <w:t>оложительный</w:t>
            </w:r>
          </w:p>
        </w:tc>
        <w:tc>
          <w:tcPr>
            <w:tcW w:w="1418"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Приложение 1</w:t>
            </w:r>
          </w:p>
        </w:tc>
        <w:tc>
          <w:tcPr>
            <w:tcW w:w="1417" w:type="dxa"/>
            <w:tcBorders>
              <w:top w:val="nil"/>
              <w:left w:val="nil"/>
              <w:bottom w:val="single" w:sz="4" w:space="0" w:color="auto"/>
              <w:right w:val="single" w:sz="4" w:space="0" w:color="auto"/>
            </w:tcBorders>
            <w:shd w:val="clear" w:color="auto" w:fill="auto"/>
            <w:noWrap/>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1852" w:type="dxa"/>
            <w:tcBorders>
              <w:top w:val="nil"/>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1. Лично (через</w:t>
            </w:r>
            <w:r w:rsidRPr="007B5125">
              <w:rPr>
                <w:rFonts w:ascii="Times New Roman" w:eastAsia="Times New Roman" w:hAnsi="Times New Roman" w:cs="Times New Roman"/>
                <w:color w:val="000000"/>
                <w:sz w:val="18"/>
                <w:szCs w:val="18"/>
              </w:rPr>
              <w:br/>
              <w:t>представителя)</w:t>
            </w:r>
            <w:r w:rsidRPr="007B5125">
              <w:rPr>
                <w:rFonts w:ascii="Times New Roman" w:eastAsia="Times New Roman" w:hAnsi="Times New Roman" w:cs="Times New Roman"/>
                <w:color w:val="000000"/>
                <w:sz w:val="18"/>
                <w:szCs w:val="18"/>
              </w:rPr>
              <w:br/>
              <w:t>в</w:t>
            </w:r>
            <w:r w:rsidRPr="007B5125">
              <w:rPr>
                <w:rFonts w:ascii="Times New Roman" w:eastAsia="Times New Roman" w:hAnsi="Times New Roman" w:cs="Times New Roman"/>
                <w:color w:val="000000"/>
                <w:sz w:val="18"/>
                <w:szCs w:val="18"/>
              </w:rPr>
              <w:br/>
              <w:t>администрации</w:t>
            </w:r>
            <w:r w:rsidRPr="007B5125">
              <w:rPr>
                <w:rFonts w:ascii="Times New Roman" w:eastAsia="Times New Roman" w:hAnsi="Times New Roman" w:cs="Times New Roman"/>
                <w:color w:val="000000"/>
                <w:sz w:val="18"/>
                <w:szCs w:val="18"/>
              </w:rPr>
              <w:br/>
              <w:t>Кувшиновского района на</w:t>
            </w:r>
            <w:r w:rsidRPr="007B5125">
              <w:rPr>
                <w:rFonts w:ascii="Times New Roman" w:eastAsia="Times New Roman" w:hAnsi="Times New Roman" w:cs="Times New Roman"/>
                <w:color w:val="000000"/>
                <w:sz w:val="18"/>
                <w:szCs w:val="18"/>
              </w:rPr>
              <w:br/>
              <w:t>бумажном</w:t>
            </w:r>
            <w:r w:rsidRPr="007B5125">
              <w:rPr>
                <w:rFonts w:ascii="Times New Roman" w:eastAsia="Times New Roman" w:hAnsi="Times New Roman" w:cs="Times New Roman"/>
                <w:color w:val="000000"/>
                <w:sz w:val="18"/>
                <w:szCs w:val="18"/>
              </w:rPr>
              <w:br/>
              <w:t>носителе через</w:t>
            </w:r>
            <w:r w:rsidRPr="007B5125">
              <w:rPr>
                <w:rFonts w:ascii="Times New Roman" w:eastAsia="Times New Roman" w:hAnsi="Times New Roman" w:cs="Times New Roman"/>
                <w:color w:val="000000"/>
                <w:sz w:val="18"/>
                <w:szCs w:val="18"/>
              </w:rPr>
              <w:br/>
              <w:t>ведущего</w:t>
            </w:r>
            <w:r w:rsidRPr="007B5125">
              <w:rPr>
                <w:rFonts w:ascii="Times New Roman" w:eastAsia="Times New Roman" w:hAnsi="Times New Roman" w:cs="Times New Roman"/>
                <w:color w:val="000000"/>
                <w:sz w:val="18"/>
                <w:szCs w:val="18"/>
              </w:rPr>
              <w:br/>
              <w:t>специалиста (по</w:t>
            </w:r>
            <w:r w:rsidRPr="007B5125">
              <w:rPr>
                <w:rFonts w:ascii="Times New Roman" w:eastAsia="Times New Roman" w:hAnsi="Times New Roman" w:cs="Times New Roman"/>
                <w:color w:val="000000"/>
                <w:sz w:val="18"/>
                <w:szCs w:val="18"/>
              </w:rPr>
              <w:br/>
              <w:t>учету и</w:t>
            </w:r>
            <w:r w:rsidRPr="007B5125">
              <w:rPr>
                <w:rFonts w:ascii="Times New Roman" w:eastAsia="Times New Roman" w:hAnsi="Times New Roman" w:cs="Times New Roman"/>
                <w:color w:val="000000"/>
                <w:sz w:val="18"/>
                <w:szCs w:val="18"/>
              </w:rPr>
              <w:br/>
              <w:t>распределению</w:t>
            </w:r>
            <w:r w:rsidRPr="007B5125">
              <w:rPr>
                <w:rFonts w:ascii="Times New Roman" w:eastAsia="Times New Roman" w:hAnsi="Times New Roman" w:cs="Times New Roman"/>
                <w:color w:val="000000"/>
                <w:sz w:val="18"/>
                <w:szCs w:val="18"/>
              </w:rPr>
              <w:br/>
              <w:t>жилья) отдела</w:t>
            </w:r>
            <w:r w:rsidRPr="007B5125">
              <w:rPr>
                <w:rFonts w:ascii="Times New Roman" w:eastAsia="Times New Roman" w:hAnsi="Times New Roman" w:cs="Times New Roman"/>
                <w:color w:val="000000"/>
                <w:sz w:val="18"/>
                <w:szCs w:val="18"/>
              </w:rPr>
              <w:br/>
              <w:t>ЖКХ</w:t>
            </w:r>
            <w:proofErr w:type="gramStart"/>
            <w:r w:rsidRPr="007B5125">
              <w:rPr>
                <w:rFonts w:ascii="Times New Roman" w:eastAsia="Times New Roman" w:hAnsi="Times New Roman" w:cs="Times New Roman"/>
                <w:color w:val="000000"/>
                <w:sz w:val="18"/>
                <w:szCs w:val="18"/>
              </w:rPr>
              <w:t xml:space="preserve"> ;</w:t>
            </w:r>
            <w:proofErr w:type="gramEnd"/>
            <w:r w:rsidRPr="007B5125">
              <w:rPr>
                <w:rFonts w:ascii="Times New Roman" w:eastAsia="Times New Roman" w:hAnsi="Times New Roman" w:cs="Times New Roman"/>
                <w:color w:val="000000"/>
                <w:sz w:val="18"/>
                <w:szCs w:val="18"/>
              </w:rPr>
              <w:br/>
              <w:t>2. Лично</w:t>
            </w:r>
            <w:r w:rsidRPr="007B5125">
              <w:rPr>
                <w:rFonts w:ascii="Times New Roman" w:eastAsia="Times New Roman" w:hAnsi="Times New Roman" w:cs="Times New Roman"/>
                <w:color w:val="000000"/>
                <w:sz w:val="18"/>
                <w:szCs w:val="18"/>
              </w:rPr>
              <w:br/>
              <w:t>(представителю)</w:t>
            </w:r>
            <w:r w:rsidRPr="007B5125">
              <w:rPr>
                <w:rFonts w:ascii="Times New Roman" w:eastAsia="Times New Roman" w:hAnsi="Times New Roman" w:cs="Times New Roman"/>
                <w:color w:val="000000"/>
                <w:sz w:val="18"/>
                <w:szCs w:val="18"/>
              </w:rPr>
              <w:br/>
              <w:t>через почтовое</w:t>
            </w:r>
            <w:r w:rsidRPr="007B5125">
              <w:rPr>
                <w:rFonts w:ascii="Times New Roman" w:eastAsia="Times New Roman" w:hAnsi="Times New Roman" w:cs="Times New Roman"/>
                <w:color w:val="000000"/>
                <w:sz w:val="18"/>
                <w:szCs w:val="18"/>
              </w:rPr>
              <w:br/>
              <w:t>отправление на</w:t>
            </w:r>
            <w:r w:rsidRPr="007B5125">
              <w:rPr>
                <w:rFonts w:ascii="Times New Roman" w:eastAsia="Times New Roman" w:hAnsi="Times New Roman" w:cs="Times New Roman"/>
                <w:color w:val="000000"/>
                <w:sz w:val="18"/>
                <w:szCs w:val="18"/>
              </w:rPr>
              <w:br/>
              <w:t>бумажном</w:t>
            </w:r>
            <w:r w:rsidRPr="007B5125">
              <w:rPr>
                <w:rFonts w:ascii="Times New Roman" w:eastAsia="Times New Roman" w:hAnsi="Times New Roman" w:cs="Times New Roman"/>
                <w:color w:val="000000"/>
                <w:sz w:val="18"/>
                <w:szCs w:val="18"/>
              </w:rPr>
              <w:br/>
              <w:t>носителе;</w:t>
            </w:r>
            <w:r w:rsidRPr="007B5125">
              <w:rPr>
                <w:rFonts w:ascii="Times New Roman" w:eastAsia="Times New Roman" w:hAnsi="Times New Roman" w:cs="Times New Roman"/>
                <w:color w:val="000000"/>
                <w:sz w:val="18"/>
                <w:szCs w:val="18"/>
              </w:rPr>
              <w:br/>
              <w:t>3. Лично</w:t>
            </w:r>
            <w:r w:rsidRPr="007B5125">
              <w:rPr>
                <w:rFonts w:ascii="Times New Roman" w:eastAsia="Times New Roman" w:hAnsi="Times New Roman" w:cs="Times New Roman"/>
                <w:color w:val="000000"/>
                <w:sz w:val="18"/>
                <w:szCs w:val="18"/>
              </w:rPr>
              <w:br/>
              <w:t>(представителю)</w:t>
            </w:r>
            <w:r w:rsidRPr="007B5125">
              <w:rPr>
                <w:rFonts w:ascii="Times New Roman" w:eastAsia="Times New Roman" w:hAnsi="Times New Roman" w:cs="Times New Roman"/>
                <w:color w:val="000000"/>
                <w:sz w:val="18"/>
                <w:szCs w:val="18"/>
              </w:rPr>
              <w:br/>
              <w:t>через МФЦ на</w:t>
            </w:r>
            <w:r w:rsidRPr="007B5125">
              <w:rPr>
                <w:rFonts w:ascii="Times New Roman" w:eastAsia="Times New Roman" w:hAnsi="Times New Roman" w:cs="Times New Roman"/>
                <w:color w:val="000000"/>
                <w:sz w:val="18"/>
                <w:szCs w:val="18"/>
              </w:rPr>
              <w:br/>
              <w:t>бумажном</w:t>
            </w:r>
            <w:r w:rsidRPr="007B5125">
              <w:rPr>
                <w:rFonts w:ascii="Times New Roman" w:eastAsia="Times New Roman" w:hAnsi="Times New Roman" w:cs="Times New Roman"/>
                <w:color w:val="000000"/>
                <w:sz w:val="18"/>
                <w:szCs w:val="18"/>
              </w:rPr>
              <w:br/>
              <w:t>носителе,</w:t>
            </w:r>
            <w:r w:rsidRPr="007B5125">
              <w:rPr>
                <w:rFonts w:ascii="Times New Roman" w:eastAsia="Times New Roman" w:hAnsi="Times New Roman" w:cs="Times New Roman"/>
                <w:color w:val="000000"/>
                <w:sz w:val="18"/>
                <w:szCs w:val="18"/>
              </w:rPr>
              <w:br/>
            </w:r>
            <w:proofErr w:type="gramStart"/>
            <w:r w:rsidRPr="007B5125">
              <w:rPr>
                <w:rFonts w:ascii="Times New Roman" w:eastAsia="Times New Roman" w:hAnsi="Times New Roman" w:cs="Times New Roman"/>
                <w:color w:val="000000"/>
                <w:sz w:val="18"/>
                <w:szCs w:val="18"/>
              </w:rPr>
              <w:t>полученный</w:t>
            </w:r>
            <w:proofErr w:type="gramEnd"/>
            <w:r w:rsidRPr="007B5125">
              <w:rPr>
                <w:rFonts w:ascii="Times New Roman" w:eastAsia="Times New Roman" w:hAnsi="Times New Roman" w:cs="Times New Roman"/>
                <w:color w:val="000000"/>
                <w:sz w:val="18"/>
                <w:szCs w:val="18"/>
              </w:rPr>
              <w:t xml:space="preserve"> из администрации Кувшиновского района</w:t>
            </w:r>
          </w:p>
        </w:tc>
        <w:tc>
          <w:tcPr>
            <w:tcW w:w="1727"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(направляется</w:t>
            </w:r>
            <w:r w:rsidRPr="007B5125">
              <w:rPr>
                <w:rFonts w:ascii="Times New Roman" w:eastAsia="Times New Roman" w:hAnsi="Times New Roman" w:cs="Times New Roman"/>
                <w:color w:val="000000"/>
                <w:sz w:val="18"/>
                <w:szCs w:val="18"/>
              </w:rPr>
              <w:br/>
              <w:t>почтовым</w:t>
            </w:r>
            <w:r w:rsidRPr="007B5125">
              <w:rPr>
                <w:rFonts w:ascii="Times New Roman" w:eastAsia="Times New Roman" w:hAnsi="Times New Roman" w:cs="Times New Roman"/>
                <w:color w:val="000000"/>
                <w:sz w:val="18"/>
                <w:szCs w:val="18"/>
              </w:rPr>
              <w:br/>
              <w:t>отправлением</w:t>
            </w:r>
            <w:r w:rsidRPr="007B5125">
              <w:rPr>
                <w:rFonts w:ascii="Times New Roman" w:eastAsia="Times New Roman" w:hAnsi="Times New Roman" w:cs="Times New Roman"/>
                <w:color w:val="000000"/>
                <w:sz w:val="18"/>
                <w:szCs w:val="18"/>
              </w:rPr>
              <w:br/>
              <w:t>по адресу,</w:t>
            </w:r>
            <w:r w:rsidRPr="007B5125">
              <w:rPr>
                <w:rFonts w:ascii="Times New Roman" w:eastAsia="Times New Roman" w:hAnsi="Times New Roman" w:cs="Times New Roman"/>
                <w:color w:val="000000"/>
                <w:sz w:val="18"/>
                <w:szCs w:val="18"/>
              </w:rPr>
              <w:br/>
              <w:t>указанному в</w:t>
            </w:r>
            <w:r w:rsidRPr="007B5125">
              <w:rPr>
                <w:rFonts w:ascii="Times New Roman" w:eastAsia="Times New Roman" w:hAnsi="Times New Roman" w:cs="Times New Roman"/>
                <w:color w:val="000000"/>
                <w:sz w:val="18"/>
                <w:szCs w:val="18"/>
              </w:rPr>
              <w:br/>
              <w:t>заявлении)</w:t>
            </w:r>
          </w:p>
        </w:tc>
        <w:tc>
          <w:tcPr>
            <w:tcW w:w="1383"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В течение 3</w:t>
            </w:r>
            <w:r w:rsidRPr="007B5125">
              <w:rPr>
                <w:rFonts w:ascii="Times New Roman" w:eastAsia="Times New Roman" w:hAnsi="Times New Roman" w:cs="Times New Roman"/>
                <w:color w:val="000000"/>
                <w:sz w:val="18"/>
                <w:szCs w:val="18"/>
              </w:rPr>
              <w:br/>
              <w:t>месяцев со</w:t>
            </w:r>
            <w:r w:rsidRPr="007B5125">
              <w:rPr>
                <w:rFonts w:ascii="Times New Roman" w:eastAsia="Times New Roman" w:hAnsi="Times New Roman" w:cs="Times New Roman"/>
                <w:color w:val="000000"/>
                <w:sz w:val="18"/>
                <w:szCs w:val="18"/>
              </w:rPr>
              <w:br/>
              <w:t>дня</w:t>
            </w:r>
            <w:r w:rsidRPr="007B5125">
              <w:rPr>
                <w:rFonts w:ascii="Times New Roman" w:eastAsia="Times New Roman" w:hAnsi="Times New Roman" w:cs="Times New Roman"/>
                <w:color w:val="000000"/>
                <w:sz w:val="18"/>
                <w:szCs w:val="18"/>
              </w:rPr>
              <w:br/>
              <w:t>поступления</w:t>
            </w:r>
            <w:r w:rsidRPr="007B5125">
              <w:rPr>
                <w:rFonts w:ascii="Times New Roman" w:eastAsia="Times New Roman" w:hAnsi="Times New Roman" w:cs="Times New Roman"/>
                <w:color w:val="000000"/>
                <w:sz w:val="18"/>
                <w:szCs w:val="18"/>
              </w:rPr>
              <w:br/>
              <w:t>результата. В</w:t>
            </w:r>
            <w:r w:rsidRPr="007B5125">
              <w:rPr>
                <w:rFonts w:ascii="Times New Roman" w:eastAsia="Times New Roman" w:hAnsi="Times New Roman" w:cs="Times New Roman"/>
                <w:color w:val="000000"/>
                <w:sz w:val="18"/>
                <w:szCs w:val="18"/>
              </w:rPr>
              <w:br/>
              <w:t>последующем</w:t>
            </w:r>
            <w:r w:rsidRPr="007B5125">
              <w:rPr>
                <w:rFonts w:ascii="Times New Roman" w:eastAsia="Times New Roman" w:hAnsi="Times New Roman" w:cs="Times New Roman"/>
                <w:color w:val="000000"/>
                <w:sz w:val="18"/>
                <w:szCs w:val="18"/>
              </w:rPr>
              <w:br/>
              <w:t>возвращение</w:t>
            </w:r>
            <w:r w:rsidRPr="007B5125">
              <w:rPr>
                <w:rFonts w:ascii="Times New Roman" w:eastAsia="Times New Roman" w:hAnsi="Times New Roman" w:cs="Times New Roman"/>
                <w:color w:val="000000"/>
                <w:sz w:val="18"/>
                <w:szCs w:val="18"/>
              </w:rPr>
              <w:br/>
              <w:t>исполнителю</w:t>
            </w:r>
            <w:r w:rsidRPr="007B5125">
              <w:rPr>
                <w:rFonts w:ascii="Times New Roman" w:eastAsia="Times New Roman" w:hAnsi="Times New Roman" w:cs="Times New Roman"/>
                <w:color w:val="000000"/>
                <w:sz w:val="18"/>
                <w:szCs w:val="18"/>
              </w:rPr>
              <w:br/>
              <w:t>услуги по</w:t>
            </w:r>
            <w:r w:rsidRPr="007B5125">
              <w:rPr>
                <w:rFonts w:ascii="Times New Roman" w:eastAsia="Times New Roman" w:hAnsi="Times New Roman" w:cs="Times New Roman"/>
                <w:color w:val="000000"/>
                <w:sz w:val="18"/>
                <w:szCs w:val="18"/>
              </w:rPr>
              <w:br/>
              <w:t xml:space="preserve">описи </w:t>
            </w:r>
          </w:p>
        </w:tc>
      </w:tr>
      <w:tr w:rsidR="007B5125" w:rsidRPr="007B5125" w:rsidTr="007B5125">
        <w:trPr>
          <w:trHeight w:val="147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right"/>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lastRenderedPageBreak/>
              <w:t>2</w:t>
            </w:r>
          </w:p>
        </w:tc>
        <w:tc>
          <w:tcPr>
            <w:tcW w:w="2484"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отказ в постановке на учет в качестве нуждающихся в жилых помещениях</w:t>
            </w:r>
            <w:proofErr w:type="gramStart"/>
            <w:r w:rsidRPr="007B5125">
              <w:rPr>
                <w:rFonts w:ascii="Times New Roman" w:eastAsia="Times New Roman" w:hAnsi="Times New Roman" w:cs="Times New Roman"/>
                <w:color w:val="000000"/>
                <w:sz w:val="18"/>
                <w:szCs w:val="18"/>
              </w:rPr>
              <w:t xml:space="preserve"> ,</w:t>
            </w:r>
            <w:proofErr w:type="gramEnd"/>
            <w:r w:rsidRPr="007B5125">
              <w:rPr>
                <w:rFonts w:ascii="Times New Roman" w:eastAsia="Times New Roman" w:hAnsi="Times New Roman" w:cs="Times New Roman"/>
                <w:color w:val="000000"/>
                <w:sz w:val="18"/>
                <w:szCs w:val="18"/>
              </w:rPr>
              <w:t xml:space="preserve"> предоставляемых по договорам социального найма из муниципального жилищного фонда Кувшиновского района</w:t>
            </w:r>
          </w:p>
        </w:tc>
        <w:tc>
          <w:tcPr>
            <w:tcW w:w="2606"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 В случае принятия решения об отказе в постановке на учет, заявителю направляется письменное уведомление об отказе в постановке на учет. Уведомление должно содержать основания для отказа в предоставлении муниципальной услуги, приведенные в пункте 2.5. Административного регламента</w:t>
            </w:r>
          </w:p>
        </w:tc>
        <w:tc>
          <w:tcPr>
            <w:tcW w:w="1853" w:type="dxa"/>
            <w:tcBorders>
              <w:top w:val="nil"/>
              <w:left w:val="nil"/>
              <w:bottom w:val="single" w:sz="4" w:space="0" w:color="auto"/>
              <w:right w:val="single" w:sz="4" w:space="0" w:color="auto"/>
            </w:tcBorders>
            <w:shd w:val="clear" w:color="auto" w:fill="auto"/>
            <w:noWrap/>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отрицательный</w:t>
            </w:r>
          </w:p>
        </w:tc>
        <w:tc>
          <w:tcPr>
            <w:tcW w:w="1418"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1852" w:type="dxa"/>
            <w:tcBorders>
              <w:top w:val="nil"/>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1. Лично (через</w:t>
            </w:r>
            <w:r w:rsidRPr="007B5125">
              <w:rPr>
                <w:rFonts w:ascii="Times New Roman" w:eastAsia="Times New Roman" w:hAnsi="Times New Roman" w:cs="Times New Roman"/>
                <w:color w:val="000000"/>
                <w:sz w:val="18"/>
                <w:szCs w:val="18"/>
              </w:rPr>
              <w:br/>
              <w:t>представителя)</w:t>
            </w:r>
            <w:r w:rsidRPr="007B5125">
              <w:rPr>
                <w:rFonts w:ascii="Times New Roman" w:eastAsia="Times New Roman" w:hAnsi="Times New Roman" w:cs="Times New Roman"/>
                <w:color w:val="000000"/>
                <w:sz w:val="18"/>
                <w:szCs w:val="18"/>
              </w:rPr>
              <w:br/>
              <w:t>в</w:t>
            </w:r>
            <w:r w:rsidRPr="007B5125">
              <w:rPr>
                <w:rFonts w:ascii="Times New Roman" w:eastAsia="Times New Roman" w:hAnsi="Times New Roman" w:cs="Times New Roman"/>
                <w:color w:val="000000"/>
                <w:sz w:val="18"/>
                <w:szCs w:val="18"/>
              </w:rPr>
              <w:br/>
              <w:t>администрации</w:t>
            </w:r>
            <w:r w:rsidRPr="007B5125">
              <w:rPr>
                <w:rFonts w:ascii="Times New Roman" w:eastAsia="Times New Roman" w:hAnsi="Times New Roman" w:cs="Times New Roman"/>
                <w:color w:val="000000"/>
                <w:sz w:val="18"/>
                <w:szCs w:val="18"/>
              </w:rPr>
              <w:br/>
              <w:t>Кувшиновского района на</w:t>
            </w:r>
            <w:r w:rsidRPr="007B5125">
              <w:rPr>
                <w:rFonts w:ascii="Times New Roman" w:eastAsia="Times New Roman" w:hAnsi="Times New Roman" w:cs="Times New Roman"/>
                <w:color w:val="000000"/>
                <w:sz w:val="18"/>
                <w:szCs w:val="18"/>
              </w:rPr>
              <w:br/>
              <w:t>бумажном</w:t>
            </w:r>
            <w:r w:rsidRPr="007B5125">
              <w:rPr>
                <w:rFonts w:ascii="Times New Roman" w:eastAsia="Times New Roman" w:hAnsi="Times New Roman" w:cs="Times New Roman"/>
                <w:color w:val="000000"/>
                <w:sz w:val="18"/>
                <w:szCs w:val="18"/>
              </w:rPr>
              <w:br/>
              <w:t>носителе через</w:t>
            </w:r>
            <w:r w:rsidRPr="007B5125">
              <w:rPr>
                <w:rFonts w:ascii="Times New Roman" w:eastAsia="Times New Roman" w:hAnsi="Times New Roman" w:cs="Times New Roman"/>
                <w:color w:val="000000"/>
                <w:sz w:val="18"/>
                <w:szCs w:val="18"/>
              </w:rPr>
              <w:br/>
              <w:t>ведущего</w:t>
            </w:r>
            <w:r w:rsidRPr="007B5125">
              <w:rPr>
                <w:rFonts w:ascii="Times New Roman" w:eastAsia="Times New Roman" w:hAnsi="Times New Roman" w:cs="Times New Roman"/>
                <w:color w:val="000000"/>
                <w:sz w:val="18"/>
                <w:szCs w:val="18"/>
              </w:rPr>
              <w:br/>
              <w:t>специалиста (по</w:t>
            </w:r>
            <w:r w:rsidRPr="007B5125">
              <w:rPr>
                <w:rFonts w:ascii="Times New Roman" w:eastAsia="Times New Roman" w:hAnsi="Times New Roman" w:cs="Times New Roman"/>
                <w:color w:val="000000"/>
                <w:sz w:val="18"/>
                <w:szCs w:val="18"/>
              </w:rPr>
              <w:br/>
              <w:t>учету и</w:t>
            </w:r>
            <w:r w:rsidRPr="007B5125">
              <w:rPr>
                <w:rFonts w:ascii="Times New Roman" w:eastAsia="Times New Roman" w:hAnsi="Times New Roman" w:cs="Times New Roman"/>
                <w:color w:val="000000"/>
                <w:sz w:val="18"/>
                <w:szCs w:val="18"/>
              </w:rPr>
              <w:br/>
              <w:t>распределению</w:t>
            </w:r>
            <w:r w:rsidRPr="007B5125">
              <w:rPr>
                <w:rFonts w:ascii="Times New Roman" w:eastAsia="Times New Roman" w:hAnsi="Times New Roman" w:cs="Times New Roman"/>
                <w:color w:val="000000"/>
                <w:sz w:val="18"/>
                <w:szCs w:val="18"/>
              </w:rPr>
              <w:br/>
              <w:t>жилья) отдела</w:t>
            </w:r>
            <w:r w:rsidRPr="007B5125">
              <w:rPr>
                <w:rFonts w:ascii="Times New Roman" w:eastAsia="Times New Roman" w:hAnsi="Times New Roman" w:cs="Times New Roman"/>
                <w:color w:val="000000"/>
                <w:sz w:val="18"/>
                <w:szCs w:val="18"/>
              </w:rPr>
              <w:br/>
              <w:t>ЖКХ</w:t>
            </w:r>
            <w:proofErr w:type="gramStart"/>
            <w:r w:rsidRPr="007B5125">
              <w:rPr>
                <w:rFonts w:ascii="Times New Roman" w:eastAsia="Times New Roman" w:hAnsi="Times New Roman" w:cs="Times New Roman"/>
                <w:color w:val="000000"/>
                <w:sz w:val="18"/>
                <w:szCs w:val="18"/>
              </w:rPr>
              <w:t xml:space="preserve"> ;</w:t>
            </w:r>
            <w:proofErr w:type="gramEnd"/>
            <w:r w:rsidRPr="007B5125">
              <w:rPr>
                <w:rFonts w:ascii="Times New Roman" w:eastAsia="Times New Roman" w:hAnsi="Times New Roman" w:cs="Times New Roman"/>
                <w:color w:val="000000"/>
                <w:sz w:val="18"/>
                <w:szCs w:val="18"/>
              </w:rPr>
              <w:br/>
              <w:t>2. Лично</w:t>
            </w:r>
            <w:r w:rsidRPr="007B5125">
              <w:rPr>
                <w:rFonts w:ascii="Times New Roman" w:eastAsia="Times New Roman" w:hAnsi="Times New Roman" w:cs="Times New Roman"/>
                <w:color w:val="000000"/>
                <w:sz w:val="18"/>
                <w:szCs w:val="18"/>
              </w:rPr>
              <w:br/>
              <w:t>(представителю)</w:t>
            </w:r>
            <w:r w:rsidRPr="007B5125">
              <w:rPr>
                <w:rFonts w:ascii="Times New Roman" w:eastAsia="Times New Roman" w:hAnsi="Times New Roman" w:cs="Times New Roman"/>
                <w:color w:val="000000"/>
                <w:sz w:val="18"/>
                <w:szCs w:val="18"/>
              </w:rPr>
              <w:br/>
              <w:t>через почтовое</w:t>
            </w:r>
            <w:r w:rsidRPr="007B5125">
              <w:rPr>
                <w:rFonts w:ascii="Times New Roman" w:eastAsia="Times New Roman" w:hAnsi="Times New Roman" w:cs="Times New Roman"/>
                <w:color w:val="000000"/>
                <w:sz w:val="18"/>
                <w:szCs w:val="18"/>
              </w:rPr>
              <w:br/>
              <w:t>отправление на</w:t>
            </w:r>
            <w:r w:rsidRPr="007B5125">
              <w:rPr>
                <w:rFonts w:ascii="Times New Roman" w:eastAsia="Times New Roman" w:hAnsi="Times New Roman" w:cs="Times New Roman"/>
                <w:color w:val="000000"/>
                <w:sz w:val="18"/>
                <w:szCs w:val="18"/>
              </w:rPr>
              <w:br/>
              <w:t>бумажном</w:t>
            </w:r>
            <w:r w:rsidRPr="007B5125">
              <w:rPr>
                <w:rFonts w:ascii="Times New Roman" w:eastAsia="Times New Roman" w:hAnsi="Times New Roman" w:cs="Times New Roman"/>
                <w:color w:val="000000"/>
                <w:sz w:val="18"/>
                <w:szCs w:val="18"/>
              </w:rPr>
              <w:br/>
              <w:t>носителе;</w:t>
            </w:r>
            <w:r w:rsidRPr="007B5125">
              <w:rPr>
                <w:rFonts w:ascii="Times New Roman" w:eastAsia="Times New Roman" w:hAnsi="Times New Roman" w:cs="Times New Roman"/>
                <w:color w:val="000000"/>
                <w:sz w:val="18"/>
                <w:szCs w:val="18"/>
              </w:rPr>
              <w:br/>
              <w:t>3. Лично</w:t>
            </w:r>
            <w:r w:rsidRPr="007B5125">
              <w:rPr>
                <w:rFonts w:ascii="Times New Roman" w:eastAsia="Times New Roman" w:hAnsi="Times New Roman" w:cs="Times New Roman"/>
                <w:color w:val="000000"/>
                <w:sz w:val="18"/>
                <w:szCs w:val="18"/>
              </w:rPr>
              <w:br/>
              <w:t>(представителю)</w:t>
            </w:r>
            <w:r w:rsidRPr="007B5125">
              <w:rPr>
                <w:rFonts w:ascii="Times New Roman" w:eastAsia="Times New Roman" w:hAnsi="Times New Roman" w:cs="Times New Roman"/>
                <w:color w:val="000000"/>
                <w:sz w:val="18"/>
                <w:szCs w:val="18"/>
              </w:rPr>
              <w:br/>
              <w:t>через МФЦ на</w:t>
            </w:r>
            <w:r w:rsidRPr="007B5125">
              <w:rPr>
                <w:rFonts w:ascii="Times New Roman" w:eastAsia="Times New Roman" w:hAnsi="Times New Roman" w:cs="Times New Roman"/>
                <w:color w:val="000000"/>
                <w:sz w:val="18"/>
                <w:szCs w:val="18"/>
              </w:rPr>
              <w:br/>
              <w:t>бумажном</w:t>
            </w:r>
            <w:r w:rsidRPr="007B5125">
              <w:rPr>
                <w:rFonts w:ascii="Times New Roman" w:eastAsia="Times New Roman" w:hAnsi="Times New Roman" w:cs="Times New Roman"/>
                <w:color w:val="000000"/>
                <w:sz w:val="18"/>
                <w:szCs w:val="18"/>
              </w:rPr>
              <w:br/>
              <w:t>носителе,</w:t>
            </w:r>
            <w:r w:rsidRPr="007B5125">
              <w:rPr>
                <w:rFonts w:ascii="Times New Roman" w:eastAsia="Times New Roman" w:hAnsi="Times New Roman" w:cs="Times New Roman"/>
                <w:color w:val="000000"/>
                <w:sz w:val="18"/>
                <w:szCs w:val="18"/>
              </w:rPr>
              <w:br/>
            </w:r>
            <w:proofErr w:type="gramStart"/>
            <w:r w:rsidRPr="007B5125">
              <w:rPr>
                <w:rFonts w:ascii="Times New Roman" w:eastAsia="Times New Roman" w:hAnsi="Times New Roman" w:cs="Times New Roman"/>
                <w:color w:val="000000"/>
                <w:sz w:val="18"/>
                <w:szCs w:val="18"/>
              </w:rPr>
              <w:t>полученный</w:t>
            </w:r>
            <w:proofErr w:type="gramEnd"/>
            <w:r w:rsidRPr="007B5125">
              <w:rPr>
                <w:rFonts w:ascii="Times New Roman" w:eastAsia="Times New Roman" w:hAnsi="Times New Roman" w:cs="Times New Roman"/>
                <w:color w:val="000000"/>
                <w:sz w:val="18"/>
                <w:szCs w:val="18"/>
              </w:rPr>
              <w:t xml:space="preserve"> из администрации Кувшиновского района</w:t>
            </w:r>
          </w:p>
        </w:tc>
        <w:tc>
          <w:tcPr>
            <w:tcW w:w="1727"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Не более 30</w:t>
            </w:r>
            <w:r w:rsidRPr="007B5125">
              <w:rPr>
                <w:rFonts w:ascii="Times New Roman" w:eastAsia="Times New Roman" w:hAnsi="Times New Roman" w:cs="Times New Roman"/>
                <w:color w:val="000000"/>
                <w:sz w:val="18"/>
                <w:szCs w:val="18"/>
              </w:rPr>
              <w:br/>
              <w:t>рабочих дней</w:t>
            </w:r>
            <w:r w:rsidRPr="007B5125">
              <w:rPr>
                <w:rFonts w:ascii="Times New Roman" w:eastAsia="Times New Roman" w:hAnsi="Times New Roman" w:cs="Times New Roman"/>
                <w:color w:val="000000"/>
                <w:sz w:val="18"/>
                <w:szCs w:val="18"/>
              </w:rPr>
              <w:br/>
              <w:t>со дня</w:t>
            </w:r>
            <w:r w:rsidRPr="007B5125">
              <w:rPr>
                <w:rFonts w:ascii="Times New Roman" w:eastAsia="Times New Roman" w:hAnsi="Times New Roman" w:cs="Times New Roman"/>
                <w:color w:val="000000"/>
                <w:sz w:val="18"/>
                <w:szCs w:val="18"/>
              </w:rPr>
              <w:br/>
              <w:t>регистрации</w:t>
            </w:r>
            <w:r w:rsidRPr="007B5125">
              <w:rPr>
                <w:rFonts w:ascii="Times New Roman" w:eastAsia="Times New Roman" w:hAnsi="Times New Roman" w:cs="Times New Roman"/>
                <w:color w:val="000000"/>
                <w:sz w:val="18"/>
                <w:szCs w:val="18"/>
              </w:rPr>
              <w:br/>
              <w:t>заявления в</w:t>
            </w:r>
            <w:r w:rsidRPr="007B5125">
              <w:rPr>
                <w:rFonts w:ascii="Times New Roman" w:eastAsia="Times New Roman" w:hAnsi="Times New Roman" w:cs="Times New Roman"/>
                <w:color w:val="000000"/>
                <w:sz w:val="18"/>
                <w:szCs w:val="18"/>
              </w:rPr>
              <w:br/>
              <w:t>Администрации</w:t>
            </w:r>
          </w:p>
        </w:tc>
        <w:tc>
          <w:tcPr>
            <w:tcW w:w="1383"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r>
    </w:tbl>
    <w:p w:rsidR="007B5125" w:rsidRPr="007B5125" w:rsidRDefault="007B5125" w:rsidP="007B5125">
      <w:pPr>
        <w:rPr>
          <w:rFonts w:ascii="Times New Roman" w:hAnsi="Times New Roman" w:cs="Times New Roman"/>
          <w:sz w:val="18"/>
          <w:szCs w:val="18"/>
        </w:rPr>
      </w:pPr>
    </w:p>
    <w:p w:rsidR="007B5125" w:rsidRPr="007B5125" w:rsidRDefault="007B5125" w:rsidP="007B5125">
      <w:pPr>
        <w:rPr>
          <w:rFonts w:ascii="Times New Roman" w:hAnsi="Times New Roman" w:cs="Times New Roman"/>
          <w:sz w:val="18"/>
          <w:szCs w:val="18"/>
        </w:rPr>
      </w:pPr>
    </w:p>
    <w:p w:rsidR="007B5125" w:rsidRPr="007B5125" w:rsidRDefault="007B5125" w:rsidP="007B5125">
      <w:pPr>
        <w:rPr>
          <w:rFonts w:ascii="Times New Roman" w:hAnsi="Times New Roman" w:cs="Times New Roman"/>
          <w:sz w:val="18"/>
          <w:szCs w:val="18"/>
        </w:rPr>
      </w:pPr>
    </w:p>
    <w:p w:rsidR="007B5125" w:rsidRPr="007B5125" w:rsidRDefault="007B5125" w:rsidP="007B5125">
      <w:pPr>
        <w:rPr>
          <w:rFonts w:ascii="Times New Roman" w:hAnsi="Times New Roman" w:cs="Times New Roman"/>
          <w:sz w:val="18"/>
          <w:szCs w:val="18"/>
        </w:rPr>
      </w:pPr>
    </w:p>
    <w:p w:rsidR="007B5125" w:rsidRDefault="007B5125" w:rsidP="007B5125">
      <w:pPr>
        <w:rPr>
          <w:rFonts w:ascii="Times New Roman" w:hAnsi="Times New Roman" w:cs="Times New Roman"/>
          <w:sz w:val="18"/>
          <w:szCs w:val="18"/>
        </w:rPr>
      </w:pPr>
    </w:p>
    <w:p w:rsidR="007B5125" w:rsidRDefault="007B5125" w:rsidP="007B5125">
      <w:pPr>
        <w:rPr>
          <w:rFonts w:ascii="Times New Roman" w:hAnsi="Times New Roman" w:cs="Times New Roman"/>
          <w:sz w:val="18"/>
          <w:szCs w:val="18"/>
        </w:rPr>
      </w:pPr>
    </w:p>
    <w:p w:rsidR="007B5125" w:rsidRPr="007B5125" w:rsidRDefault="007B5125" w:rsidP="007B5125">
      <w:pPr>
        <w:rPr>
          <w:rFonts w:ascii="Times New Roman" w:hAnsi="Times New Roman" w:cs="Times New Roman"/>
          <w:sz w:val="18"/>
          <w:szCs w:val="18"/>
        </w:rPr>
      </w:pPr>
    </w:p>
    <w:p w:rsidR="007B5125" w:rsidRPr="007B5125" w:rsidRDefault="007B5125" w:rsidP="007B5125">
      <w:pPr>
        <w:rPr>
          <w:rFonts w:ascii="Times New Roman" w:hAnsi="Times New Roman" w:cs="Times New Roman"/>
          <w:sz w:val="18"/>
          <w:szCs w:val="18"/>
        </w:rPr>
      </w:pPr>
    </w:p>
    <w:tbl>
      <w:tblPr>
        <w:tblW w:w="15182" w:type="dxa"/>
        <w:tblInd w:w="94" w:type="dxa"/>
        <w:tblLook w:val="04A0" w:firstRow="1" w:lastRow="0" w:firstColumn="1" w:lastColumn="0" w:noHBand="0" w:noVBand="1"/>
      </w:tblPr>
      <w:tblGrid>
        <w:gridCol w:w="865"/>
        <w:gridCol w:w="2835"/>
        <w:gridCol w:w="2410"/>
        <w:gridCol w:w="2127"/>
        <w:gridCol w:w="2268"/>
        <w:gridCol w:w="2038"/>
        <w:gridCol w:w="2639"/>
      </w:tblGrid>
      <w:tr w:rsidR="007B5125" w:rsidRPr="007B5125" w:rsidTr="007B5125">
        <w:trPr>
          <w:trHeight w:val="300"/>
        </w:trPr>
        <w:tc>
          <w:tcPr>
            <w:tcW w:w="15182" w:type="dxa"/>
            <w:gridSpan w:val="7"/>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b/>
                <w:bCs/>
                <w:color w:val="000000"/>
              </w:rPr>
            </w:pPr>
            <w:r w:rsidRPr="007B5125">
              <w:rPr>
                <w:rFonts w:ascii="Times New Roman" w:eastAsia="Times New Roman" w:hAnsi="Times New Roman" w:cs="Times New Roman"/>
                <w:b/>
                <w:bCs/>
                <w:color w:val="000000"/>
              </w:rPr>
              <w:lastRenderedPageBreak/>
              <w:t xml:space="preserve">Раздел 7. "Технологические процессы предоставления "услуги" </w:t>
            </w:r>
          </w:p>
        </w:tc>
      </w:tr>
      <w:tr w:rsidR="007B5125" w:rsidRPr="007B5125" w:rsidTr="007B5125">
        <w:trPr>
          <w:trHeight w:val="300"/>
        </w:trPr>
        <w:tc>
          <w:tcPr>
            <w:tcW w:w="865"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835"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41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127"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268"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038"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639"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r>
      <w:tr w:rsidR="007B5125" w:rsidRPr="007B5125" w:rsidTr="007B5125">
        <w:trPr>
          <w:trHeight w:val="300"/>
        </w:trPr>
        <w:tc>
          <w:tcPr>
            <w:tcW w:w="865"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835"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41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127"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268"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038"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639"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r>
      <w:tr w:rsidR="007B5125" w:rsidRPr="007B5125" w:rsidTr="007B5125">
        <w:trPr>
          <w:trHeight w:val="801"/>
        </w:trPr>
        <w:tc>
          <w:tcPr>
            <w:tcW w:w="865" w:type="dxa"/>
            <w:tcBorders>
              <w:top w:val="single" w:sz="4" w:space="0" w:color="auto"/>
              <w:left w:val="single" w:sz="4" w:space="0" w:color="auto"/>
              <w:bottom w:val="single" w:sz="4" w:space="0" w:color="auto"/>
              <w:right w:val="single" w:sz="4" w:space="0" w:color="auto"/>
            </w:tcBorders>
            <w:shd w:val="clear" w:color="auto" w:fill="auto"/>
            <w:noWrap/>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 </w:t>
            </w:r>
            <w:proofErr w:type="gramStart"/>
            <w:r w:rsidRPr="007B5125">
              <w:rPr>
                <w:rFonts w:ascii="Times New Roman" w:eastAsia="Times New Roman" w:hAnsi="Times New Roman" w:cs="Times New Roman"/>
                <w:color w:val="000000"/>
                <w:sz w:val="18"/>
                <w:szCs w:val="18"/>
              </w:rPr>
              <w:t>п</w:t>
            </w:r>
            <w:proofErr w:type="gramEnd"/>
            <w:r w:rsidRPr="007B5125">
              <w:rPr>
                <w:rFonts w:ascii="Times New Roman" w:eastAsia="Times New Roman" w:hAnsi="Times New Roman" w:cs="Times New Roman"/>
                <w:color w:val="000000"/>
                <w:sz w:val="18"/>
                <w:szCs w:val="18"/>
              </w:rPr>
              <w:t xml:space="preserve">/п </w:t>
            </w:r>
          </w:p>
        </w:tc>
        <w:tc>
          <w:tcPr>
            <w:tcW w:w="2835"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Наименование процедуры процесса </w:t>
            </w:r>
          </w:p>
        </w:tc>
        <w:tc>
          <w:tcPr>
            <w:tcW w:w="2410"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Особенности исполнения процедуры процесса</w:t>
            </w:r>
          </w:p>
        </w:tc>
        <w:tc>
          <w:tcPr>
            <w:tcW w:w="2127"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Сроки исполнения процедуры (процесса)</w:t>
            </w:r>
          </w:p>
        </w:tc>
        <w:tc>
          <w:tcPr>
            <w:tcW w:w="2268"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Исполнитель процедуры процесса </w:t>
            </w:r>
          </w:p>
        </w:tc>
        <w:tc>
          <w:tcPr>
            <w:tcW w:w="2038"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Ресурсы, необходимые для выполнения процедуры процесса</w:t>
            </w:r>
          </w:p>
        </w:tc>
        <w:tc>
          <w:tcPr>
            <w:tcW w:w="2639"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Форма документов, необходимые для выполнения процедуры процесса </w:t>
            </w:r>
          </w:p>
        </w:tc>
      </w:tr>
      <w:tr w:rsidR="007B5125" w:rsidRPr="007B5125" w:rsidTr="007B5125">
        <w:trPr>
          <w:trHeight w:val="30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1</w:t>
            </w:r>
          </w:p>
        </w:tc>
        <w:tc>
          <w:tcPr>
            <w:tcW w:w="2835"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2</w:t>
            </w:r>
          </w:p>
        </w:tc>
        <w:tc>
          <w:tcPr>
            <w:tcW w:w="241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3</w:t>
            </w:r>
          </w:p>
        </w:tc>
        <w:tc>
          <w:tcPr>
            <w:tcW w:w="2127"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4</w:t>
            </w:r>
          </w:p>
        </w:tc>
        <w:tc>
          <w:tcPr>
            <w:tcW w:w="2268"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5</w:t>
            </w:r>
          </w:p>
        </w:tc>
        <w:tc>
          <w:tcPr>
            <w:tcW w:w="2038"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6</w:t>
            </w:r>
          </w:p>
        </w:tc>
        <w:tc>
          <w:tcPr>
            <w:tcW w:w="2639"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7</w:t>
            </w:r>
          </w:p>
        </w:tc>
      </w:tr>
      <w:tr w:rsidR="007B5125" w:rsidRPr="007B5125" w:rsidTr="007B5125">
        <w:trPr>
          <w:trHeight w:val="300"/>
        </w:trPr>
        <w:tc>
          <w:tcPr>
            <w:tcW w:w="1518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b/>
                <w:bCs/>
                <w:color w:val="000000"/>
                <w:sz w:val="18"/>
                <w:szCs w:val="18"/>
              </w:rPr>
            </w:pPr>
            <w:r w:rsidRPr="007B5125">
              <w:rPr>
                <w:rFonts w:ascii="Times New Roman" w:eastAsia="Times New Roman" w:hAnsi="Times New Roman" w:cs="Times New Roman"/>
                <w:b/>
                <w:bCs/>
                <w:color w:val="000000"/>
                <w:sz w:val="18"/>
                <w:szCs w:val="18"/>
              </w:rPr>
              <w:t>1."Принятие на учет граждан в качестве, нуждающихся в улучшении жилищных условий на территории МО "Кувшиновский район"</w:t>
            </w:r>
          </w:p>
        </w:tc>
      </w:tr>
      <w:tr w:rsidR="007B5125" w:rsidRPr="007B5125" w:rsidTr="007B5125">
        <w:trPr>
          <w:trHeight w:val="300"/>
        </w:trPr>
        <w:tc>
          <w:tcPr>
            <w:tcW w:w="1518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b/>
                <w:bCs/>
                <w:color w:val="000000"/>
                <w:sz w:val="18"/>
                <w:szCs w:val="18"/>
              </w:rPr>
            </w:pPr>
            <w:r w:rsidRPr="007B5125">
              <w:rPr>
                <w:rFonts w:ascii="Times New Roman" w:eastAsia="Times New Roman" w:hAnsi="Times New Roman" w:cs="Times New Roman"/>
                <w:b/>
                <w:bCs/>
                <w:color w:val="000000"/>
                <w:sz w:val="18"/>
                <w:szCs w:val="18"/>
              </w:rPr>
              <w:t>прием письменного заявления гражданина о постановке на учет с соответствующими документами</w:t>
            </w:r>
          </w:p>
        </w:tc>
      </w:tr>
      <w:tr w:rsidR="007B5125" w:rsidRPr="007B5125" w:rsidTr="007B5125">
        <w:trPr>
          <w:trHeight w:val="703"/>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1</w:t>
            </w:r>
          </w:p>
        </w:tc>
        <w:tc>
          <w:tcPr>
            <w:tcW w:w="2835"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прием письменного заявления гражданина о постановке на учет с соответствующими документами</w:t>
            </w:r>
          </w:p>
        </w:tc>
        <w:tc>
          <w:tcPr>
            <w:tcW w:w="2410"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Специалист администрации, ответственный за прием и регистрацию документов, вносит регистрирующую запись о приеме документов в Книгу учета входящей документации, а так же в Книгу регистрации заявлений о принятии на учет граждан в качестве нуждающихся в жилых помещениях, предоставляемых по договорам социального найма. По окончанию регистрирующих действий специалист администрации, ответственный за прием и регистрацию документов, выдает заявителю расписку в получении заявления и прилагаемых к нему документов с указанием их перечня, даты их получения и срока рассмотрения заявления. Расписка заполняется в двух </w:t>
            </w:r>
            <w:proofErr w:type="gramStart"/>
            <w:r w:rsidRPr="007B5125">
              <w:rPr>
                <w:rFonts w:ascii="Times New Roman" w:eastAsia="Times New Roman" w:hAnsi="Times New Roman" w:cs="Times New Roman"/>
                <w:color w:val="000000"/>
                <w:sz w:val="18"/>
                <w:szCs w:val="18"/>
              </w:rPr>
              <w:t>экземплярах</w:t>
            </w:r>
            <w:proofErr w:type="gramEnd"/>
            <w:r w:rsidRPr="007B5125">
              <w:rPr>
                <w:rFonts w:ascii="Times New Roman" w:eastAsia="Times New Roman" w:hAnsi="Times New Roman" w:cs="Times New Roman"/>
                <w:color w:val="000000"/>
                <w:sz w:val="18"/>
                <w:szCs w:val="18"/>
              </w:rPr>
              <w:t xml:space="preserve">: один из </w:t>
            </w:r>
            <w:proofErr w:type="gramStart"/>
            <w:r w:rsidRPr="007B5125">
              <w:rPr>
                <w:rFonts w:ascii="Times New Roman" w:eastAsia="Times New Roman" w:hAnsi="Times New Roman" w:cs="Times New Roman"/>
                <w:color w:val="000000"/>
                <w:sz w:val="18"/>
                <w:szCs w:val="18"/>
              </w:rPr>
              <w:t>которых</w:t>
            </w:r>
            <w:proofErr w:type="gramEnd"/>
            <w:r w:rsidRPr="007B5125">
              <w:rPr>
                <w:rFonts w:ascii="Times New Roman" w:eastAsia="Times New Roman" w:hAnsi="Times New Roman" w:cs="Times New Roman"/>
                <w:color w:val="000000"/>
                <w:sz w:val="18"/>
                <w:szCs w:val="18"/>
              </w:rPr>
              <w:t xml:space="preserve"> хранится в учетном деле гражданина-заявителя, второй выдается на руки гражданину-</w:t>
            </w:r>
            <w:r w:rsidRPr="007B5125">
              <w:rPr>
                <w:rFonts w:ascii="Times New Roman" w:eastAsia="Times New Roman" w:hAnsi="Times New Roman" w:cs="Times New Roman"/>
                <w:color w:val="000000"/>
                <w:sz w:val="18"/>
                <w:szCs w:val="18"/>
              </w:rPr>
              <w:lastRenderedPageBreak/>
              <w:t>заявителю.</w:t>
            </w:r>
          </w:p>
        </w:tc>
        <w:tc>
          <w:tcPr>
            <w:tcW w:w="2127"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lastRenderedPageBreak/>
              <w:t>15 мин</w:t>
            </w:r>
          </w:p>
        </w:tc>
        <w:tc>
          <w:tcPr>
            <w:tcW w:w="2268"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специалист отдела строительства и ЖКХ, специалист МФЦ</w:t>
            </w:r>
          </w:p>
        </w:tc>
        <w:tc>
          <w:tcPr>
            <w:tcW w:w="2038"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документационное обеспечение</w:t>
            </w:r>
          </w:p>
        </w:tc>
        <w:tc>
          <w:tcPr>
            <w:tcW w:w="2639"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r>
      <w:tr w:rsidR="007B5125" w:rsidRPr="007B5125" w:rsidTr="007B5125">
        <w:trPr>
          <w:trHeight w:val="300"/>
        </w:trPr>
        <w:tc>
          <w:tcPr>
            <w:tcW w:w="1518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7B5125" w:rsidRPr="007B5125" w:rsidRDefault="007B5125" w:rsidP="003A2AE0">
            <w:pPr>
              <w:spacing w:after="0" w:line="240" w:lineRule="auto"/>
              <w:jc w:val="center"/>
              <w:rPr>
                <w:rFonts w:ascii="Times New Roman" w:eastAsia="Times New Roman" w:hAnsi="Times New Roman" w:cs="Times New Roman"/>
                <w:b/>
                <w:bCs/>
                <w:color w:val="000000"/>
                <w:sz w:val="18"/>
                <w:szCs w:val="18"/>
              </w:rPr>
            </w:pPr>
            <w:r w:rsidRPr="007B5125">
              <w:rPr>
                <w:rFonts w:ascii="Times New Roman" w:eastAsia="Times New Roman" w:hAnsi="Times New Roman" w:cs="Times New Roman"/>
                <w:b/>
                <w:bCs/>
                <w:color w:val="000000"/>
                <w:sz w:val="18"/>
                <w:szCs w:val="18"/>
              </w:rPr>
              <w:lastRenderedPageBreak/>
              <w:t>изучение и подготовка документов к рассмотрению на заседании комиссии по жилищным вопросам при администрации Кувшиновского района</w:t>
            </w:r>
          </w:p>
        </w:tc>
      </w:tr>
      <w:tr w:rsidR="007B5125" w:rsidRPr="007B5125" w:rsidTr="007B5125">
        <w:trPr>
          <w:trHeight w:val="1062"/>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2</w:t>
            </w:r>
          </w:p>
        </w:tc>
        <w:tc>
          <w:tcPr>
            <w:tcW w:w="2835"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изучение и подготовка документов к рассмотрению на заседании комиссии по жилищным вопросам при администрации Кувшиновского района</w:t>
            </w:r>
          </w:p>
        </w:tc>
        <w:tc>
          <w:tcPr>
            <w:tcW w:w="241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1 календ</w:t>
            </w:r>
            <w:proofErr w:type="gramStart"/>
            <w:r w:rsidRPr="007B5125">
              <w:rPr>
                <w:rFonts w:ascii="Times New Roman" w:eastAsia="Times New Roman" w:hAnsi="Times New Roman" w:cs="Times New Roman"/>
                <w:color w:val="000000"/>
                <w:sz w:val="18"/>
                <w:szCs w:val="18"/>
              </w:rPr>
              <w:t>.</w:t>
            </w:r>
            <w:proofErr w:type="gramEnd"/>
            <w:r w:rsidRPr="007B5125">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д</w:t>
            </w:r>
            <w:proofErr w:type="gramEnd"/>
            <w:r w:rsidRPr="007B5125">
              <w:rPr>
                <w:rFonts w:ascii="Times New Roman" w:eastAsia="Times New Roman" w:hAnsi="Times New Roman" w:cs="Times New Roman"/>
                <w:color w:val="000000"/>
                <w:sz w:val="18"/>
                <w:szCs w:val="18"/>
              </w:rPr>
              <w:t>ень</w:t>
            </w:r>
          </w:p>
        </w:tc>
        <w:tc>
          <w:tcPr>
            <w:tcW w:w="2268"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специалист отдела строительства и ЖКХ</w:t>
            </w:r>
          </w:p>
        </w:tc>
        <w:tc>
          <w:tcPr>
            <w:tcW w:w="2038"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документационное обеспечение, технологическое обеспечение</w:t>
            </w:r>
          </w:p>
        </w:tc>
        <w:tc>
          <w:tcPr>
            <w:tcW w:w="2639"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r>
      <w:tr w:rsidR="007B5125" w:rsidRPr="007B5125" w:rsidTr="007B5125">
        <w:trPr>
          <w:trHeight w:val="300"/>
        </w:trPr>
        <w:tc>
          <w:tcPr>
            <w:tcW w:w="1518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7B5125" w:rsidRPr="007B5125" w:rsidRDefault="007B5125" w:rsidP="003A2AE0">
            <w:pPr>
              <w:spacing w:after="0" w:line="240" w:lineRule="auto"/>
              <w:jc w:val="center"/>
              <w:rPr>
                <w:rFonts w:ascii="Times New Roman" w:eastAsia="Times New Roman" w:hAnsi="Times New Roman" w:cs="Times New Roman"/>
                <w:b/>
                <w:bCs/>
                <w:color w:val="000000"/>
                <w:sz w:val="18"/>
                <w:szCs w:val="18"/>
              </w:rPr>
            </w:pPr>
            <w:r w:rsidRPr="007B5125">
              <w:rPr>
                <w:rFonts w:ascii="Times New Roman" w:eastAsia="Times New Roman" w:hAnsi="Times New Roman" w:cs="Times New Roman"/>
                <w:b/>
                <w:bCs/>
                <w:color w:val="000000"/>
                <w:sz w:val="18"/>
                <w:szCs w:val="18"/>
              </w:rPr>
              <w:t xml:space="preserve">рассмотрение заявления </w:t>
            </w:r>
            <w:proofErr w:type="gramStart"/>
            <w:r w:rsidRPr="007B5125">
              <w:rPr>
                <w:rFonts w:ascii="Times New Roman" w:eastAsia="Times New Roman" w:hAnsi="Times New Roman" w:cs="Times New Roman"/>
                <w:b/>
                <w:bCs/>
                <w:color w:val="000000"/>
                <w:sz w:val="18"/>
                <w:szCs w:val="18"/>
              </w:rPr>
              <w:t>о постановке на учет в качестве нуждающихся в улучшении жилищных условий на заседании</w:t>
            </w:r>
            <w:proofErr w:type="gramEnd"/>
            <w:r w:rsidRPr="007B5125">
              <w:rPr>
                <w:rFonts w:ascii="Times New Roman" w:eastAsia="Times New Roman" w:hAnsi="Times New Roman" w:cs="Times New Roman"/>
                <w:b/>
                <w:bCs/>
                <w:color w:val="000000"/>
                <w:sz w:val="18"/>
                <w:szCs w:val="18"/>
              </w:rPr>
              <w:t xml:space="preserve"> комиссии по жилищным вопросам при администрации Кувшиновского района</w:t>
            </w:r>
          </w:p>
        </w:tc>
      </w:tr>
      <w:tr w:rsidR="007B5125" w:rsidRPr="007B5125" w:rsidTr="007B5125">
        <w:trPr>
          <w:trHeight w:val="2971"/>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right"/>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3</w:t>
            </w:r>
          </w:p>
        </w:tc>
        <w:tc>
          <w:tcPr>
            <w:tcW w:w="2835"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xml:space="preserve">рассмотрение заявления </w:t>
            </w:r>
            <w:proofErr w:type="gramStart"/>
            <w:r w:rsidRPr="007B5125">
              <w:rPr>
                <w:rFonts w:ascii="Times New Roman" w:eastAsia="Times New Roman" w:hAnsi="Times New Roman" w:cs="Times New Roman"/>
                <w:color w:val="000000"/>
                <w:sz w:val="18"/>
                <w:szCs w:val="18"/>
              </w:rPr>
              <w:t>о постановке на учет в качестве нуждающихся в улучшении жилищных условий на заседании</w:t>
            </w:r>
            <w:proofErr w:type="gramEnd"/>
            <w:r w:rsidRPr="007B5125">
              <w:rPr>
                <w:rFonts w:ascii="Times New Roman" w:eastAsia="Times New Roman" w:hAnsi="Times New Roman" w:cs="Times New Roman"/>
                <w:color w:val="000000"/>
                <w:sz w:val="18"/>
                <w:szCs w:val="18"/>
              </w:rPr>
              <w:t xml:space="preserve"> комиссии по жилищным вопросам при администрации Кувшиновского района</w:t>
            </w:r>
          </w:p>
        </w:tc>
        <w:tc>
          <w:tcPr>
            <w:tcW w:w="2410" w:type="dxa"/>
            <w:tcBorders>
              <w:top w:val="nil"/>
              <w:left w:val="nil"/>
              <w:bottom w:val="single" w:sz="4" w:space="0" w:color="auto"/>
              <w:right w:val="single" w:sz="4" w:space="0" w:color="auto"/>
            </w:tcBorders>
            <w:shd w:val="clear" w:color="auto" w:fill="auto"/>
            <w:vAlign w:val="center"/>
            <w:hideMark/>
          </w:tcPr>
          <w:p w:rsid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Специалист</w:t>
            </w:r>
            <w:r w:rsidRPr="007B5125">
              <w:rPr>
                <w:rFonts w:ascii="Times New Roman" w:eastAsia="Times New Roman" w:hAnsi="Times New Roman" w:cs="Times New Roman"/>
                <w:color w:val="000000"/>
                <w:sz w:val="18"/>
                <w:szCs w:val="18"/>
              </w:rPr>
              <w:t xml:space="preserve"> </w:t>
            </w:r>
          </w:p>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1) устанавливает факт полноты</w:t>
            </w:r>
            <w:r w:rsidRPr="007B5125">
              <w:rPr>
                <w:rFonts w:ascii="Times New Roman" w:eastAsia="Times New Roman" w:hAnsi="Times New Roman" w:cs="Times New Roman"/>
                <w:color w:val="000000"/>
                <w:sz w:val="18"/>
                <w:szCs w:val="18"/>
              </w:rPr>
              <w:br/>
              <w:t>представления необходимых документов;</w:t>
            </w:r>
            <w:r w:rsidRPr="007B5125">
              <w:rPr>
                <w:rFonts w:ascii="Times New Roman" w:eastAsia="Times New Roman" w:hAnsi="Times New Roman" w:cs="Times New Roman"/>
                <w:color w:val="000000"/>
                <w:sz w:val="18"/>
                <w:szCs w:val="18"/>
              </w:rPr>
              <w:br/>
              <w:t>2) запрашивает в порядке</w:t>
            </w:r>
            <w:r w:rsidRPr="007B5125">
              <w:rPr>
                <w:rFonts w:ascii="Times New Roman" w:eastAsia="Times New Roman" w:hAnsi="Times New Roman" w:cs="Times New Roman"/>
                <w:color w:val="000000"/>
                <w:sz w:val="18"/>
                <w:szCs w:val="18"/>
              </w:rPr>
              <w:br/>
              <w:t>межведомственного взаимодействия</w:t>
            </w:r>
            <w:r w:rsidRPr="007B5125">
              <w:rPr>
                <w:rFonts w:ascii="Times New Roman" w:eastAsia="Times New Roman" w:hAnsi="Times New Roman" w:cs="Times New Roman"/>
                <w:color w:val="000000"/>
                <w:sz w:val="18"/>
                <w:szCs w:val="18"/>
              </w:rPr>
              <w:br/>
              <w:t xml:space="preserve">сведения, </w:t>
            </w:r>
            <w:r w:rsidRPr="007B5125">
              <w:rPr>
                <w:rFonts w:ascii="Times New Roman" w:eastAsia="Times New Roman" w:hAnsi="Times New Roman" w:cs="Times New Roman"/>
                <w:color w:val="000000"/>
                <w:sz w:val="18"/>
                <w:szCs w:val="18"/>
              </w:rPr>
              <w:br/>
              <w:t>3) устанавливает наличие (отсутствие)</w:t>
            </w:r>
            <w:r w:rsidRPr="007B5125">
              <w:rPr>
                <w:rFonts w:ascii="Times New Roman" w:eastAsia="Times New Roman" w:hAnsi="Times New Roman" w:cs="Times New Roman"/>
                <w:color w:val="000000"/>
                <w:sz w:val="18"/>
                <w:szCs w:val="18"/>
              </w:rPr>
              <w:br/>
              <w:t>оснований для отказа в предоставлении</w:t>
            </w:r>
            <w:r w:rsidRPr="007B5125">
              <w:rPr>
                <w:rFonts w:ascii="Times New Roman" w:eastAsia="Times New Roman" w:hAnsi="Times New Roman" w:cs="Times New Roman"/>
                <w:color w:val="000000"/>
                <w:sz w:val="18"/>
                <w:szCs w:val="18"/>
              </w:rPr>
              <w:br/>
              <w:t>муниципальной услуги</w:t>
            </w:r>
          </w:p>
        </w:tc>
        <w:tc>
          <w:tcPr>
            <w:tcW w:w="2127"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время, затраченное</w:t>
            </w:r>
            <w:r w:rsidRPr="007B5125">
              <w:rPr>
                <w:rFonts w:ascii="Times New Roman" w:eastAsia="Times New Roman" w:hAnsi="Times New Roman" w:cs="Times New Roman"/>
                <w:color w:val="000000"/>
                <w:sz w:val="18"/>
                <w:szCs w:val="18"/>
              </w:rPr>
              <w:br/>
              <w:t>на данную</w:t>
            </w:r>
            <w:r w:rsidRPr="007B5125">
              <w:rPr>
                <w:rFonts w:ascii="Times New Roman" w:eastAsia="Times New Roman" w:hAnsi="Times New Roman" w:cs="Times New Roman"/>
                <w:color w:val="000000"/>
                <w:sz w:val="18"/>
                <w:szCs w:val="18"/>
              </w:rPr>
              <w:br/>
              <w:t>административную</w:t>
            </w:r>
            <w:r w:rsidRPr="007B5125">
              <w:rPr>
                <w:rFonts w:ascii="Times New Roman" w:eastAsia="Times New Roman" w:hAnsi="Times New Roman" w:cs="Times New Roman"/>
                <w:color w:val="000000"/>
                <w:sz w:val="18"/>
                <w:szCs w:val="18"/>
              </w:rPr>
              <w:br/>
              <w:t>процедуру,</w:t>
            </w:r>
            <w:r w:rsidRPr="007B5125">
              <w:rPr>
                <w:rFonts w:ascii="Times New Roman" w:eastAsia="Times New Roman" w:hAnsi="Times New Roman" w:cs="Times New Roman"/>
                <w:color w:val="000000"/>
                <w:sz w:val="18"/>
                <w:szCs w:val="18"/>
              </w:rPr>
              <w:br/>
              <w:t>составляет в</w:t>
            </w:r>
            <w:r w:rsidRPr="007B5125">
              <w:rPr>
                <w:rFonts w:ascii="Times New Roman" w:eastAsia="Times New Roman" w:hAnsi="Times New Roman" w:cs="Times New Roman"/>
                <w:color w:val="000000"/>
                <w:sz w:val="18"/>
                <w:szCs w:val="18"/>
              </w:rPr>
              <w:br/>
              <w:t>среднем 20 минут,</w:t>
            </w:r>
            <w:r w:rsidRPr="007B5125">
              <w:rPr>
                <w:rFonts w:ascii="Times New Roman" w:eastAsia="Times New Roman" w:hAnsi="Times New Roman" w:cs="Times New Roman"/>
                <w:color w:val="000000"/>
                <w:sz w:val="18"/>
                <w:szCs w:val="18"/>
              </w:rPr>
              <w:br/>
              <w:t>межведомственные</w:t>
            </w:r>
            <w:r w:rsidRPr="007B5125">
              <w:rPr>
                <w:rFonts w:ascii="Times New Roman" w:eastAsia="Times New Roman" w:hAnsi="Times New Roman" w:cs="Times New Roman"/>
                <w:color w:val="000000"/>
                <w:sz w:val="18"/>
                <w:szCs w:val="18"/>
              </w:rPr>
              <w:br/>
              <w:t>запросы</w:t>
            </w:r>
            <w:r w:rsidRPr="007B5125">
              <w:rPr>
                <w:rFonts w:ascii="Times New Roman" w:eastAsia="Times New Roman" w:hAnsi="Times New Roman" w:cs="Times New Roman"/>
                <w:color w:val="000000"/>
                <w:sz w:val="18"/>
                <w:szCs w:val="18"/>
              </w:rPr>
              <w:br/>
              <w:t>направляются не</w:t>
            </w:r>
            <w:r w:rsidRPr="007B5125">
              <w:rPr>
                <w:rFonts w:ascii="Times New Roman" w:eastAsia="Times New Roman" w:hAnsi="Times New Roman" w:cs="Times New Roman"/>
                <w:color w:val="000000"/>
                <w:sz w:val="18"/>
                <w:szCs w:val="18"/>
              </w:rPr>
              <w:br/>
              <w:t>позднее, чем в 5-</w:t>
            </w:r>
            <w:r w:rsidRPr="007B5125">
              <w:rPr>
                <w:rFonts w:ascii="Times New Roman" w:eastAsia="Times New Roman" w:hAnsi="Times New Roman" w:cs="Times New Roman"/>
                <w:color w:val="000000"/>
                <w:sz w:val="18"/>
                <w:szCs w:val="18"/>
              </w:rPr>
              <w:br/>
            </w:r>
            <w:r w:rsidRPr="007B5125">
              <w:rPr>
                <w:rFonts w:ascii="Times New Roman" w:eastAsia="Times New Roman" w:hAnsi="Times New Roman" w:cs="Times New Roman"/>
                <w:color w:val="000000"/>
                <w:sz w:val="18"/>
                <w:szCs w:val="18"/>
              </w:rPr>
              <w:t>дневной</w:t>
            </w:r>
            <w:r w:rsidRPr="007B5125">
              <w:rPr>
                <w:rFonts w:ascii="Times New Roman" w:eastAsia="Times New Roman" w:hAnsi="Times New Roman" w:cs="Times New Roman"/>
                <w:color w:val="000000"/>
                <w:sz w:val="18"/>
                <w:szCs w:val="18"/>
              </w:rPr>
              <w:t xml:space="preserve"> срок </w:t>
            </w:r>
            <w:proofErr w:type="gramStart"/>
            <w:r w:rsidRPr="007B5125">
              <w:rPr>
                <w:rFonts w:ascii="Times New Roman" w:eastAsia="Times New Roman" w:hAnsi="Times New Roman" w:cs="Times New Roman"/>
                <w:color w:val="000000"/>
                <w:sz w:val="18"/>
                <w:szCs w:val="18"/>
              </w:rPr>
              <w:t>с даты</w:t>
            </w:r>
            <w:r w:rsidRPr="007B5125">
              <w:rPr>
                <w:rFonts w:ascii="Times New Roman" w:eastAsia="Times New Roman" w:hAnsi="Times New Roman" w:cs="Times New Roman"/>
                <w:color w:val="000000"/>
                <w:sz w:val="18"/>
                <w:szCs w:val="18"/>
              </w:rPr>
              <w:br/>
              <w:t>регистрации</w:t>
            </w:r>
            <w:proofErr w:type="gramEnd"/>
            <w:r w:rsidRPr="007B5125">
              <w:rPr>
                <w:rFonts w:ascii="Times New Roman" w:eastAsia="Times New Roman" w:hAnsi="Times New Roman" w:cs="Times New Roman"/>
                <w:color w:val="000000"/>
                <w:sz w:val="18"/>
                <w:szCs w:val="18"/>
              </w:rPr>
              <w:br/>
              <w:t>заявления и</w:t>
            </w:r>
            <w:r w:rsidRPr="007B5125">
              <w:rPr>
                <w:rFonts w:ascii="Times New Roman" w:eastAsia="Times New Roman" w:hAnsi="Times New Roman" w:cs="Times New Roman"/>
                <w:color w:val="000000"/>
                <w:sz w:val="18"/>
                <w:szCs w:val="18"/>
              </w:rPr>
              <w:br/>
              <w:t>документов в</w:t>
            </w:r>
            <w:r w:rsidRPr="007B5125">
              <w:rPr>
                <w:rFonts w:ascii="Times New Roman" w:eastAsia="Times New Roman" w:hAnsi="Times New Roman" w:cs="Times New Roman"/>
                <w:color w:val="000000"/>
                <w:sz w:val="18"/>
                <w:szCs w:val="18"/>
              </w:rPr>
              <w:br/>
              <w:t>Журнале</w:t>
            </w:r>
            <w:r w:rsidRPr="007B5125">
              <w:rPr>
                <w:rFonts w:ascii="Times New Roman" w:eastAsia="Times New Roman" w:hAnsi="Times New Roman" w:cs="Times New Roman"/>
                <w:color w:val="000000"/>
                <w:sz w:val="18"/>
                <w:szCs w:val="18"/>
              </w:rPr>
              <w:br/>
              <w:t>регистрации</w:t>
            </w:r>
          </w:p>
        </w:tc>
        <w:tc>
          <w:tcPr>
            <w:tcW w:w="2268"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специалист отдела строительства и ЖКХ</w:t>
            </w:r>
          </w:p>
        </w:tc>
        <w:tc>
          <w:tcPr>
            <w:tcW w:w="2038"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документационное обеспечение, технологическое обеспечение</w:t>
            </w:r>
          </w:p>
        </w:tc>
        <w:tc>
          <w:tcPr>
            <w:tcW w:w="2639"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r>
      <w:tr w:rsidR="007B5125" w:rsidRPr="007B5125" w:rsidTr="007B5125">
        <w:trPr>
          <w:trHeight w:val="300"/>
        </w:trPr>
        <w:tc>
          <w:tcPr>
            <w:tcW w:w="1518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B5125" w:rsidRPr="007B5125" w:rsidRDefault="007B5125" w:rsidP="003A2AE0">
            <w:pPr>
              <w:spacing w:after="0" w:line="240" w:lineRule="auto"/>
              <w:jc w:val="center"/>
              <w:rPr>
                <w:rFonts w:ascii="Times New Roman" w:eastAsia="Times New Roman" w:hAnsi="Times New Roman" w:cs="Times New Roman"/>
                <w:b/>
                <w:bCs/>
                <w:color w:val="000000"/>
                <w:sz w:val="18"/>
                <w:szCs w:val="18"/>
              </w:rPr>
            </w:pPr>
            <w:r w:rsidRPr="007B5125">
              <w:rPr>
                <w:rFonts w:ascii="Times New Roman" w:eastAsia="Times New Roman" w:hAnsi="Times New Roman" w:cs="Times New Roman"/>
                <w:b/>
                <w:bCs/>
                <w:color w:val="000000"/>
                <w:sz w:val="18"/>
                <w:szCs w:val="18"/>
              </w:rPr>
              <w:t>утверждение протокола заседания комиссии по жилищным вопросам при администрации Кувшиновского района постановлением администрации Кувшиновского района</w:t>
            </w:r>
          </w:p>
        </w:tc>
      </w:tr>
      <w:tr w:rsidR="007B5125" w:rsidRPr="007B5125" w:rsidTr="007B5125">
        <w:trPr>
          <w:trHeight w:val="180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утверждение протокола заседания комиссии по жилищным вопросам при администрации Кувшиновского района постановлением администрации Кувшиновского района</w:t>
            </w:r>
          </w:p>
        </w:tc>
        <w:tc>
          <w:tcPr>
            <w:tcW w:w="2410"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proofErr w:type="gramStart"/>
            <w:r w:rsidRPr="007B5125">
              <w:rPr>
                <w:rFonts w:ascii="Times New Roman" w:eastAsia="Times New Roman" w:hAnsi="Times New Roman" w:cs="Times New Roman"/>
                <w:color w:val="000000"/>
                <w:sz w:val="18"/>
                <w:szCs w:val="18"/>
              </w:rPr>
              <w:t>В случае принятия комиссией решения о</w:t>
            </w:r>
            <w:r w:rsidRPr="007B5125">
              <w:rPr>
                <w:rFonts w:ascii="Times New Roman" w:eastAsia="Times New Roman" w:hAnsi="Times New Roman" w:cs="Times New Roman"/>
                <w:color w:val="000000"/>
                <w:sz w:val="18"/>
                <w:szCs w:val="18"/>
              </w:rPr>
              <w:br/>
              <w:t>постановке на учет в качестве</w:t>
            </w:r>
            <w:r w:rsidRPr="007B5125">
              <w:rPr>
                <w:rFonts w:ascii="Times New Roman" w:eastAsia="Times New Roman" w:hAnsi="Times New Roman" w:cs="Times New Roman"/>
                <w:color w:val="000000"/>
                <w:sz w:val="18"/>
                <w:szCs w:val="18"/>
              </w:rPr>
              <w:br/>
              <w:t>нуждающихся в жилых помещениях</w:t>
            </w:r>
            <w:proofErr w:type="gramEnd"/>
            <w:r w:rsidRPr="007B5125">
              <w:rPr>
                <w:rFonts w:ascii="Times New Roman" w:eastAsia="Times New Roman" w:hAnsi="Times New Roman" w:cs="Times New Roman"/>
                <w:color w:val="000000"/>
                <w:sz w:val="18"/>
                <w:szCs w:val="18"/>
              </w:rPr>
              <w:br/>
              <w:t>ведущий специалист (по учету и</w:t>
            </w:r>
            <w:r w:rsidRPr="007B5125">
              <w:rPr>
                <w:rFonts w:ascii="Times New Roman" w:eastAsia="Times New Roman" w:hAnsi="Times New Roman" w:cs="Times New Roman"/>
                <w:color w:val="000000"/>
                <w:sz w:val="18"/>
                <w:szCs w:val="18"/>
              </w:rPr>
              <w:br/>
              <w:t>распределению жилья) отдела строительства и ЖКХ  администрации Кувшиновского района, готовит проект</w:t>
            </w:r>
            <w:r w:rsidRPr="007B5125">
              <w:rPr>
                <w:rFonts w:ascii="Times New Roman" w:eastAsia="Times New Roman" w:hAnsi="Times New Roman" w:cs="Times New Roman"/>
                <w:color w:val="000000"/>
                <w:sz w:val="18"/>
                <w:szCs w:val="18"/>
              </w:rPr>
              <w:br/>
              <w:t xml:space="preserve">постановления администрации </w:t>
            </w:r>
            <w:r w:rsidRPr="007B5125">
              <w:rPr>
                <w:rFonts w:ascii="Times New Roman" w:eastAsia="Times New Roman" w:hAnsi="Times New Roman" w:cs="Times New Roman"/>
                <w:color w:val="000000"/>
                <w:sz w:val="18"/>
                <w:szCs w:val="18"/>
              </w:rPr>
              <w:lastRenderedPageBreak/>
              <w:t>Кувшиновского района о принятии на учет в</w:t>
            </w:r>
            <w:r w:rsidRPr="007B5125">
              <w:rPr>
                <w:rFonts w:ascii="Times New Roman" w:eastAsia="Times New Roman" w:hAnsi="Times New Roman" w:cs="Times New Roman"/>
                <w:color w:val="000000"/>
                <w:sz w:val="18"/>
                <w:szCs w:val="18"/>
              </w:rPr>
              <w:br/>
              <w:t>качестве нуждающихся в жилых</w:t>
            </w:r>
            <w:r w:rsidRPr="007B5125">
              <w:rPr>
                <w:rFonts w:ascii="Times New Roman" w:eastAsia="Times New Roman" w:hAnsi="Times New Roman" w:cs="Times New Roman"/>
                <w:color w:val="000000"/>
                <w:sz w:val="18"/>
                <w:szCs w:val="18"/>
              </w:rPr>
              <w:br/>
              <w:t>помещениях. В случае отказа от</w:t>
            </w:r>
            <w:r w:rsidRPr="007B5125">
              <w:rPr>
                <w:rFonts w:ascii="Times New Roman" w:eastAsia="Times New Roman" w:hAnsi="Times New Roman" w:cs="Times New Roman"/>
                <w:color w:val="000000"/>
                <w:sz w:val="18"/>
                <w:szCs w:val="18"/>
              </w:rPr>
              <w:br/>
              <w:t>постановки на учет – готовит письменный</w:t>
            </w:r>
            <w:r w:rsidRPr="007B5125">
              <w:rPr>
                <w:rFonts w:ascii="Times New Roman" w:eastAsia="Times New Roman" w:hAnsi="Times New Roman" w:cs="Times New Roman"/>
                <w:color w:val="000000"/>
                <w:sz w:val="18"/>
                <w:szCs w:val="18"/>
              </w:rPr>
              <w:br/>
              <w:t>ответ-уведомление. При наличии оснований для отказа в</w:t>
            </w:r>
            <w:r w:rsidRPr="007B5125">
              <w:rPr>
                <w:rFonts w:ascii="Times New Roman" w:eastAsia="Times New Roman" w:hAnsi="Times New Roman" w:cs="Times New Roman"/>
                <w:color w:val="000000"/>
                <w:sz w:val="18"/>
                <w:szCs w:val="18"/>
              </w:rPr>
              <w:br/>
              <w:t>предоставлении муниципальной услуги, комиссия</w:t>
            </w:r>
            <w:r w:rsidRPr="007B5125">
              <w:rPr>
                <w:rFonts w:ascii="Times New Roman" w:eastAsia="Times New Roman" w:hAnsi="Times New Roman" w:cs="Times New Roman"/>
                <w:color w:val="000000"/>
                <w:sz w:val="18"/>
                <w:szCs w:val="18"/>
              </w:rPr>
              <w:br/>
              <w:t>принимает решение об отказе.</w:t>
            </w:r>
            <w:r w:rsidRPr="007B5125">
              <w:rPr>
                <w:rFonts w:ascii="Times New Roman" w:eastAsia="Times New Roman" w:hAnsi="Times New Roman" w:cs="Times New Roman"/>
                <w:color w:val="000000"/>
                <w:sz w:val="18"/>
                <w:szCs w:val="18"/>
              </w:rPr>
              <w:br/>
              <w:t>Ведущий специалист отдела строительства и ЖКХ администрации Кувшиновского района готовит проект</w:t>
            </w:r>
            <w:r w:rsidRPr="007B5125">
              <w:rPr>
                <w:rFonts w:ascii="Times New Roman" w:eastAsia="Times New Roman" w:hAnsi="Times New Roman" w:cs="Times New Roman"/>
                <w:color w:val="000000"/>
                <w:sz w:val="18"/>
                <w:szCs w:val="18"/>
              </w:rPr>
              <w:br/>
              <w:t>письма-уведомления об отказе в</w:t>
            </w:r>
            <w:r w:rsidRPr="007B5125">
              <w:rPr>
                <w:rFonts w:ascii="Times New Roman" w:eastAsia="Times New Roman" w:hAnsi="Times New Roman" w:cs="Times New Roman"/>
                <w:color w:val="000000"/>
                <w:sz w:val="18"/>
                <w:szCs w:val="18"/>
              </w:rPr>
              <w:br/>
              <w:t>признании нуждающимися в улучшении</w:t>
            </w:r>
            <w:r w:rsidRPr="007B5125">
              <w:rPr>
                <w:rFonts w:ascii="Times New Roman" w:eastAsia="Times New Roman" w:hAnsi="Times New Roman" w:cs="Times New Roman"/>
                <w:color w:val="000000"/>
                <w:sz w:val="18"/>
                <w:szCs w:val="18"/>
              </w:rPr>
              <w:br/>
              <w:t>жилищных условий</w:t>
            </w:r>
          </w:p>
        </w:tc>
        <w:tc>
          <w:tcPr>
            <w:tcW w:w="2127"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lastRenderedPageBreak/>
              <w:t>время, затраченное</w:t>
            </w:r>
            <w:r w:rsidRPr="007B5125">
              <w:rPr>
                <w:rFonts w:ascii="Times New Roman" w:eastAsia="Times New Roman" w:hAnsi="Times New Roman" w:cs="Times New Roman"/>
                <w:color w:val="000000"/>
                <w:sz w:val="18"/>
                <w:szCs w:val="18"/>
              </w:rPr>
              <w:br/>
              <w:t>на данную</w:t>
            </w:r>
            <w:r w:rsidRPr="007B5125">
              <w:rPr>
                <w:rFonts w:ascii="Times New Roman" w:eastAsia="Times New Roman" w:hAnsi="Times New Roman" w:cs="Times New Roman"/>
                <w:color w:val="000000"/>
                <w:sz w:val="18"/>
                <w:szCs w:val="18"/>
              </w:rPr>
              <w:br/>
              <w:t>административную</w:t>
            </w:r>
            <w:r w:rsidRPr="007B5125">
              <w:rPr>
                <w:rFonts w:ascii="Times New Roman" w:eastAsia="Times New Roman" w:hAnsi="Times New Roman" w:cs="Times New Roman"/>
                <w:color w:val="000000"/>
                <w:sz w:val="18"/>
                <w:szCs w:val="18"/>
              </w:rPr>
              <w:br/>
              <w:t>процедуру,</w:t>
            </w:r>
            <w:r w:rsidRPr="007B5125">
              <w:rPr>
                <w:rFonts w:ascii="Times New Roman" w:eastAsia="Times New Roman" w:hAnsi="Times New Roman" w:cs="Times New Roman"/>
                <w:color w:val="000000"/>
                <w:sz w:val="18"/>
                <w:szCs w:val="18"/>
              </w:rPr>
              <w:br/>
              <w:t>составляет в</w:t>
            </w:r>
            <w:r w:rsidRPr="007B5125">
              <w:rPr>
                <w:rFonts w:ascii="Times New Roman" w:eastAsia="Times New Roman" w:hAnsi="Times New Roman" w:cs="Times New Roman"/>
                <w:color w:val="000000"/>
                <w:sz w:val="18"/>
                <w:szCs w:val="18"/>
              </w:rPr>
              <w:br/>
              <w:t>среднем 12 дней,</w:t>
            </w:r>
            <w:r w:rsidRPr="007B5125">
              <w:rPr>
                <w:rFonts w:ascii="Times New Roman" w:eastAsia="Times New Roman" w:hAnsi="Times New Roman" w:cs="Times New Roman"/>
                <w:color w:val="000000"/>
                <w:sz w:val="18"/>
                <w:szCs w:val="18"/>
              </w:rPr>
              <w:br/>
              <w:t>включая время на</w:t>
            </w:r>
            <w:r w:rsidRPr="007B5125">
              <w:rPr>
                <w:rFonts w:ascii="Times New Roman" w:eastAsia="Times New Roman" w:hAnsi="Times New Roman" w:cs="Times New Roman"/>
                <w:color w:val="000000"/>
                <w:sz w:val="18"/>
                <w:szCs w:val="18"/>
              </w:rPr>
              <w:br/>
              <w:t>направление в адрес</w:t>
            </w:r>
            <w:r w:rsidRPr="007B5125">
              <w:rPr>
                <w:rFonts w:ascii="Times New Roman" w:eastAsia="Times New Roman" w:hAnsi="Times New Roman" w:cs="Times New Roman"/>
                <w:color w:val="000000"/>
                <w:sz w:val="18"/>
                <w:szCs w:val="18"/>
              </w:rPr>
              <w:br/>
              <w:t>заявителя</w:t>
            </w:r>
            <w:r w:rsidRPr="007B5125">
              <w:rPr>
                <w:rFonts w:ascii="Times New Roman" w:eastAsia="Times New Roman" w:hAnsi="Times New Roman" w:cs="Times New Roman"/>
                <w:color w:val="000000"/>
                <w:sz w:val="18"/>
                <w:szCs w:val="18"/>
              </w:rPr>
              <w:br/>
              <w:t>письменного</w:t>
            </w:r>
            <w:r w:rsidRPr="007B5125">
              <w:rPr>
                <w:rFonts w:ascii="Times New Roman" w:eastAsia="Times New Roman" w:hAnsi="Times New Roman" w:cs="Times New Roman"/>
                <w:color w:val="000000"/>
                <w:sz w:val="18"/>
                <w:szCs w:val="18"/>
              </w:rPr>
              <w:br/>
              <w:t>уведомления.</w:t>
            </w:r>
            <w:r w:rsidRPr="007B5125">
              <w:rPr>
                <w:rFonts w:ascii="Times New Roman" w:eastAsia="Times New Roman" w:hAnsi="Times New Roman" w:cs="Times New Roman"/>
                <w:color w:val="000000"/>
                <w:sz w:val="18"/>
                <w:szCs w:val="18"/>
              </w:rPr>
              <w:br/>
              <w:t>7 дней на</w:t>
            </w:r>
            <w:r w:rsidRPr="007B5125">
              <w:rPr>
                <w:rFonts w:ascii="Times New Roman" w:eastAsia="Times New Roman" w:hAnsi="Times New Roman" w:cs="Times New Roman"/>
                <w:color w:val="000000"/>
                <w:sz w:val="18"/>
                <w:szCs w:val="18"/>
              </w:rPr>
              <w:br/>
              <w:t>подготовку</w:t>
            </w:r>
            <w:r w:rsidRPr="007B5125">
              <w:rPr>
                <w:rFonts w:ascii="Times New Roman" w:eastAsia="Times New Roman" w:hAnsi="Times New Roman" w:cs="Times New Roman"/>
                <w:color w:val="000000"/>
                <w:sz w:val="18"/>
                <w:szCs w:val="18"/>
              </w:rPr>
              <w:br/>
              <w:t>постановления.</w:t>
            </w:r>
          </w:p>
        </w:tc>
        <w:tc>
          <w:tcPr>
            <w:tcW w:w="2268"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proofErr w:type="gramStart"/>
            <w:r w:rsidRPr="007B5125">
              <w:rPr>
                <w:rFonts w:ascii="Times New Roman" w:eastAsia="Times New Roman" w:hAnsi="Times New Roman" w:cs="Times New Roman"/>
                <w:color w:val="000000"/>
                <w:sz w:val="18"/>
                <w:szCs w:val="18"/>
              </w:rPr>
              <w:t>с</w:t>
            </w:r>
            <w:proofErr w:type="gramEnd"/>
            <w:r w:rsidRPr="007B5125">
              <w:rPr>
                <w:rFonts w:ascii="Times New Roman" w:eastAsia="Times New Roman" w:hAnsi="Times New Roman" w:cs="Times New Roman"/>
                <w:color w:val="000000"/>
                <w:sz w:val="18"/>
                <w:szCs w:val="18"/>
              </w:rPr>
              <w:t>пециалист отдела строительства и ЖКХ</w:t>
            </w:r>
          </w:p>
        </w:tc>
        <w:tc>
          <w:tcPr>
            <w:tcW w:w="2038"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документационное обеспечение, технологическое обеспечение</w:t>
            </w:r>
          </w:p>
        </w:tc>
        <w:tc>
          <w:tcPr>
            <w:tcW w:w="2639"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r>
      <w:tr w:rsidR="007B5125" w:rsidRPr="007B5125" w:rsidTr="007B5125">
        <w:trPr>
          <w:trHeight w:val="540"/>
        </w:trPr>
        <w:tc>
          <w:tcPr>
            <w:tcW w:w="1518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b/>
                <w:bCs/>
                <w:color w:val="000000"/>
                <w:sz w:val="18"/>
                <w:szCs w:val="18"/>
              </w:rPr>
            </w:pPr>
            <w:r w:rsidRPr="007B5125">
              <w:rPr>
                <w:rFonts w:ascii="Times New Roman" w:eastAsia="Times New Roman" w:hAnsi="Times New Roman" w:cs="Times New Roman"/>
                <w:b/>
                <w:bCs/>
                <w:color w:val="000000"/>
                <w:sz w:val="18"/>
                <w:szCs w:val="18"/>
              </w:rPr>
              <w:lastRenderedPageBreak/>
              <w:t>подготовка и направление почтой письменных извещений гражданам о постановке на учет в качестве нуждающихся в жилых помещениях, предоставляемых по договорам социального найма, или об отказе в постановке на учет.</w:t>
            </w:r>
          </w:p>
        </w:tc>
      </w:tr>
      <w:tr w:rsidR="007B5125" w:rsidRPr="007B5125" w:rsidTr="007B5125">
        <w:trPr>
          <w:trHeight w:val="885"/>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5</w:t>
            </w:r>
          </w:p>
        </w:tc>
        <w:tc>
          <w:tcPr>
            <w:tcW w:w="2835"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подготовка и направление почтой письменных извещений гражданам о постановке на учет в качестве нуждающихся в жилых помещениях, предоставляемых по договорам социального найма, или об отказе в постановке на учет.</w:t>
            </w:r>
          </w:p>
        </w:tc>
        <w:tc>
          <w:tcPr>
            <w:tcW w:w="241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2127"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время, затраченное</w:t>
            </w:r>
            <w:r w:rsidRPr="007B5125">
              <w:rPr>
                <w:rFonts w:ascii="Times New Roman" w:eastAsia="Times New Roman" w:hAnsi="Times New Roman" w:cs="Times New Roman"/>
                <w:color w:val="000000"/>
                <w:sz w:val="18"/>
                <w:szCs w:val="18"/>
              </w:rPr>
              <w:br/>
              <w:t>на данную</w:t>
            </w:r>
            <w:r w:rsidRPr="007B5125">
              <w:rPr>
                <w:rFonts w:ascii="Times New Roman" w:eastAsia="Times New Roman" w:hAnsi="Times New Roman" w:cs="Times New Roman"/>
                <w:color w:val="000000"/>
                <w:sz w:val="18"/>
                <w:szCs w:val="18"/>
              </w:rPr>
              <w:br/>
              <w:t>административную</w:t>
            </w:r>
            <w:r w:rsidRPr="007B5125">
              <w:rPr>
                <w:rFonts w:ascii="Times New Roman" w:eastAsia="Times New Roman" w:hAnsi="Times New Roman" w:cs="Times New Roman"/>
                <w:color w:val="000000"/>
                <w:sz w:val="18"/>
                <w:szCs w:val="18"/>
              </w:rPr>
              <w:br/>
              <w:t>процедуру,</w:t>
            </w:r>
            <w:r w:rsidRPr="007B5125">
              <w:rPr>
                <w:rFonts w:ascii="Times New Roman" w:eastAsia="Times New Roman" w:hAnsi="Times New Roman" w:cs="Times New Roman"/>
                <w:color w:val="000000"/>
                <w:sz w:val="18"/>
                <w:szCs w:val="18"/>
              </w:rPr>
              <w:br/>
              <w:t>составляет в</w:t>
            </w:r>
            <w:r w:rsidRPr="007B5125">
              <w:rPr>
                <w:rFonts w:ascii="Times New Roman" w:eastAsia="Times New Roman" w:hAnsi="Times New Roman" w:cs="Times New Roman"/>
                <w:color w:val="000000"/>
                <w:sz w:val="18"/>
                <w:szCs w:val="18"/>
              </w:rPr>
              <w:br/>
              <w:t>среднем 3 дня с</w:t>
            </w:r>
            <w:r w:rsidRPr="007B5125">
              <w:rPr>
                <w:rFonts w:ascii="Times New Roman" w:eastAsia="Times New Roman" w:hAnsi="Times New Roman" w:cs="Times New Roman"/>
                <w:color w:val="000000"/>
                <w:sz w:val="18"/>
                <w:szCs w:val="18"/>
              </w:rPr>
              <w:br/>
              <w:t>момента принятия</w:t>
            </w:r>
            <w:r w:rsidRPr="007B5125">
              <w:rPr>
                <w:rFonts w:ascii="Times New Roman" w:eastAsia="Times New Roman" w:hAnsi="Times New Roman" w:cs="Times New Roman"/>
                <w:color w:val="000000"/>
                <w:sz w:val="18"/>
                <w:szCs w:val="18"/>
              </w:rPr>
              <w:br/>
              <w:t>решения</w:t>
            </w:r>
          </w:p>
        </w:tc>
        <w:tc>
          <w:tcPr>
            <w:tcW w:w="2268" w:type="dxa"/>
            <w:tcBorders>
              <w:top w:val="nil"/>
              <w:left w:val="nil"/>
              <w:bottom w:val="single" w:sz="4" w:space="0" w:color="auto"/>
              <w:right w:val="single" w:sz="4" w:space="0" w:color="auto"/>
            </w:tcBorders>
            <w:shd w:val="clear" w:color="auto" w:fill="auto"/>
            <w:vAlign w:val="bottom"/>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Специалиста отдела или</w:t>
            </w:r>
            <w:r w:rsidRPr="007B5125">
              <w:rPr>
                <w:rFonts w:ascii="Times New Roman" w:eastAsia="Times New Roman" w:hAnsi="Times New Roman" w:cs="Times New Roman"/>
                <w:color w:val="000000"/>
                <w:sz w:val="18"/>
                <w:szCs w:val="18"/>
              </w:rPr>
              <w:br/>
              <w:t xml:space="preserve">МФЦ </w:t>
            </w:r>
          </w:p>
        </w:tc>
        <w:tc>
          <w:tcPr>
            <w:tcW w:w="2038" w:type="dxa"/>
            <w:tcBorders>
              <w:top w:val="nil"/>
              <w:left w:val="nil"/>
              <w:bottom w:val="single" w:sz="4" w:space="0" w:color="auto"/>
              <w:right w:val="single" w:sz="4" w:space="0" w:color="auto"/>
            </w:tcBorders>
            <w:shd w:val="clear" w:color="auto" w:fill="auto"/>
            <w:vAlign w:val="center"/>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документационное обеспечение, технологическое обеспечение</w:t>
            </w:r>
          </w:p>
        </w:tc>
        <w:tc>
          <w:tcPr>
            <w:tcW w:w="2639"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r>
    </w:tbl>
    <w:p w:rsidR="007B5125" w:rsidRDefault="007B5125" w:rsidP="007B5125">
      <w:pPr>
        <w:rPr>
          <w:rFonts w:ascii="Times New Roman" w:hAnsi="Times New Roman" w:cs="Times New Roman"/>
          <w:sz w:val="18"/>
          <w:szCs w:val="18"/>
        </w:rPr>
      </w:pPr>
    </w:p>
    <w:p w:rsidR="007B5125" w:rsidRDefault="007B5125" w:rsidP="007B5125">
      <w:pPr>
        <w:rPr>
          <w:rFonts w:ascii="Times New Roman" w:hAnsi="Times New Roman" w:cs="Times New Roman"/>
          <w:sz w:val="18"/>
          <w:szCs w:val="18"/>
        </w:rPr>
      </w:pPr>
    </w:p>
    <w:p w:rsidR="007B5125" w:rsidRDefault="007B5125" w:rsidP="007B5125">
      <w:pPr>
        <w:rPr>
          <w:rFonts w:ascii="Times New Roman" w:hAnsi="Times New Roman" w:cs="Times New Roman"/>
          <w:sz w:val="18"/>
          <w:szCs w:val="18"/>
        </w:rPr>
      </w:pPr>
    </w:p>
    <w:p w:rsidR="007B5125" w:rsidRPr="007B5125" w:rsidRDefault="007B5125" w:rsidP="007B5125">
      <w:pPr>
        <w:rPr>
          <w:rFonts w:ascii="Times New Roman" w:hAnsi="Times New Roman" w:cs="Times New Roman"/>
          <w:sz w:val="18"/>
          <w:szCs w:val="18"/>
        </w:rPr>
      </w:pPr>
    </w:p>
    <w:tbl>
      <w:tblPr>
        <w:tblW w:w="15182" w:type="dxa"/>
        <w:tblInd w:w="94" w:type="dxa"/>
        <w:tblLook w:val="04A0" w:firstRow="1" w:lastRow="0" w:firstColumn="1" w:lastColumn="0" w:noHBand="0" w:noVBand="1"/>
      </w:tblPr>
      <w:tblGrid>
        <w:gridCol w:w="1840"/>
        <w:gridCol w:w="2100"/>
        <w:gridCol w:w="1980"/>
        <w:gridCol w:w="2080"/>
        <w:gridCol w:w="1920"/>
        <w:gridCol w:w="1900"/>
        <w:gridCol w:w="3362"/>
      </w:tblGrid>
      <w:tr w:rsidR="007B5125" w:rsidRPr="007B5125" w:rsidTr="007B5125">
        <w:trPr>
          <w:trHeight w:val="300"/>
        </w:trPr>
        <w:tc>
          <w:tcPr>
            <w:tcW w:w="15182" w:type="dxa"/>
            <w:gridSpan w:val="7"/>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b/>
                <w:bCs/>
                <w:color w:val="000000"/>
              </w:rPr>
            </w:pPr>
            <w:r w:rsidRPr="007B5125">
              <w:rPr>
                <w:rFonts w:ascii="Times New Roman" w:eastAsia="Times New Roman" w:hAnsi="Times New Roman" w:cs="Times New Roman"/>
                <w:b/>
                <w:bCs/>
                <w:color w:val="000000"/>
              </w:rPr>
              <w:lastRenderedPageBreak/>
              <w:t xml:space="preserve">Раздел 8. "Особенности предоставления "услуги" в электронной форме" </w:t>
            </w:r>
          </w:p>
        </w:tc>
      </w:tr>
      <w:tr w:rsidR="007B5125" w:rsidRPr="007B5125" w:rsidTr="007B5125">
        <w:trPr>
          <w:trHeight w:val="300"/>
        </w:trPr>
        <w:tc>
          <w:tcPr>
            <w:tcW w:w="184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10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8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08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2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0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r>
      <w:tr w:rsidR="007B5125" w:rsidRPr="007B5125" w:rsidTr="007B5125">
        <w:trPr>
          <w:trHeight w:val="300"/>
        </w:trPr>
        <w:tc>
          <w:tcPr>
            <w:tcW w:w="184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10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8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208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2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1900"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rPr>
            </w:pPr>
          </w:p>
        </w:tc>
      </w:tr>
      <w:tr w:rsidR="007B5125" w:rsidRPr="007B5125" w:rsidTr="007B5125">
        <w:trPr>
          <w:trHeight w:val="2475"/>
        </w:trPr>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Способ получения заявителем информации о сроках и порядке предоставления "услуги"</w:t>
            </w:r>
          </w:p>
        </w:tc>
        <w:tc>
          <w:tcPr>
            <w:tcW w:w="2100"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Способ записи на прием в орган</w:t>
            </w:r>
          </w:p>
        </w:tc>
        <w:tc>
          <w:tcPr>
            <w:tcW w:w="1980"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Способ формирования запроса о предоставлении "услуги"</w:t>
            </w:r>
          </w:p>
        </w:tc>
        <w:tc>
          <w:tcPr>
            <w:tcW w:w="2080"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Способ приема и регистрации органом, предоставляющим услугу, запроса и иных документов, необходимых для предоставления "</w:t>
            </w:r>
            <w:proofErr w:type="spellStart"/>
            <w:r w:rsidRPr="007B5125">
              <w:rPr>
                <w:rFonts w:ascii="Times New Roman" w:eastAsia="Times New Roman" w:hAnsi="Times New Roman" w:cs="Times New Roman"/>
                <w:color w:val="000000"/>
                <w:sz w:val="18"/>
                <w:szCs w:val="18"/>
              </w:rPr>
              <w:t>подуслуги</w:t>
            </w:r>
            <w:proofErr w:type="spellEnd"/>
            <w:r w:rsidRPr="007B5125">
              <w:rPr>
                <w:rFonts w:ascii="Times New Roman" w:eastAsia="Times New Roman" w:hAnsi="Times New Roman" w:cs="Times New Roman"/>
                <w:color w:val="000000"/>
                <w:sz w:val="18"/>
                <w:szCs w:val="18"/>
              </w:rPr>
              <w:t>"</w:t>
            </w:r>
          </w:p>
        </w:tc>
        <w:tc>
          <w:tcPr>
            <w:tcW w:w="1920"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Способ оплаты заявителем, государственной госпошлины или иной платы, взымаемой за предоставления "услуги"</w:t>
            </w:r>
          </w:p>
        </w:tc>
        <w:tc>
          <w:tcPr>
            <w:tcW w:w="1900"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Способ получения сведений о ходе выполнения запроса о предоставлении "услуги"</w:t>
            </w:r>
          </w:p>
        </w:tc>
        <w:tc>
          <w:tcPr>
            <w:tcW w:w="3362" w:type="dxa"/>
            <w:tcBorders>
              <w:top w:val="single" w:sz="4" w:space="0" w:color="auto"/>
              <w:left w:val="nil"/>
              <w:bottom w:val="single" w:sz="4" w:space="0" w:color="auto"/>
              <w:right w:val="single" w:sz="4" w:space="0" w:color="auto"/>
            </w:tcBorders>
            <w:shd w:val="clear" w:color="auto" w:fill="auto"/>
            <w:hideMark/>
          </w:tcPr>
          <w:p w:rsidR="007B5125" w:rsidRPr="007B5125" w:rsidRDefault="007B5125" w:rsidP="003A2AE0">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7B5125" w:rsidRPr="007B5125" w:rsidTr="007B512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1</w:t>
            </w:r>
          </w:p>
        </w:tc>
        <w:tc>
          <w:tcPr>
            <w:tcW w:w="210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2</w:t>
            </w:r>
          </w:p>
        </w:tc>
        <w:tc>
          <w:tcPr>
            <w:tcW w:w="198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3</w:t>
            </w:r>
          </w:p>
        </w:tc>
        <w:tc>
          <w:tcPr>
            <w:tcW w:w="208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4</w:t>
            </w:r>
          </w:p>
        </w:tc>
        <w:tc>
          <w:tcPr>
            <w:tcW w:w="192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5</w:t>
            </w:r>
          </w:p>
        </w:tc>
        <w:tc>
          <w:tcPr>
            <w:tcW w:w="190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6</w:t>
            </w:r>
          </w:p>
        </w:tc>
        <w:tc>
          <w:tcPr>
            <w:tcW w:w="3362"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i/>
                <w:iCs/>
                <w:color w:val="000000"/>
                <w:sz w:val="18"/>
                <w:szCs w:val="18"/>
              </w:rPr>
            </w:pPr>
            <w:r w:rsidRPr="007B5125">
              <w:rPr>
                <w:rFonts w:ascii="Times New Roman" w:eastAsia="Times New Roman" w:hAnsi="Times New Roman" w:cs="Times New Roman"/>
                <w:i/>
                <w:iCs/>
                <w:color w:val="000000"/>
                <w:sz w:val="18"/>
                <w:szCs w:val="18"/>
              </w:rPr>
              <w:t>7</w:t>
            </w:r>
          </w:p>
        </w:tc>
      </w:tr>
      <w:tr w:rsidR="007B5125" w:rsidRPr="007B5125" w:rsidTr="007B5125">
        <w:trPr>
          <w:trHeight w:val="300"/>
        </w:trPr>
        <w:tc>
          <w:tcPr>
            <w:tcW w:w="1518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b/>
                <w:bCs/>
                <w:color w:val="000000"/>
                <w:sz w:val="18"/>
                <w:szCs w:val="18"/>
              </w:rPr>
            </w:pPr>
            <w:r w:rsidRPr="007B5125">
              <w:rPr>
                <w:rFonts w:ascii="Times New Roman" w:eastAsia="Times New Roman" w:hAnsi="Times New Roman" w:cs="Times New Roman"/>
                <w:b/>
                <w:bCs/>
                <w:color w:val="000000"/>
                <w:sz w:val="18"/>
                <w:szCs w:val="18"/>
              </w:rPr>
              <w:t>Принятие на учет граждан в качестве, нуждающихся в улучшении жилищных условий на территории МО "Кувшиновский район</w:t>
            </w:r>
          </w:p>
        </w:tc>
      </w:tr>
      <w:tr w:rsidR="007B5125" w:rsidRPr="007B5125" w:rsidTr="007B512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210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198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192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190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c>
          <w:tcPr>
            <w:tcW w:w="3362"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7B5125">
            <w:pPr>
              <w:spacing w:after="0" w:line="240" w:lineRule="auto"/>
              <w:jc w:val="center"/>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w:t>
            </w:r>
          </w:p>
        </w:tc>
      </w:tr>
      <w:tr w:rsidR="007B5125" w:rsidRPr="007B5125" w:rsidTr="007B512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210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198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208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190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3362"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r>
      <w:tr w:rsidR="007B5125" w:rsidRPr="007B5125" w:rsidTr="007B5125">
        <w:trPr>
          <w:trHeight w:val="300"/>
        </w:trPr>
        <w:tc>
          <w:tcPr>
            <w:tcW w:w="1518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125" w:rsidRPr="007B5125" w:rsidRDefault="007B5125" w:rsidP="003A2AE0">
            <w:pPr>
              <w:spacing w:after="0" w:line="240" w:lineRule="auto"/>
              <w:jc w:val="center"/>
              <w:rPr>
                <w:rFonts w:ascii="Times New Roman" w:eastAsia="Times New Roman" w:hAnsi="Times New Roman" w:cs="Times New Roman"/>
                <w:b/>
                <w:bCs/>
                <w:color w:val="000000"/>
                <w:sz w:val="18"/>
                <w:szCs w:val="18"/>
              </w:rPr>
            </w:pPr>
            <w:r w:rsidRPr="007B5125">
              <w:rPr>
                <w:rFonts w:ascii="Times New Roman" w:eastAsia="Times New Roman" w:hAnsi="Times New Roman" w:cs="Times New Roman"/>
                <w:b/>
                <w:bCs/>
                <w:color w:val="000000"/>
                <w:sz w:val="18"/>
                <w:szCs w:val="18"/>
              </w:rPr>
              <w:t>Наименование "</w:t>
            </w:r>
            <w:proofErr w:type="spellStart"/>
            <w:r w:rsidRPr="007B5125">
              <w:rPr>
                <w:rFonts w:ascii="Times New Roman" w:eastAsia="Times New Roman" w:hAnsi="Times New Roman" w:cs="Times New Roman"/>
                <w:b/>
                <w:bCs/>
                <w:color w:val="000000"/>
                <w:sz w:val="18"/>
                <w:szCs w:val="18"/>
              </w:rPr>
              <w:t>подуслуги</w:t>
            </w:r>
            <w:proofErr w:type="spellEnd"/>
            <w:r w:rsidRPr="007B5125">
              <w:rPr>
                <w:rFonts w:ascii="Times New Roman" w:eastAsia="Times New Roman" w:hAnsi="Times New Roman" w:cs="Times New Roman"/>
                <w:b/>
                <w:bCs/>
                <w:color w:val="000000"/>
                <w:sz w:val="18"/>
                <w:szCs w:val="18"/>
              </w:rPr>
              <w:t>" 2</w:t>
            </w:r>
          </w:p>
        </w:tc>
      </w:tr>
      <w:tr w:rsidR="007B5125" w:rsidRPr="007B5125" w:rsidTr="007B512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210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198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208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190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3362"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r>
      <w:tr w:rsidR="007B5125" w:rsidRPr="007B5125" w:rsidTr="007B512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210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198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208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1900"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c>
          <w:tcPr>
            <w:tcW w:w="3362" w:type="dxa"/>
            <w:tcBorders>
              <w:top w:val="nil"/>
              <w:left w:val="nil"/>
              <w:bottom w:val="single" w:sz="4" w:space="0" w:color="auto"/>
              <w:right w:val="single" w:sz="4" w:space="0" w:color="auto"/>
            </w:tcBorders>
            <w:shd w:val="clear" w:color="auto" w:fill="auto"/>
            <w:noWrap/>
            <w:vAlign w:val="bottom"/>
            <w:hideMark/>
          </w:tcPr>
          <w:p w:rsidR="007B5125" w:rsidRPr="007B5125" w:rsidRDefault="007B5125" w:rsidP="003A2AE0">
            <w:pPr>
              <w:spacing w:after="0" w:line="240" w:lineRule="auto"/>
              <w:rPr>
                <w:rFonts w:ascii="Times New Roman" w:eastAsia="Times New Roman" w:hAnsi="Times New Roman" w:cs="Times New Roman"/>
                <w:color w:val="000000"/>
                <w:sz w:val="18"/>
                <w:szCs w:val="18"/>
              </w:rPr>
            </w:pPr>
            <w:r w:rsidRPr="007B5125">
              <w:rPr>
                <w:rFonts w:ascii="Times New Roman" w:eastAsia="Times New Roman" w:hAnsi="Times New Roman" w:cs="Times New Roman"/>
                <w:color w:val="000000"/>
                <w:sz w:val="18"/>
                <w:szCs w:val="18"/>
              </w:rPr>
              <w:t> </w:t>
            </w:r>
          </w:p>
        </w:tc>
      </w:tr>
    </w:tbl>
    <w:p w:rsidR="007B5125" w:rsidRPr="007B5125" w:rsidRDefault="007B5125" w:rsidP="007B5125">
      <w:pPr>
        <w:rPr>
          <w:rFonts w:ascii="Times New Roman" w:hAnsi="Times New Roman" w:cs="Times New Roman"/>
          <w:sz w:val="18"/>
          <w:szCs w:val="18"/>
        </w:rPr>
      </w:pPr>
    </w:p>
    <w:p w:rsidR="007B5125" w:rsidRPr="007B5125" w:rsidRDefault="007B5125">
      <w:pPr>
        <w:rPr>
          <w:rFonts w:ascii="Times New Roman" w:hAnsi="Times New Roman" w:cs="Times New Roman"/>
        </w:rPr>
      </w:pPr>
    </w:p>
    <w:sectPr w:rsidR="007B5125" w:rsidRPr="007B5125" w:rsidSect="007B5125">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607E1"/>
    <w:rsid w:val="00033928"/>
    <w:rsid w:val="000C1062"/>
    <w:rsid w:val="000F10FF"/>
    <w:rsid w:val="00110336"/>
    <w:rsid w:val="00285DA9"/>
    <w:rsid w:val="00306298"/>
    <w:rsid w:val="00344994"/>
    <w:rsid w:val="003532BE"/>
    <w:rsid w:val="00433965"/>
    <w:rsid w:val="00552570"/>
    <w:rsid w:val="007079F4"/>
    <w:rsid w:val="007B5125"/>
    <w:rsid w:val="007D5201"/>
    <w:rsid w:val="00810E3D"/>
    <w:rsid w:val="008C2410"/>
    <w:rsid w:val="008D3E97"/>
    <w:rsid w:val="008D534B"/>
    <w:rsid w:val="008E6D14"/>
    <w:rsid w:val="008E6FEE"/>
    <w:rsid w:val="00A84BBC"/>
    <w:rsid w:val="00AA2C38"/>
    <w:rsid w:val="00AE7374"/>
    <w:rsid w:val="00BB091C"/>
    <w:rsid w:val="00D472E5"/>
    <w:rsid w:val="00DE5E10"/>
    <w:rsid w:val="00E4068D"/>
    <w:rsid w:val="00E40F5E"/>
    <w:rsid w:val="00E607E1"/>
    <w:rsid w:val="00E660CA"/>
    <w:rsid w:val="00F91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607E1"/>
    <w:pPr>
      <w:suppressAutoHyphens/>
      <w:spacing w:after="0" w:line="240" w:lineRule="auto"/>
      <w:ind w:right="6138"/>
      <w:jc w:val="both"/>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E607E1"/>
    <w:rPr>
      <w:rFonts w:ascii="Times New Roman" w:eastAsia="Times New Roman" w:hAnsi="Times New Roman" w:cs="Times New Roman"/>
      <w:sz w:val="24"/>
      <w:szCs w:val="20"/>
      <w:lang w:eastAsia="ar-SA"/>
    </w:rPr>
  </w:style>
  <w:style w:type="paragraph" w:styleId="a5">
    <w:name w:val="No Spacing"/>
    <w:uiPriority w:val="1"/>
    <w:qFormat/>
    <w:rsid w:val="00E607E1"/>
    <w:pPr>
      <w:spacing w:after="0" w:line="240" w:lineRule="auto"/>
    </w:pPr>
    <w:rPr>
      <w:rFonts w:ascii="Calibri" w:eastAsia="Times New Roman" w:hAnsi="Calibri" w:cs="Times New Roman"/>
    </w:rPr>
  </w:style>
  <w:style w:type="paragraph" w:styleId="a6">
    <w:name w:val="List Paragraph"/>
    <w:basedOn w:val="a"/>
    <w:uiPriority w:val="34"/>
    <w:qFormat/>
    <w:rsid w:val="00E607E1"/>
    <w:pPr>
      <w:ind w:left="720"/>
      <w:contextualSpacing/>
    </w:pPr>
    <w:rPr>
      <w:rFonts w:ascii="Calibri" w:eastAsia="Calibri" w:hAnsi="Calibri" w:cs="Times New Roman"/>
      <w:lang w:eastAsia="en-US"/>
    </w:rPr>
  </w:style>
  <w:style w:type="paragraph" w:styleId="a7">
    <w:name w:val="Balloon Text"/>
    <w:basedOn w:val="a"/>
    <w:link w:val="a8"/>
    <w:uiPriority w:val="99"/>
    <w:semiHidden/>
    <w:unhideWhenUsed/>
    <w:rsid w:val="000339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3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17264">
      <w:bodyDiv w:val="1"/>
      <w:marLeft w:val="0"/>
      <w:marRight w:val="0"/>
      <w:marTop w:val="0"/>
      <w:marBottom w:val="0"/>
      <w:divBdr>
        <w:top w:val="none" w:sz="0" w:space="0" w:color="auto"/>
        <w:left w:val="none" w:sz="0" w:space="0" w:color="auto"/>
        <w:bottom w:val="none" w:sz="0" w:space="0" w:color="auto"/>
        <w:right w:val="none" w:sz="0" w:space="0" w:color="auto"/>
      </w:divBdr>
    </w:div>
    <w:div w:id="17679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3125</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1</cp:lastModifiedBy>
  <cp:revision>18</cp:revision>
  <cp:lastPrinted>2018-02-07T11:26:00Z</cp:lastPrinted>
  <dcterms:created xsi:type="dcterms:W3CDTF">2018-02-01T08:33:00Z</dcterms:created>
  <dcterms:modified xsi:type="dcterms:W3CDTF">2018-02-07T11:26:00Z</dcterms:modified>
</cp:coreProperties>
</file>