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6A" w:rsidRPr="00717FED" w:rsidRDefault="00350FE9" w:rsidP="00124656">
      <w:pPr>
        <w:pStyle w:val="Default"/>
        <w:rPr>
          <w:color w:val="auto"/>
          <w:sz w:val="28"/>
          <w:szCs w:val="28"/>
        </w:rPr>
      </w:pPr>
      <w:r>
        <w:rPr>
          <w:noProof/>
          <w:color w:val="auto"/>
          <w:sz w:val="28"/>
          <w:szCs w:val="28"/>
        </w:rPr>
        <w:drawing>
          <wp:anchor distT="0" distB="0" distL="114300" distR="114300" simplePos="0" relativeHeight="251658240" behindDoc="0" locked="0" layoutInCell="1" allowOverlap="1">
            <wp:simplePos x="0" y="0"/>
            <wp:positionH relativeFrom="column">
              <wp:posOffset>2899410</wp:posOffset>
            </wp:positionH>
            <wp:positionV relativeFrom="page">
              <wp:posOffset>381000</wp:posOffset>
            </wp:positionV>
            <wp:extent cx="511175" cy="628650"/>
            <wp:effectExtent l="19050" t="0" r="3175" b="0"/>
            <wp:wrapNone/>
            <wp:docPr id="1" name="Рисунок 2" descr="ГебКувшин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бКувшиново"/>
                    <pic:cNvPicPr>
                      <a:picLocks noChangeAspect="1" noChangeArrowheads="1"/>
                    </pic:cNvPicPr>
                  </pic:nvPicPr>
                  <pic:blipFill>
                    <a:blip r:embed="rId8" cstate="print"/>
                    <a:srcRect/>
                    <a:stretch>
                      <a:fillRect/>
                    </a:stretch>
                  </pic:blipFill>
                  <pic:spPr bwMode="auto">
                    <a:xfrm>
                      <a:off x="0" y="0"/>
                      <a:ext cx="511175" cy="628650"/>
                    </a:xfrm>
                    <a:prstGeom prst="rect">
                      <a:avLst/>
                    </a:prstGeom>
                    <a:noFill/>
                  </pic:spPr>
                </pic:pic>
              </a:graphicData>
            </a:graphic>
          </wp:anchor>
        </w:drawing>
      </w:r>
    </w:p>
    <w:p w:rsidR="00350FE9" w:rsidRDefault="0062766A" w:rsidP="00350FE9">
      <w:pPr>
        <w:pStyle w:val="Default"/>
      </w:pPr>
      <w:r w:rsidRPr="00717FED">
        <w:rPr>
          <w:b/>
          <w:bCs/>
          <w:color w:val="auto"/>
          <w:sz w:val="28"/>
          <w:szCs w:val="28"/>
        </w:rPr>
        <w:t xml:space="preserve"> </w:t>
      </w:r>
    </w:p>
    <w:p w:rsidR="00350FE9" w:rsidRDefault="00350FE9" w:rsidP="00350FE9">
      <w:pPr>
        <w:pStyle w:val="ab"/>
        <w:jc w:val="center"/>
        <w:rPr>
          <w:rFonts w:ascii="Times New Roman" w:hAnsi="Times New Roman" w:cs="Times New Roman"/>
          <w:b/>
          <w:sz w:val="28"/>
          <w:szCs w:val="28"/>
        </w:rPr>
      </w:pPr>
    </w:p>
    <w:p w:rsidR="0086759B" w:rsidRDefault="0086759B" w:rsidP="00350FE9">
      <w:pPr>
        <w:pStyle w:val="ab"/>
        <w:jc w:val="center"/>
        <w:rPr>
          <w:rFonts w:ascii="Times New Roman" w:hAnsi="Times New Roman" w:cs="Times New Roman"/>
          <w:b/>
          <w:sz w:val="28"/>
          <w:szCs w:val="28"/>
        </w:rPr>
      </w:pPr>
    </w:p>
    <w:p w:rsidR="00350FE9" w:rsidRDefault="00350FE9" w:rsidP="00350FE9">
      <w:pPr>
        <w:pStyle w:val="ab"/>
        <w:jc w:val="center"/>
        <w:rPr>
          <w:rFonts w:ascii="Times New Roman" w:hAnsi="Times New Roman" w:cs="Times New Roman"/>
          <w:b/>
          <w:sz w:val="28"/>
          <w:szCs w:val="28"/>
        </w:rPr>
      </w:pPr>
      <w:r>
        <w:rPr>
          <w:rFonts w:ascii="Times New Roman" w:hAnsi="Times New Roman" w:cs="Times New Roman"/>
          <w:b/>
          <w:sz w:val="28"/>
          <w:szCs w:val="28"/>
        </w:rPr>
        <w:t>АДМИНИСТРАЦИЯ  КУВШИНОВСКОГО  РАЙОНА</w:t>
      </w:r>
    </w:p>
    <w:p w:rsidR="00350FE9" w:rsidRDefault="00350FE9" w:rsidP="00350FE9">
      <w:pPr>
        <w:pStyle w:val="ab"/>
        <w:jc w:val="center"/>
        <w:rPr>
          <w:rFonts w:ascii="Times New Roman" w:hAnsi="Times New Roman" w:cs="Times New Roman"/>
          <w:b/>
          <w:sz w:val="28"/>
          <w:szCs w:val="28"/>
        </w:rPr>
      </w:pPr>
    </w:p>
    <w:p w:rsidR="00350FE9" w:rsidRDefault="00350FE9" w:rsidP="00350FE9">
      <w:pPr>
        <w:pStyle w:val="ab"/>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350FE9" w:rsidRDefault="00350FE9" w:rsidP="00350FE9">
      <w:pPr>
        <w:pStyle w:val="ab"/>
        <w:rPr>
          <w:rFonts w:ascii="Times New Roman" w:hAnsi="Times New Roman" w:cs="Times New Roman"/>
        </w:rPr>
      </w:pPr>
    </w:p>
    <w:p w:rsidR="00350FE9" w:rsidRDefault="00350FE9" w:rsidP="00350FE9">
      <w:pPr>
        <w:pStyle w:val="ab"/>
        <w:rPr>
          <w:rFonts w:ascii="Times New Roman" w:hAnsi="Times New Roman" w:cs="Times New Roman"/>
        </w:rPr>
      </w:pPr>
    </w:p>
    <w:p w:rsidR="00350FE9" w:rsidRPr="000B45E9" w:rsidRDefault="00350FE9" w:rsidP="00350FE9">
      <w:pPr>
        <w:pStyle w:val="ab"/>
        <w:rPr>
          <w:rFonts w:ascii="Times New Roman" w:hAnsi="Times New Roman" w:cs="Times New Roman"/>
          <w:sz w:val="28"/>
          <w:szCs w:val="28"/>
        </w:rPr>
      </w:pPr>
      <w:r w:rsidRPr="000B45E9">
        <w:rPr>
          <w:rFonts w:ascii="Times New Roman" w:hAnsi="Times New Roman" w:cs="Times New Roman"/>
          <w:sz w:val="28"/>
          <w:szCs w:val="28"/>
        </w:rPr>
        <w:t xml:space="preserve"> </w:t>
      </w:r>
      <w:r w:rsidR="001034AE">
        <w:rPr>
          <w:rFonts w:ascii="Times New Roman" w:hAnsi="Times New Roman" w:cs="Times New Roman"/>
          <w:sz w:val="28"/>
          <w:szCs w:val="28"/>
        </w:rPr>
        <w:t>12.08</w:t>
      </w:r>
      <w:r w:rsidRPr="000B45E9">
        <w:rPr>
          <w:rFonts w:ascii="Times New Roman" w:hAnsi="Times New Roman" w:cs="Times New Roman"/>
          <w:sz w:val="28"/>
          <w:szCs w:val="28"/>
        </w:rPr>
        <w:t>.2015 г</w:t>
      </w:r>
      <w:r w:rsidR="006F3610" w:rsidRPr="000B45E9">
        <w:rPr>
          <w:rFonts w:ascii="Times New Roman" w:hAnsi="Times New Roman" w:cs="Times New Roman"/>
          <w:sz w:val="28"/>
          <w:szCs w:val="28"/>
        </w:rPr>
        <w:t>.</w:t>
      </w:r>
      <w:r w:rsidRPr="000B45E9">
        <w:rPr>
          <w:rFonts w:ascii="Times New Roman" w:hAnsi="Times New Roman" w:cs="Times New Roman"/>
          <w:sz w:val="28"/>
          <w:szCs w:val="28"/>
        </w:rPr>
        <w:t xml:space="preserve">                       </w:t>
      </w:r>
      <w:r w:rsidR="000B45E9">
        <w:rPr>
          <w:rFonts w:ascii="Times New Roman" w:hAnsi="Times New Roman" w:cs="Times New Roman"/>
          <w:sz w:val="28"/>
          <w:szCs w:val="28"/>
        </w:rPr>
        <w:t xml:space="preserve">              </w:t>
      </w:r>
      <w:r w:rsidRPr="000B45E9">
        <w:rPr>
          <w:rFonts w:ascii="Times New Roman" w:hAnsi="Times New Roman" w:cs="Times New Roman"/>
          <w:sz w:val="28"/>
          <w:szCs w:val="28"/>
        </w:rPr>
        <w:t xml:space="preserve">    г. Кувшиново              </w:t>
      </w:r>
      <w:r w:rsidR="000B45E9">
        <w:rPr>
          <w:rFonts w:ascii="Times New Roman" w:hAnsi="Times New Roman" w:cs="Times New Roman"/>
          <w:sz w:val="28"/>
          <w:szCs w:val="28"/>
        </w:rPr>
        <w:t xml:space="preserve">                    </w:t>
      </w:r>
      <w:r w:rsidRPr="000B45E9">
        <w:rPr>
          <w:rFonts w:ascii="Times New Roman" w:hAnsi="Times New Roman" w:cs="Times New Roman"/>
          <w:sz w:val="28"/>
          <w:szCs w:val="28"/>
        </w:rPr>
        <w:t xml:space="preserve">            №</w:t>
      </w:r>
      <w:r w:rsidR="003E6760">
        <w:rPr>
          <w:rFonts w:ascii="Times New Roman" w:hAnsi="Times New Roman" w:cs="Times New Roman"/>
          <w:sz w:val="28"/>
          <w:szCs w:val="28"/>
        </w:rPr>
        <w:t xml:space="preserve"> </w:t>
      </w:r>
      <w:r w:rsidR="009100DE">
        <w:rPr>
          <w:rFonts w:ascii="Times New Roman" w:hAnsi="Times New Roman" w:cs="Times New Roman"/>
          <w:sz w:val="28"/>
          <w:szCs w:val="28"/>
        </w:rPr>
        <w:t>297</w:t>
      </w:r>
    </w:p>
    <w:p w:rsidR="00350FE9" w:rsidRDefault="00350FE9" w:rsidP="00350FE9">
      <w:pPr>
        <w:pStyle w:val="ab"/>
        <w:rPr>
          <w:rFonts w:ascii="Times New Roman" w:hAnsi="Times New Roman" w:cs="Times New Roman"/>
          <w:sz w:val="28"/>
          <w:szCs w:val="28"/>
        </w:rPr>
      </w:pPr>
    </w:p>
    <w:p w:rsidR="009100DE" w:rsidRDefault="009100DE" w:rsidP="00350FE9">
      <w:pPr>
        <w:pStyle w:val="ab"/>
        <w:rPr>
          <w:rFonts w:ascii="Times New Roman" w:hAnsi="Times New Roman" w:cs="Times New Roman"/>
          <w:sz w:val="28"/>
          <w:szCs w:val="28"/>
        </w:rPr>
      </w:pPr>
    </w:p>
    <w:p w:rsidR="00D826BC" w:rsidRDefault="00D826BC" w:rsidP="00350FE9">
      <w:pPr>
        <w:pStyle w:val="ab"/>
        <w:rPr>
          <w:rFonts w:ascii="Times New Roman" w:hAnsi="Times New Roman" w:cs="Times New Roman"/>
          <w:sz w:val="28"/>
          <w:szCs w:val="28"/>
        </w:rPr>
      </w:pPr>
      <w:r>
        <w:rPr>
          <w:rFonts w:ascii="Times New Roman" w:hAnsi="Times New Roman" w:cs="Times New Roman"/>
          <w:sz w:val="28"/>
          <w:szCs w:val="28"/>
        </w:rPr>
        <w:t xml:space="preserve">Об </w:t>
      </w:r>
      <w:r w:rsidR="001034AE">
        <w:rPr>
          <w:rFonts w:ascii="Times New Roman" w:hAnsi="Times New Roman" w:cs="Times New Roman"/>
          <w:sz w:val="28"/>
          <w:szCs w:val="28"/>
        </w:rPr>
        <w:t xml:space="preserve">утверждении </w:t>
      </w:r>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Административного</w:t>
      </w:r>
      <w:proofErr w:type="gramEnd"/>
    </w:p>
    <w:p w:rsidR="00D826BC" w:rsidRDefault="00D826BC" w:rsidP="00350FE9">
      <w:pPr>
        <w:pStyle w:val="ab"/>
        <w:rPr>
          <w:rFonts w:ascii="Times New Roman" w:hAnsi="Times New Roman" w:cs="Times New Roman"/>
          <w:sz w:val="28"/>
          <w:szCs w:val="28"/>
        </w:rPr>
      </w:pPr>
      <w:r>
        <w:rPr>
          <w:rFonts w:ascii="Times New Roman" w:hAnsi="Times New Roman" w:cs="Times New Roman"/>
          <w:sz w:val="28"/>
          <w:szCs w:val="28"/>
        </w:rPr>
        <w:t xml:space="preserve">регламента по предоставлению </w:t>
      </w:r>
      <w:proofErr w:type="gramStart"/>
      <w:r>
        <w:rPr>
          <w:rFonts w:ascii="Times New Roman" w:hAnsi="Times New Roman" w:cs="Times New Roman"/>
          <w:sz w:val="28"/>
          <w:szCs w:val="28"/>
        </w:rPr>
        <w:t>муниципальной</w:t>
      </w:r>
      <w:proofErr w:type="gramEnd"/>
    </w:p>
    <w:p w:rsidR="00D826BC" w:rsidRDefault="00D826BC" w:rsidP="00350FE9">
      <w:pPr>
        <w:pStyle w:val="ab"/>
        <w:rPr>
          <w:rFonts w:ascii="Times New Roman" w:hAnsi="Times New Roman" w:cs="Times New Roman"/>
          <w:sz w:val="28"/>
          <w:szCs w:val="28"/>
        </w:rPr>
      </w:pPr>
      <w:r>
        <w:rPr>
          <w:rFonts w:ascii="Times New Roman" w:hAnsi="Times New Roman" w:cs="Times New Roman"/>
          <w:sz w:val="28"/>
          <w:szCs w:val="28"/>
        </w:rPr>
        <w:t xml:space="preserve">услуги «Принятие на учет граждан в качестве, </w:t>
      </w:r>
    </w:p>
    <w:p w:rsidR="00D826BC" w:rsidRDefault="00D826BC" w:rsidP="00350FE9">
      <w:pPr>
        <w:pStyle w:val="ab"/>
        <w:rPr>
          <w:rFonts w:ascii="Times New Roman" w:hAnsi="Times New Roman" w:cs="Times New Roman"/>
          <w:sz w:val="28"/>
          <w:szCs w:val="28"/>
        </w:rPr>
      </w:pPr>
      <w:proofErr w:type="gramStart"/>
      <w:r>
        <w:rPr>
          <w:rFonts w:ascii="Times New Roman" w:hAnsi="Times New Roman" w:cs="Times New Roman"/>
          <w:sz w:val="28"/>
          <w:szCs w:val="28"/>
        </w:rPr>
        <w:t>нуждающихся</w:t>
      </w:r>
      <w:proofErr w:type="gramEnd"/>
      <w:r>
        <w:rPr>
          <w:rFonts w:ascii="Times New Roman" w:hAnsi="Times New Roman" w:cs="Times New Roman"/>
          <w:sz w:val="28"/>
          <w:szCs w:val="28"/>
        </w:rPr>
        <w:t xml:space="preserve"> в улучшении жилищных </w:t>
      </w:r>
    </w:p>
    <w:p w:rsidR="00D826BC" w:rsidRDefault="00D826BC" w:rsidP="00350FE9">
      <w:pPr>
        <w:pStyle w:val="ab"/>
        <w:rPr>
          <w:rFonts w:ascii="Times New Roman" w:hAnsi="Times New Roman" w:cs="Times New Roman"/>
          <w:sz w:val="28"/>
          <w:szCs w:val="28"/>
        </w:rPr>
      </w:pPr>
      <w:r>
        <w:rPr>
          <w:rFonts w:ascii="Times New Roman" w:hAnsi="Times New Roman" w:cs="Times New Roman"/>
          <w:sz w:val="28"/>
          <w:szCs w:val="28"/>
        </w:rPr>
        <w:t>условий на территории  МО «Кувшиновский</w:t>
      </w:r>
    </w:p>
    <w:p w:rsidR="00D826BC" w:rsidRDefault="00D826BC" w:rsidP="00350FE9">
      <w:pPr>
        <w:pStyle w:val="ab"/>
        <w:rPr>
          <w:rFonts w:ascii="Times New Roman" w:hAnsi="Times New Roman" w:cs="Times New Roman"/>
          <w:sz w:val="28"/>
          <w:szCs w:val="28"/>
        </w:rPr>
      </w:pPr>
      <w:r>
        <w:rPr>
          <w:rFonts w:ascii="Times New Roman" w:hAnsi="Times New Roman" w:cs="Times New Roman"/>
          <w:sz w:val="28"/>
          <w:szCs w:val="28"/>
        </w:rPr>
        <w:t>район»</w:t>
      </w:r>
    </w:p>
    <w:p w:rsidR="00D826BC" w:rsidRDefault="00D826BC" w:rsidP="00350FE9">
      <w:pPr>
        <w:pStyle w:val="ab"/>
        <w:rPr>
          <w:rFonts w:ascii="Times New Roman" w:hAnsi="Times New Roman" w:cs="Times New Roman"/>
          <w:sz w:val="28"/>
          <w:szCs w:val="28"/>
        </w:rPr>
      </w:pPr>
    </w:p>
    <w:p w:rsidR="00D826BC" w:rsidRDefault="00D826BC" w:rsidP="00350FE9">
      <w:pPr>
        <w:pStyle w:val="ab"/>
        <w:rPr>
          <w:rFonts w:ascii="Times New Roman" w:hAnsi="Times New Roman" w:cs="Times New Roman"/>
          <w:sz w:val="28"/>
          <w:szCs w:val="28"/>
        </w:rPr>
      </w:pPr>
    </w:p>
    <w:p w:rsidR="00D826BC" w:rsidRPr="00D826BC" w:rsidRDefault="00D826BC" w:rsidP="009100DE">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ab/>
        <w:t>В соответствии с Фед</w:t>
      </w:r>
      <w:r w:rsidR="009100DE">
        <w:rPr>
          <w:rFonts w:ascii="Times New Roman" w:hAnsi="Times New Roman" w:cs="Times New Roman"/>
          <w:sz w:val="28"/>
          <w:szCs w:val="28"/>
        </w:rPr>
        <w:t xml:space="preserve">еральным законом от 27.07.2010 </w:t>
      </w:r>
      <w:r>
        <w:rPr>
          <w:rFonts w:ascii="Times New Roman" w:hAnsi="Times New Roman" w:cs="Times New Roman"/>
          <w:sz w:val="28"/>
          <w:szCs w:val="28"/>
        </w:rPr>
        <w:t xml:space="preserve"> № 210ФЗ «О организации предоставления государственных и муниципальных услуг», постановлениями  главы  Кувшино</w:t>
      </w:r>
      <w:r w:rsidR="009100DE">
        <w:rPr>
          <w:rFonts w:ascii="Times New Roman" w:hAnsi="Times New Roman" w:cs="Times New Roman"/>
          <w:sz w:val="28"/>
          <w:szCs w:val="28"/>
        </w:rPr>
        <w:t xml:space="preserve">вского района от 10.05.2011 </w:t>
      </w:r>
      <w:r>
        <w:rPr>
          <w:rFonts w:ascii="Times New Roman" w:hAnsi="Times New Roman" w:cs="Times New Roman"/>
          <w:sz w:val="28"/>
          <w:szCs w:val="28"/>
        </w:rPr>
        <w:t xml:space="preserve"> № 122-</w:t>
      </w:r>
      <w:r>
        <w:rPr>
          <w:rFonts w:ascii="Times New Roman" w:hAnsi="Times New Roman" w:cs="Times New Roman"/>
          <w:sz w:val="28"/>
          <w:szCs w:val="28"/>
          <w:lang w:val="en-US"/>
        </w:rPr>
        <w:t>I</w:t>
      </w:r>
      <w:r>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в МО «Кувшиновский район»</w:t>
      </w:r>
    </w:p>
    <w:p w:rsidR="00350FE9" w:rsidRPr="000B45E9" w:rsidRDefault="00350FE9" w:rsidP="009100DE">
      <w:pPr>
        <w:pStyle w:val="ab"/>
        <w:spacing w:line="276" w:lineRule="auto"/>
        <w:rPr>
          <w:rFonts w:ascii="Times New Roman" w:hAnsi="Times New Roman" w:cs="Times New Roman"/>
        </w:rPr>
      </w:pPr>
    </w:p>
    <w:p w:rsidR="003E6760" w:rsidRPr="009100DE" w:rsidRDefault="00D826BC" w:rsidP="009100DE">
      <w:pPr>
        <w:pStyle w:val="ab"/>
        <w:spacing w:line="276" w:lineRule="auto"/>
        <w:jc w:val="center"/>
        <w:rPr>
          <w:rFonts w:ascii="Times New Roman" w:hAnsi="Times New Roman" w:cs="Times New Roman"/>
          <w:b/>
          <w:sz w:val="28"/>
          <w:szCs w:val="28"/>
        </w:rPr>
      </w:pPr>
      <w:proofErr w:type="gramStart"/>
      <w:r w:rsidRPr="009100DE">
        <w:rPr>
          <w:rFonts w:ascii="Times New Roman" w:hAnsi="Times New Roman" w:cs="Times New Roman"/>
          <w:b/>
          <w:sz w:val="28"/>
          <w:szCs w:val="28"/>
        </w:rPr>
        <w:t>П</w:t>
      </w:r>
      <w:proofErr w:type="gramEnd"/>
      <w:r w:rsidRPr="009100DE">
        <w:rPr>
          <w:rFonts w:ascii="Times New Roman" w:hAnsi="Times New Roman" w:cs="Times New Roman"/>
          <w:b/>
          <w:sz w:val="28"/>
          <w:szCs w:val="28"/>
        </w:rPr>
        <w:t xml:space="preserve"> О С Т А Н О В Л Я Ю:</w:t>
      </w:r>
    </w:p>
    <w:p w:rsidR="00D826BC" w:rsidRDefault="00D826BC" w:rsidP="009100DE">
      <w:pPr>
        <w:pStyle w:val="ab"/>
        <w:spacing w:line="276" w:lineRule="auto"/>
        <w:jc w:val="center"/>
        <w:rPr>
          <w:rFonts w:ascii="Times New Roman" w:hAnsi="Times New Roman" w:cs="Times New Roman"/>
          <w:sz w:val="28"/>
          <w:szCs w:val="28"/>
        </w:rPr>
      </w:pPr>
    </w:p>
    <w:p w:rsidR="00D826BC" w:rsidRDefault="009100DE" w:rsidP="009100DE">
      <w:pPr>
        <w:pStyle w:val="ab"/>
        <w:numPr>
          <w:ilvl w:val="0"/>
          <w:numId w:val="12"/>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w:t>
      </w:r>
      <w:r w:rsidR="00D826BC">
        <w:rPr>
          <w:rFonts w:ascii="Times New Roman" w:hAnsi="Times New Roman" w:cs="Times New Roman"/>
          <w:sz w:val="28"/>
          <w:szCs w:val="28"/>
        </w:rPr>
        <w:t xml:space="preserve"> по предоставлению муниципальной услуги «Принятие на учет граждан в качестве нуждающихся в улучшении жилищных условий на территории МО «Кувшиновский район»</w:t>
      </w:r>
      <w:r>
        <w:rPr>
          <w:rFonts w:ascii="Times New Roman" w:hAnsi="Times New Roman" w:cs="Times New Roman"/>
          <w:sz w:val="28"/>
          <w:szCs w:val="28"/>
        </w:rPr>
        <w:t xml:space="preserve"> (приложение)</w:t>
      </w:r>
      <w:r w:rsidR="00D826BC">
        <w:rPr>
          <w:rFonts w:ascii="Times New Roman" w:hAnsi="Times New Roman" w:cs="Times New Roman"/>
          <w:sz w:val="28"/>
          <w:szCs w:val="28"/>
        </w:rPr>
        <w:t>.</w:t>
      </w:r>
    </w:p>
    <w:p w:rsidR="00D826BC" w:rsidRDefault="00D826BC" w:rsidP="009100DE">
      <w:pPr>
        <w:pStyle w:val="ab"/>
        <w:numPr>
          <w:ilvl w:val="0"/>
          <w:numId w:val="12"/>
        </w:numPr>
        <w:spacing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подлежит размещению на официальном сайте администрации Кувшиновского района в сети интернет.</w:t>
      </w:r>
    </w:p>
    <w:p w:rsidR="00D826BC" w:rsidRDefault="00D826BC" w:rsidP="009100DE">
      <w:pPr>
        <w:pStyle w:val="ab"/>
        <w:numPr>
          <w:ilvl w:val="0"/>
          <w:numId w:val="12"/>
        </w:numPr>
        <w:spacing w:line="276" w:lineRule="auto"/>
        <w:ind w:left="0" w:firstLine="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возложить на первого заместителя главы администрации Кувшиновского района А.А. Васильева.</w:t>
      </w:r>
    </w:p>
    <w:p w:rsidR="003E6760" w:rsidRDefault="003E6760" w:rsidP="009100DE">
      <w:pPr>
        <w:pStyle w:val="ab"/>
        <w:spacing w:line="276" w:lineRule="auto"/>
        <w:jc w:val="both"/>
        <w:rPr>
          <w:rFonts w:ascii="Times New Roman" w:hAnsi="Times New Roman" w:cs="Times New Roman"/>
        </w:rPr>
      </w:pPr>
    </w:p>
    <w:p w:rsidR="0086759B" w:rsidRDefault="0086759B" w:rsidP="009100DE">
      <w:pPr>
        <w:pStyle w:val="ab"/>
        <w:spacing w:line="276" w:lineRule="auto"/>
        <w:jc w:val="both"/>
        <w:rPr>
          <w:rFonts w:ascii="Times New Roman" w:hAnsi="Times New Roman" w:cs="Times New Roman"/>
        </w:rPr>
      </w:pPr>
    </w:p>
    <w:p w:rsidR="0086759B" w:rsidRPr="000B45E9" w:rsidRDefault="0086759B" w:rsidP="009100DE">
      <w:pPr>
        <w:pStyle w:val="ab"/>
        <w:spacing w:line="276" w:lineRule="auto"/>
        <w:jc w:val="both"/>
        <w:rPr>
          <w:rFonts w:ascii="Times New Roman" w:hAnsi="Times New Roman" w:cs="Times New Roman"/>
        </w:rPr>
      </w:pPr>
    </w:p>
    <w:p w:rsidR="00350FE9" w:rsidRPr="00D8180B" w:rsidRDefault="00350FE9" w:rsidP="009100DE">
      <w:pPr>
        <w:pStyle w:val="ab"/>
        <w:spacing w:line="276" w:lineRule="auto"/>
        <w:rPr>
          <w:rFonts w:ascii="Times New Roman" w:hAnsi="Times New Roman" w:cs="Times New Roman"/>
          <w:sz w:val="28"/>
          <w:szCs w:val="28"/>
        </w:rPr>
      </w:pPr>
      <w:r w:rsidRPr="00D8180B">
        <w:rPr>
          <w:rFonts w:ascii="Times New Roman" w:hAnsi="Times New Roman" w:cs="Times New Roman"/>
          <w:sz w:val="28"/>
          <w:szCs w:val="28"/>
        </w:rPr>
        <w:t xml:space="preserve">Глава администрации </w:t>
      </w:r>
      <w:r w:rsidR="009100DE">
        <w:rPr>
          <w:rFonts w:ascii="Times New Roman" w:hAnsi="Times New Roman" w:cs="Times New Roman"/>
          <w:sz w:val="28"/>
          <w:szCs w:val="28"/>
        </w:rPr>
        <w:t xml:space="preserve"> </w:t>
      </w:r>
      <w:r w:rsidRPr="00D8180B">
        <w:rPr>
          <w:rFonts w:ascii="Times New Roman" w:hAnsi="Times New Roman" w:cs="Times New Roman"/>
          <w:sz w:val="28"/>
          <w:szCs w:val="28"/>
        </w:rPr>
        <w:t xml:space="preserve">Кувшиновского района         </w:t>
      </w:r>
      <w:r w:rsidR="009100DE">
        <w:rPr>
          <w:rFonts w:ascii="Times New Roman" w:hAnsi="Times New Roman" w:cs="Times New Roman"/>
          <w:sz w:val="28"/>
          <w:szCs w:val="28"/>
        </w:rPr>
        <w:t xml:space="preserve">                                    </w:t>
      </w:r>
      <w:proofErr w:type="spellStart"/>
      <w:r w:rsidR="009100DE">
        <w:rPr>
          <w:rFonts w:ascii="Times New Roman" w:hAnsi="Times New Roman" w:cs="Times New Roman"/>
          <w:sz w:val="28"/>
          <w:szCs w:val="28"/>
        </w:rPr>
        <w:t>М.С.Аваев</w:t>
      </w:r>
      <w:proofErr w:type="spellEnd"/>
      <w:r w:rsidRPr="00D8180B">
        <w:rPr>
          <w:rFonts w:ascii="Times New Roman" w:hAnsi="Times New Roman" w:cs="Times New Roman"/>
          <w:sz w:val="28"/>
          <w:szCs w:val="28"/>
        </w:rPr>
        <w:t xml:space="preserve">                                                                          </w:t>
      </w:r>
    </w:p>
    <w:p w:rsidR="00CF4BFB" w:rsidRPr="00D8180B" w:rsidRDefault="00CF4BFB" w:rsidP="009100DE">
      <w:pPr>
        <w:pStyle w:val="ab"/>
        <w:spacing w:line="276" w:lineRule="auto"/>
        <w:rPr>
          <w:rFonts w:ascii="Times New Roman" w:hAnsi="Times New Roman" w:cs="Times New Roman"/>
          <w:i/>
          <w:sz w:val="28"/>
          <w:szCs w:val="28"/>
        </w:rPr>
      </w:pPr>
    </w:p>
    <w:p w:rsidR="0073708E" w:rsidRDefault="0073708E" w:rsidP="009100DE">
      <w:pPr>
        <w:pStyle w:val="ab"/>
        <w:spacing w:line="276" w:lineRule="auto"/>
        <w:rPr>
          <w:rFonts w:ascii="Times New Roman" w:hAnsi="Times New Roman" w:cs="Times New Roman"/>
        </w:rPr>
      </w:pPr>
    </w:p>
    <w:p w:rsidR="0086759B" w:rsidRDefault="0086759B" w:rsidP="009100DE">
      <w:pPr>
        <w:pStyle w:val="ab"/>
        <w:spacing w:line="276" w:lineRule="auto"/>
        <w:rPr>
          <w:rFonts w:ascii="Times New Roman" w:hAnsi="Times New Roman" w:cs="Times New Roman"/>
        </w:rPr>
      </w:pPr>
    </w:p>
    <w:p w:rsidR="0086759B" w:rsidRDefault="0086759B" w:rsidP="009100DE">
      <w:pPr>
        <w:pStyle w:val="ab"/>
        <w:spacing w:line="276" w:lineRule="auto"/>
        <w:rPr>
          <w:rFonts w:ascii="Times New Roman" w:hAnsi="Times New Roman" w:cs="Times New Roman"/>
        </w:rPr>
      </w:pPr>
    </w:p>
    <w:p w:rsidR="0086759B" w:rsidRDefault="0086759B" w:rsidP="002D3D9F">
      <w:pPr>
        <w:pStyle w:val="ab"/>
        <w:rPr>
          <w:rFonts w:ascii="Times New Roman" w:hAnsi="Times New Roman" w:cs="Times New Roman"/>
        </w:rPr>
      </w:pPr>
    </w:p>
    <w:p w:rsidR="0086759B" w:rsidRDefault="0086759B" w:rsidP="002D3D9F">
      <w:pPr>
        <w:pStyle w:val="ab"/>
        <w:rPr>
          <w:rFonts w:ascii="Times New Roman" w:hAnsi="Times New Roman" w:cs="Times New Roman"/>
        </w:rPr>
      </w:pPr>
    </w:p>
    <w:p w:rsidR="0086759B" w:rsidRDefault="0086759B" w:rsidP="009100DE">
      <w:pPr>
        <w:pStyle w:val="ab"/>
        <w:ind w:left="6372" w:firstLine="708"/>
        <w:jc w:val="right"/>
        <w:rPr>
          <w:rFonts w:ascii="Times New Roman" w:hAnsi="Times New Roman" w:cs="Times New Roman"/>
        </w:rPr>
      </w:pPr>
      <w:r>
        <w:rPr>
          <w:rFonts w:ascii="Times New Roman" w:hAnsi="Times New Roman" w:cs="Times New Roman"/>
        </w:rPr>
        <w:t xml:space="preserve">Приложение </w:t>
      </w:r>
    </w:p>
    <w:p w:rsidR="009100DE" w:rsidRDefault="009100DE" w:rsidP="009100DE">
      <w:pPr>
        <w:pStyle w:val="ab"/>
        <w:ind w:left="7080"/>
        <w:jc w:val="right"/>
        <w:rPr>
          <w:rFonts w:ascii="Times New Roman" w:hAnsi="Times New Roman" w:cs="Times New Roman"/>
        </w:rPr>
      </w:pPr>
      <w:r>
        <w:rPr>
          <w:rFonts w:ascii="Times New Roman" w:hAnsi="Times New Roman" w:cs="Times New Roman"/>
        </w:rPr>
        <w:t>к  постановлению</w:t>
      </w:r>
      <w:r w:rsidR="0086759B">
        <w:rPr>
          <w:rFonts w:ascii="Times New Roman" w:hAnsi="Times New Roman" w:cs="Times New Roman"/>
        </w:rPr>
        <w:t xml:space="preserve"> </w:t>
      </w:r>
    </w:p>
    <w:p w:rsidR="0086759B" w:rsidRDefault="0086759B" w:rsidP="009100DE">
      <w:pPr>
        <w:pStyle w:val="ab"/>
        <w:jc w:val="right"/>
        <w:rPr>
          <w:rFonts w:ascii="Times New Roman" w:hAnsi="Times New Roman" w:cs="Times New Roman"/>
        </w:rPr>
      </w:pPr>
      <w:r>
        <w:rPr>
          <w:rFonts w:ascii="Times New Roman" w:hAnsi="Times New Roman" w:cs="Times New Roman"/>
        </w:rPr>
        <w:t xml:space="preserve">администрации </w:t>
      </w:r>
      <w:r w:rsidR="009100DE">
        <w:rPr>
          <w:rFonts w:ascii="Times New Roman" w:hAnsi="Times New Roman" w:cs="Times New Roman"/>
        </w:rPr>
        <w:t>К</w:t>
      </w:r>
      <w:r>
        <w:rPr>
          <w:rFonts w:ascii="Times New Roman" w:hAnsi="Times New Roman" w:cs="Times New Roman"/>
        </w:rPr>
        <w:t xml:space="preserve">увшиновского района </w:t>
      </w:r>
    </w:p>
    <w:p w:rsidR="0086759B" w:rsidRDefault="009100DE" w:rsidP="009100DE">
      <w:pPr>
        <w:pStyle w:val="ab"/>
        <w:ind w:left="7080"/>
        <w:jc w:val="right"/>
        <w:rPr>
          <w:rFonts w:ascii="Times New Roman" w:hAnsi="Times New Roman" w:cs="Times New Roman"/>
        </w:rPr>
      </w:pPr>
      <w:r>
        <w:rPr>
          <w:rFonts w:ascii="Times New Roman" w:hAnsi="Times New Roman" w:cs="Times New Roman"/>
        </w:rPr>
        <w:t>от 12.08.2015 г. № 297</w:t>
      </w:r>
    </w:p>
    <w:p w:rsidR="0086759B" w:rsidRDefault="0086759B" w:rsidP="009100DE">
      <w:pPr>
        <w:pStyle w:val="ab"/>
        <w:jc w:val="right"/>
        <w:rPr>
          <w:rFonts w:ascii="Times New Roman" w:hAnsi="Times New Roman" w:cs="Times New Roman"/>
        </w:rPr>
      </w:pPr>
    </w:p>
    <w:p w:rsidR="0086759B" w:rsidRDefault="0086759B" w:rsidP="002D3D9F">
      <w:pPr>
        <w:pStyle w:val="ab"/>
        <w:rPr>
          <w:rFonts w:ascii="Times New Roman" w:hAnsi="Times New Roman" w:cs="Times New Roman"/>
        </w:rPr>
      </w:pPr>
    </w:p>
    <w:p w:rsidR="0086759B" w:rsidRDefault="0086759B" w:rsidP="002D3D9F">
      <w:pPr>
        <w:pStyle w:val="ab"/>
        <w:rPr>
          <w:rFonts w:ascii="Times New Roman" w:hAnsi="Times New Roman" w:cs="Times New Roman"/>
        </w:rPr>
      </w:pPr>
    </w:p>
    <w:p w:rsidR="009100DE" w:rsidRDefault="0086759B" w:rsidP="009100DE">
      <w:pPr>
        <w:autoSpaceDE w:val="0"/>
        <w:autoSpaceDN w:val="0"/>
        <w:adjustRightInd w:val="0"/>
        <w:spacing w:after="0"/>
        <w:jc w:val="center"/>
        <w:outlineLvl w:val="0"/>
        <w:rPr>
          <w:rFonts w:ascii="Times New Roman" w:hAnsi="Times New Roman" w:cs="Times New Roman"/>
          <w:b/>
          <w:bCs/>
          <w:color w:val="26282F"/>
          <w:sz w:val="24"/>
          <w:szCs w:val="24"/>
        </w:rPr>
      </w:pPr>
      <w:r w:rsidRPr="009100DE">
        <w:rPr>
          <w:rFonts w:ascii="Times New Roman" w:hAnsi="Times New Roman" w:cs="Times New Roman"/>
          <w:b/>
          <w:bCs/>
          <w:color w:val="26282F"/>
          <w:sz w:val="24"/>
          <w:szCs w:val="24"/>
        </w:rPr>
        <w:t>Административный регламент</w:t>
      </w:r>
      <w:r w:rsidRPr="009100DE">
        <w:rPr>
          <w:rFonts w:ascii="Times New Roman" w:hAnsi="Times New Roman" w:cs="Times New Roman"/>
          <w:b/>
          <w:bCs/>
          <w:color w:val="26282F"/>
          <w:sz w:val="24"/>
          <w:szCs w:val="24"/>
        </w:rPr>
        <w:br/>
        <w:t xml:space="preserve">по предоставлению муниципальной услуги "Принятие на учет граждан </w:t>
      </w:r>
    </w:p>
    <w:p w:rsidR="009100DE" w:rsidRDefault="009100DE" w:rsidP="009100DE">
      <w:pPr>
        <w:autoSpaceDE w:val="0"/>
        <w:autoSpaceDN w:val="0"/>
        <w:adjustRightInd w:val="0"/>
        <w:spacing w:after="0"/>
        <w:jc w:val="center"/>
        <w:outlineLvl w:val="0"/>
        <w:rPr>
          <w:rFonts w:ascii="Times New Roman" w:hAnsi="Times New Roman" w:cs="Times New Roman"/>
          <w:b/>
          <w:bCs/>
          <w:color w:val="26282F"/>
          <w:sz w:val="24"/>
          <w:szCs w:val="24"/>
        </w:rPr>
      </w:pPr>
      <w:r w:rsidRPr="009100DE">
        <w:rPr>
          <w:rFonts w:ascii="Times New Roman" w:hAnsi="Times New Roman" w:cs="Times New Roman"/>
          <w:b/>
          <w:bCs/>
          <w:color w:val="26282F"/>
          <w:sz w:val="24"/>
          <w:szCs w:val="24"/>
        </w:rPr>
        <w:t>В</w:t>
      </w:r>
      <w:r>
        <w:rPr>
          <w:rFonts w:ascii="Times New Roman" w:hAnsi="Times New Roman" w:cs="Times New Roman"/>
          <w:b/>
          <w:bCs/>
          <w:color w:val="26282F"/>
          <w:sz w:val="24"/>
          <w:szCs w:val="24"/>
        </w:rPr>
        <w:t xml:space="preserve"> </w:t>
      </w:r>
      <w:r w:rsidR="0086759B" w:rsidRPr="009100DE">
        <w:rPr>
          <w:rFonts w:ascii="Times New Roman" w:hAnsi="Times New Roman" w:cs="Times New Roman"/>
          <w:b/>
          <w:bCs/>
          <w:color w:val="26282F"/>
          <w:sz w:val="24"/>
          <w:szCs w:val="24"/>
        </w:rPr>
        <w:t xml:space="preserve">качестве нуждающихся в улучшении жилищных условий на территории </w:t>
      </w:r>
    </w:p>
    <w:p w:rsidR="0086759B" w:rsidRPr="009100DE" w:rsidRDefault="0086759B" w:rsidP="009100DE">
      <w:pPr>
        <w:autoSpaceDE w:val="0"/>
        <w:autoSpaceDN w:val="0"/>
        <w:adjustRightInd w:val="0"/>
        <w:spacing w:after="0"/>
        <w:jc w:val="center"/>
        <w:outlineLvl w:val="0"/>
        <w:rPr>
          <w:rFonts w:ascii="Times New Roman" w:hAnsi="Times New Roman" w:cs="Times New Roman"/>
          <w:b/>
          <w:bCs/>
          <w:color w:val="26282F"/>
          <w:sz w:val="24"/>
          <w:szCs w:val="24"/>
        </w:rPr>
      </w:pPr>
      <w:r w:rsidRPr="009100DE">
        <w:rPr>
          <w:rFonts w:ascii="Times New Roman" w:hAnsi="Times New Roman" w:cs="Times New Roman"/>
          <w:b/>
          <w:bCs/>
          <w:color w:val="26282F"/>
          <w:sz w:val="24"/>
          <w:szCs w:val="24"/>
        </w:rPr>
        <w:t>МО Кувшиновский район»"</w:t>
      </w:r>
    </w:p>
    <w:p w:rsidR="0086759B" w:rsidRPr="0086759B" w:rsidRDefault="0086759B" w:rsidP="0086759B">
      <w:pPr>
        <w:autoSpaceDE w:val="0"/>
        <w:autoSpaceDN w:val="0"/>
        <w:adjustRightInd w:val="0"/>
        <w:ind w:firstLine="720"/>
        <w:jc w:val="both"/>
        <w:rPr>
          <w:rFonts w:ascii="Times New Roman" w:hAnsi="Times New Roman" w:cs="Times New Roman"/>
          <w:sz w:val="26"/>
          <w:szCs w:val="26"/>
        </w:rPr>
      </w:pPr>
    </w:p>
    <w:p w:rsidR="0086759B" w:rsidRPr="009100DE" w:rsidRDefault="0086759B" w:rsidP="00FD7CBA">
      <w:pPr>
        <w:autoSpaceDE w:val="0"/>
        <w:autoSpaceDN w:val="0"/>
        <w:adjustRightInd w:val="0"/>
        <w:spacing w:after="0"/>
        <w:jc w:val="center"/>
        <w:outlineLvl w:val="0"/>
        <w:rPr>
          <w:rFonts w:ascii="Times New Roman" w:hAnsi="Times New Roman" w:cs="Times New Roman"/>
          <w:sz w:val="24"/>
          <w:szCs w:val="24"/>
        </w:rPr>
      </w:pPr>
      <w:bookmarkStart w:id="0" w:name="sub_1001"/>
      <w:r w:rsidRPr="009100DE">
        <w:rPr>
          <w:rFonts w:ascii="Times New Roman" w:hAnsi="Times New Roman" w:cs="Times New Roman"/>
          <w:b/>
          <w:bCs/>
          <w:color w:val="26282F"/>
          <w:sz w:val="24"/>
          <w:szCs w:val="24"/>
        </w:rPr>
        <w:t>1. Общие положения</w:t>
      </w:r>
      <w:bookmarkEnd w:id="0"/>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bookmarkStart w:id="1" w:name="sub_1020"/>
      <w:r w:rsidRPr="009100DE">
        <w:rPr>
          <w:rFonts w:ascii="Times New Roman" w:hAnsi="Times New Roman" w:cs="Times New Roman"/>
          <w:sz w:val="24"/>
          <w:szCs w:val="24"/>
        </w:rPr>
        <w:t xml:space="preserve">1.1 Административный регламент </w:t>
      </w:r>
      <w:proofErr w:type="gramStart"/>
      <w:r w:rsidRPr="009100DE">
        <w:rPr>
          <w:rFonts w:ascii="Times New Roman" w:hAnsi="Times New Roman" w:cs="Times New Roman"/>
          <w:sz w:val="24"/>
          <w:szCs w:val="24"/>
        </w:rPr>
        <w:t>по предоставлению государственной услуги по принятию на учет граждан в качестве нуждающихся в улучшении</w:t>
      </w:r>
      <w:proofErr w:type="gramEnd"/>
      <w:r w:rsidRPr="009100DE">
        <w:rPr>
          <w:rFonts w:ascii="Times New Roman" w:hAnsi="Times New Roman" w:cs="Times New Roman"/>
          <w:sz w:val="24"/>
          <w:szCs w:val="24"/>
        </w:rPr>
        <w:t xml:space="preserve"> жилищных условий на территории МО «Кувшиновский район» (далее - Административный регламент).</w:t>
      </w:r>
    </w:p>
    <w:bookmarkEnd w:id="1"/>
    <w:p w:rsidR="0086759B" w:rsidRPr="009100DE" w:rsidRDefault="0086759B" w:rsidP="00FD7CBA">
      <w:pPr>
        <w:autoSpaceDE w:val="0"/>
        <w:autoSpaceDN w:val="0"/>
        <w:adjustRightInd w:val="0"/>
        <w:spacing w:after="0"/>
        <w:jc w:val="both"/>
        <w:rPr>
          <w:rFonts w:ascii="Times New Roman" w:hAnsi="Times New Roman" w:cs="Times New Roman"/>
          <w:sz w:val="24"/>
          <w:szCs w:val="24"/>
        </w:rPr>
      </w:pPr>
      <w:proofErr w:type="gramStart"/>
      <w:r w:rsidRPr="009100DE">
        <w:rPr>
          <w:rFonts w:ascii="Times New Roman" w:hAnsi="Times New Roman" w:cs="Times New Roman"/>
          <w:sz w:val="24"/>
          <w:szCs w:val="24"/>
        </w:rPr>
        <w:t>Административный регламент Муниципального образования "Кувшиновского района» по предоставлению муниципальной услуги разработан в целях повышения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принятии на учет граждан в качестве нуждающихся в улучшении жилищных условий на территории Кувшиновского района, и определяет сроки и последовательность действий при принятии на учет граждан в качестве нуждающихся в</w:t>
      </w:r>
      <w:proofErr w:type="gramEnd"/>
      <w:r w:rsidRPr="009100DE">
        <w:rPr>
          <w:rFonts w:ascii="Times New Roman" w:hAnsi="Times New Roman" w:cs="Times New Roman"/>
          <w:sz w:val="24"/>
          <w:szCs w:val="24"/>
        </w:rPr>
        <w:t xml:space="preserve"> жилых </w:t>
      </w:r>
      <w:proofErr w:type="gramStart"/>
      <w:r w:rsidRPr="009100DE">
        <w:rPr>
          <w:rFonts w:ascii="Times New Roman" w:hAnsi="Times New Roman" w:cs="Times New Roman"/>
          <w:sz w:val="24"/>
          <w:szCs w:val="24"/>
        </w:rPr>
        <w:t>помещениях</w:t>
      </w:r>
      <w:proofErr w:type="gramEnd"/>
      <w:r w:rsidRPr="009100DE">
        <w:rPr>
          <w:rFonts w:ascii="Times New Roman" w:hAnsi="Times New Roman" w:cs="Times New Roman"/>
          <w:sz w:val="24"/>
          <w:szCs w:val="24"/>
        </w:rPr>
        <w:t>.</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bookmarkStart w:id="2" w:name="sub_1019"/>
      <w:r w:rsidRPr="009100DE">
        <w:rPr>
          <w:rFonts w:ascii="Times New Roman" w:hAnsi="Times New Roman" w:cs="Times New Roman"/>
          <w:sz w:val="24"/>
          <w:szCs w:val="24"/>
        </w:rPr>
        <w:t xml:space="preserve">1.2 Полномочия </w:t>
      </w:r>
      <w:proofErr w:type="gramStart"/>
      <w:r w:rsidRPr="009100DE">
        <w:rPr>
          <w:rFonts w:ascii="Times New Roman" w:hAnsi="Times New Roman" w:cs="Times New Roman"/>
          <w:sz w:val="24"/>
          <w:szCs w:val="24"/>
        </w:rPr>
        <w:t>по предоставлению муниципальной услуги по принятию на учет граждан в качестве нуждающихся в улучшении</w:t>
      </w:r>
      <w:proofErr w:type="gramEnd"/>
      <w:r w:rsidRPr="009100DE">
        <w:rPr>
          <w:rFonts w:ascii="Times New Roman" w:hAnsi="Times New Roman" w:cs="Times New Roman"/>
          <w:sz w:val="24"/>
          <w:szCs w:val="24"/>
        </w:rPr>
        <w:t xml:space="preserve"> жилищных условий на территории Кувшиновского района, осуществляются в соответствии с:</w:t>
      </w:r>
    </w:p>
    <w:bookmarkEnd w:id="2"/>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 </w:t>
      </w:r>
      <w:hyperlink r:id="rId9" w:history="1">
        <w:r w:rsidRPr="009100DE">
          <w:rPr>
            <w:rFonts w:ascii="Times New Roman" w:hAnsi="Times New Roman" w:cs="Times New Roman"/>
            <w:color w:val="106BBE"/>
            <w:sz w:val="24"/>
            <w:szCs w:val="24"/>
          </w:rPr>
          <w:t>Федеральный закон</w:t>
        </w:r>
      </w:hyperlink>
      <w:r w:rsidRPr="009100DE">
        <w:rPr>
          <w:rFonts w:ascii="Times New Roman" w:hAnsi="Times New Roman" w:cs="Times New Roman"/>
          <w:sz w:val="24"/>
          <w:szCs w:val="24"/>
        </w:rPr>
        <w:t xml:space="preserve"> № 188-ФЗ от 29.12.2004 года "О введении в действие жилищного кодекса Российской Федерации";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 </w:t>
      </w:r>
      <w:hyperlink r:id="rId10" w:history="1">
        <w:r w:rsidRPr="009100DE">
          <w:rPr>
            <w:rFonts w:ascii="Times New Roman" w:hAnsi="Times New Roman" w:cs="Times New Roman"/>
            <w:color w:val="106BBE"/>
            <w:sz w:val="24"/>
            <w:szCs w:val="24"/>
          </w:rPr>
          <w:t>Жилищным кодексом</w:t>
        </w:r>
      </w:hyperlink>
      <w:r w:rsidRPr="009100DE">
        <w:rPr>
          <w:rFonts w:ascii="Times New Roman" w:hAnsi="Times New Roman" w:cs="Times New Roman"/>
          <w:sz w:val="24"/>
          <w:szCs w:val="24"/>
        </w:rPr>
        <w:t xml:space="preserve"> Российской Федерации;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 </w:t>
      </w:r>
      <w:hyperlink r:id="rId11" w:history="1">
        <w:r w:rsidRPr="009100DE">
          <w:rPr>
            <w:rFonts w:ascii="Times New Roman" w:hAnsi="Times New Roman" w:cs="Times New Roman"/>
            <w:color w:val="106BBE"/>
            <w:sz w:val="24"/>
            <w:szCs w:val="24"/>
          </w:rPr>
          <w:t>Закон</w:t>
        </w:r>
      </w:hyperlink>
      <w:r w:rsidRPr="009100DE">
        <w:rPr>
          <w:rFonts w:ascii="Times New Roman" w:hAnsi="Times New Roman" w:cs="Times New Roman"/>
          <w:sz w:val="24"/>
          <w:szCs w:val="24"/>
        </w:rPr>
        <w:t xml:space="preserve"> Тверской области от 27 сентября 2005 года № 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(с изменениями от 17 июля 2007г., 24 декабря 2008 г., 23 декабря 2010 г.);</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Закон Тверской области от 27.09.2005г №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 </w:t>
      </w:r>
      <w:hyperlink r:id="rId12" w:history="1">
        <w:r w:rsidRPr="009100DE">
          <w:rPr>
            <w:rFonts w:ascii="Times New Roman" w:hAnsi="Times New Roman" w:cs="Times New Roman"/>
            <w:color w:val="106BBE"/>
            <w:sz w:val="24"/>
            <w:szCs w:val="24"/>
          </w:rPr>
          <w:t>Постановление</w:t>
        </w:r>
      </w:hyperlink>
      <w:r w:rsidRPr="009100DE">
        <w:rPr>
          <w:rFonts w:ascii="Times New Roman" w:hAnsi="Times New Roman" w:cs="Times New Roman"/>
          <w:sz w:val="24"/>
          <w:szCs w:val="24"/>
        </w:rPr>
        <w:t xml:space="preserve"> Администрации Тверской области от 3 июля 2009 года № 281-па "О проведении мероприятий по улучшению жилищных условий граждан, проживающих в сельской местности, в том числе молодых семей и молодых специалистов" (с изменениями от 26 мая 2010 года);</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bookmarkStart w:id="3" w:name="sub_1018"/>
      <w:r w:rsidRPr="009100DE">
        <w:rPr>
          <w:rFonts w:ascii="Times New Roman" w:hAnsi="Times New Roman" w:cs="Times New Roman"/>
          <w:sz w:val="24"/>
          <w:szCs w:val="24"/>
        </w:rPr>
        <w:t xml:space="preserve">1.3 Муниципальную услугу реализует Администрация Кувшиновского района, </w:t>
      </w:r>
      <w:proofErr w:type="gramStart"/>
      <w:r w:rsidRPr="009100DE">
        <w:rPr>
          <w:rFonts w:ascii="Times New Roman" w:hAnsi="Times New Roman" w:cs="Times New Roman"/>
          <w:sz w:val="24"/>
          <w:szCs w:val="24"/>
        </w:rPr>
        <w:t>осуществляющая</w:t>
      </w:r>
      <w:proofErr w:type="gramEnd"/>
      <w:r w:rsidRPr="009100DE">
        <w:rPr>
          <w:rFonts w:ascii="Times New Roman" w:hAnsi="Times New Roman" w:cs="Times New Roman"/>
          <w:sz w:val="24"/>
          <w:szCs w:val="24"/>
        </w:rPr>
        <w:t xml:space="preserve"> полномочия в области ведения учета граждан в качестве нуждающихся в жилых помещениях и учета граждан, нуждающихся в содействии в улучшении жилищных условий (далее - граждане, нуждающиеся в улучшении жилищных условий).</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1.4 Данная услуга не может оказываться на базе многофункционального  центра. </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bookmarkStart w:id="4" w:name="sub_1017"/>
      <w:bookmarkEnd w:id="3"/>
      <w:r w:rsidRPr="009100DE">
        <w:rPr>
          <w:rFonts w:ascii="Times New Roman" w:hAnsi="Times New Roman" w:cs="Times New Roman"/>
          <w:sz w:val="24"/>
          <w:szCs w:val="24"/>
        </w:rPr>
        <w:t>1.5</w:t>
      </w:r>
      <w:proofErr w:type="gramStart"/>
      <w:r w:rsidRPr="009100DE">
        <w:rPr>
          <w:rFonts w:ascii="Times New Roman" w:hAnsi="Times New Roman" w:cs="Times New Roman"/>
          <w:sz w:val="24"/>
          <w:szCs w:val="24"/>
        </w:rPr>
        <w:t xml:space="preserve"> П</w:t>
      </w:r>
      <w:proofErr w:type="gramEnd"/>
      <w:r w:rsidRPr="009100DE">
        <w:rPr>
          <w:rFonts w:ascii="Times New Roman" w:hAnsi="Times New Roman" w:cs="Times New Roman"/>
          <w:sz w:val="24"/>
          <w:szCs w:val="24"/>
        </w:rPr>
        <w:t xml:space="preserve">ри предоставлении муниципальной услуги в целях получения документов, необходимых для принятия на учет граждан в качестве нуждающихся в улучшении жилищных условий на </w:t>
      </w:r>
      <w:r w:rsidRPr="009100DE">
        <w:rPr>
          <w:rFonts w:ascii="Times New Roman" w:hAnsi="Times New Roman" w:cs="Times New Roman"/>
          <w:sz w:val="24"/>
          <w:szCs w:val="24"/>
        </w:rPr>
        <w:lastRenderedPageBreak/>
        <w:t>территории Кувшиновского района, информации для проверки сведений, предоставляемых заявителями, осуществляется взаимодействие со следующими учреждениями:</w:t>
      </w:r>
    </w:p>
    <w:bookmarkEnd w:id="4"/>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Управление государственной регистрации, кадастра и картографии по Тверской области;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ГБУЗ «Кувшиновская ЦРБ»;</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Отдел ЗАГС Администрации Кувшиновского района;</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Территориальный отдел социальной защиты населения;</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bookmarkStart w:id="5" w:name="sub_1016"/>
      <w:r w:rsidRPr="009100DE">
        <w:rPr>
          <w:rFonts w:ascii="Times New Roman" w:hAnsi="Times New Roman" w:cs="Times New Roman"/>
          <w:sz w:val="24"/>
          <w:szCs w:val="24"/>
        </w:rPr>
        <w:t>1.6</w:t>
      </w:r>
      <w:proofErr w:type="gramStart"/>
      <w:r w:rsidRPr="009100DE">
        <w:rPr>
          <w:rFonts w:ascii="Times New Roman" w:hAnsi="Times New Roman" w:cs="Times New Roman"/>
          <w:sz w:val="24"/>
          <w:szCs w:val="24"/>
        </w:rPr>
        <w:t xml:space="preserve"> П</w:t>
      </w:r>
      <w:proofErr w:type="gramEnd"/>
      <w:r w:rsidRPr="009100DE">
        <w:rPr>
          <w:rFonts w:ascii="Times New Roman" w:hAnsi="Times New Roman" w:cs="Times New Roman"/>
          <w:sz w:val="24"/>
          <w:szCs w:val="24"/>
        </w:rPr>
        <w:t>редставлять интересы получателя муниципальной услуги  по сбору и представлению документов вправе:</w:t>
      </w:r>
    </w:p>
    <w:bookmarkEnd w:id="5"/>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1) доверенное лицо, имеющее следующие документы:</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паспорт либо иной документ, удостоверяющий личность;</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нотариально удостоверенную доверенность от имени получателя паспорт либо иной документ, на совершение данных действий;</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2) законный представитель (опекун, попечитель):</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паспорт либо иной документ, удостоверяющий личность;</w:t>
      </w:r>
    </w:p>
    <w:p w:rsidR="0086759B"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документ, подтверждающий право законного представителя выступать от имени получателя муниципальной  услуги.</w:t>
      </w:r>
    </w:p>
    <w:p w:rsidR="00FD7CBA" w:rsidRPr="009100DE" w:rsidRDefault="00FD7CBA" w:rsidP="00FD7CBA">
      <w:pPr>
        <w:autoSpaceDE w:val="0"/>
        <w:autoSpaceDN w:val="0"/>
        <w:adjustRightInd w:val="0"/>
        <w:spacing w:after="0"/>
        <w:jc w:val="both"/>
        <w:rPr>
          <w:rFonts w:ascii="Times New Roman" w:hAnsi="Times New Roman" w:cs="Times New Roman"/>
          <w:sz w:val="24"/>
          <w:szCs w:val="24"/>
        </w:rPr>
      </w:pPr>
    </w:p>
    <w:p w:rsidR="0086759B" w:rsidRPr="00FD7CBA" w:rsidRDefault="0086759B" w:rsidP="00FD7CBA">
      <w:pPr>
        <w:autoSpaceDE w:val="0"/>
        <w:autoSpaceDN w:val="0"/>
        <w:adjustRightInd w:val="0"/>
        <w:spacing w:after="0"/>
        <w:jc w:val="center"/>
        <w:outlineLvl w:val="0"/>
        <w:rPr>
          <w:rFonts w:ascii="Times New Roman" w:hAnsi="Times New Roman" w:cs="Times New Roman"/>
          <w:b/>
          <w:bCs/>
          <w:color w:val="26282F"/>
          <w:sz w:val="24"/>
          <w:szCs w:val="24"/>
        </w:rPr>
      </w:pPr>
      <w:bookmarkStart w:id="6" w:name="sub_1002"/>
      <w:r w:rsidRPr="00FD7CBA">
        <w:rPr>
          <w:rFonts w:ascii="Times New Roman" w:hAnsi="Times New Roman" w:cs="Times New Roman"/>
          <w:b/>
          <w:bCs/>
          <w:color w:val="26282F"/>
          <w:sz w:val="24"/>
          <w:szCs w:val="24"/>
        </w:rPr>
        <w:t>2. Требования к порядку предоставления муниципальной услуги</w:t>
      </w:r>
      <w:r w:rsidR="00FD7CBA" w:rsidRPr="00FD7CBA">
        <w:rPr>
          <w:rFonts w:ascii="Times New Roman" w:hAnsi="Times New Roman" w:cs="Times New Roman"/>
          <w:b/>
          <w:bCs/>
          <w:color w:val="26282F"/>
          <w:sz w:val="24"/>
          <w:szCs w:val="24"/>
        </w:rPr>
        <w:t>:</w:t>
      </w:r>
    </w:p>
    <w:bookmarkEnd w:id="6"/>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 Порядок информирования о предоставлении муниципальной услуги.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    Информация о порядке предоставления муниципальной услуги предоставляет отдел жилищно-коммунального и газового хозяйства администрации Кувшиновского района  ( дале</w:t>
      </w:r>
      <w:proofErr w:type="gramStart"/>
      <w:r w:rsidRPr="009100DE">
        <w:rPr>
          <w:rFonts w:ascii="Times New Roman" w:hAnsi="Times New Roman" w:cs="Times New Roman"/>
          <w:sz w:val="24"/>
          <w:szCs w:val="24"/>
        </w:rPr>
        <w:t>е-</w:t>
      </w:r>
      <w:proofErr w:type="gramEnd"/>
      <w:r w:rsidRPr="009100DE">
        <w:rPr>
          <w:rFonts w:ascii="Times New Roman" w:hAnsi="Times New Roman" w:cs="Times New Roman"/>
          <w:sz w:val="24"/>
          <w:szCs w:val="24"/>
        </w:rPr>
        <w:t xml:space="preserve"> отдел): </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с использованием средств телефонной связи,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размещение на информационных стендах.</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Местонахождение отдела:</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Адрес:172110,Тверская область, г.</w:t>
      </w:r>
      <w:r w:rsidR="00FD7CBA">
        <w:rPr>
          <w:rFonts w:ascii="Times New Roman" w:hAnsi="Times New Roman" w:cs="Times New Roman"/>
          <w:sz w:val="24"/>
          <w:szCs w:val="24"/>
        </w:rPr>
        <w:t xml:space="preserve"> </w:t>
      </w:r>
      <w:r w:rsidRPr="009100DE">
        <w:rPr>
          <w:rFonts w:ascii="Times New Roman" w:hAnsi="Times New Roman" w:cs="Times New Roman"/>
          <w:sz w:val="24"/>
          <w:szCs w:val="24"/>
        </w:rPr>
        <w:t>Кувшиново, ул. Советская</w:t>
      </w:r>
      <w:proofErr w:type="gramStart"/>
      <w:r w:rsidRPr="009100DE">
        <w:rPr>
          <w:rFonts w:ascii="Times New Roman" w:hAnsi="Times New Roman" w:cs="Times New Roman"/>
          <w:sz w:val="24"/>
          <w:szCs w:val="24"/>
        </w:rPr>
        <w:t>,д</w:t>
      </w:r>
      <w:proofErr w:type="gramEnd"/>
      <w:r w:rsidRPr="009100DE">
        <w:rPr>
          <w:rFonts w:ascii="Times New Roman" w:hAnsi="Times New Roman" w:cs="Times New Roman"/>
          <w:sz w:val="24"/>
          <w:szCs w:val="24"/>
        </w:rPr>
        <w:t>33,           кабинет №13</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Контактные телефоны </w:t>
      </w:r>
      <w:proofErr w:type="gramStart"/>
      <w:r w:rsidRPr="009100DE">
        <w:rPr>
          <w:rFonts w:ascii="Times New Roman" w:hAnsi="Times New Roman" w:cs="Times New Roman"/>
          <w:sz w:val="24"/>
          <w:szCs w:val="24"/>
        </w:rPr>
        <w:t xml:space="preserve">( </w:t>
      </w:r>
      <w:proofErr w:type="gramEnd"/>
      <w:r w:rsidRPr="009100DE">
        <w:rPr>
          <w:rFonts w:ascii="Times New Roman" w:hAnsi="Times New Roman" w:cs="Times New Roman"/>
          <w:sz w:val="24"/>
          <w:szCs w:val="24"/>
        </w:rPr>
        <w:t>телефоны для справок): (848257) 44-7-50,45-3-22</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Адрес электронной почты:</w:t>
      </w:r>
      <w:proofErr w:type="spellStart"/>
      <w:r w:rsidRPr="009100DE">
        <w:rPr>
          <w:rFonts w:ascii="Times New Roman" w:hAnsi="Times New Roman" w:cs="Times New Roman"/>
          <w:sz w:val="24"/>
          <w:szCs w:val="24"/>
          <w:lang w:val="en-US"/>
        </w:rPr>
        <w:t>admkuvshinovo</w:t>
      </w:r>
      <w:proofErr w:type="spellEnd"/>
      <w:r w:rsidRPr="009100DE">
        <w:rPr>
          <w:rFonts w:ascii="Times New Roman" w:hAnsi="Times New Roman" w:cs="Times New Roman"/>
          <w:sz w:val="24"/>
          <w:szCs w:val="24"/>
        </w:rPr>
        <w:t>@</w:t>
      </w:r>
      <w:r w:rsidRPr="009100DE">
        <w:rPr>
          <w:rFonts w:ascii="Times New Roman" w:hAnsi="Times New Roman" w:cs="Times New Roman"/>
          <w:sz w:val="24"/>
          <w:szCs w:val="24"/>
          <w:lang w:val="en-US"/>
        </w:rPr>
        <w:t>rambler</w:t>
      </w:r>
      <w:r w:rsidRPr="009100DE">
        <w:rPr>
          <w:rFonts w:ascii="Times New Roman" w:hAnsi="Times New Roman" w:cs="Times New Roman"/>
          <w:sz w:val="24"/>
          <w:szCs w:val="24"/>
        </w:rPr>
        <w:t>.</w:t>
      </w:r>
      <w:proofErr w:type="spellStart"/>
      <w:r w:rsidRPr="009100DE">
        <w:rPr>
          <w:rFonts w:ascii="Times New Roman" w:hAnsi="Times New Roman" w:cs="Times New Roman"/>
          <w:sz w:val="24"/>
          <w:szCs w:val="24"/>
          <w:lang w:val="en-US"/>
        </w:rPr>
        <w:t>ru</w:t>
      </w:r>
      <w:proofErr w:type="spellEnd"/>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Режим приема посетителей:</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Вторник – четве</w:t>
      </w:r>
      <w:proofErr w:type="gramStart"/>
      <w:r w:rsidRPr="009100DE">
        <w:rPr>
          <w:rFonts w:ascii="Times New Roman" w:hAnsi="Times New Roman" w:cs="Times New Roman"/>
          <w:sz w:val="24"/>
          <w:szCs w:val="24"/>
        </w:rPr>
        <w:t>рг с 09</w:t>
      </w:r>
      <w:proofErr w:type="gramEnd"/>
      <w:r w:rsidRPr="009100DE">
        <w:rPr>
          <w:rFonts w:ascii="Times New Roman" w:hAnsi="Times New Roman" w:cs="Times New Roman"/>
          <w:sz w:val="24"/>
          <w:szCs w:val="24"/>
        </w:rPr>
        <w:t>.00ч до 18.00 ч</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Понедельник</w:t>
      </w:r>
      <w:proofErr w:type="gramStart"/>
      <w:r w:rsidRPr="009100DE">
        <w:rPr>
          <w:rFonts w:ascii="Times New Roman" w:hAnsi="Times New Roman" w:cs="Times New Roman"/>
          <w:sz w:val="24"/>
          <w:szCs w:val="24"/>
        </w:rPr>
        <w:t xml:space="preserve"> ,</w:t>
      </w:r>
      <w:proofErr w:type="gramEnd"/>
      <w:r w:rsidRPr="009100DE">
        <w:rPr>
          <w:rFonts w:ascii="Times New Roman" w:hAnsi="Times New Roman" w:cs="Times New Roman"/>
          <w:sz w:val="24"/>
          <w:szCs w:val="24"/>
        </w:rPr>
        <w:t xml:space="preserve"> пятница  - не приёмный день ( работа с документами)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Перерыв на обед с 13.00 ч. до 14.00 ч.</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Суббота, воскресенье – выходные дни.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Приём ведут специалисты, на которых возложены обязанности по оказанию муниципальной услуги. </w:t>
      </w:r>
    </w:p>
    <w:p w:rsidR="0086759B" w:rsidRPr="00FD7CBA" w:rsidRDefault="0086759B" w:rsidP="00FD7CBA">
      <w:pPr>
        <w:autoSpaceDE w:val="0"/>
        <w:autoSpaceDN w:val="0"/>
        <w:adjustRightInd w:val="0"/>
        <w:spacing w:after="0"/>
        <w:jc w:val="both"/>
        <w:rPr>
          <w:rFonts w:ascii="Times New Roman" w:hAnsi="Times New Roman" w:cs="Times New Roman"/>
          <w:b/>
          <w:sz w:val="24"/>
          <w:szCs w:val="24"/>
        </w:rPr>
      </w:pPr>
      <w:bookmarkStart w:id="7" w:name="sub_1015"/>
      <w:r w:rsidRPr="00FD7CBA">
        <w:rPr>
          <w:rFonts w:ascii="Times New Roman" w:hAnsi="Times New Roman" w:cs="Times New Roman"/>
          <w:b/>
          <w:sz w:val="24"/>
          <w:szCs w:val="24"/>
        </w:rPr>
        <w:t>2.1 Получателями муниципальной услуги являются:</w:t>
      </w:r>
    </w:p>
    <w:bookmarkEnd w:id="7"/>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Малоимущие граждане Российской Федерации, постоянно зарегистрированные на территории Кувшиновского района, Тверской области, признанные нуждающимися в жилых помещениях, предоставляемых по договорам социального найма, а также иные категории граждан, </w:t>
      </w:r>
      <w:proofErr w:type="gramStart"/>
      <w:r w:rsidRPr="009100DE">
        <w:rPr>
          <w:rFonts w:ascii="Times New Roman" w:hAnsi="Times New Roman" w:cs="Times New Roman"/>
          <w:sz w:val="24"/>
          <w:szCs w:val="24"/>
        </w:rPr>
        <w:t>определенные федеральными законами или законами Тверской области.</w:t>
      </w:r>
      <w:proofErr w:type="gramEnd"/>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Принятие на учет в качестве нуждающихся в жилых помещениях осуществляется по результатам рассмотрения заявлений граждан о признании их </w:t>
      </w:r>
      <w:proofErr w:type="gramStart"/>
      <w:r w:rsidRPr="009100DE">
        <w:rPr>
          <w:rFonts w:ascii="Times New Roman" w:hAnsi="Times New Roman" w:cs="Times New Roman"/>
          <w:sz w:val="24"/>
          <w:szCs w:val="24"/>
        </w:rPr>
        <w:t>нуждающимися</w:t>
      </w:r>
      <w:proofErr w:type="gramEnd"/>
      <w:r w:rsidRPr="009100DE">
        <w:rPr>
          <w:rFonts w:ascii="Times New Roman" w:hAnsi="Times New Roman" w:cs="Times New Roman"/>
          <w:sz w:val="24"/>
          <w:szCs w:val="24"/>
        </w:rPr>
        <w:t xml:space="preserve"> в жилых помещениях на заседании комиссии по жилищным вопросам при Администрации Кувшиновского района. Граждане признаются нуждающимися в жилых помещениях по следующим основаниям:</w:t>
      </w:r>
    </w:p>
    <w:p w:rsidR="0086759B" w:rsidRPr="009100DE" w:rsidRDefault="00FD7CBA" w:rsidP="00FD7CB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1. Г</w:t>
      </w:r>
      <w:r w:rsidR="0086759B" w:rsidRPr="009100DE">
        <w:rPr>
          <w:rFonts w:ascii="Times New Roman" w:hAnsi="Times New Roman" w:cs="Times New Roman"/>
          <w:sz w:val="24"/>
          <w:szCs w:val="24"/>
        </w:rPr>
        <w:t>раждане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6759B" w:rsidRPr="009100DE" w:rsidRDefault="00FD7CBA" w:rsidP="00FD7CB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Г</w:t>
      </w:r>
      <w:r w:rsidR="0086759B" w:rsidRPr="009100DE">
        <w:rPr>
          <w:rFonts w:ascii="Times New Roman" w:hAnsi="Times New Roman" w:cs="Times New Roman"/>
          <w:sz w:val="24"/>
          <w:szCs w:val="24"/>
        </w:rPr>
        <w:t xml:space="preserve">раждане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0086759B" w:rsidRPr="009100DE">
        <w:rPr>
          <w:rFonts w:ascii="Times New Roman" w:hAnsi="Times New Roman" w:cs="Times New Roman"/>
          <w:sz w:val="24"/>
          <w:szCs w:val="24"/>
        </w:rPr>
        <w:t>менее учетной</w:t>
      </w:r>
      <w:proofErr w:type="gramEnd"/>
      <w:r w:rsidR="0086759B" w:rsidRPr="009100DE">
        <w:rPr>
          <w:rFonts w:ascii="Times New Roman" w:hAnsi="Times New Roman" w:cs="Times New Roman"/>
          <w:sz w:val="24"/>
          <w:szCs w:val="24"/>
        </w:rPr>
        <w:t xml:space="preserve"> нормы;</w:t>
      </w:r>
    </w:p>
    <w:p w:rsidR="0086759B" w:rsidRPr="009100DE" w:rsidRDefault="00FD7CBA" w:rsidP="00FD7CB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 Г</w:t>
      </w:r>
      <w:r w:rsidR="0086759B" w:rsidRPr="009100DE">
        <w:rPr>
          <w:rFonts w:ascii="Times New Roman" w:hAnsi="Times New Roman" w:cs="Times New Roman"/>
          <w:sz w:val="24"/>
          <w:szCs w:val="24"/>
        </w:rPr>
        <w:t>раждане проживают в помещении, не отвечающем установленным для жилых помещений требованиям,</w:t>
      </w:r>
    </w:p>
    <w:p w:rsidR="0086759B" w:rsidRPr="009100DE" w:rsidRDefault="00FD7CBA" w:rsidP="00FD7CBA">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4. Г</w:t>
      </w:r>
      <w:r w:rsidR="0086759B" w:rsidRPr="009100DE">
        <w:rPr>
          <w:rFonts w:ascii="Times New Roman" w:hAnsi="Times New Roman" w:cs="Times New Roman"/>
          <w:sz w:val="24"/>
          <w:szCs w:val="24"/>
        </w:rPr>
        <w:t>раждане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страдающей тяжелой формой хронического заболевания, при котором совместное проживание невозможно, и не имеющими иного жилого помещения, занимаемого по договору социального найма</w:t>
      </w:r>
      <w:proofErr w:type="gramEnd"/>
      <w:r w:rsidR="0086759B" w:rsidRPr="009100DE">
        <w:rPr>
          <w:rFonts w:ascii="Times New Roman" w:hAnsi="Times New Roman" w:cs="Times New Roman"/>
          <w:sz w:val="24"/>
          <w:szCs w:val="24"/>
        </w:rPr>
        <w:t xml:space="preserve"> или </w:t>
      </w:r>
      <w:proofErr w:type="gramStart"/>
      <w:r w:rsidR="0086759B" w:rsidRPr="009100DE">
        <w:rPr>
          <w:rFonts w:ascii="Times New Roman" w:hAnsi="Times New Roman" w:cs="Times New Roman"/>
          <w:sz w:val="24"/>
          <w:szCs w:val="24"/>
        </w:rPr>
        <w:t>принадлежащего</w:t>
      </w:r>
      <w:proofErr w:type="gramEnd"/>
      <w:r w:rsidR="0086759B" w:rsidRPr="009100DE">
        <w:rPr>
          <w:rFonts w:ascii="Times New Roman" w:hAnsi="Times New Roman" w:cs="Times New Roman"/>
          <w:sz w:val="24"/>
          <w:szCs w:val="24"/>
        </w:rPr>
        <w:t xml:space="preserve"> на праве собственности.</w:t>
      </w:r>
    </w:p>
    <w:p w:rsidR="0086759B" w:rsidRPr="00FD7CBA" w:rsidRDefault="0086759B" w:rsidP="00FD7CBA">
      <w:pPr>
        <w:autoSpaceDE w:val="0"/>
        <w:autoSpaceDN w:val="0"/>
        <w:adjustRightInd w:val="0"/>
        <w:spacing w:after="0"/>
        <w:jc w:val="both"/>
        <w:rPr>
          <w:rFonts w:ascii="Times New Roman" w:hAnsi="Times New Roman" w:cs="Times New Roman"/>
          <w:b/>
          <w:sz w:val="24"/>
          <w:szCs w:val="24"/>
        </w:rPr>
      </w:pPr>
      <w:bookmarkStart w:id="8" w:name="sub_1014"/>
      <w:r w:rsidRPr="00FD7CBA">
        <w:rPr>
          <w:rFonts w:ascii="Times New Roman" w:hAnsi="Times New Roman" w:cs="Times New Roman"/>
          <w:b/>
          <w:sz w:val="24"/>
          <w:szCs w:val="24"/>
        </w:rPr>
        <w:t>2.2. Конечным результатом исполнения муниципальной услуги является:</w:t>
      </w:r>
    </w:p>
    <w:bookmarkEnd w:id="8"/>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постановка на учет граждан в качестве нуждающихся в жилых помещениях, предоставляемых по договорам социального найма их муниципального жилищного фонда Кувшиновского района</w:t>
      </w:r>
      <w:proofErr w:type="gramStart"/>
      <w:r w:rsidRPr="009100DE">
        <w:rPr>
          <w:rFonts w:ascii="Times New Roman" w:hAnsi="Times New Roman" w:cs="Times New Roman"/>
          <w:sz w:val="24"/>
          <w:szCs w:val="24"/>
        </w:rPr>
        <w:t xml:space="preserve"> ;</w:t>
      </w:r>
      <w:proofErr w:type="gramEnd"/>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отказ в постановке на учет в качестве нуждающихся в жилых помещениях, предоставляемых по договорам социального найма из муниципального жилищного фонда Кувшиновского района</w:t>
      </w:r>
      <w:proofErr w:type="gramStart"/>
      <w:r w:rsidRPr="009100DE">
        <w:rPr>
          <w:rFonts w:ascii="Times New Roman" w:hAnsi="Times New Roman" w:cs="Times New Roman"/>
          <w:sz w:val="24"/>
          <w:szCs w:val="24"/>
        </w:rPr>
        <w:t xml:space="preserve"> .</w:t>
      </w:r>
      <w:proofErr w:type="gramEnd"/>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proofErr w:type="gramStart"/>
      <w:r w:rsidRPr="009100DE">
        <w:rPr>
          <w:rFonts w:ascii="Times New Roman" w:hAnsi="Times New Roman" w:cs="Times New Roman"/>
          <w:sz w:val="24"/>
          <w:szCs w:val="24"/>
        </w:rPr>
        <w:t>Заявление о принятии на учет в качестве нуждающихся в жилых помещениях, предоставляемых по договорам социального найма из муниципального жилищного фонда (</w:t>
      </w:r>
      <w:hyperlink w:anchor="sub_1100" w:history="1">
        <w:r w:rsidRPr="009100DE">
          <w:rPr>
            <w:rFonts w:ascii="Times New Roman" w:hAnsi="Times New Roman" w:cs="Times New Roman"/>
            <w:color w:val="106BBE"/>
            <w:sz w:val="24"/>
            <w:szCs w:val="24"/>
          </w:rPr>
          <w:t>приложение 1</w:t>
        </w:r>
      </w:hyperlink>
      <w:r w:rsidRPr="009100DE">
        <w:rPr>
          <w:rFonts w:ascii="Times New Roman" w:hAnsi="Times New Roman" w:cs="Times New Roman"/>
          <w:sz w:val="24"/>
          <w:szCs w:val="24"/>
        </w:rPr>
        <w:t xml:space="preserve"> к Административному регламенту) должно подаваться лично заявителем.</w:t>
      </w:r>
      <w:proofErr w:type="gramEnd"/>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В случае невозможности личной явки заявителя при подаче документов и получении извещения,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С заявлением о принятии на учет представляются документы, подтверждающие право заявителя состоять на учете, в том числе:</w:t>
      </w:r>
    </w:p>
    <w:p w:rsidR="0086759B" w:rsidRPr="009100DE" w:rsidRDefault="00FD7CBA" w:rsidP="00FD7CB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К</w:t>
      </w:r>
      <w:r w:rsidR="0086759B" w:rsidRPr="009100DE">
        <w:rPr>
          <w:rFonts w:ascii="Times New Roman" w:hAnsi="Times New Roman" w:cs="Times New Roman"/>
          <w:sz w:val="24"/>
          <w:szCs w:val="24"/>
        </w:rPr>
        <w:t>опии документов, подтверждающие состав семьи (паспорт, свидетельство о рождении, свидетельство о заключении брака, решение об усыновлении (удочерении), судебное решение о признании членом семьи и иные документы);</w:t>
      </w:r>
    </w:p>
    <w:p w:rsidR="0086759B" w:rsidRPr="009100DE" w:rsidRDefault="00FD7CBA" w:rsidP="00FD7CB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Д</w:t>
      </w:r>
      <w:r w:rsidR="0086759B" w:rsidRPr="009100DE">
        <w:rPr>
          <w:rFonts w:ascii="Times New Roman" w:hAnsi="Times New Roman" w:cs="Times New Roman"/>
          <w:sz w:val="24"/>
          <w:szCs w:val="24"/>
        </w:rPr>
        <w:t>окументы, подтверждающие право быть признанным нуждающимся в жилом помещении, а именно:</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справка о составе семьи и занимаемой площади по установленной форме (в сельском поселении);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 выписка из </w:t>
      </w:r>
      <w:proofErr w:type="spellStart"/>
      <w:r w:rsidRPr="009100DE">
        <w:rPr>
          <w:rFonts w:ascii="Times New Roman" w:hAnsi="Times New Roman" w:cs="Times New Roman"/>
          <w:sz w:val="24"/>
          <w:szCs w:val="24"/>
        </w:rPr>
        <w:t>похозяйственной</w:t>
      </w:r>
      <w:proofErr w:type="spellEnd"/>
      <w:r w:rsidRPr="009100DE">
        <w:rPr>
          <w:rFonts w:ascii="Times New Roman" w:hAnsi="Times New Roman" w:cs="Times New Roman"/>
          <w:sz w:val="24"/>
          <w:szCs w:val="24"/>
        </w:rPr>
        <w:t xml:space="preserve"> книги;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86759B" w:rsidRPr="009100DE" w:rsidRDefault="00FD7CBA" w:rsidP="00FD7CB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 К</w:t>
      </w:r>
      <w:r w:rsidR="0086759B" w:rsidRPr="009100DE">
        <w:rPr>
          <w:rFonts w:ascii="Times New Roman" w:hAnsi="Times New Roman" w:cs="Times New Roman"/>
          <w:sz w:val="24"/>
          <w:szCs w:val="24"/>
        </w:rPr>
        <w:t>опии документов, подтверждающие отношение гражданина к иной определенной федеральным законом или законом Тверской области категории граждан, имеющих право быть принятыми на учет нуждающихся в жилых помещениях;</w:t>
      </w:r>
    </w:p>
    <w:p w:rsidR="0086759B" w:rsidRPr="009100DE" w:rsidRDefault="00FD7CBA" w:rsidP="00FD7CB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4. К</w:t>
      </w:r>
      <w:r w:rsidR="0086759B" w:rsidRPr="009100DE">
        <w:rPr>
          <w:rFonts w:ascii="Times New Roman" w:hAnsi="Times New Roman" w:cs="Times New Roman"/>
          <w:sz w:val="24"/>
          <w:szCs w:val="24"/>
        </w:rPr>
        <w:t>опии документов, дающие основания относить гражданина-заявителя либо члена его семьи к категории граждан, имеющих право на внеочередное предоставление жилого помещения, а именно:</w:t>
      </w:r>
    </w:p>
    <w:p w:rsidR="0086759B" w:rsidRPr="009100DE" w:rsidRDefault="00FD7CBA" w:rsidP="00FD7CB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w:t>
      </w:r>
      <w:r w:rsidR="0086759B" w:rsidRPr="009100DE">
        <w:rPr>
          <w:rFonts w:ascii="Times New Roman" w:hAnsi="Times New Roman" w:cs="Times New Roman"/>
          <w:sz w:val="24"/>
          <w:szCs w:val="24"/>
        </w:rPr>
        <w:t>ешение уполномоченного органа о признании жилого дома (жилого помещения) непригодным для проживания, в случае проживания гражданина в жилом помещении, признанном непригодным для проживания;</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медицинскую справку из лечебного медицинского учреждения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справку из органов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86759B" w:rsidRPr="00FD7CBA" w:rsidRDefault="0086759B" w:rsidP="00FD7CBA">
      <w:pPr>
        <w:autoSpaceDE w:val="0"/>
        <w:autoSpaceDN w:val="0"/>
        <w:adjustRightInd w:val="0"/>
        <w:spacing w:after="0"/>
        <w:jc w:val="both"/>
        <w:rPr>
          <w:rFonts w:ascii="Times New Roman" w:hAnsi="Times New Roman" w:cs="Times New Roman"/>
          <w:b/>
          <w:sz w:val="24"/>
          <w:szCs w:val="24"/>
        </w:rPr>
      </w:pPr>
      <w:r w:rsidRPr="00FD7CBA">
        <w:rPr>
          <w:rFonts w:ascii="Times New Roman" w:hAnsi="Times New Roman" w:cs="Times New Roman"/>
          <w:b/>
          <w:sz w:val="24"/>
          <w:szCs w:val="24"/>
        </w:rPr>
        <w:t>2.3. Условия и сроки предоставления муниципальной услуги.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Максимальное время ожидания в очереди составляет не более 15 минут. </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Общий срок принятия гражданина на учет или отказа в принятии на учет (от момента подачи заявления и всех необходимых документов до оформления извещения) составляет не более 30 дней.</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Извещение о принятии на учет или отказе в принятии на учет выдается или направляется почтой не позднее чем через 3 рабочих дня со дня утверждение протокола заседания общественной комиссии по жилищным вопросам при Администрации Кувшиновского района постановлением Администрации  Кувшиновского района</w:t>
      </w:r>
      <w:proofErr w:type="gramStart"/>
      <w:r w:rsidRPr="009100DE">
        <w:rPr>
          <w:rFonts w:ascii="Times New Roman" w:hAnsi="Times New Roman" w:cs="Times New Roman"/>
          <w:sz w:val="24"/>
          <w:szCs w:val="24"/>
        </w:rPr>
        <w:t xml:space="preserve"> .</w:t>
      </w:r>
      <w:proofErr w:type="gramEnd"/>
    </w:p>
    <w:p w:rsidR="0086759B" w:rsidRPr="00FD7CBA" w:rsidRDefault="0086759B" w:rsidP="00FD7CBA">
      <w:pPr>
        <w:autoSpaceDE w:val="0"/>
        <w:autoSpaceDN w:val="0"/>
        <w:adjustRightInd w:val="0"/>
        <w:spacing w:after="0"/>
        <w:jc w:val="both"/>
        <w:rPr>
          <w:rFonts w:ascii="Times New Roman" w:hAnsi="Times New Roman" w:cs="Times New Roman"/>
          <w:b/>
          <w:sz w:val="24"/>
          <w:szCs w:val="24"/>
        </w:rPr>
      </w:pPr>
      <w:bookmarkStart w:id="9" w:name="sub_1012"/>
      <w:r w:rsidRPr="00FD7CBA">
        <w:rPr>
          <w:rFonts w:ascii="Times New Roman" w:hAnsi="Times New Roman" w:cs="Times New Roman"/>
          <w:b/>
          <w:sz w:val="24"/>
          <w:szCs w:val="24"/>
        </w:rPr>
        <w:t>2.4. Требования к документам, представляемым заявителями.</w:t>
      </w:r>
    </w:p>
    <w:bookmarkEnd w:id="9"/>
    <w:p w:rsidR="0086759B" w:rsidRPr="009100DE" w:rsidRDefault="0086759B" w:rsidP="00FD7CBA">
      <w:pPr>
        <w:autoSpaceDE w:val="0"/>
        <w:autoSpaceDN w:val="0"/>
        <w:adjustRightInd w:val="0"/>
        <w:spacing w:after="0"/>
        <w:jc w:val="both"/>
        <w:rPr>
          <w:rFonts w:ascii="Times New Roman" w:hAnsi="Times New Roman" w:cs="Times New Roman"/>
          <w:sz w:val="24"/>
          <w:szCs w:val="24"/>
        </w:rPr>
      </w:pPr>
      <w:proofErr w:type="gramStart"/>
      <w:r w:rsidRPr="009100DE">
        <w:rPr>
          <w:rFonts w:ascii="Times New Roman" w:hAnsi="Times New Roman" w:cs="Times New Roman"/>
          <w:sz w:val="24"/>
          <w:szCs w:val="24"/>
        </w:rPr>
        <w:t>В заявлении о принятии на учет в качестве нуждающихся в жилых помещениях</w:t>
      </w:r>
      <w:proofErr w:type="gramEnd"/>
      <w:r w:rsidRPr="009100DE">
        <w:rPr>
          <w:rFonts w:ascii="Times New Roman" w:hAnsi="Times New Roman" w:cs="Times New Roman"/>
          <w:sz w:val="24"/>
          <w:szCs w:val="24"/>
        </w:rPr>
        <w:t>, предоставляемых по договорам социального найма, указываются члены семьи заявителя, даты их рождения, реквизиты представляемых документов в соответствующих строках заполнения. Дополнительно указываются номера контактных телефонов.</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proofErr w:type="gramStart"/>
      <w:r w:rsidRPr="009100DE">
        <w:rPr>
          <w:rFonts w:ascii="Times New Roman" w:hAnsi="Times New Roman" w:cs="Times New Roman"/>
          <w:sz w:val="24"/>
          <w:szCs w:val="24"/>
        </w:rPr>
        <w:t>К заявлению о принятии на учет в качестве нуждающихся в жилых помещениях</w:t>
      </w:r>
      <w:proofErr w:type="gramEnd"/>
      <w:r w:rsidRPr="009100DE">
        <w:rPr>
          <w:rFonts w:ascii="Times New Roman" w:hAnsi="Times New Roman" w:cs="Times New Roman"/>
          <w:sz w:val="24"/>
          <w:szCs w:val="24"/>
        </w:rPr>
        <w:t>, предоставляемых по договорам социального найма, заявителем представляются документы в соответствии с перечнем документов.</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Необходимые для предоставления муниципальной услуги документы представляются заявителем в одном экземпляре.</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По окончанию регистрирующих действий специалист, ответственный за прием и регистрацию документов, выдает заявителю расписку в получении документов с указанием их перечня, даты их получения и срока рассмотрения заявления (</w:t>
      </w:r>
      <w:hyperlink w:anchor="sub_2200" w:history="1">
        <w:r w:rsidRPr="009100DE">
          <w:rPr>
            <w:rFonts w:ascii="Times New Roman" w:hAnsi="Times New Roman" w:cs="Times New Roman"/>
            <w:color w:val="106BBE"/>
            <w:sz w:val="24"/>
            <w:szCs w:val="24"/>
          </w:rPr>
          <w:t>приложение 2</w:t>
        </w:r>
      </w:hyperlink>
      <w:r w:rsidRPr="009100DE">
        <w:rPr>
          <w:rFonts w:ascii="Times New Roman" w:hAnsi="Times New Roman" w:cs="Times New Roman"/>
          <w:sz w:val="24"/>
          <w:szCs w:val="24"/>
        </w:rPr>
        <w:t xml:space="preserve"> к Административному регламенту).</w:t>
      </w:r>
    </w:p>
    <w:p w:rsidR="0086759B" w:rsidRPr="00FD7CBA" w:rsidRDefault="0086759B" w:rsidP="00FD7CBA">
      <w:pPr>
        <w:autoSpaceDE w:val="0"/>
        <w:autoSpaceDN w:val="0"/>
        <w:adjustRightInd w:val="0"/>
        <w:spacing w:after="0"/>
        <w:jc w:val="both"/>
        <w:rPr>
          <w:rFonts w:ascii="Times New Roman" w:hAnsi="Times New Roman" w:cs="Times New Roman"/>
          <w:b/>
          <w:sz w:val="24"/>
          <w:szCs w:val="24"/>
        </w:rPr>
      </w:pPr>
      <w:bookmarkStart w:id="10" w:name="sub_1010"/>
      <w:r w:rsidRPr="00FD7CBA">
        <w:rPr>
          <w:rFonts w:ascii="Times New Roman" w:hAnsi="Times New Roman" w:cs="Times New Roman"/>
          <w:b/>
          <w:sz w:val="24"/>
          <w:szCs w:val="24"/>
        </w:rPr>
        <w:t>2.5. Перечень оснований для отказа в предоставлении муниципальной услуги.</w:t>
      </w:r>
    </w:p>
    <w:bookmarkEnd w:id="10"/>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В постановке на учет граждан в качестве нуждающихся в жилых помещениях, предоставляемых по договорам социального найма, отказывается, если: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заявитель представил документы не в полном объеме;</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 заявитель обеспечен площадью </w:t>
      </w:r>
      <w:proofErr w:type="gramStart"/>
      <w:r w:rsidRPr="009100DE">
        <w:rPr>
          <w:rFonts w:ascii="Times New Roman" w:hAnsi="Times New Roman" w:cs="Times New Roman"/>
          <w:sz w:val="24"/>
          <w:szCs w:val="24"/>
        </w:rPr>
        <w:t>более учетной</w:t>
      </w:r>
      <w:proofErr w:type="gramEnd"/>
      <w:r w:rsidRPr="009100DE">
        <w:rPr>
          <w:rFonts w:ascii="Times New Roman" w:hAnsi="Times New Roman" w:cs="Times New Roman"/>
          <w:sz w:val="24"/>
          <w:szCs w:val="24"/>
        </w:rPr>
        <w:t xml:space="preserve"> нормы, установленной Собранием депутатов Кувшиновского района;</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заявитель или члены семьи заявителя в период 5 (пяти) лет до подачи заявления с намерением приобретения права состоять на учете в качестве нуждающихся в жилых помещениях совершили действия, в результате которых могут быть признаны нуждающимися в жилых помещениях;</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заявитель и члены его семьи не признаны малоимущими, за исключением иных категорий граждан, определенных федеральными законами или законами Тверской области.</w:t>
      </w:r>
    </w:p>
    <w:p w:rsidR="0086759B" w:rsidRPr="00FD7CBA" w:rsidRDefault="0086759B" w:rsidP="00FD7CBA">
      <w:pPr>
        <w:autoSpaceDE w:val="0"/>
        <w:autoSpaceDN w:val="0"/>
        <w:adjustRightInd w:val="0"/>
        <w:spacing w:after="0"/>
        <w:jc w:val="both"/>
        <w:rPr>
          <w:rFonts w:ascii="Times New Roman" w:hAnsi="Times New Roman" w:cs="Times New Roman"/>
          <w:b/>
          <w:sz w:val="24"/>
          <w:szCs w:val="24"/>
        </w:rPr>
      </w:pPr>
      <w:bookmarkStart w:id="11" w:name="sub_1009"/>
      <w:r w:rsidRPr="00FD7CBA">
        <w:rPr>
          <w:rFonts w:ascii="Times New Roman" w:hAnsi="Times New Roman" w:cs="Times New Roman"/>
          <w:b/>
          <w:sz w:val="24"/>
          <w:szCs w:val="24"/>
        </w:rPr>
        <w:t>2.6.Муниципальная услуга предоставляется бесплатно.</w:t>
      </w:r>
    </w:p>
    <w:p w:rsidR="0086759B" w:rsidRPr="00FD7CBA" w:rsidRDefault="0086759B" w:rsidP="00FD7CBA">
      <w:pPr>
        <w:autoSpaceDE w:val="0"/>
        <w:autoSpaceDN w:val="0"/>
        <w:adjustRightInd w:val="0"/>
        <w:spacing w:after="0"/>
        <w:jc w:val="both"/>
        <w:rPr>
          <w:rFonts w:ascii="Times New Roman" w:hAnsi="Times New Roman" w:cs="Times New Roman"/>
          <w:b/>
          <w:sz w:val="24"/>
          <w:szCs w:val="24"/>
        </w:rPr>
      </w:pPr>
      <w:r w:rsidRPr="00FD7CBA">
        <w:rPr>
          <w:rFonts w:ascii="Times New Roman" w:hAnsi="Times New Roman" w:cs="Times New Roman"/>
          <w:b/>
          <w:sz w:val="24"/>
          <w:szCs w:val="24"/>
        </w:rPr>
        <w:t>2.7. Требования к местам оказания муниципальной услуги.</w:t>
      </w:r>
    </w:p>
    <w:bookmarkEnd w:id="11"/>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lastRenderedPageBreak/>
        <w:t>Рабочие места специалистов оборудуются компьютерами и оргтехникой, позволяющими организовать исполнение функции в полном объеме.</w:t>
      </w:r>
    </w:p>
    <w:p w:rsidR="0086759B"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Места для проведения личного приема граждан должны соответствовать установленным санитарным противопожарным и иным нормам и правилам. Места информирования, предназначенные для ознакомления граждан с информационными материалами, оборудуются стендами, письменными столами (стойками), стульями</w:t>
      </w:r>
      <w:r w:rsidR="00FD7CBA">
        <w:rPr>
          <w:rFonts w:ascii="Times New Roman" w:hAnsi="Times New Roman" w:cs="Times New Roman"/>
          <w:sz w:val="24"/>
          <w:szCs w:val="24"/>
        </w:rPr>
        <w:t>.</w:t>
      </w:r>
    </w:p>
    <w:p w:rsidR="00FD7CBA" w:rsidRPr="009100DE" w:rsidRDefault="00FD7CBA" w:rsidP="00FD7CBA">
      <w:pPr>
        <w:autoSpaceDE w:val="0"/>
        <w:autoSpaceDN w:val="0"/>
        <w:adjustRightInd w:val="0"/>
        <w:spacing w:after="0"/>
        <w:jc w:val="both"/>
        <w:rPr>
          <w:rFonts w:ascii="Times New Roman" w:hAnsi="Times New Roman" w:cs="Times New Roman"/>
          <w:sz w:val="24"/>
          <w:szCs w:val="24"/>
        </w:rPr>
      </w:pPr>
    </w:p>
    <w:p w:rsidR="0086759B" w:rsidRPr="00FD7CBA" w:rsidRDefault="0086759B" w:rsidP="00FD7CBA">
      <w:pPr>
        <w:autoSpaceDE w:val="0"/>
        <w:autoSpaceDN w:val="0"/>
        <w:adjustRightInd w:val="0"/>
        <w:spacing w:after="0"/>
        <w:jc w:val="center"/>
        <w:outlineLvl w:val="0"/>
        <w:rPr>
          <w:rFonts w:ascii="Times New Roman" w:hAnsi="Times New Roman" w:cs="Times New Roman"/>
          <w:b/>
          <w:bCs/>
          <w:color w:val="26282F"/>
          <w:sz w:val="24"/>
          <w:szCs w:val="24"/>
        </w:rPr>
      </w:pPr>
      <w:bookmarkStart w:id="12" w:name="sub_1003"/>
      <w:r w:rsidRPr="00FD7CBA">
        <w:rPr>
          <w:rFonts w:ascii="Times New Roman" w:hAnsi="Times New Roman" w:cs="Times New Roman"/>
          <w:b/>
          <w:bCs/>
          <w:color w:val="26282F"/>
          <w:sz w:val="24"/>
          <w:szCs w:val="24"/>
        </w:rPr>
        <w:t>3. Административные процедуры</w:t>
      </w:r>
      <w:bookmarkEnd w:id="12"/>
    </w:p>
    <w:p w:rsidR="0086759B" w:rsidRPr="00FD7CBA" w:rsidRDefault="0086759B" w:rsidP="00FD7CBA">
      <w:pPr>
        <w:autoSpaceDE w:val="0"/>
        <w:autoSpaceDN w:val="0"/>
        <w:adjustRightInd w:val="0"/>
        <w:spacing w:after="0"/>
        <w:jc w:val="both"/>
        <w:rPr>
          <w:rFonts w:ascii="Times New Roman" w:hAnsi="Times New Roman" w:cs="Times New Roman"/>
          <w:b/>
          <w:sz w:val="24"/>
          <w:szCs w:val="24"/>
        </w:rPr>
      </w:pPr>
      <w:bookmarkStart w:id="13" w:name="sub_1008"/>
      <w:r w:rsidRPr="00FD7CBA">
        <w:rPr>
          <w:rFonts w:ascii="Times New Roman" w:hAnsi="Times New Roman" w:cs="Times New Roman"/>
          <w:b/>
          <w:sz w:val="24"/>
          <w:szCs w:val="24"/>
        </w:rPr>
        <w:t>3.1. Последовательность административных действий (процедур).</w:t>
      </w:r>
    </w:p>
    <w:bookmarkEnd w:id="13"/>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1. прием письменного заявления гражданина о постановке на учет с соответствующими документами;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2. изучение и подготовка документов к рассмотрению на заседании комиссии по жилищным вопросам при администрации Кувшиновского района</w:t>
      </w:r>
      <w:proofErr w:type="gramStart"/>
      <w:r w:rsidRPr="009100DE">
        <w:rPr>
          <w:rFonts w:ascii="Times New Roman" w:hAnsi="Times New Roman" w:cs="Times New Roman"/>
          <w:sz w:val="24"/>
          <w:szCs w:val="24"/>
        </w:rPr>
        <w:t xml:space="preserve"> ;</w:t>
      </w:r>
      <w:proofErr w:type="gramEnd"/>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3. рассмотрение заявления о постановке на учет в качестве нуждающихся в улучшении жилищных условий на заседании комиссии по жилищным вопросам при администрации Кувшиновского района;</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4. - утверждение протокола заседания комиссии по жилищным вопросам при администрации Кувшиновского района постановлением администрации Кувшиновского района</w:t>
      </w:r>
      <w:proofErr w:type="gramStart"/>
      <w:r w:rsidRPr="009100DE">
        <w:rPr>
          <w:rFonts w:ascii="Times New Roman" w:hAnsi="Times New Roman" w:cs="Times New Roman"/>
          <w:sz w:val="24"/>
          <w:szCs w:val="24"/>
        </w:rPr>
        <w:t xml:space="preserve"> ;</w:t>
      </w:r>
      <w:proofErr w:type="gramEnd"/>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5. подготовка и направление почтой письменных извещений гражданам о постановке на учет в качестве нуждающихся в жилых помещениях, предоставляемых по договорам социального найма, или об отказе в постановке на учет.</w:t>
      </w:r>
    </w:p>
    <w:p w:rsidR="0086759B" w:rsidRPr="00FD7CBA" w:rsidRDefault="0086759B" w:rsidP="00FD7CBA">
      <w:pPr>
        <w:autoSpaceDE w:val="0"/>
        <w:autoSpaceDN w:val="0"/>
        <w:adjustRightInd w:val="0"/>
        <w:spacing w:after="0"/>
        <w:jc w:val="both"/>
        <w:rPr>
          <w:rFonts w:ascii="Times New Roman" w:hAnsi="Times New Roman" w:cs="Times New Roman"/>
          <w:b/>
          <w:sz w:val="24"/>
          <w:szCs w:val="24"/>
        </w:rPr>
      </w:pPr>
      <w:bookmarkStart w:id="14" w:name="sub_1007"/>
      <w:r w:rsidRPr="00FD7CBA">
        <w:rPr>
          <w:rFonts w:ascii="Times New Roman" w:hAnsi="Times New Roman" w:cs="Times New Roman"/>
          <w:b/>
          <w:sz w:val="24"/>
          <w:szCs w:val="24"/>
        </w:rPr>
        <w:t>3.2. Прием и регистрация документов.</w:t>
      </w:r>
    </w:p>
    <w:bookmarkEnd w:id="14"/>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с пакетом документов, необходимых для постановки на учет в качестве нуждающегося </w:t>
      </w:r>
      <w:proofErr w:type="gramStart"/>
      <w:r w:rsidRPr="009100DE">
        <w:rPr>
          <w:rFonts w:ascii="Times New Roman" w:hAnsi="Times New Roman" w:cs="Times New Roman"/>
          <w:sz w:val="24"/>
          <w:szCs w:val="24"/>
        </w:rPr>
        <w:t>в</w:t>
      </w:r>
      <w:proofErr w:type="gramEnd"/>
      <w:r w:rsidRPr="009100DE">
        <w:rPr>
          <w:rFonts w:ascii="Times New Roman" w:hAnsi="Times New Roman" w:cs="Times New Roman"/>
          <w:sz w:val="24"/>
          <w:szCs w:val="24"/>
        </w:rPr>
        <w:t xml:space="preserve"> </w:t>
      </w:r>
      <w:proofErr w:type="gramStart"/>
      <w:r w:rsidRPr="009100DE">
        <w:rPr>
          <w:rFonts w:ascii="Times New Roman" w:hAnsi="Times New Roman" w:cs="Times New Roman"/>
          <w:sz w:val="24"/>
          <w:szCs w:val="24"/>
        </w:rPr>
        <w:t>улучшении</w:t>
      </w:r>
      <w:proofErr w:type="gramEnd"/>
      <w:r w:rsidRPr="009100DE">
        <w:rPr>
          <w:rFonts w:ascii="Times New Roman" w:hAnsi="Times New Roman" w:cs="Times New Roman"/>
          <w:sz w:val="24"/>
          <w:szCs w:val="24"/>
        </w:rPr>
        <w:t xml:space="preserve"> жилищных условий.</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Специалист администрации, ответственный за прием и регистрацию документов, устанавливает предмет обращения, устанавливает личность заявителя.</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Специалист администрации проверяет наличие всех необходимых документов, исходя из соответствующего перечня документов, представляемых для постановки на учет в качестве нуждающихся в улучшении жилищных условий.</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Специалист администрации проверяет соответствие представленных документов установленным требованиям, удостоверяясь, что:</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документы в установленных законодательством случаях нотариально заверены, скреплены печатями, имеют надлежащие подписи;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тексты документов написаны разборчиво;</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фамилии, имена, отчества лиц, имеющих отношение к рассмотрению вопроса о постановке на учет граждан, нуждающихся в улучшении жилищных условий, написаны полностью;</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в документах не имеется подчисток, приписок, зачеркнутых слов и иных не оговоренных в них исправлений;</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документы не имеют серьезных повреждений, наличие которых не позволяет однозначно толковать их содержание.</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Специалист администрации сверяет представленные экземпляры оригиналов документов с их копиями, в том числе нотариально заверенными.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При установлении фактов отсутствия необходимых документов, несоответствия представленных документов требованиям специалист уведомляет заявителя о наличии препятствий к </w:t>
      </w:r>
      <w:r w:rsidRPr="009100DE">
        <w:rPr>
          <w:rFonts w:ascii="Times New Roman" w:hAnsi="Times New Roman" w:cs="Times New Roman"/>
          <w:sz w:val="24"/>
          <w:szCs w:val="24"/>
        </w:rPr>
        <w:lastRenderedPageBreak/>
        <w:t>рассмотрению вопроса о постановке на учет в качестве нуждающихся в улучшении жилищных условий, объясняет заявителю содержание выявленных недостатков в представленных документах и предлагает принять меры по их устранению.</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Специалист администрации принимает заявление о принятии на учет при условии предоставления гражданином полного пакета необходимых документов.</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Специалист администрации, ответственный за прием и регистрацию документов, вносит регистрирующую запись о приеме документов в Книгу учета входящей документации, а так же в Книгу регистрации заявлений о принятии на учет граждан в качестве нуждающихся в жилых помещениях, предоставляемых по договорам социального найма.</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По окончанию регистрирующих действий специалист администрации, ответственный за прием и регистрацию документов, выдает заявителю расписку в получении заявления и прилагаемых к нему документов с указанием их перечня, даты их получения и срока рассмотрения заявления. Расписка заполняется в двух экземплярах:</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proofErr w:type="gramStart"/>
      <w:r w:rsidRPr="009100DE">
        <w:rPr>
          <w:rFonts w:ascii="Times New Roman" w:hAnsi="Times New Roman" w:cs="Times New Roman"/>
          <w:sz w:val="24"/>
          <w:szCs w:val="24"/>
        </w:rPr>
        <w:t>один</w:t>
      </w:r>
      <w:proofErr w:type="gramEnd"/>
      <w:r w:rsidRPr="009100DE">
        <w:rPr>
          <w:rFonts w:ascii="Times New Roman" w:hAnsi="Times New Roman" w:cs="Times New Roman"/>
          <w:sz w:val="24"/>
          <w:szCs w:val="24"/>
        </w:rPr>
        <w:t xml:space="preserve"> из которых хранится в учетном деле гражданина-заявителя, второй выдается на руки гражданину-заявителю.</w:t>
      </w:r>
    </w:p>
    <w:p w:rsidR="0086759B" w:rsidRPr="00FD7CBA" w:rsidRDefault="0086759B" w:rsidP="00FD7CBA">
      <w:pPr>
        <w:autoSpaceDE w:val="0"/>
        <w:autoSpaceDN w:val="0"/>
        <w:adjustRightInd w:val="0"/>
        <w:spacing w:after="0"/>
        <w:jc w:val="both"/>
        <w:rPr>
          <w:rFonts w:ascii="Times New Roman" w:hAnsi="Times New Roman" w:cs="Times New Roman"/>
          <w:b/>
          <w:sz w:val="24"/>
          <w:szCs w:val="24"/>
        </w:rPr>
      </w:pPr>
      <w:bookmarkStart w:id="15" w:name="sub_1006"/>
      <w:r w:rsidRPr="00FD7CBA">
        <w:rPr>
          <w:rFonts w:ascii="Times New Roman" w:hAnsi="Times New Roman" w:cs="Times New Roman"/>
          <w:b/>
          <w:sz w:val="24"/>
          <w:szCs w:val="24"/>
        </w:rPr>
        <w:t>3.3. Рассмотрение заявления и представленных документов.</w:t>
      </w:r>
    </w:p>
    <w:bookmarkEnd w:id="15"/>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Специалист администрации, ответственный за прием и регистрацию документов, проводит проверку представленных заявителем документов.</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proofErr w:type="gramStart"/>
      <w:r w:rsidRPr="009100DE">
        <w:rPr>
          <w:rFonts w:ascii="Times New Roman" w:hAnsi="Times New Roman" w:cs="Times New Roman"/>
          <w:sz w:val="24"/>
          <w:szCs w:val="24"/>
        </w:rPr>
        <w:t>По окончании проверки заявление гражданина о принятии на учет в качестве нуждающегося в жилом помещении</w:t>
      </w:r>
      <w:proofErr w:type="gramEnd"/>
      <w:r w:rsidRPr="009100DE">
        <w:rPr>
          <w:rFonts w:ascii="Times New Roman" w:hAnsi="Times New Roman" w:cs="Times New Roman"/>
          <w:sz w:val="24"/>
          <w:szCs w:val="24"/>
        </w:rPr>
        <w:t>, предоставляемом по договору социального найма, выносится на рассмотрение комиссии по жилищным вопросам при администрации Кувшиновского района Тверской области (далее - жилищная комиссия). Состав жилищной комиссии утверждается Постановлением Главы администрации Кувшиновского района.</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Заседание жилищной комиссии проводится по мере необходимости, не менее 1 раза в месяц. На заседании комиссии выносится решение:</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о постановке на учет граждан, нуждающихся в улучшении жилищных условий;</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об отказе в постановке на учет граждан, нуждающихся в улучшении жилищных условий.</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Протокол заседания общественной комиссии по жилищным вопросам при администрации Кувшиновского района утверждается распоряжением администрации Кувшиновского района.</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На основании постановления жилищной комиссии специалистом администрации в течение 3 рабочих дней готовятся соответствующие извещения заявителям и формируются личные дела.</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В случае принятия решения об отказе в постановке на учет, заявителю направляется письменное уведомление об отказе в постановке на учет. Уведомление должно содержать основания для отказа в предоставлении муниципальной услуги, приведенные в </w:t>
      </w:r>
      <w:hyperlink w:anchor="sub_1010" w:history="1">
        <w:r w:rsidRPr="009100DE">
          <w:rPr>
            <w:rFonts w:ascii="Times New Roman" w:hAnsi="Times New Roman" w:cs="Times New Roman"/>
            <w:color w:val="106BBE"/>
            <w:sz w:val="24"/>
            <w:szCs w:val="24"/>
          </w:rPr>
          <w:t>пункте</w:t>
        </w:r>
      </w:hyperlink>
      <w:r w:rsidRPr="009100DE">
        <w:rPr>
          <w:rFonts w:ascii="Times New Roman" w:hAnsi="Times New Roman" w:cs="Times New Roman"/>
          <w:sz w:val="24"/>
          <w:szCs w:val="24"/>
        </w:rPr>
        <w:t xml:space="preserve"> 2.5. Административного регламента.</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В случае принятия решения о постановке на учет заявителю направляется письменное уведомление о постановке на учет.</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Уведомления регистрируются в Книге регистрации исходящей корреспонденции.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Принятые на учет заявители включаются в Книгу учета граждан, нуждающихся в жилых помещениях, предоставляемых по договорам социального найма из муниципального жилищного фонда, </w:t>
      </w:r>
      <w:proofErr w:type="gramStart"/>
      <w:r w:rsidRPr="009100DE">
        <w:rPr>
          <w:rFonts w:ascii="Times New Roman" w:hAnsi="Times New Roman" w:cs="Times New Roman"/>
          <w:sz w:val="24"/>
          <w:szCs w:val="24"/>
        </w:rPr>
        <w:t>которая</w:t>
      </w:r>
      <w:proofErr w:type="gramEnd"/>
      <w:r w:rsidRPr="009100DE">
        <w:rPr>
          <w:rFonts w:ascii="Times New Roman" w:hAnsi="Times New Roman" w:cs="Times New Roman"/>
          <w:sz w:val="24"/>
          <w:szCs w:val="24"/>
        </w:rPr>
        <w:t xml:space="preserve"> ведется как документ строгой отчетности, по установленной Администрацией Тверской области форме.</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Пакет документов формируется в личное дело. Личное дело подписывается, ему присваивается учетный номер в соответствии с номером по Книге учета граждан, нуждающихся в жилых помещениях.</w:t>
      </w:r>
    </w:p>
    <w:p w:rsidR="0086759B" w:rsidRPr="00FD7CBA" w:rsidRDefault="0086759B" w:rsidP="00FD7CBA">
      <w:pPr>
        <w:autoSpaceDE w:val="0"/>
        <w:autoSpaceDN w:val="0"/>
        <w:adjustRightInd w:val="0"/>
        <w:spacing w:after="0"/>
        <w:jc w:val="both"/>
        <w:rPr>
          <w:rFonts w:ascii="Times New Roman" w:hAnsi="Times New Roman" w:cs="Times New Roman"/>
          <w:b/>
          <w:sz w:val="24"/>
          <w:szCs w:val="24"/>
        </w:rPr>
      </w:pPr>
      <w:bookmarkStart w:id="16" w:name="sub_1005"/>
      <w:r w:rsidRPr="00FD7CBA">
        <w:rPr>
          <w:rFonts w:ascii="Times New Roman" w:hAnsi="Times New Roman" w:cs="Times New Roman"/>
          <w:b/>
          <w:sz w:val="24"/>
          <w:szCs w:val="24"/>
        </w:rPr>
        <w:t xml:space="preserve">3.4. Порядок и формы </w:t>
      </w:r>
      <w:proofErr w:type="gramStart"/>
      <w:r w:rsidRPr="00FD7CBA">
        <w:rPr>
          <w:rFonts w:ascii="Times New Roman" w:hAnsi="Times New Roman" w:cs="Times New Roman"/>
          <w:b/>
          <w:sz w:val="24"/>
          <w:szCs w:val="24"/>
        </w:rPr>
        <w:t>контроля за</w:t>
      </w:r>
      <w:proofErr w:type="gramEnd"/>
      <w:r w:rsidRPr="00FD7CBA">
        <w:rPr>
          <w:rFonts w:ascii="Times New Roman" w:hAnsi="Times New Roman" w:cs="Times New Roman"/>
          <w:b/>
          <w:sz w:val="24"/>
          <w:szCs w:val="24"/>
        </w:rPr>
        <w:t xml:space="preserve"> предоставлением муниципальной услуги.</w:t>
      </w:r>
    </w:p>
    <w:bookmarkEnd w:id="16"/>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lastRenderedPageBreak/>
        <w:t xml:space="preserve">Текущий </w:t>
      </w:r>
      <w:proofErr w:type="gramStart"/>
      <w:r w:rsidRPr="009100DE">
        <w:rPr>
          <w:rFonts w:ascii="Times New Roman" w:hAnsi="Times New Roman" w:cs="Times New Roman"/>
          <w:sz w:val="24"/>
          <w:szCs w:val="24"/>
        </w:rPr>
        <w:t>контроль за</w:t>
      </w:r>
      <w:proofErr w:type="gramEnd"/>
      <w:r w:rsidRPr="009100D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принятия решений специалистами осуществляется руководителем отдела.</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Специалист администрации, ответственный за прием и регистрацию документов, несет персональную ответственность </w:t>
      </w:r>
      <w:proofErr w:type="gramStart"/>
      <w:r w:rsidRPr="009100DE">
        <w:rPr>
          <w:rFonts w:ascii="Times New Roman" w:hAnsi="Times New Roman" w:cs="Times New Roman"/>
          <w:sz w:val="24"/>
          <w:szCs w:val="24"/>
        </w:rPr>
        <w:t>за</w:t>
      </w:r>
      <w:proofErr w:type="gramEnd"/>
      <w:r w:rsidRPr="009100DE">
        <w:rPr>
          <w:rFonts w:ascii="Times New Roman" w:hAnsi="Times New Roman" w:cs="Times New Roman"/>
          <w:sz w:val="24"/>
          <w:szCs w:val="24"/>
        </w:rPr>
        <w:t>:</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соблюдение сроков и порядка рассмотрения заявлений о принятии на учет в качестве нуждающихся в улучшении жилищных условий;</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соответствие вынесенных решений о принятии на учет или об отказе в принятии на учет требованиям законодательства;</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правильность оформления, сроков и порядка подготовки извещения об отказе в принятии на учет в качестве нуждающегося в улучшении жилищных условий;</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правильность оформления, сроков и порядка подготовки извещения о принятии на учет в качестве нуждающегося в улучшении жилищных условий;</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 за разглашение персональных данных заявителей. </w:t>
      </w:r>
    </w:p>
    <w:p w:rsidR="0086759B"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правовых актов Российской Федерации, субъекта Российской Федерации.</w:t>
      </w:r>
    </w:p>
    <w:p w:rsidR="00FD7CBA" w:rsidRPr="009100DE" w:rsidRDefault="00FD7CBA" w:rsidP="00FD7CBA">
      <w:pPr>
        <w:autoSpaceDE w:val="0"/>
        <w:autoSpaceDN w:val="0"/>
        <w:adjustRightInd w:val="0"/>
        <w:spacing w:after="0"/>
        <w:jc w:val="both"/>
        <w:rPr>
          <w:rFonts w:ascii="Times New Roman" w:hAnsi="Times New Roman" w:cs="Times New Roman"/>
          <w:sz w:val="24"/>
          <w:szCs w:val="24"/>
        </w:rPr>
      </w:pPr>
    </w:p>
    <w:p w:rsidR="0086759B" w:rsidRPr="00FD7CBA" w:rsidRDefault="0086759B" w:rsidP="00FD7CBA">
      <w:pPr>
        <w:pStyle w:val="ae"/>
        <w:numPr>
          <w:ilvl w:val="0"/>
          <w:numId w:val="12"/>
        </w:numPr>
        <w:autoSpaceDE w:val="0"/>
        <w:autoSpaceDN w:val="0"/>
        <w:adjustRightInd w:val="0"/>
        <w:spacing w:after="0"/>
        <w:ind w:left="360" w:firstLine="0"/>
        <w:jc w:val="center"/>
        <w:outlineLvl w:val="0"/>
        <w:rPr>
          <w:rFonts w:ascii="Times New Roman" w:hAnsi="Times New Roman" w:cs="Times New Roman"/>
          <w:b/>
          <w:bCs/>
          <w:color w:val="26282F"/>
          <w:sz w:val="24"/>
          <w:szCs w:val="24"/>
        </w:rPr>
      </w:pPr>
      <w:bookmarkStart w:id="17" w:name="sub_1004"/>
      <w:r w:rsidRPr="00FD7CBA">
        <w:rPr>
          <w:rFonts w:ascii="Times New Roman" w:hAnsi="Times New Roman" w:cs="Times New Roman"/>
          <w:b/>
          <w:bCs/>
          <w:color w:val="26282F"/>
          <w:sz w:val="24"/>
          <w:szCs w:val="24"/>
        </w:rPr>
        <w:t>Порядок обжалования действий (бездействий) и решений, принятых в ходе предоставления муниципальной услуги</w:t>
      </w:r>
      <w:bookmarkEnd w:id="17"/>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Заявители имеют право на обжалование действий или бездействия должностных лиц в досудебном или судебном порядке.</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Заявители имеют право обратиться с жалобой лично (устно) на личном приеме или направить письменное предложение, заявление или жалобу Главе администрации Кувшиновского района Тверской области, в вышестоящие органы.</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В своем письменном обращении заявитель в обязательном порядке указывает следующую информацию:</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свою фамилию, имя, отчество, почтовый адрес, по которому должен быть направлен ответ;</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суть нарушенных прав и законных интересов, противоправного решения, действия (бездействия);</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подпись и дата.</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Информация и документы, необходимые для обжалования действия или бездействия должностных лиц, предоставляются по письменному обращению гражданина.</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Сроки и порядок рассмотрения письменных или устных обращений граждан регламентируются </w:t>
      </w:r>
      <w:hyperlink r:id="rId13" w:history="1">
        <w:r w:rsidRPr="009100DE">
          <w:rPr>
            <w:rFonts w:ascii="Times New Roman" w:hAnsi="Times New Roman" w:cs="Times New Roman"/>
            <w:color w:val="106BBE"/>
            <w:sz w:val="24"/>
            <w:szCs w:val="24"/>
          </w:rPr>
          <w:t>Федеральным законом</w:t>
        </w:r>
      </w:hyperlink>
      <w:r w:rsidRPr="009100DE">
        <w:rPr>
          <w:rFonts w:ascii="Times New Roman" w:hAnsi="Times New Roman" w:cs="Times New Roman"/>
          <w:sz w:val="24"/>
          <w:szCs w:val="24"/>
        </w:rPr>
        <w:t xml:space="preserve"> N 59-ФЗ от 02.05.2006 "О порядке рассмотрения обращений граждан РФ".</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p>
    <w:p w:rsidR="0086759B" w:rsidRPr="009100DE" w:rsidRDefault="0086759B" w:rsidP="009100DE">
      <w:pPr>
        <w:autoSpaceDE w:val="0"/>
        <w:autoSpaceDN w:val="0"/>
        <w:adjustRightInd w:val="0"/>
        <w:spacing w:after="0"/>
        <w:jc w:val="both"/>
        <w:rPr>
          <w:rFonts w:ascii="Times New Roman" w:hAnsi="Times New Roman" w:cs="Times New Roman"/>
          <w:sz w:val="24"/>
          <w:szCs w:val="24"/>
        </w:rPr>
      </w:pPr>
    </w:p>
    <w:p w:rsidR="00FD7CBA" w:rsidRDefault="0086759B" w:rsidP="009100DE">
      <w:pPr>
        <w:autoSpaceDE w:val="0"/>
        <w:autoSpaceDN w:val="0"/>
        <w:adjustRightInd w:val="0"/>
        <w:spacing w:after="0"/>
        <w:ind w:firstLine="720"/>
        <w:jc w:val="both"/>
        <w:rPr>
          <w:rFonts w:ascii="Times New Roman" w:hAnsi="Times New Roman" w:cs="Times New Roman"/>
          <w:sz w:val="24"/>
          <w:szCs w:val="24"/>
        </w:rPr>
      </w:pPr>
      <w:r w:rsidRPr="009100DE">
        <w:rPr>
          <w:rFonts w:ascii="Times New Roman" w:hAnsi="Times New Roman" w:cs="Times New Roman"/>
          <w:sz w:val="24"/>
          <w:szCs w:val="24"/>
        </w:rPr>
        <w:t xml:space="preserve">                                                                                              </w:t>
      </w:r>
    </w:p>
    <w:p w:rsidR="00FD7CBA" w:rsidRDefault="00FD7CBA" w:rsidP="009100DE">
      <w:pPr>
        <w:autoSpaceDE w:val="0"/>
        <w:autoSpaceDN w:val="0"/>
        <w:adjustRightInd w:val="0"/>
        <w:spacing w:after="0"/>
        <w:ind w:firstLine="720"/>
        <w:jc w:val="both"/>
        <w:rPr>
          <w:rFonts w:ascii="Times New Roman" w:hAnsi="Times New Roman" w:cs="Times New Roman"/>
          <w:sz w:val="24"/>
          <w:szCs w:val="24"/>
        </w:rPr>
      </w:pPr>
    </w:p>
    <w:p w:rsidR="00FD7CBA" w:rsidRDefault="00FD7CBA" w:rsidP="009100DE">
      <w:pPr>
        <w:autoSpaceDE w:val="0"/>
        <w:autoSpaceDN w:val="0"/>
        <w:adjustRightInd w:val="0"/>
        <w:spacing w:after="0"/>
        <w:ind w:firstLine="720"/>
        <w:jc w:val="both"/>
        <w:rPr>
          <w:rFonts w:ascii="Times New Roman" w:hAnsi="Times New Roman" w:cs="Times New Roman"/>
          <w:sz w:val="24"/>
          <w:szCs w:val="24"/>
        </w:rPr>
      </w:pPr>
    </w:p>
    <w:p w:rsidR="00FD7CBA" w:rsidRDefault="00FD7CBA" w:rsidP="009100DE">
      <w:pPr>
        <w:autoSpaceDE w:val="0"/>
        <w:autoSpaceDN w:val="0"/>
        <w:adjustRightInd w:val="0"/>
        <w:spacing w:after="0"/>
        <w:ind w:firstLine="720"/>
        <w:jc w:val="both"/>
        <w:rPr>
          <w:rFonts w:ascii="Times New Roman" w:hAnsi="Times New Roman" w:cs="Times New Roman"/>
          <w:sz w:val="24"/>
          <w:szCs w:val="24"/>
        </w:rPr>
      </w:pPr>
    </w:p>
    <w:p w:rsidR="00FD7CBA" w:rsidRDefault="00FD7CBA" w:rsidP="009100DE">
      <w:pPr>
        <w:autoSpaceDE w:val="0"/>
        <w:autoSpaceDN w:val="0"/>
        <w:adjustRightInd w:val="0"/>
        <w:spacing w:after="0"/>
        <w:ind w:firstLine="720"/>
        <w:jc w:val="both"/>
        <w:rPr>
          <w:rFonts w:ascii="Times New Roman" w:hAnsi="Times New Roman" w:cs="Times New Roman"/>
          <w:sz w:val="24"/>
          <w:szCs w:val="24"/>
        </w:rPr>
      </w:pPr>
    </w:p>
    <w:p w:rsidR="00FD7CBA" w:rsidRDefault="00FD7CBA" w:rsidP="009100DE">
      <w:pPr>
        <w:autoSpaceDE w:val="0"/>
        <w:autoSpaceDN w:val="0"/>
        <w:adjustRightInd w:val="0"/>
        <w:spacing w:after="0"/>
        <w:ind w:firstLine="720"/>
        <w:jc w:val="both"/>
        <w:rPr>
          <w:rFonts w:ascii="Times New Roman" w:hAnsi="Times New Roman" w:cs="Times New Roman"/>
          <w:sz w:val="24"/>
          <w:szCs w:val="24"/>
        </w:rPr>
      </w:pPr>
    </w:p>
    <w:p w:rsidR="00FD7CBA" w:rsidRDefault="00FD7CBA" w:rsidP="009100DE">
      <w:pPr>
        <w:autoSpaceDE w:val="0"/>
        <w:autoSpaceDN w:val="0"/>
        <w:adjustRightInd w:val="0"/>
        <w:spacing w:after="0"/>
        <w:ind w:firstLine="720"/>
        <w:jc w:val="both"/>
        <w:rPr>
          <w:rFonts w:ascii="Times New Roman" w:hAnsi="Times New Roman" w:cs="Times New Roman"/>
          <w:sz w:val="24"/>
          <w:szCs w:val="24"/>
        </w:rPr>
      </w:pPr>
    </w:p>
    <w:p w:rsidR="00FD7CBA" w:rsidRDefault="00FD7CBA" w:rsidP="009100DE">
      <w:pPr>
        <w:autoSpaceDE w:val="0"/>
        <w:autoSpaceDN w:val="0"/>
        <w:adjustRightInd w:val="0"/>
        <w:spacing w:after="0"/>
        <w:ind w:firstLine="720"/>
        <w:jc w:val="both"/>
        <w:rPr>
          <w:rFonts w:ascii="Times New Roman" w:hAnsi="Times New Roman" w:cs="Times New Roman"/>
          <w:sz w:val="24"/>
          <w:szCs w:val="24"/>
        </w:rPr>
      </w:pPr>
    </w:p>
    <w:p w:rsidR="00FD7CBA" w:rsidRDefault="00FD7CBA" w:rsidP="009100DE">
      <w:pPr>
        <w:autoSpaceDE w:val="0"/>
        <w:autoSpaceDN w:val="0"/>
        <w:adjustRightInd w:val="0"/>
        <w:spacing w:after="0"/>
        <w:ind w:firstLine="720"/>
        <w:jc w:val="both"/>
        <w:rPr>
          <w:rFonts w:ascii="Times New Roman" w:hAnsi="Times New Roman" w:cs="Times New Roman"/>
          <w:sz w:val="24"/>
          <w:szCs w:val="24"/>
        </w:rPr>
      </w:pPr>
    </w:p>
    <w:p w:rsidR="0086759B" w:rsidRPr="00FD7CBA" w:rsidRDefault="0086759B" w:rsidP="00FD7CBA">
      <w:pPr>
        <w:autoSpaceDE w:val="0"/>
        <w:autoSpaceDN w:val="0"/>
        <w:adjustRightInd w:val="0"/>
        <w:spacing w:after="0"/>
        <w:ind w:firstLine="720"/>
        <w:jc w:val="right"/>
        <w:rPr>
          <w:rFonts w:ascii="Times New Roman" w:hAnsi="Times New Roman" w:cs="Times New Roman"/>
          <w:b/>
          <w:sz w:val="24"/>
          <w:szCs w:val="24"/>
        </w:rPr>
      </w:pPr>
      <w:r w:rsidRPr="00FD7CBA">
        <w:rPr>
          <w:rFonts w:ascii="Times New Roman" w:hAnsi="Times New Roman" w:cs="Times New Roman"/>
          <w:b/>
          <w:sz w:val="24"/>
          <w:szCs w:val="24"/>
        </w:rPr>
        <w:lastRenderedPageBreak/>
        <w:t xml:space="preserve">   Приложение 1</w:t>
      </w:r>
    </w:p>
    <w:p w:rsidR="0086759B" w:rsidRPr="009100DE" w:rsidRDefault="0086759B" w:rsidP="009100DE">
      <w:pPr>
        <w:autoSpaceDE w:val="0"/>
        <w:autoSpaceDN w:val="0"/>
        <w:adjustRightInd w:val="0"/>
        <w:spacing w:after="0"/>
        <w:ind w:firstLine="720"/>
        <w:jc w:val="both"/>
        <w:rPr>
          <w:rFonts w:ascii="Times New Roman" w:hAnsi="Times New Roman" w:cs="Times New Roman"/>
          <w:sz w:val="24"/>
          <w:szCs w:val="24"/>
        </w:rPr>
      </w:pPr>
    </w:p>
    <w:p w:rsidR="0086759B" w:rsidRPr="009100DE" w:rsidRDefault="0086759B" w:rsidP="00FD7CBA">
      <w:pPr>
        <w:autoSpaceDE w:val="0"/>
        <w:autoSpaceDN w:val="0"/>
        <w:adjustRightInd w:val="0"/>
        <w:spacing w:after="0"/>
        <w:jc w:val="right"/>
        <w:rPr>
          <w:rFonts w:ascii="Times New Roman" w:hAnsi="Times New Roman" w:cs="Times New Roman"/>
          <w:sz w:val="24"/>
          <w:szCs w:val="24"/>
        </w:rPr>
      </w:pPr>
      <w:r w:rsidRPr="009100DE">
        <w:rPr>
          <w:rFonts w:ascii="Times New Roman" w:hAnsi="Times New Roman" w:cs="Times New Roman"/>
          <w:sz w:val="24"/>
          <w:szCs w:val="24"/>
        </w:rPr>
        <w:t xml:space="preserve">  </w:t>
      </w:r>
      <w:r w:rsidR="00FD7CBA">
        <w:rPr>
          <w:rFonts w:ascii="Times New Roman" w:hAnsi="Times New Roman" w:cs="Times New Roman"/>
          <w:sz w:val="24"/>
          <w:szCs w:val="24"/>
        </w:rPr>
        <w:t xml:space="preserve">      </w:t>
      </w:r>
      <w:r w:rsidRPr="009100DE">
        <w:rPr>
          <w:rFonts w:ascii="Times New Roman" w:hAnsi="Times New Roman" w:cs="Times New Roman"/>
          <w:sz w:val="24"/>
          <w:szCs w:val="24"/>
        </w:rPr>
        <w:t xml:space="preserve">   ____________________________________________________________________ </w:t>
      </w:r>
    </w:p>
    <w:p w:rsidR="0086759B" w:rsidRPr="009100DE" w:rsidRDefault="0086759B" w:rsidP="00FD7CBA">
      <w:pPr>
        <w:autoSpaceDE w:val="0"/>
        <w:autoSpaceDN w:val="0"/>
        <w:adjustRightInd w:val="0"/>
        <w:spacing w:after="0"/>
        <w:ind w:firstLine="698"/>
        <w:jc w:val="right"/>
        <w:rPr>
          <w:rFonts w:ascii="Times New Roman" w:hAnsi="Times New Roman" w:cs="Times New Roman"/>
          <w:sz w:val="24"/>
          <w:szCs w:val="24"/>
        </w:rPr>
      </w:pPr>
      <w:proofErr w:type="gramStart"/>
      <w:r w:rsidRPr="009100DE">
        <w:rPr>
          <w:rFonts w:ascii="Times New Roman" w:hAnsi="Times New Roman" w:cs="Times New Roman"/>
          <w:sz w:val="24"/>
          <w:szCs w:val="24"/>
        </w:rPr>
        <w:t>(должность и Ф.И.О. должностного лица органа местного самоуправления,</w:t>
      </w:r>
      <w:proofErr w:type="gramEnd"/>
    </w:p>
    <w:p w:rsidR="0086759B" w:rsidRPr="009100DE" w:rsidRDefault="0086759B" w:rsidP="00FD7CBA">
      <w:pPr>
        <w:autoSpaceDE w:val="0"/>
        <w:autoSpaceDN w:val="0"/>
        <w:adjustRightInd w:val="0"/>
        <w:spacing w:after="0"/>
        <w:ind w:firstLine="698"/>
        <w:jc w:val="right"/>
        <w:rPr>
          <w:rFonts w:ascii="Times New Roman" w:hAnsi="Times New Roman" w:cs="Times New Roman"/>
          <w:sz w:val="24"/>
          <w:szCs w:val="24"/>
        </w:rPr>
      </w:pPr>
      <w:r w:rsidRPr="009100DE">
        <w:rPr>
          <w:rFonts w:ascii="Times New Roman" w:hAnsi="Times New Roman" w:cs="Times New Roman"/>
          <w:sz w:val="24"/>
          <w:szCs w:val="24"/>
        </w:rPr>
        <w:t>____________________________________________________________________ _</w:t>
      </w:r>
    </w:p>
    <w:p w:rsidR="0086759B" w:rsidRPr="009100DE" w:rsidRDefault="0086759B" w:rsidP="00FD7CBA">
      <w:pPr>
        <w:autoSpaceDE w:val="0"/>
        <w:autoSpaceDN w:val="0"/>
        <w:adjustRightInd w:val="0"/>
        <w:spacing w:after="0"/>
        <w:ind w:firstLine="698"/>
        <w:jc w:val="right"/>
        <w:rPr>
          <w:rFonts w:ascii="Times New Roman" w:hAnsi="Times New Roman" w:cs="Times New Roman"/>
          <w:sz w:val="24"/>
          <w:szCs w:val="24"/>
        </w:rPr>
      </w:pPr>
      <w:proofErr w:type="gramStart"/>
      <w:r w:rsidRPr="009100DE">
        <w:rPr>
          <w:rFonts w:ascii="Times New Roman" w:hAnsi="Times New Roman" w:cs="Times New Roman"/>
          <w:sz w:val="24"/>
          <w:szCs w:val="24"/>
        </w:rPr>
        <w:t>осуществляющего</w:t>
      </w:r>
      <w:proofErr w:type="gramEnd"/>
      <w:r w:rsidRPr="009100DE">
        <w:rPr>
          <w:rFonts w:ascii="Times New Roman" w:hAnsi="Times New Roman" w:cs="Times New Roman"/>
          <w:sz w:val="24"/>
          <w:szCs w:val="24"/>
        </w:rPr>
        <w:t xml:space="preserve"> принятие на учет в качестве нуждающихся</w:t>
      </w:r>
    </w:p>
    <w:p w:rsidR="0086759B" w:rsidRPr="009100DE" w:rsidRDefault="0086759B" w:rsidP="00FD7CBA">
      <w:pPr>
        <w:autoSpaceDE w:val="0"/>
        <w:autoSpaceDN w:val="0"/>
        <w:adjustRightInd w:val="0"/>
        <w:spacing w:after="0"/>
        <w:ind w:firstLine="698"/>
        <w:jc w:val="right"/>
        <w:rPr>
          <w:rFonts w:ascii="Times New Roman" w:hAnsi="Times New Roman" w:cs="Times New Roman"/>
          <w:sz w:val="24"/>
          <w:szCs w:val="24"/>
        </w:rPr>
      </w:pPr>
      <w:r w:rsidRPr="009100DE">
        <w:rPr>
          <w:rFonts w:ascii="Times New Roman" w:hAnsi="Times New Roman" w:cs="Times New Roman"/>
          <w:sz w:val="24"/>
          <w:szCs w:val="24"/>
        </w:rPr>
        <w:t>в жилых помещениях)</w:t>
      </w:r>
    </w:p>
    <w:p w:rsidR="0086759B" w:rsidRPr="009100DE" w:rsidRDefault="0086759B" w:rsidP="00FD7CBA">
      <w:pPr>
        <w:autoSpaceDE w:val="0"/>
        <w:autoSpaceDN w:val="0"/>
        <w:adjustRightInd w:val="0"/>
        <w:spacing w:after="0"/>
        <w:ind w:firstLine="698"/>
        <w:jc w:val="right"/>
        <w:rPr>
          <w:rFonts w:ascii="Times New Roman" w:hAnsi="Times New Roman" w:cs="Times New Roman"/>
          <w:sz w:val="24"/>
          <w:szCs w:val="24"/>
        </w:rPr>
      </w:pPr>
      <w:r w:rsidRPr="009100DE">
        <w:rPr>
          <w:rFonts w:ascii="Times New Roman" w:hAnsi="Times New Roman" w:cs="Times New Roman"/>
          <w:sz w:val="24"/>
          <w:szCs w:val="24"/>
        </w:rPr>
        <w:t>от__________________________________________________________________ _</w:t>
      </w:r>
    </w:p>
    <w:p w:rsidR="0086759B" w:rsidRPr="009100DE" w:rsidRDefault="0086759B" w:rsidP="00FD7CBA">
      <w:pPr>
        <w:autoSpaceDE w:val="0"/>
        <w:autoSpaceDN w:val="0"/>
        <w:adjustRightInd w:val="0"/>
        <w:spacing w:after="0"/>
        <w:ind w:firstLine="698"/>
        <w:jc w:val="right"/>
        <w:rPr>
          <w:rFonts w:ascii="Times New Roman" w:hAnsi="Times New Roman" w:cs="Times New Roman"/>
          <w:sz w:val="24"/>
          <w:szCs w:val="24"/>
        </w:rPr>
      </w:pPr>
      <w:r w:rsidRPr="009100DE">
        <w:rPr>
          <w:rFonts w:ascii="Times New Roman" w:hAnsi="Times New Roman" w:cs="Times New Roman"/>
          <w:sz w:val="24"/>
          <w:szCs w:val="24"/>
        </w:rPr>
        <w:t>(Ф.И.О.)</w:t>
      </w:r>
    </w:p>
    <w:p w:rsidR="0086759B" w:rsidRPr="009100DE" w:rsidRDefault="0086759B" w:rsidP="00FD7CBA">
      <w:pPr>
        <w:autoSpaceDE w:val="0"/>
        <w:autoSpaceDN w:val="0"/>
        <w:adjustRightInd w:val="0"/>
        <w:spacing w:after="0"/>
        <w:ind w:firstLine="698"/>
        <w:jc w:val="right"/>
        <w:rPr>
          <w:rFonts w:ascii="Times New Roman" w:hAnsi="Times New Roman" w:cs="Times New Roman"/>
          <w:sz w:val="24"/>
          <w:szCs w:val="24"/>
        </w:rPr>
      </w:pPr>
      <w:r w:rsidRPr="009100DE">
        <w:rPr>
          <w:rFonts w:ascii="Times New Roman" w:hAnsi="Times New Roman" w:cs="Times New Roman"/>
          <w:sz w:val="24"/>
          <w:szCs w:val="24"/>
        </w:rPr>
        <w:t>____________________________________________________________________ _</w:t>
      </w:r>
    </w:p>
    <w:p w:rsidR="0086759B" w:rsidRPr="009100DE" w:rsidRDefault="0086759B" w:rsidP="00FD7CBA">
      <w:pPr>
        <w:autoSpaceDE w:val="0"/>
        <w:autoSpaceDN w:val="0"/>
        <w:adjustRightInd w:val="0"/>
        <w:spacing w:after="0"/>
        <w:ind w:firstLine="698"/>
        <w:jc w:val="right"/>
        <w:rPr>
          <w:rFonts w:ascii="Times New Roman" w:hAnsi="Times New Roman" w:cs="Times New Roman"/>
          <w:sz w:val="24"/>
          <w:szCs w:val="24"/>
        </w:rPr>
      </w:pPr>
      <w:proofErr w:type="gramStart"/>
      <w:r w:rsidRPr="009100DE">
        <w:rPr>
          <w:rFonts w:ascii="Times New Roman" w:hAnsi="Times New Roman" w:cs="Times New Roman"/>
          <w:sz w:val="24"/>
          <w:szCs w:val="24"/>
        </w:rPr>
        <w:t>проживающему (ей) по адресу:_________________________________________</w:t>
      </w:r>
      <w:proofErr w:type="gramEnd"/>
    </w:p>
    <w:p w:rsidR="0086759B" w:rsidRPr="009100DE" w:rsidRDefault="0086759B" w:rsidP="00FD7CBA">
      <w:pPr>
        <w:autoSpaceDE w:val="0"/>
        <w:autoSpaceDN w:val="0"/>
        <w:adjustRightInd w:val="0"/>
        <w:spacing w:after="0"/>
        <w:ind w:firstLine="698"/>
        <w:jc w:val="right"/>
        <w:rPr>
          <w:rFonts w:ascii="Times New Roman" w:hAnsi="Times New Roman" w:cs="Times New Roman"/>
          <w:sz w:val="24"/>
          <w:szCs w:val="24"/>
        </w:rPr>
      </w:pPr>
      <w:r w:rsidRPr="009100DE">
        <w:rPr>
          <w:rFonts w:ascii="Times New Roman" w:hAnsi="Times New Roman" w:cs="Times New Roman"/>
          <w:sz w:val="24"/>
          <w:szCs w:val="24"/>
        </w:rPr>
        <w:t>____________________________________________________________________ _</w:t>
      </w:r>
    </w:p>
    <w:p w:rsidR="0086759B" w:rsidRPr="009100DE" w:rsidRDefault="0086759B" w:rsidP="00FD7CBA">
      <w:pPr>
        <w:autoSpaceDE w:val="0"/>
        <w:autoSpaceDN w:val="0"/>
        <w:adjustRightInd w:val="0"/>
        <w:spacing w:after="0"/>
        <w:ind w:firstLine="698"/>
        <w:jc w:val="right"/>
        <w:rPr>
          <w:rFonts w:ascii="Times New Roman" w:hAnsi="Times New Roman" w:cs="Times New Roman"/>
          <w:sz w:val="24"/>
          <w:szCs w:val="24"/>
        </w:rPr>
      </w:pPr>
      <w:r w:rsidRPr="009100DE">
        <w:rPr>
          <w:rFonts w:ascii="Times New Roman" w:hAnsi="Times New Roman" w:cs="Times New Roman"/>
          <w:sz w:val="24"/>
          <w:szCs w:val="24"/>
        </w:rPr>
        <w:t>паспорт_____________________________________________________________ _</w:t>
      </w:r>
    </w:p>
    <w:p w:rsidR="0086759B" w:rsidRPr="009100DE" w:rsidRDefault="0086759B" w:rsidP="00FD7CBA">
      <w:pPr>
        <w:autoSpaceDE w:val="0"/>
        <w:autoSpaceDN w:val="0"/>
        <w:adjustRightInd w:val="0"/>
        <w:spacing w:after="0"/>
        <w:ind w:firstLine="698"/>
        <w:jc w:val="right"/>
        <w:rPr>
          <w:rFonts w:ascii="Times New Roman" w:hAnsi="Times New Roman" w:cs="Times New Roman"/>
          <w:sz w:val="24"/>
          <w:szCs w:val="24"/>
        </w:rPr>
      </w:pPr>
      <w:r w:rsidRPr="009100DE">
        <w:rPr>
          <w:rFonts w:ascii="Times New Roman" w:hAnsi="Times New Roman" w:cs="Times New Roman"/>
          <w:sz w:val="24"/>
          <w:szCs w:val="24"/>
        </w:rPr>
        <w:t>(серия, номер, кем и когда выдан)</w:t>
      </w:r>
    </w:p>
    <w:p w:rsidR="0086759B" w:rsidRPr="009100DE" w:rsidRDefault="0086759B" w:rsidP="00FD7CBA">
      <w:pPr>
        <w:autoSpaceDE w:val="0"/>
        <w:autoSpaceDN w:val="0"/>
        <w:adjustRightInd w:val="0"/>
        <w:spacing w:after="0"/>
        <w:ind w:firstLine="698"/>
        <w:jc w:val="both"/>
        <w:rPr>
          <w:rFonts w:ascii="Times New Roman" w:hAnsi="Times New Roman" w:cs="Times New Roman"/>
          <w:sz w:val="24"/>
          <w:szCs w:val="24"/>
        </w:rPr>
      </w:pP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p>
    <w:p w:rsidR="0086759B" w:rsidRPr="009100DE" w:rsidRDefault="0086759B" w:rsidP="00FD7CBA">
      <w:pPr>
        <w:autoSpaceDE w:val="0"/>
        <w:autoSpaceDN w:val="0"/>
        <w:adjustRightInd w:val="0"/>
        <w:spacing w:after="0"/>
        <w:jc w:val="center"/>
        <w:outlineLvl w:val="0"/>
        <w:rPr>
          <w:rFonts w:ascii="Times New Roman" w:hAnsi="Times New Roman" w:cs="Times New Roman"/>
          <w:b/>
          <w:bCs/>
          <w:color w:val="26282F"/>
          <w:sz w:val="24"/>
          <w:szCs w:val="24"/>
        </w:rPr>
      </w:pPr>
      <w:r w:rsidRPr="009100DE">
        <w:rPr>
          <w:rFonts w:ascii="Times New Roman" w:hAnsi="Times New Roman" w:cs="Times New Roman"/>
          <w:b/>
          <w:bCs/>
          <w:color w:val="26282F"/>
          <w:sz w:val="24"/>
          <w:szCs w:val="24"/>
        </w:rPr>
        <w:t>Заявление</w:t>
      </w:r>
      <w:r w:rsidRPr="009100DE">
        <w:rPr>
          <w:rFonts w:ascii="Times New Roman" w:hAnsi="Times New Roman" w:cs="Times New Roman"/>
          <w:b/>
          <w:bCs/>
          <w:color w:val="26282F"/>
          <w:sz w:val="24"/>
          <w:szCs w:val="24"/>
        </w:rPr>
        <w:br/>
        <w:t xml:space="preserve">о принятии на учет в качестве </w:t>
      </w:r>
      <w:proofErr w:type="gramStart"/>
      <w:r w:rsidRPr="009100DE">
        <w:rPr>
          <w:rFonts w:ascii="Times New Roman" w:hAnsi="Times New Roman" w:cs="Times New Roman"/>
          <w:b/>
          <w:bCs/>
          <w:color w:val="26282F"/>
          <w:sz w:val="24"/>
          <w:szCs w:val="24"/>
        </w:rPr>
        <w:t>нуждающегося</w:t>
      </w:r>
      <w:proofErr w:type="gramEnd"/>
      <w:r w:rsidRPr="009100DE">
        <w:rPr>
          <w:rFonts w:ascii="Times New Roman" w:hAnsi="Times New Roman" w:cs="Times New Roman"/>
          <w:b/>
          <w:bCs/>
          <w:color w:val="26282F"/>
          <w:sz w:val="24"/>
          <w:szCs w:val="24"/>
        </w:rPr>
        <w:t xml:space="preserve"> в жилом помещении</w:t>
      </w:r>
    </w:p>
    <w:p w:rsidR="0086759B" w:rsidRPr="009100DE" w:rsidRDefault="0086759B" w:rsidP="00FD7CBA">
      <w:pPr>
        <w:autoSpaceDE w:val="0"/>
        <w:autoSpaceDN w:val="0"/>
        <w:adjustRightInd w:val="0"/>
        <w:spacing w:after="0"/>
        <w:ind w:firstLine="720"/>
        <w:jc w:val="center"/>
        <w:rPr>
          <w:rFonts w:ascii="Times New Roman" w:hAnsi="Times New Roman" w:cs="Times New Roman"/>
          <w:sz w:val="24"/>
          <w:szCs w:val="24"/>
        </w:rPr>
      </w:pP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Прошу Вас принять меня на учет в качестве нуждающегося в жилом помещении в связи </w:t>
      </w:r>
      <w:proofErr w:type="gramStart"/>
      <w:r w:rsidRPr="009100DE">
        <w:rPr>
          <w:rFonts w:ascii="Times New Roman" w:hAnsi="Times New Roman" w:cs="Times New Roman"/>
          <w:sz w:val="24"/>
          <w:szCs w:val="24"/>
        </w:rPr>
        <w:t>с</w:t>
      </w:r>
      <w:proofErr w:type="gramEnd"/>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____________________________________________________________________ ____</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proofErr w:type="gramStart"/>
      <w:r w:rsidRPr="009100DE">
        <w:rPr>
          <w:rFonts w:ascii="Times New Roman" w:hAnsi="Times New Roman" w:cs="Times New Roman"/>
          <w:sz w:val="24"/>
          <w:szCs w:val="24"/>
        </w:rPr>
        <w:t>(указать причину: отсутствия жилого помещения; обеспеченность общей</w:t>
      </w:r>
      <w:proofErr w:type="gramEnd"/>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площадью жилого помещения на одного члена семьи менее</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____________________________________________________________________ ____</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proofErr w:type="gramStart"/>
      <w:r w:rsidRPr="009100DE">
        <w:rPr>
          <w:rFonts w:ascii="Times New Roman" w:hAnsi="Times New Roman" w:cs="Times New Roman"/>
          <w:sz w:val="24"/>
          <w:szCs w:val="24"/>
        </w:rPr>
        <w:t>учетной нормы; проживание в помещении, не отвечающем установленным</w:t>
      </w:r>
      <w:proofErr w:type="gramEnd"/>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для жилых помещений требованиям; проживание в </w:t>
      </w:r>
      <w:proofErr w:type="gramStart"/>
      <w:r w:rsidRPr="009100DE">
        <w:rPr>
          <w:rFonts w:ascii="Times New Roman" w:hAnsi="Times New Roman" w:cs="Times New Roman"/>
          <w:sz w:val="24"/>
          <w:szCs w:val="24"/>
        </w:rPr>
        <w:t>жилом</w:t>
      </w:r>
      <w:proofErr w:type="gramEnd"/>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____________________________________________________________________ ____</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proofErr w:type="gramStart"/>
      <w:r w:rsidRPr="009100DE">
        <w:rPr>
          <w:rFonts w:ascii="Times New Roman" w:hAnsi="Times New Roman" w:cs="Times New Roman"/>
          <w:sz w:val="24"/>
          <w:szCs w:val="24"/>
        </w:rPr>
        <w:t>помещении</w:t>
      </w:r>
      <w:proofErr w:type="gramEnd"/>
      <w:r w:rsidRPr="009100DE">
        <w:rPr>
          <w:rFonts w:ascii="Times New Roman" w:hAnsi="Times New Roman" w:cs="Times New Roman"/>
          <w:sz w:val="24"/>
          <w:szCs w:val="24"/>
        </w:rPr>
        <w:t>, занятом несколькими семьями, если в составе семьи имеется</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больной, страдающей тяжелой формой </w:t>
      </w:r>
      <w:proofErr w:type="gramStart"/>
      <w:r w:rsidRPr="009100DE">
        <w:rPr>
          <w:rFonts w:ascii="Times New Roman" w:hAnsi="Times New Roman" w:cs="Times New Roman"/>
          <w:sz w:val="24"/>
          <w:szCs w:val="24"/>
        </w:rPr>
        <w:t>хронического</w:t>
      </w:r>
      <w:proofErr w:type="gramEnd"/>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____________________________________________________________________ _____</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заболевания, </w:t>
      </w:r>
      <w:proofErr w:type="gramStart"/>
      <w:r w:rsidRPr="009100DE">
        <w:rPr>
          <w:rFonts w:ascii="Times New Roman" w:hAnsi="Times New Roman" w:cs="Times New Roman"/>
          <w:sz w:val="24"/>
          <w:szCs w:val="24"/>
        </w:rPr>
        <w:t>при</w:t>
      </w:r>
      <w:proofErr w:type="gramEnd"/>
      <w:r w:rsidRPr="009100DE">
        <w:rPr>
          <w:rFonts w:ascii="Times New Roman" w:hAnsi="Times New Roman" w:cs="Times New Roman"/>
          <w:sz w:val="24"/>
          <w:szCs w:val="24"/>
        </w:rPr>
        <w:t xml:space="preserve"> которой совместное проживание с ним в одной</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квартире невозможно)</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____________________________________________________________________ _____</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(по какому основанию принять на учет)</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Состав моей семьи </w:t>
      </w:r>
      <w:proofErr w:type="spellStart"/>
      <w:r w:rsidRPr="009100DE">
        <w:rPr>
          <w:rFonts w:ascii="Times New Roman" w:hAnsi="Times New Roman" w:cs="Times New Roman"/>
          <w:sz w:val="24"/>
          <w:szCs w:val="24"/>
        </w:rPr>
        <w:t>_____человек</w:t>
      </w:r>
      <w:proofErr w:type="spellEnd"/>
      <w:r w:rsidRPr="009100DE">
        <w:rPr>
          <w:rFonts w:ascii="Times New Roman" w:hAnsi="Times New Roman" w:cs="Times New Roman"/>
          <w:sz w:val="24"/>
          <w:szCs w:val="24"/>
        </w:rPr>
        <w:t>:</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1. Заявитель_____________________________________________________________</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(Ф. И.О., число, месяц, год рождения)</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 xml:space="preserve">2. </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Супруг (а)____________________________________________________________</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(Ф.И.О., число, месяц, год рождения)</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Члены семьи:</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3.__________________________________________________________________ _____</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(родственные отношения Ф.И.О., число, месяц, год рождения)</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4.__________________________________________________________________ _____</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(родственные отношения Ф.И.О., число, месяц, год рождения)</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5.__________________________________________________________________ _____</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(родственные отношения Ф.И.О., число, месяц, год рождения)</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lastRenderedPageBreak/>
        <w:t>К заявлению прилагаю следующие копии документов:</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1.__________________________________________________________________ _____</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2.__________________________________________________________________ _____</w:t>
      </w: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3._________________________________________________________________ и т.д.</w:t>
      </w:r>
    </w:p>
    <w:p w:rsidR="0086759B" w:rsidRDefault="0086759B" w:rsidP="00FD7CBA">
      <w:pPr>
        <w:autoSpaceDE w:val="0"/>
        <w:autoSpaceDN w:val="0"/>
        <w:adjustRightInd w:val="0"/>
        <w:spacing w:after="0"/>
        <w:jc w:val="both"/>
        <w:rPr>
          <w:rFonts w:ascii="Times New Roman" w:hAnsi="Times New Roman" w:cs="Times New Roman"/>
          <w:sz w:val="24"/>
          <w:szCs w:val="24"/>
        </w:rPr>
      </w:pPr>
      <w:proofErr w:type="gramStart"/>
      <w:r w:rsidRPr="009100DE">
        <w:rPr>
          <w:rFonts w:ascii="Times New Roman" w:hAnsi="Times New Roman" w:cs="Times New Roman"/>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9100DE">
        <w:rPr>
          <w:rFonts w:ascii="Times New Roman" w:hAnsi="Times New Roman" w:cs="Times New Roman"/>
          <w:sz w:val="24"/>
          <w:szCs w:val="24"/>
        </w:rPr>
        <w:t xml:space="preserve"> таких изменений.</w:t>
      </w:r>
    </w:p>
    <w:p w:rsidR="00FD7CBA" w:rsidRPr="009100DE" w:rsidRDefault="00FD7CBA" w:rsidP="00FD7CBA">
      <w:pPr>
        <w:autoSpaceDE w:val="0"/>
        <w:autoSpaceDN w:val="0"/>
        <w:adjustRightInd w:val="0"/>
        <w:spacing w:after="0"/>
        <w:jc w:val="both"/>
        <w:rPr>
          <w:rFonts w:ascii="Times New Roman" w:hAnsi="Times New Roman" w:cs="Times New Roman"/>
          <w:sz w:val="24"/>
          <w:szCs w:val="24"/>
        </w:rPr>
      </w:pPr>
    </w:p>
    <w:p w:rsidR="0086759B"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Дополнительная информация</w:t>
      </w:r>
    </w:p>
    <w:p w:rsidR="00FD7CBA" w:rsidRPr="009100DE" w:rsidRDefault="00FD7CBA" w:rsidP="00FD7CBA">
      <w:pPr>
        <w:autoSpaceDE w:val="0"/>
        <w:autoSpaceDN w:val="0"/>
        <w:adjustRightInd w:val="0"/>
        <w:spacing w:after="0"/>
        <w:jc w:val="both"/>
        <w:rPr>
          <w:rFonts w:ascii="Times New Roman" w:hAnsi="Times New Roman" w:cs="Times New Roman"/>
          <w:sz w:val="24"/>
          <w:szCs w:val="24"/>
        </w:rPr>
      </w:pPr>
    </w:p>
    <w:p w:rsidR="0086759B" w:rsidRPr="009100DE" w:rsidRDefault="0086759B" w:rsidP="00FD7CBA">
      <w:pPr>
        <w:autoSpaceDE w:val="0"/>
        <w:autoSpaceDN w:val="0"/>
        <w:adjustRightInd w:val="0"/>
        <w:spacing w:after="0"/>
        <w:jc w:val="both"/>
        <w:rPr>
          <w:rFonts w:ascii="Times New Roman" w:hAnsi="Times New Roman" w:cs="Times New Roman"/>
          <w:sz w:val="24"/>
          <w:szCs w:val="24"/>
        </w:rPr>
      </w:pPr>
      <w:r w:rsidRPr="009100DE">
        <w:rPr>
          <w:rFonts w:ascii="Times New Roman" w:hAnsi="Times New Roman" w:cs="Times New Roman"/>
          <w:sz w:val="24"/>
          <w:szCs w:val="24"/>
        </w:rPr>
        <w:t>"_______" ________ 20____ г.</w:t>
      </w:r>
      <w:r w:rsidR="00FD7CBA">
        <w:rPr>
          <w:rFonts w:ascii="Times New Roman" w:hAnsi="Times New Roman" w:cs="Times New Roman"/>
          <w:sz w:val="24"/>
          <w:szCs w:val="24"/>
        </w:rPr>
        <w:t xml:space="preserve">                                                            </w:t>
      </w:r>
      <w:r w:rsidRPr="009100DE">
        <w:rPr>
          <w:rFonts w:ascii="Times New Roman" w:hAnsi="Times New Roman" w:cs="Times New Roman"/>
          <w:sz w:val="24"/>
          <w:szCs w:val="24"/>
        </w:rPr>
        <w:t xml:space="preserve"> Подпись заявителя ___________</w:t>
      </w:r>
    </w:p>
    <w:p w:rsidR="0086759B" w:rsidRPr="009100DE" w:rsidRDefault="0086759B" w:rsidP="00FD7CBA">
      <w:pPr>
        <w:pStyle w:val="ab"/>
        <w:spacing w:line="276" w:lineRule="auto"/>
        <w:jc w:val="both"/>
        <w:rPr>
          <w:rFonts w:ascii="Times New Roman" w:hAnsi="Times New Roman" w:cs="Times New Roman"/>
        </w:rPr>
      </w:pPr>
    </w:p>
    <w:sectPr w:rsidR="0086759B" w:rsidRPr="009100DE" w:rsidSect="0086759B">
      <w:pgSz w:w="11906" w:h="16838"/>
      <w:pgMar w:top="568"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26D" w:rsidRDefault="00AF326D" w:rsidP="00D41322">
      <w:pPr>
        <w:spacing w:after="0" w:line="240" w:lineRule="auto"/>
      </w:pPr>
      <w:r>
        <w:separator/>
      </w:r>
    </w:p>
  </w:endnote>
  <w:endnote w:type="continuationSeparator" w:id="0">
    <w:p w:rsidR="00AF326D" w:rsidRDefault="00AF326D" w:rsidP="00D41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26D" w:rsidRDefault="00AF326D" w:rsidP="00D41322">
      <w:pPr>
        <w:spacing w:after="0" w:line="240" w:lineRule="auto"/>
      </w:pPr>
      <w:r>
        <w:separator/>
      </w:r>
    </w:p>
  </w:footnote>
  <w:footnote w:type="continuationSeparator" w:id="0">
    <w:p w:rsidR="00AF326D" w:rsidRDefault="00AF326D" w:rsidP="00D413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74A7A"/>
    <w:multiLevelType w:val="hybridMultilevel"/>
    <w:tmpl w:val="D9E6F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D96423"/>
    <w:multiLevelType w:val="hybridMultilevel"/>
    <w:tmpl w:val="A9584816"/>
    <w:lvl w:ilvl="0" w:tplc="7BF4A79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F14AFC"/>
    <w:multiLevelType w:val="multilevel"/>
    <w:tmpl w:val="774AACE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2BA574E"/>
    <w:multiLevelType w:val="hybridMultilevel"/>
    <w:tmpl w:val="460A5B04"/>
    <w:lvl w:ilvl="0" w:tplc="DF848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651F28"/>
    <w:multiLevelType w:val="hybridMultilevel"/>
    <w:tmpl w:val="98AEB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5A0CEE"/>
    <w:multiLevelType w:val="hybridMultilevel"/>
    <w:tmpl w:val="D9E6F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1F081E"/>
    <w:multiLevelType w:val="hybridMultilevel"/>
    <w:tmpl w:val="EAEA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C74284"/>
    <w:multiLevelType w:val="hybridMultilevel"/>
    <w:tmpl w:val="DBEC7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0B710C"/>
    <w:multiLevelType w:val="multilevel"/>
    <w:tmpl w:val="30DA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134129"/>
    <w:multiLevelType w:val="multilevel"/>
    <w:tmpl w:val="7E5AC75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7AF71B01"/>
    <w:multiLevelType w:val="hybridMultilevel"/>
    <w:tmpl w:val="5C9C6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10"/>
  </w:num>
  <w:num w:numId="5">
    <w:abstractNumId w:val="0"/>
  </w:num>
  <w:num w:numId="6">
    <w:abstractNumId w:val="5"/>
  </w:num>
  <w:num w:numId="7">
    <w:abstractNumId w:val="6"/>
  </w:num>
  <w:num w:numId="8">
    <w:abstractNumId w:val="3"/>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4754"/>
  </w:hdrShapeDefaults>
  <w:footnotePr>
    <w:footnote w:id="-1"/>
    <w:footnote w:id="0"/>
  </w:footnotePr>
  <w:endnotePr>
    <w:endnote w:id="-1"/>
    <w:endnote w:id="0"/>
  </w:endnotePr>
  <w:compat/>
  <w:rsids>
    <w:rsidRoot w:val="0062766A"/>
    <w:rsid w:val="000110B4"/>
    <w:rsid w:val="000214C2"/>
    <w:rsid w:val="00052085"/>
    <w:rsid w:val="00086D12"/>
    <w:rsid w:val="00092B01"/>
    <w:rsid w:val="000B45E9"/>
    <w:rsid w:val="000E04A2"/>
    <w:rsid w:val="000F27C3"/>
    <w:rsid w:val="000F4382"/>
    <w:rsid w:val="001034AE"/>
    <w:rsid w:val="00124656"/>
    <w:rsid w:val="00162362"/>
    <w:rsid w:val="001734A1"/>
    <w:rsid w:val="001751A2"/>
    <w:rsid w:val="001A5876"/>
    <w:rsid w:val="001F08BD"/>
    <w:rsid w:val="001F2669"/>
    <w:rsid w:val="00204955"/>
    <w:rsid w:val="002302C0"/>
    <w:rsid w:val="002419A8"/>
    <w:rsid w:val="00242C6E"/>
    <w:rsid w:val="00246BFF"/>
    <w:rsid w:val="00254CF4"/>
    <w:rsid w:val="00257A5B"/>
    <w:rsid w:val="00266DCB"/>
    <w:rsid w:val="00281F50"/>
    <w:rsid w:val="002900FD"/>
    <w:rsid w:val="002A6036"/>
    <w:rsid w:val="002C238D"/>
    <w:rsid w:val="002D2AA4"/>
    <w:rsid w:val="002D3D9F"/>
    <w:rsid w:val="002E2FA8"/>
    <w:rsid w:val="002E6165"/>
    <w:rsid w:val="002E74F7"/>
    <w:rsid w:val="002F5449"/>
    <w:rsid w:val="00303DC7"/>
    <w:rsid w:val="00305358"/>
    <w:rsid w:val="003103FA"/>
    <w:rsid w:val="00333C57"/>
    <w:rsid w:val="00342084"/>
    <w:rsid w:val="00350FE9"/>
    <w:rsid w:val="003570EE"/>
    <w:rsid w:val="00370BD2"/>
    <w:rsid w:val="003745AA"/>
    <w:rsid w:val="00391C78"/>
    <w:rsid w:val="00392F99"/>
    <w:rsid w:val="003A67ED"/>
    <w:rsid w:val="003B2579"/>
    <w:rsid w:val="003C27E8"/>
    <w:rsid w:val="003D1F22"/>
    <w:rsid w:val="003E2249"/>
    <w:rsid w:val="003E6760"/>
    <w:rsid w:val="004428C8"/>
    <w:rsid w:val="00442F53"/>
    <w:rsid w:val="004502B0"/>
    <w:rsid w:val="0045361C"/>
    <w:rsid w:val="0047355E"/>
    <w:rsid w:val="0049790D"/>
    <w:rsid w:val="004B749D"/>
    <w:rsid w:val="004C22FC"/>
    <w:rsid w:val="004D28CB"/>
    <w:rsid w:val="004D5659"/>
    <w:rsid w:val="004E5960"/>
    <w:rsid w:val="005100A1"/>
    <w:rsid w:val="005440F4"/>
    <w:rsid w:val="00567F39"/>
    <w:rsid w:val="00576D7A"/>
    <w:rsid w:val="005A2800"/>
    <w:rsid w:val="005B46A0"/>
    <w:rsid w:val="005F35DB"/>
    <w:rsid w:val="005F6B29"/>
    <w:rsid w:val="006061E1"/>
    <w:rsid w:val="0061541F"/>
    <w:rsid w:val="00615CE3"/>
    <w:rsid w:val="00620313"/>
    <w:rsid w:val="00620A2B"/>
    <w:rsid w:val="006219C0"/>
    <w:rsid w:val="0062766A"/>
    <w:rsid w:val="00644786"/>
    <w:rsid w:val="006776FA"/>
    <w:rsid w:val="00687A14"/>
    <w:rsid w:val="006901AF"/>
    <w:rsid w:val="006A574D"/>
    <w:rsid w:val="006D7A65"/>
    <w:rsid w:val="006F2FC1"/>
    <w:rsid w:val="006F32D7"/>
    <w:rsid w:val="006F3610"/>
    <w:rsid w:val="00717FED"/>
    <w:rsid w:val="00722BDF"/>
    <w:rsid w:val="0073708E"/>
    <w:rsid w:val="007411AD"/>
    <w:rsid w:val="00742F47"/>
    <w:rsid w:val="00755802"/>
    <w:rsid w:val="007654D9"/>
    <w:rsid w:val="007B0C82"/>
    <w:rsid w:val="007C347A"/>
    <w:rsid w:val="007E3A0B"/>
    <w:rsid w:val="00800DD8"/>
    <w:rsid w:val="00805D8A"/>
    <w:rsid w:val="00814A98"/>
    <w:rsid w:val="00821EEF"/>
    <w:rsid w:val="00831D27"/>
    <w:rsid w:val="00836859"/>
    <w:rsid w:val="00843132"/>
    <w:rsid w:val="0085431C"/>
    <w:rsid w:val="0086759B"/>
    <w:rsid w:val="008723AE"/>
    <w:rsid w:val="00883FCC"/>
    <w:rsid w:val="00885879"/>
    <w:rsid w:val="008A2139"/>
    <w:rsid w:val="009100DE"/>
    <w:rsid w:val="009143D8"/>
    <w:rsid w:val="00914912"/>
    <w:rsid w:val="00925997"/>
    <w:rsid w:val="009412DA"/>
    <w:rsid w:val="00951CDF"/>
    <w:rsid w:val="009571B0"/>
    <w:rsid w:val="00966D9C"/>
    <w:rsid w:val="00976AC8"/>
    <w:rsid w:val="0098080F"/>
    <w:rsid w:val="0098400A"/>
    <w:rsid w:val="00986304"/>
    <w:rsid w:val="00996967"/>
    <w:rsid w:val="009A48C8"/>
    <w:rsid w:val="009B066D"/>
    <w:rsid w:val="009B4FE9"/>
    <w:rsid w:val="009C740F"/>
    <w:rsid w:val="009D1A76"/>
    <w:rsid w:val="009D4A9C"/>
    <w:rsid w:val="009E00D1"/>
    <w:rsid w:val="00A0136C"/>
    <w:rsid w:val="00A24DB9"/>
    <w:rsid w:val="00A403F2"/>
    <w:rsid w:val="00A451E1"/>
    <w:rsid w:val="00A544CF"/>
    <w:rsid w:val="00A96036"/>
    <w:rsid w:val="00AA72F5"/>
    <w:rsid w:val="00AA7499"/>
    <w:rsid w:val="00AB76BC"/>
    <w:rsid w:val="00AF312F"/>
    <w:rsid w:val="00AF326D"/>
    <w:rsid w:val="00B121EE"/>
    <w:rsid w:val="00B22E21"/>
    <w:rsid w:val="00B256CB"/>
    <w:rsid w:val="00B30239"/>
    <w:rsid w:val="00B3265E"/>
    <w:rsid w:val="00B4092C"/>
    <w:rsid w:val="00B529EE"/>
    <w:rsid w:val="00B6622F"/>
    <w:rsid w:val="00B71E59"/>
    <w:rsid w:val="00B8349E"/>
    <w:rsid w:val="00BA3E30"/>
    <w:rsid w:val="00BA7B70"/>
    <w:rsid w:val="00BC2EBC"/>
    <w:rsid w:val="00BF58EC"/>
    <w:rsid w:val="00C5694A"/>
    <w:rsid w:val="00C63BB6"/>
    <w:rsid w:val="00C66373"/>
    <w:rsid w:val="00CA393B"/>
    <w:rsid w:val="00CA739F"/>
    <w:rsid w:val="00CB4746"/>
    <w:rsid w:val="00CF4BFB"/>
    <w:rsid w:val="00D16F45"/>
    <w:rsid w:val="00D37331"/>
    <w:rsid w:val="00D41322"/>
    <w:rsid w:val="00D45F77"/>
    <w:rsid w:val="00D60431"/>
    <w:rsid w:val="00D73618"/>
    <w:rsid w:val="00D8180B"/>
    <w:rsid w:val="00D826BC"/>
    <w:rsid w:val="00DB233A"/>
    <w:rsid w:val="00DB49CA"/>
    <w:rsid w:val="00DF08E1"/>
    <w:rsid w:val="00E00878"/>
    <w:rsid w:val="00E13245"/>
    <w:rsid w:val="00E21F8B"/>
    <w:rsid w:val="00E36433"/>
    <w:rsid w:val="00E40AC7"/>
    <w:rsid w:val="00E43C30"/>
    <w:rsid w:val="00E5720B"/>
    <w:rsid w:val="00E7124A"/>
    <w:rsid w:val="00E877D9"/>
    <w:rsid w:val="00EC01EF"/>
    <w:rsid w:val="00EE47D5"/>
    <w:rsid w:val="00EF0019"/>
    <w:rsid w:val="00F016DF"/>
    <w:rsid w:val="00F1455E"/>
    <w:rsid w:val="00F20DDC"/>
    <w:rsid w:val="00F23570"/>
    <w:rsid w:val="00F34EF3"/>
    <w:rsid w:val="00F4238E"/>
    <w:rsid w:val="00F428BC"/>
    <w:rsid w:val="00F518A5"/>
    <w:rsid w:val="00FD7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66A"/>
    <w:rPr>
      <w:rFonts w:eastAsiaTheme="minorEastAsia"/>
      <w:lang w:eastAsia="ru-RU"/>
    </w:rPr>
  </w:style>
  <w:style w:type="paragraph" w:styleId="1">
    <w:name w:val="heading 1"/>
    <w:basedOn w:val="a"/>
    <w:next w:val="a"/>
    <w:link w:val="10"/>
    <w:uiPriority w:val="9"/>
    <w:qFormat/>
    <w:rsid w:val="00717F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91C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766A"/>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Balloon Text"/>
    <w:basedOn w:val="a"/>
    <w:link w:val="a4"/>
    <w:uiPriority w:val="99"/>
    <w:semiHidden/>
    <w:unhideWhenUsed/>
    <w:rsid w:val="006276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66A"/>
    <w:rPr>
      <w:rFonts w:ascii="Tahoma" w:eastAsiaTheme="minorEastAsia" w:hAnsi="Tahoma" w:cs="Tahoma"/>
      <w:sz w:val="16"/>
      <w:szCs w:val="16"/>
      <w:lang w:eastAsia="ru-RU"/>
    </w:rPr>
  </w:style>
  <w:style w:type="character" w:customStyle="1" w:styleId="10">
    <w:name w:val="Заголовок 1 Знак"/>
    <w:basedOn w:val="a0"/>
    <w:link w:val="1"/>
    <w:uiPriority w:val="9"/>
    <w:rsid w:val="00717FED"/>
    <w:rPr>
      <w:rFonts w:asciiTheme="majorHAnsi" w:eastAsiaTheme="majorEastAsia" w:hAnsiTheme="majorHAnsi" w:cstheme="majorBidi"/>
      <w:b/>
      <w:bCs/>
      <w:color w:val="365F91" w:themeColor="accent1" w:themeShade="BF"/>
      <w:sz w:val="28"/>
      <w:szCs w:val="28"/>
      <w:lang w:eastAsia="ru-RU"/>
    </w:rPr>
  </w:style>
  <w:style w:type="paragraph" w:styleId="a5">
    <w:name w:val="Normal (Web)"/>
    <w:basedOn w:val="a"/>
    <w:unhideWhenUsed/>
    <w:rsid w:val="00E71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7124A"/>
  </w:style>
  <w:style w:type="paragraph" w:styleId="a6">
    <w:name w:val="header"/>
    <w:basedOn w:val="a"/>
    <w:link w:val="a7"/>
    <w:uiPriority w:val="99"/>
    <w:semiHidden/>
    <w:unhideWhenUsed/>
    <w:rsid w:val="00D4132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41322"/>
    <w:rPr>
      <w:rFonts w:eastAsiaTheme="minorEastAsia"/>
      <w:lang w:eastAsia="ru-RU"/>
    </w:rPr>
  </w:style>
  <w:style w:type="paragraph" w:styleId="a8">
    <w:name w:val="footer"/>
    <w:basedOn w:val="a"/>
    <w:link w:val="a9"/>
    <w:uiPriority w:val="99"/>
    <w:unhideWhenUsed/>
    <w:rsid w:val="00D413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1322"/>
    <w:rPr>
      <w:rFonts w:eastAsiaTheme="minorEastAsia"/>
      <w:lang w:eastAsia="ru-RU"/>
    </w:rPr>
  </w:style>
  <w:style w:type="character" w:styleId="aa">
    <w:name w:val="Hyperlink"/>
    <w:basedOn w:val="a0"/>
    <w:uiPriority w:val="99"/>
    <w:unhideWhenUsed/>
    <w:rsid w:val="00D45F77"/>
    <w:rPr>
      <w:color w:val="0000FF" w:themeColor="hyperlink"/>
      <w:u w:val="single"/>
    </w:rPr>
  </w:style>
  <w:style w:type="paragraph" w:styleId="ab">
    <w:name w:val="No Spacing"/>
    <w:uiPriority w:val="1"/>
    <w:qFormat/>
    <w:rsid w:val="00333C57"/>
    <w:pPr>
      <w:spacing w:after="0" w:line="240" w:lineRule="auto"/>
    </w:pPr>
    <w:rPr>
      <w:rFonts w:ascii="Microsoft Sans Serif" w:eastAsia="Times New Roman" w:hAnsi="Microsoft Sans Serif" w:cs="Microsoft Sans Serif"/>
      <w:color w:val="000000"/>
      <w:sz w:val="24"/>
      <w:szCs w:val="24"/>
      <w:lang w:eastAsia="ru-RU"/>
    </w:rPr>
  </w:style>
  <w:style w:type="character" w:styleId="ac">
    <w:name w:val="Strong"/>
    <w:qFormat/>
    <w:rsid w:val="00AA7499"/>
    <w:rPr>
      <w:b/>
      <w:bCs/>
    </w:rPr>
  </w:style>
  <w:style w:type="character" w:customStyle="1" w:styleId="20">
    <w:name w:val="Заголовок 2 Знак"/>
    <w:basedOn w:val="a0"/>
    <w:link w:val="2"/>
    <w:uiPriority w:val="9"/>
    <w:semiHidden/>
    <w:rsid w:val="00391C78"/>
    <w:rPr>
      <w:rFonts w:asciiTheme="majorHAnsi" w:eastAsiaTheme="majorEastAsia" w:hAnsiTheme="majorHAnsi" w:cstheme="majorBidi"/>
      <w:b/>
      <w:bCs/>
      <w:color w:val="4F81BD" w:themeColor="accent1"/>
      <w:sz w:val="26"/>
      <w:szCs w:val="26"/>
      <w:lang w:eastAsia="ru-RU"/>
    </w:rPr>
  </w:style>
  <w:style w:type="character" w:styleId="ad">
    <w:name w:val="line number"/>
    <w:basedOn w:val="a0"/>
    <w:uiPriority w:val="99"/>
    <w:semiHidden/>
    <w:unhideWhenUsed/>
    <w:rsid w:val="00836859"/>
  </w:style>
  <w:style w:type="paragraph" w:styleId="ae">
    <w:name w:val="List Paragraph"/>
    <w:basedOn w:val="a"/>
    <w:uiPriority w:val="34"/>
    <w:qFormat/>
    <w:rsid w:val="0086759B"/>
    <w:pPr>
      <w:ind w:left="720"/>
      <w:contextualSpacing/>
    </w:pPr>
  </w:style>
</w:styles>
</file>

<file path=word/webSettings.xml><?xml version="1.0" encoding="utf-8"?>
<w:webSettings xmlns:r="http://schemas.openxmlformats.org/officeDocument/2006/relationships" xmlns:w="http://schemas.openxmlformats.org/wordprocessingml/2006/main">
  <w:divs>
    <w:div w:id="426197230">
      <w:bodyDiv w:val="1"/>
      <w:marLeft w:val="0"/>
      <w:marRight w:val="0"/>
      <w:marTop w:val="0"/>
      <w:marBottom w:val="0"/>
      <w:divBdr>
        <w:top w:val="none" w:sz="0" w:space="0" w:color="auto"/>
        <w:left w:val="none" w:sz="0" w:space="0" w:color="auto"/>
        <w:bottom w:val="none" w:sz="0" w:space="0" w:color="auto"/>
        <w:right w:val="none" w:sz="0" w:space="0" w:color="auto"/>
      </w:divBdr>
      <w:divsChild>
        <w:div w:id="1220552761">
          <w:marLeft w:val="0"/>
          <w:marRight w:val="0"/>
          <w:marTop w:val="0"/>
          <w:marBottom w:val="0"/>
          <w:divBdr>
            <w:top w:val="none" w:sz="0" w:space="0" w:color="auto"/>
            <w:left w:val="none" w:sz="0" w:space="0" w:color="auto"/>
            <w:bottom w:val="none" w:sz="0" w:space="0" w:color="auto"/>
            <w:right w:val="none" w:sz="0" w:space="0" w:color="auto"/>
          </w:divBdr>
        </w:div>
      </w:divsChild>
    </w:div>
    <w:div w:id="426385731">
      <w:bodyDiv w:val="1"/>
      <w:marLeft w:val="0"/>
      <w:marRight w:val="0"/>
      <w:marTop w:val="0"/>
      <w:marBottom w:val="0"/>
      <w:divBdr>
        <w:top w:val="none" w:sz="0" w:space="0" w:color="auto"/>
        <w:left w:val="none" w:sz="0" w:space="0" w:color="auto"/>
        <w:bottom w:val="none" w:sz="0" w:space="0" w:color="auto"/>
        <w:right w:val="none" w:sz="0" w:space="0" w:color="auto"/>
      </w:divBdr>
    </w:div>
    <w:div w:id="455876551">
      <w:bodyDiv w:val="1"/>
      <w:marLeft w:val="0"/>
      <w:marRight w:val="0"/>
      <w:marTop w:val="0"/>
      <w:marBottom w:val="0"/>
      <w:divBdr>
        <w:top w:val="none" w:sz="0" w:space="0" w:color="auto"/>
        <w:left w:val="none" w:sz="0" w:space="0" w:color="auto"/>
        <w:bottom w:val="none" w:sz="0" w:space="0" w:color="auto"/>
        <w:right w:val="none" w:sz="0" w:space="0" w:color="auto"/>
      </w:divBdr>
    </w:div>
    <w:div w:id="1283421067">
      <w:bodyDiv w:val="1"/>
      <w:marLeft w:val="0"/>
      <w:marRight w:val="0"/>
      <w:marTop w:val="0"/>
      <w:marBottom w:val="0"/>
      <w:divBdr>
        <w:top w:val="none" w:sz="0" w:space="0" w:color="auto"/>
        <w:left w:val="none" w:sz="0" w:space="0" w:color="auto"/>
        <w:bottom w:val="none" w:sz="0" w:space="0" w:color="auto"/>
        <w:right w:val="none" w:sz="0" w:space="0" w:color="auto"/>
      </w:divBdr>
    </w:div>
    <w:div w:id="1595091502">
      <w:bodyDiv w:val="1"/>
      <w:marLeft w:val="0"/>
      <w:marRight w:val="0"/>
      <w:marTop w:val="0"/>
      <w:marBottom w:val="0"/>
      <w:divBdr>
        <w:top w:val="none" w:sz="0" w:space="0" w:color="auto"/>
        <w:left w:val="none" w:sz="0" w:space="0" w:color="auto"/>
        <w:bottom w:val="none" w:sz="0" w:space="0" w:color="auto"/>
        <w:right w:val="none" w:sz="0" w:space="0" w:color="auto"/>
      </w:divBdr>
    </w:div>
    <w:div w:id="17206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4666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622460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21011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38291.0" TargetMode="External"/><Relationship Id="rId4" Type="http://schemas.openxmlformats.org/officeDocument/2006/relationships/settings" Target="settings.xml"/><Relationship Id="rId9" Type="http://schemas.openxmlformats.org/officeDocument/2006/relationships/hyperlink" Target="garantF1://1203829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1FAF-2113-4D85-88B7-739B83ED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3828</Words>
  <Characters>21820</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rcoiadmin</dc:creator>
  <cp:lastModifiedBy>ANGELSIDE</cp:lastModifiedBy>
  <cp:revision>6</cp:revision>
  <cp:lastPrinted>2015-08-12T07:10:00Z</cp:lastPrinted>
  <dcterms:created xsi:type="dcterms:W3CDTF">2015-06-19T06:39:00Z</dcterms:created>
  <dcterms:modified xsi:type="dcterms:W3CDTF">2015-08-12T07:11:00Z</dcterms:modified>
</cp:coreProperties>
</file>