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bottom w:val="double" w:sz="4" w:space="0" w:color="auto"/>
        </w:tblBorders>
        <w:tblLayout w:type="fixed"/>
        <w:tblLook w:val="0000" w:firstRow="0" w:lastRow="0" w:firstColumn="0" w:lastColumn="0" w:noHBand="0" w:noVBand="0"/>
      </w:tblPr>
      <w:tblGrid>
        <w:gridCol w:w="7230"/>
        <w:gridCol w:w="3391"/>
        <w:gridCol w:w="11"/>
      </w:tblGrid>
      <w:tr w:rsidR="005C3AE9" w:rsidRPr="009F2A06" w:rsidTr="005C3AE9">
        <w:trPr>
          <w:cantSplit/>
          <w:trHeight w:val="999"/>
        </w:trPr>
        <w:tc>
          <w:tcPr>
            <w:tcW w:w="10632" w:type="dxa"/>
            <w:gridSpan w:val="3"/>
            <w:tcBorders>
              <w:bottom w:val="single" w:sz="4" w:space="0" w:color="auto"/>
            </w:tcBorders>
          </w:tcPr>
          <w:p w:rsidR="005C3AE9" w:rsidRPr="005C3AE9" w:rsidRDefault="005C3AE9" w:rsidP="00EC0DAD">
            <w:pPr>
              <w:jc w:val="center"/>
              <w:rPr>
                <w:sz w:val="16"/>
                <w:szCs w:val="16"/>
              </w:rPr>
            </w:pPr>
            <w:r w:rsidRPr="005C3AE9">
              <w:rPr>
                <w:sz w:val="16"/>
                <w:szCs w:val="16"/>
              </w:rPr>
              <w:t>Российская Федерация г. Тверь</w:t>
            </w:r>
          </w:p>
          <w:p w:rsidR="005C3AE9" w:rsidRPr="005C3AE9" w:rsidRDefault="005C3AE9" w:rsidP="00EC0DAD">
            <w:pPr>
              <w:jc w:val="center"/>
            </w:pPr>
            <w:r w:rsidRPr="005C3AE9">
              <w:rPr>
                <w:sz w:val="16"/>
                <w:szCs w:val="16"/>
              </w:rPr>
              <w:t>ОБЩЕСТВО С ОГРАНИЧЕННОЙ ОТВЕТСТВЕННОСТЬЮ</w:t>
            </w:r>
          </w:p>
          <w:p w:rsidR="005C3AE9" w:rsidRPr="005C3AE9" w:rsidRDefault="005C3AE9" w:rsidP="00EC0DAD">
            <w:pPr>
              <w:jc w:val="center"/>
              <w:rPr>
                <w:b/>
                <w:sz w:val="72"/>
                <w:szCs w:val="72"/>
              </w:rPr>
            </w:pPr>
            <w:r w:rsidRPr="005C3AE9">
              <w:rPr>
                <w:b/>
                <w:bCs/>
                <w:sz w:val="36"/>
                <w:szCs w:val="36"/>
              </w:rPr>
              <w:t>«ГЕО ЛАЙН»</w:t>
            </w:r>
          </w:p>
        </w:tc>
      </w:tr>
      <w:tr w:rsidR="005C3AE9" w:rsidRPr="005C3AE9" w:rsidTr="005C3AE9">
        <w:trPr>
          <w:gridAfter w:val="1"/>
          <w:wAfter w:w="11" w:type="dxa"/>
          <w:cantSplit/>
          <w:trHeight w:val="1056"/>
        </w:trPr>
        <w:tc>
          <w:tcPr>
            <w:tcW w:w="7230" w:type="dxa"/>
          </w:tcPr>
          <w:p w:rsidR="005C3AE9" w:rsidRPr="005C3AE9" w:rsidRDefault="005C3AE9" w:rsidP="00EC0DAD">
            <w:pPr>
              <w:rPr>
                <w:b/>
                <w:bCs/>
                <w:i/>
                <w:sz w:val="18"/>
                <w:szCs w:val="18"/>
              </w:rPr>
            </w:pPr>
            <w:r w:rsidRPr="005C3AE9">
              <w:rPr>
                <w:b/>
                <w:bCs/>
                <w:sz w:val="18"/>
                <w:szCs w:val="18"/>
              </w:rPr>
              <w:t>Юридический адрес: 170006, г. Тверь, ул. Брагина, д.6А, оф.307</w:t>
            </w:r>
          </w:p>
          <w:p w:rsidR="005C3AE9" w:rsidRPr="005C3AE9" w:rsidRDefault="005C3AE9" w:rsidP="00EC0DAD">
            <w:pPr>
              <w:rPr>
                <w:b/>
                <w:bCs/>
                <w:i/>
                <w:sz w:val="18"/>
                <w:szCs w:val="18"/>
              </w:rPr>
            </w:pPr>
            <w:r w:rsidRPr="005C3AE9">
              <w:rPr>
                <w:b/>
                <w:bCs/>
                <w:sz w:val="18"/>
                <w:szCs w:val="18"/>
              </w:rPr>
              <w:t>Почтовый адрес: 170006, г. Тверь, ул. Брагина, д. 2, офис 200</w:t>
            </w:r>
          </w:p>
          <w:p w:rsidR="005C3AE9" w:rsidRPr="005C3AE9" w:rsidRDefault="005C3AE9" w:rsidP="00EC0DAD">
            <w:pPr>
              <w:rPr>
                <w:b/>
                <w:sz w:val="18"/>
                <w:szCs w:val="18"/>
              </w:rPr>
            </w:pPr>
            <w:proofErr w:type="spellStart"/>
            <w:r w:rsidRPr="005C3AE9">
              <w:rPr>
                <w:b/>
                <w:iCs/>
                <w:sz w:val="18"/>
                <w:szCs w:val="18"/>
              </w:rPr>
              <w:t>Расч</w:t>
            </w:r>
            <w:proofErr w:type="spellEnd"/>
            <w:r w:rsidRPr="005C3AE9">
              <w:rPr>
                <w:b/>
                <w:iCs/>
                <w:sz w:val="18"/>
                <w:szCs w:val="18"/>
              </w:rPr>
              <w:t>./</w:t>
            </w:r>
            <w:proofErr w:type="spellStart"/>
            <w:r w:rsidRPr="005C3AE9">
              <w:rPr>
                <w:b/>
                <w:iCs/>
                <w:sz w:val="18"/>
                <w:szCs w:val="18"/>
              </w:rPr>
              <w:t>сч</w:t>
            </w:r>
            <w:proofErr w:type="spellEnd"/>
            <w:r w:rsidRPr="005C3AE9">
              <w:rPr>
                <w:b/>
                <w:iCs/>
                <w:sz w:val="18"/>
                <w:szCs w:val="18"/>
              </w:rPr>
              <w:t xml:space="preserve">. </w:t>
            </w:r>
            <w:r w:rsidRPr="005C3AE9">
              <w:rPr>
                <w:b/>
                <w:sz w:val="18"/>
                <w:szCs w:val="18"/>
              </w:rPr>
              <w:t>4070 2810 3185 1000 8529 в Филиале №3652 ВТБ 24 (ПАО), г. Воронеж</w:t>
            </w:r>
          </w:p>
          <w:p w:rsidR="005C3AE9" w:rsidRPr="005C3AE9" w:rsidRDefault="005C3AE9" w:rsidP="00EC0DAD">
            <w:pPr>
              <w:rPr>
                <w:b/>
                <w:iCs/>
                <w:sz w:val="18"/>
                <w:szCs w:val="18"/>
              </w:rPr>
            </w:pPr>
            <w:r w:rsidRPr="005C3AE9">
              <w:rPr>
                <w:b/>
                <w:iCs/>
                <w:sz w:val="18"/>
                <w:szCs w:val="18"/>
              </w:rPr>
              <w:t>Кор./</w:t>
            </w:r>
            <w:proofErr w:type="spellStart"/>
            <w:r w:rsidRPr="005C3AE9">
              <w:rPr>
                <w:b/>
                <w:iCs/>
                <w:sz w:val="18"/>
                <w:szCs w:val="18"/>
              </w:rPr>
              <w:t>сч</w:t>
            </w:r>
            <w:proofErr w:type="spellEnd"/>
            <w:r w:rsidRPr="005C3AE9">
              <w:rPr>
                <w:b/>
                <w:iCs/>
                <w:sz w:val="18"/>
                <w:szCs w:val="18"/>
              </w:rPr>
              <w:t>.</w:t>
            </w:r>
            <w:r w:rsidRPr="005C3AE9">
              <w:rPr>
                <w:b/>
                <w:sz w:val="18"/>
                <w:szCs w:val="18"/>
              </w:rPr>
              <w:t xml:space="preserve"> 3010 1810 1000 0000 0738 </w:t>
            </w:r>
            <w:r w:rsidRPr="005C3AE9">
              <w:rPr>
                <w:b/>
                <w:iCs/>
                <w:sz w:val="18"/>
                <w:szCs w:val="18"/>
              </w:rPr>
              <w:tab/>
              <w:t xml:space="preserve">БИК </w:t>
            </w:r>
            <w:r w:rsidRPr="005C3AE9">
              <w:rPr>
                <w:b/>
                <w:sz w:val="18"/>
                <w:szCs w:val="18"/>
              </w:rPr>
              <w:t>042 007 738</w:t>
            </w:r>
          </w:p>
          <w:p w:rsidR="005C3AE9" w:rsidRPr="005C3AE9" w:rsidRDefault="005C3AE9" w:rsidP="00EC0DAD">
            <w:pPr>
              <w:rPr>
                <w:b/>
                <w:sz w:val="16"/>
                <w:szCs w:val="16"/>
              </w:rPr>
            </w:pPr>
            <w:r w:rsidRPr="005C3AE9">
              <w:rPr>
                <w:b/>
                <w:iCs/>
                <w:sz w:val="18"/>
                <w:szCs w:val="18"/>
              </w:rPr>
              <w:t xml:space="preserve">ИНН </w:t>
            </w:r>
            <w:r w:rsidRPr="005C3AE9">
              <w:rPr>
                <w:b/>
                <w:sz w:val="18"/>
                <w:szCs w:val="18"/>
              </w:rPr>
              <w:t>695 003 0526</w:t>
            </w:r>
          </w:p>
        </w:tc>
        <w:tc>
          <w:tcPr>
            <w:tcW w:w="3391" w:type="dxa"/>
            <w:shd w:val="clear" w:color="auto" w:fill="auto"/>
          </w:tcPr>
          <w:p w:rsidR="005C3AE9" w:rsidRPr="009F2A06" w:rsidRDefault="005C3AE9" w:rsidP="00EC0DAD">
            <w:pPr>
              <w:rPr>
                <w:b/>
                <w:bCs/>
                <w:sz w:val="16"/>
                <w:szCs w:val="16"/>
                <w:lang w:val="en-US"/>
              </w:rPr>
            </w:pPr>
            <w:r w:rsidRPr="009F2A06">
              <w:rPr>
                <w:b/>
                <w:bCs/>
                <w:sz w:val="16"/>
                <w:szCs w:val="16"/>
              </w:rPr>
              <w:t>Тел.: (84822) 666-350</w:t>
            </w:r>
          </w:p>
          <w:p w:rsidR="005C3AE9" w:rsidRPr="009F2A06" w:rsidRDefault="005C3AE9" w:rsidP="00EC0DAD">
            <w:pPr>
              <w:rPr>
                <w:b/>
                <w:bCs/>
                <w:sz w:val="16"/>
                <w:szCs w:val="16"/>
              </w:rPr>
            </w:pPr>
            <w:r w:rsidRPr="009F2A06">
              <w:rPr>
                <w:b/>
                <w:bCs/>
                <w:sz w:val="16"/>
                <w:szCs w:val="16"/>
              </w:rPr>
              <w:t>Моб.: (904) 016-44-44</w:t>
            </w:r>
          </w:p>
          <w:p w:rsidR="005C3AE9" w:rsidRPr="005C3AE9" w:rsidRDefault="005C3AE9" w:rsidP="00EC0DAD">
            <w:pPr>
              <w:rPr>
                <w:b/>
                <w:sz w:val="16"/>
                <w:szCs w:val="16"/>
                <w:lang w:val="en-US"/>
              </w:rPr>
            </w:pPr>
            <w:r w:rsidRPr="009F2A06">
              <w:rPr>
                <w:b/>
                <w:bCs/>
                <w:sz w:val="16"/>
                <w:szCs w:val="16"/>
                <w:lang w:val="en-US"/>
              </w:rPr>
              <w:t>e-mail: geo_line@bk.ru</w:t>
            </w:r>
          </w:p>
        </w:tc>
      </w:tr>
    </w:tbl>
    <w:p w:rsidR="005C3AE9" w:rsidRPr="005C3AE9" w:rsidRDefault="005C3AE9" w:rsidP="00EC0DAD">
      <w:pPr>
        <w:rPr>
          <w:b/>
          <w:sz w:val="36"/>
          <w:szCs w:val="36"/>
          <w:lang w:val="en-US"/>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rPr>
          <w:b/>
          <w:sz w:val="36"/>
          <w:szCs w:val="36"/>
        </w:rPr>
      </w:pPr>
    </w:p>
    <w:p w:rsidR="005C3AE9" w:rsidRDefault="005C3AE9" w:rsidP="005C3AE9">
      <w:pPr>
        <w:jc w:val="center"/>
        <w:rPr>
          <w:b/>
          <w:sz w:val="36"/>
          <w:szCs w:val="36"/>
        </w:rPr>
      </w:pPr>
    </w:p>
    <w:p w:rsidR="009E629B" w:rsidRDefault="009E629B" w:rsidP="00BE7758">
      <w:pPr>
        <w:jc w:val="center"/>
        <w:rPr>
          <w:b/>
          <w:sz w:val="40"/>
          <w:szCs w:val="40"/>
        </w:rPr>
      </w:pPr>
      <w:r>
        <w:rPr>
          <w:b/>
          <w:sz w:val="40"/>
          <w:szCs w:val="40"/>
        </w:rPr>
        <w:t xml:space="preserve">ВНЕСЕНИЕ ИЗМЕНЕНИЙ </w:t>
      </w:r>
      <w:proofErr w:type="gramStart"/>
      <w:r>
        <w:rPr>
          <w:b/>
          <w:sz w:val="40"/>
          <w:szCs w:val="40"/>
        </w:rPr>
        <w:t>В</w:t>
      </w:r>
      <w:proofErr w:type="gramEnd"/>
    </w:p>
    <w:p w:rsidR="005C3AE9" w:rsidRPr="005C3AE9" w:rsidRDefault="005C3AE9" w:rsidP="00BE7758">
      <w:pPr>
        <w:jc w:val="center"/>
        <w:rPr>
          <w:b/>
          <w:sz w:val="40"/>
          <w:szCs w:val="40"/>
        </w:rPr>
      </w:pPr>
      <w:r w:rsidRPr="005C3AE9">
        <w:rPr>
          <w:b/>
          <w:sz w:val="40"/>
          <w:szCs w:val="40"/>
        </w:rPr>
        <w:t>ПРАВИЛА ЗЕМЛЕПОЛЬЗОВАНИЯ</w:t>
      </w:r>
    </w:p>
    <w:p w:rsidR="005C3AE9" w:rsidRPr="005C3AE9" w:rsidRDefault="005C3AE9" w:rsidP="00BE7758">
      <w:pPr>
        <w:jc w:val="center"/>
        <w:rPr>
          <w:b/>
          <w:sz w:val="40"/>
          <w:szCs w:val="40"/>
        </w:rPr>
      </w:pPr>
      <w:r w:rsidRPr="005C3AE9">
        <w:rPr>
          <w:b/>
          <w:sz w:val="40"/>
          <w:szCs w:val="40"/>
        </w:rPr>
        <w:t>И ЗАСТРОЙКИ</w:t>
      </w:r>
    </w:p>
    <w:p w:rsidR="009E629B" w:rsidRDefault="005C3AE9" w:rsidP="00BE7758">
      <w:pPr>
        <w:jc w:val="center"/>
        <w:rPr>
          <w:b/>
          <w:sz w:val="40"/>
          <w:szCs w:val="40"/>
        </w:rPr>
      </w:pPr>
      <w:r w:rsidRPr="005C3AE9">
        <w:rPr>
          <w:b/>
          <w:sz w:val="40"/>
          <w:szCs w:val="40"/>
        </w:rPr>
        <w:t xml:space="preserve">муниципального образования </w:t>
      </w:r>
    </w:p>
    <w:p w:rsidR="005C3AE9" w:rsidRPr="005C3AE9" w:rsidRDefault="00ED3C31" w:rsidP="00BE7758">
      <w:pPr>
        <w:jc w:val="center"/>
        <w:rPr>
          <w:b/>
          <w:sz w:val="40"/>
          <w:szCs w:val="40"/>
        </w:rPr>
      </w:pPr>
      <w:r>
        <w:rPr>
          <w:b/>
          <w:sz w:val="40"/>
          <w:szCs w:val="40"/>
        </w:rPr>
        <w:t xml:space="preserve">городское поселение </w:t>
      </w:r>
      <w:r w:rsidR="005C3AE9" w:rsidRPr="005C3AE9">
        <w:rPr>
          <w:b/>
          <w:sz w:val="40"/>
          <w:szCs w:val="40"/>
        </w:rPr>
        <w:t xml:space="preserve"> </w:t>
      </w:r>
      <w:r>
        <w:rPr>
          <w:b/>
          <w:sz w:val="40"/>
          <w:szCs w:val="40"/>
        </w:rPr>
        <w:t>«Г</w:t>
      </w:r>
      <w:r w:rsidR="005C3AE9" w:rsidRPr="005C3AE9">
        <w:rPr>
          <w:b/>
          <w:sz w:val="40"/>
          <w:szCs w:val="40"/>
        </w:rPr>
        <w:t>ород Кувшиново»</w:t>
      </w:r>
    </w:p>
    <w:p w:rsidR="005C3AE9" w:rsidRPr="005C3AE9" w:rsidRDefault="005C3AE9" w:rsidP="00BE7758">
      <w:pPr>
        <w:jc w:val="center"/>
        <w:rPr>
          <w:b/>
          <w:sz w:val="40"/>
          <w:szCs w:val="40"/>
        </w:rPr>
      </w:pPr>
      <w:proofErr w:type="spellStart"/>
      <w:r w:rsidRPr="005C3AE9">
        <w:rPr>
          <w:b/>
          <w:sz w:val="40"/>
          <w:szCs w:val="40"/>
        </w:rPr>
        <w:t>Кувшиновского</w:t>
      </w:r>
      <w:proofErr w:type="spellEnd"/>
      <w:r w:rsidRPr="005C3AE9">
        <w:rPr>
          <w:b/>
          <w:sz w:val="40"/>
          <w:szCs w:val="40"/>
        </w:rPr>
        <w:t xml:space="preserve"> района Тверской области</w:t>
      </w:r>
    </w:p>
    <w:p w:rsidR="005C3AE9" w:rsidRPr="005C3AE9" w:rsidRDefault="005C3AE9" w:rsidP="00BE7758">
      <w:pPr>
        <w:rPr>
          <w:b/>
          <w:sz w:val="40"/>
          <w:szCs w:val="40"/>
        </w:rPr>
      </w:pPr>
    </w:p>
    <w:p w:rsidR="005C3AE9" w:rsidRPr="005C3AE9" w:rsidRDefault="005C3AE9" w:rsidP="00BE7758">
      <w:pPr>
        <w:rPr>
          <w:b/>
          <w:bCs/>
          <w:sz w:val="40"/>
          <w:szCs w:val="40"/>
          <w:lang w:eastAsia="ru-RU"/>
        </w:rPr>
      </w:pPr>
    </w:p>
    <w:p w:rsidR="005C3AE9" w:rsidRPr="00916112"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3AE9" w:rsidRPr="005C3AE9" w:rsidTr="005C3AE9">
        <w:tc>
          <w:tcPr>
            <w:tcW w:w="4785" w:type="dxa"/>
          </w:tcPr>
          <w:p w:rsidR="005C3AE9" w:rsidRPr="005C3AE9" w:rsidRDefault="005C3AE9" w:rsidP="00BE7758">
            <w:pPr>
              <w:rPr>
                <w:b/>
                <w:sz w:val="28"/>
                <w:szCs w:val="28"/>
              </w:rPr>
            </w:pPr>
            <w:r w:rsidRPr="005C3AE9">
              <w:rPr>
                <w:b/>
                <w:sz w:val="28"/>
                <w:szCs w:val="28"/>
              </w:rPr>
              <w:t>Генеральный директор</w:t>
            </w:r>
          </w:p>
          <w:p w:rsidR="005C3AE9" w:rsidRPr="005C3AE9" w:rsidRDefault="005C3AE9" w:rsidP="00BE7758">
            <w:pPr>
              <w:rPr>
                <w:b/>
                <w:bCs/>
                <w:sz w:val="28"/>
                <w:szCs w:val="28"/>
                <w:lang w:eastAsia="ru-RU"/>
              </w:rPr>
            </w:pPr>
          </w:p>
        </w:tc>
        <w:tc>
          <w:tcPr>
            <w:tcW w:w="4785" w:type="dxa"/>
          </w:tcPr>
          <w:p w:rsidR="005C3AE9" w:rsidRPr="005C3AE9" w:rsidRDefault="005C3AE9" w:rsidP="00BE7758">
            <w:pPr>
              <w:ind w:left="2303"/>
              <w:rPr>
                <w:b/>
                <w:bCs/>
                <w:sz w:val="28"/>
                <w:szCs w:val="28"/>
                <w:lang w:eastAsia="ru-RU"/>
              </w:rPr>
            </w:pPr>
            <w:r w:rsidRPr="005C3AE9">
              <w:rPr>
                <w:b/>
                <w:bCs/>
                <w:sz w:val="28"/>
                <w:szCs w:val="28"/>
                <w:lang w:eastAsia="ru-RU"/>
              </w:rPr>
              <w:t>Д.Н. Широков</w:t>
            </w:r>
          </w:p>
        </w:tc>
      </w:tr>
      <w:tr w:rsidR="005C3AE9" w:rsidRPr="005C3AE9" w:rsidTr="005C3AE9">
        <w:tc>
          <w:tcPr>
            <w:tcW w:w="4785" w:type="dxa"/>
          </w:tcPr>
          <w:p w:rsidR="005C3AE9" w:rsidRPr="005C3AE9" w:rsidRDefault="005C3AE9" w:rsidP="00BE7758">
            <w:pPr>
              <w:rPr>
                <w:b/>
                <w:bCs/>
                <w:sz w:val="28"/>
                <w:szCs w:val="28"/>
                <w:lang w:eastAsia="ru-RU"/>
              </w:rPr>
            </w:pPr>
            <w:r w:rsidRPr="005C3AE9">
              <w:rPr>
                <w:b/>
                <w:sz w:val="28"/>
                <w:szCs w:val="28"/>
              </w:rPr>
              <w:t>Руководитель проекта</w:t>
            </w:r>
          </w:p>
        </w:tc>
        <w:tc>
          <w:tcPr>
            <w:tcW w:w="4785" w:type="dxa"/>
          </w:tcPr>
          <w:p w:rsidR="005C3AE9" w:rsidRPr="005C3AE9" w:rsidRDefault="005C3AE9" w:rsidP="00BE7758">
            <w:pPr>
              <w:ind w:left="2303"/>
              <w:rPr>
                <w:b/>
                <w:bCs/>
                <w:sz w:val="28"/>
                <w:szCs w:val="28"/>
                <w:lang w:eastAsia="ru-RU"/>
              </w:rPr>
            </w:pPr>
            <w:r w:rsidRPr="005C3AE9">
              <w:rPr>
                <w:b/>
                <w:bCs/>
                <w:sz w:val="28"/>
                <w:szCs w:val="28"/>
                <w:lang w:eastAsia="ru-RU"/>
              </w:rPr>
              <w:t>Е.С. Агеева</w:t>
            </w:r>
          </w:p>
        </w:tc>
      </w:tr>
    </w:tbl>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bCs/>
          <w:szCs w:val="24"/>
          <w:lang w:eastAsia="ru-RU"/>
        </w:rPr>
      </w:pPr>
    </w:p>
    <w:p w:rsidR="005C3AE9" w:rsidRPr="00916112" w:rsidRDefault="005C3AE9" w:rsidP="00BE7758">
      <w:pPr>
        <w:rPr>
          <w:b/>
          <w:szCs w:val="24"/>
        </w:rPr>
      </w:pPr>
    </w:p>
    <w:p w:rsidR="005C3AE9" w:rsidRPr="00916112" w:rsidRDefault="005C3AE9" w:rsidP="00BE7758">
      <w:pPr>
        <w:rPr>
          <w:b/>
          <w:szCs w:val="24"/>
        </w:rPr>
      </w:pPr>
    </w:p>
    <w:p w:rsidR="005C3AE9" w:rsidRDefault="005C3AE9" w:rsidP="00BE7758">
      <w:pPr>
        <w:rPr>
          <w:b/>
          <w:szCs w:val="24"/>
        </w:rPr>
      </w:pPr>
    </w:p>
    <w:p w:rsidR="005C3AE9" w:rsidRPr="00916112" w:rsidRDefault="005C3AE9" w:rsidP="00BE7758">
      <w:pPr>
        <w:rPr>
          <w:b/>
          <w:szCs w:val="24"/>
        </w:rPr>
      </w:pPr>
    </w:p>
    <w:p w:rsidR="005C3AE9" w:rsidRPr="00916112" w:rsidRDefault="005C3AE9" w:rsidP="00BE7758">
      <w:pPr>
        <w:rPr>
          <w:b/>
          <w:szCs w:val="24"/>
        </w:rPr>
      </w:pPr>
    </w:p>
    <w:p w:rsidR="005C3AE9" w:rsidRPr="009010E7" w:rsidRDefault="005C3AE9" w:rsidP="00BE7758">
      <w:pPr>
        <w:jc w:val="center"/>
        <w:rPr>
          <w:b/>
          <w:szCs w:val="24"/>
        </w:rPr>
      </w:pPr>
      <w:r w:rsidRPr="009010E7">
        <w:rPr>
          <w:b/>
          <w:szCs w:val="24"/>
        </w:rPr>
        <w:t>Тверь</w:t>
      </w:r>
    </w:p>
    <w:p w:rsidR="005C3AE9" w:rsidRDefault="005C3AE9" w:rsidP="005C3AE9">
      <w:pPr>
        <w:jc w:val="center"/>
        <w:rPr>
          <w:rFonts w:eastAsiaTheme="majorEastAsia"/>
          <w:color w:val="365F91" w:themeColor="accent1" w:themeShade="BF"/>
          <w:kern w:val="2"/>
        </w:rPr>
      </w:pPr>
      <w:r w:rsidRPr="009010E7">
        <w:rPr>
          <w:b/>
          <w:szCs w:val="24"/>
        </w:rPr>
        <w:t>2016г.</w:t>
      </w:r>
      <w:r>
        <w:rPr>
          <w:kern w:val="2"/>
        </w:rPr>
        <w:br w:type="page"/>
      </w:r>
    </w:p>
    <w:sdt>
      <w:sdtPr>
        <w:rPr>
          <w:rFonts w:ascii="Times New Roman" w:eastAsia="Times New Roman" w:hAnsi="Times New Roman" w:cs="Times New Roman"/>
          <w:b w:val="0"/>
          <w:bCs w:val="0"/>
          <w:color w:val="auto"/>
          <w:sz w:val="24"/>
          <w:szCs w:val="22"/>
          <w:lang w:eastAsia="ar-SA"/>
        </w:rPr>
        <w:id w:val="91773579"/>
        <w:docPartObj>
          <w:docPartGallery w:val="Table of Contents"/>
          <w:docPartUnique/>
        </w:docPartObj>
      </w:sdtPr>
      <w:sdtEndPr/>
      <w:sdtContent>
        <w:p w:rsidR="00EC0DAD" w:rsidRDefault="00E70AD2" w:rsidP="00E70AD2">
          <w:pPr>
            <w:pStyle w:val="af6"/>
            <w:jc w:val="center"/>
          </w:pPr>
          <w:r w:rsidRPr="00BA5264">
            <w:rPr>
              <w:color w:val="auto"/>
            </w:rPr>
            <w:t>Содержание</w:t>
          </w:r>
        </w:p>
        <w:p w:rsidR="00287A44" w:rsidRDefault="000D2909">
          <w:pPr>
            <w:pStyle w:val="11"/>
            <w:tabs>
              <w:tab w:val="right" w:leader="dot" w:pos="9344"/>
            </w:tabs>
            <w:rPr>
              <w:rFonts w:asciiTheme="minorHAnsi" w:eastAsiaTheme="minorEastAsia" w:hAnsiTheme="minorHAnsi" w:cstheme="minorBidi"/>
              <w:noProof/>
              <w:sz w:val="22"/>
              <w:szCs w:val="22"/>
            </w:rPr>
          </w:pPr>
          <w:r>
            <w:fldChar w:fldCharType="begin"/>
          </w:r>
          <w:r w:rsidR="00EC0DAD">
            <w:instrText xml:space="preserve"> TOC \o "1-3" \h \z \u </w:instrText>
          </w:r>
          <w:r>
            <w:fldChar w:fldCharType="separate"/>
          </w:r>
          <w:hyperlink w:anchor="_Toc467010619" w:history="1">
            <w:r w:rsidR="00287A44" w:rsidRPr="00BE123D">
              <w:rPr>
                <w:rStyle w:val="a3"/>
                <w:rFonts w:eastAsiaTheme="majorEastAsia"/>
                <w:noProof/>
                <w:kern w:val="2"/>
              </w:rPr>
              <w:t>ЧАСТЬ 1. ПОРЯДОК ПРИМЕНЕНИЯ ПРАВИЛ И ВНЕСЕНИЯ В НИХ ИЗМЕНЕНИЙ</w:t>
            </w:r>
            <w:r w:rsidR="00287A44">
              <w:rPr>
                <w:noProof/>
                <w:webHidden/>
              </w:rPr>
              <w:tab/>
            </w:r>
            <w:r>
              <w:rPr>
                <w:noProof/>
                <w:webHidden/>
              </w:rPr>
              <w:fldChar w:fldCharType="begin"/>
            </w:r>
            <w:r w:rsidR="00287A44">
              <w:rPr>
                <w:noProof/>
                <w:webHidden/>
              </w:rPr>
              <w:instrText xml:space="preserve"> PAGEREF _Toc467010619 \h </w:instrText>
            </w:r>
            <w:r>
              <w:rPr>
                <w:noProof/>
                <w:webHidden/>
              </w:rPr>
            </w:r>
            <w:r>
              <w:rPr>
                <w:noProof/>
                <w:webHidden/>
              </w:rPr>
              <w:fldChar w:fldCharType="separate"/>
            </w:r>
            <w:r w:rsidR="00287A44">
              <w:rPr>
                <w:noProof/>
                <w:webHidden/>
              </w:rPr>
              <w:t>5</w:t>
            </w:r>
            <w:r>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20" w:history="1">
            <w:r w:rsidR="00287A44" w:rsidRPr="00BE123D">
              <w:rPr>
                <w:rStyle w:val="a3"/>
                <w:rFonts w:eastAsiaTheme="majorEastAsia"/>
                <w:noProof/>
                <w:kern w:val="2"/>
              </w:rPr>
              <w:t>ГЛАВА 1. Общие положения</w:t>
            </w:r>
            <w:r w:rsidR="00287A44">
              <w:rPr>
                <w:noProof/>
                <w:webHidden/>
              </w:rPr>
              <w:tab/>
            </w:r>
            <w:r w:rsidR="000D2909">
              <w:rPr>
                <w:noProof/>
                <w:webHidden/>
              </w:rPr>
              <w:fldChar w:fldCharType="begin"/>
            </w:r>
            <w:r w:rsidR="00287A44">
              <w:rPr>
                <w:noProof/>
                <w:webHidden/>
              </w:rPr>
              <w:instrText xml:space="preserve"> PAGEREF _Toc467010620 \h </w:instrText>
            </w:r>
            <w:r w:rsidR="000D2909">
              <w:rPr>
                <w:noProof/>
                <w:webHidden/>
              </w:rPr>
            </w:r>
            <w:r w:rsidR="000D2909">
              <w:rPr>
                <w:noProof/>
                <w:webHidden/>
              </w:rPr>
              <w:fldChar w:fldCharType="separate"/>
            </w:r>
            <w:r w:rsidR="00287A44">
              <w:rPr>
                <w:noProof/>
                <w:webHidden/>
              </w:rPr>
              <w:t>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1" w:history="1">
            <w:r w:rsidR="00287A44" w:rsidRPr="00BE123D">
              <w:rPr>
                <w:rStyle w:val="a3"/>
                <w:rFonts w:eastAsiaTheme="majorEastAsia"/>
                <w:noProof/>
                <w:kern w:val="2"/>
              </w:rPr>
              <w:t>Статья 1. Основные понятия, используемые в Правилах застройки</w:t>
            </w:r>
            <w:r w:rsidR="00287A44">
              <w:rPr>
                <w:noProof/>
                <w:webHidden/>
              </w:rPr>
              <w:tab/>
            </w:r>
            <w:r w:rsidR="000D2909">
              <w:rPr>
                <w:noProof/>
                <w:webHidden/>
              </w:rPr>
              <w:fldChar w:fldCharType="begin"/>
            </w:r>
            <w:r w:rsidR="00287A44">
              <w:rPr>
                <w:noProof/>
                <w:webHidden/>
              </w:rPr>
              <w:instrText xml:space="preserve"> PAGEREF _Toc467010621 \h </w:instrText>
            </w:r>
            <w:r w:rsidR="000D2909">
              <w:rPr>
                <w:noProof/>
                <w:webHidden/>
              </w:rPr>
            </w:r>
            <w:r w:rsidR="000D2909">
              <w:rPr>
                <w:noProof/>
                <w:webHidden/>
              </w:rPr>
              <w:fldChar w:fldCharType="separate"/>
            </w:r>
            <w:r w:rsidR="00287A44">
              <w:rPr>
                <w:noProof/>
                <w:webHidden/>
              </w:rPr>
              <w:t>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2" w:history="1">
            <w:r w:rsidR="00287A44" w:rsidRPr="00BE123D">
              <w:rPr>
                <w:rStyle w:val="a3"/>
                <w:rFonts w:eastAsiaTheme="majorEastAsia"/>
                <w:noProof/>
                <w:kern w:val="2"/>
              </w:rPr>
              <w:t>Статья 2. Цели Правил</w:t>
            </w:r>
            <w:r w:rsidR="00287A44">
              <w:rPr>
                <w:noProof/>
                <w:webHidden/>
              </w:rPr>
              <w:tab/>
            </w:r>
            <w:r w:rsidR="000D2909">
              <w:rPr>
                <w:noProof/>
                <w:webHidden/>
              </w:rPr>
              <w:fldChar w:fldCharType="begin"/>
            </w:r>
            <w:r w:rsidR="00287A44">
              <w:rPr>
                <w:noProof/>
                <w:webHidden/>
              </w:rPr>
              <w:instrText xml:space="preserve"> PAGEREF _Toc467010622 \h </w:instrText>
            </w:r>
            <w:r w:rsidR="000D2909">
              <w:rPr>
                <w:noProof/>
                <w:webHidden/>
              </w:rPr>
            </w:r>
            <w:r w:rsidR="000D2909">
              <w:rPr>
                <w:noProof/>
                <w:webHidden/>
              </w:rPr>
              <w:fldChar w:fldCharType="separate"/>
            </w:r>
            <w:r w:rsidR="00287A44">
              <w:rPr>
                <w:noProof/>
                <w:webHidden/>
              </w:rPr>
              <w:t>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3" w:history="1">
            <w:r w:rsidR="00287A44" w:rsidRPr="00BE123D">
              <w:rPr>
                <w:rStyle w:val="a3"/>
                <w:rFonts w:eastAsiaTheme="majorEastAsia"/>
                <w:noProof/>
                <w:kern w:val="2"/>
              </w:rPr>
              <w:t>Статья 3. Область применения Правил</w:t>
            </w:r>
            <w:r w:rsidR="00287A44">
              <w:rPr>
                <w:noProof/>
                <w:webHidden/>
              </w:rPr>
              <w:tab/>
            </w:r>
            <w:r w:rsidR="000D2909">
              <w:rPr>
                <w:noProof/>
                <w:webHidden/>
              </w:rPr>
              <w:fldChar w:fldCharType="begin"/>
            </w:r>
            <w:r w:rsidR="00287A44">
              <w:rPr>
                <w:noProof/>
                <w:webHidden/>
              </w:rPr>
              <w:instrText xml:space="preserve"> PAGEREF _Toc467010623 \h </w:instrText>
            </w:r>
            <w:r w:rsidR="000D2909">
              <w:rPr>
                <w:noProof/>
                <w:webHidden/>
              </w:rPr>
            </w:r>
            <w:r w:rsidR="000D2909">
              <w:rPr>
                <w:noProof/>
                <w:webHidden/>
              </w:rPr>
              <w:fldChar w:fldCharType="separate"/>
            </w:r>
            <w:r w:rsidR="00287A44">
              <w:rPr>
                <w:noProof/>
                <w:webHidden/>
              </w:rPr>
              <w:t>10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4" w:history="1">
            <w:r w:rsidR="00287A44" w:rsidRPr="00BE123D">
              <w:rPr>
                <w:rStyle w:val="a3"/>
                <w:rFonts w:eastAsiaTheme="majorEastAsia"/>
                <w:noProof/>
                <w:kern w:val="2"/>
              </w:rPr>
              <w:t>Статья 4. Общедоступность информации о землепользовании и застройке</w:t>
            </w:r>
            <w:r w:rsidR="00287A44">
              <w:rPr>
                <w:noProof/>
                <w:webHidden/>
              </w:rPr>
              <w:tab/>
            </w:r>
            <w:r w:rsidR="000D2909">
              <w:rPr>
                <w:noProof/>
                <w:webHidden/>
              </w:rPr>
              <w:fldChar w:fldCharType="begin"/>
            </w:r>
            <w:r w:rsidR="00287A44">
              <w:rPr>
                <w:noProof/>
                <w:webHidden/>
              </w:rPr>
              <w:instrText xml:space="preserve"> PAGEREF _Toc467010624 \h </w:instrText>
            </w:r>
            <w:r w:rsidR="000D2909">
              <w:rPr>
                <w:noProof/>
                <w:webHidden/>
              </w:rPr>
            </w:r>
            <w:r w:rsidR="000D2909">
              <w:rPr>
                <w:noProof/>
                <w:webHidden/>
              </w:rPr>
              <w:fldChar w:fldCharType="separate"/>
            </w:r>
            <w:r w:rsidR="00287A44">
              <w:rPr>
                <w:noProof/>
                <w:webHidden/>
              </w:rPr>
              <w:t>10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5" w:history="1">
            <w:r w:rsidR="00287A44" w:rsidRPr="00BE123D">
              <w:rPr>
                <w:rStyle w:val="a3"/>
                <w:rFonts w:eastAsiaTheme="majorEastAsia"/>
                <w:noProof/>
                <w:kern w:val="2"/>
              </w:rPr>
              <w:t>Статья 5. Соотношение Правил с Генеральным планом городского поселения ород Кувшиново и документацией по планировке территории</w:t>
            </w:r>
            <w:r w:rsidR="00287A44">
              <w:rPr>
                <w:noProof/>
                <w:webHidden/>
              </w:rPr>
              <w:tab/>
            </w:r>
            <w:r w:rsidR="000D2909">
              <w:rPr>
                <w:noProof/>
                <w:webHidden/>
              </w:rPr>
              <w:fldChar w:fldCharType="begin"/>
            </w:r>
            <w:r w:rsidR="00287A44">
              <w:rPr>
                <w:noProof/>
                <w:webHidden/>
              </w:rPr>
              <w:instrText xml:space="preserve"> PAGEREF _Toc467010625 \h </w:instrText>
            </w:r>
            <w:r w:rsidR="000D2909">
              <w:rPr>
                <w:noProof/>
                <w:webHidden/>
              </w:rPr>
            </w:r>
            <w:r w:rsidR="000D2909">
              <w:rPr>
                <w:noProof/>
                <w:webHidden/>
              </w:rPr>
              <w:fldChar w:fldCharType="separate"/>
            </w:r>
            <w:r w:rsidR="00287A44">
              <w:rPr>
                <w:noProof/>
                <w:webHidden/>
              </w:rPr>
              <w:t>11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6" w:history="1">
            <w:r w:rsidR="00287A44" w:rsidRPr="00BE123D">
              <w:rPr>
                <w:rStyle w:val="a3"/>
                <w:rFonts w:eastAsiaTheme="majorEastAsia"/>
                <w:noProof/>
                <w:kern w:val="2"/>
              </w:rPr>
              <w:t>Статья 6. Действие Правил по отношению к ранее возникшим правам</w:t>
            </w:r>
            <w:r w:rsidR="00287A44">
              <w:rPr>
                <w:noProof/>
                <w:webHidden/>
              </w:rPr>
              <w:tab/>
            </w:r>
            <w:r w:rsidR="000D2909">
              <w:rPr>
                <w:noProof/>
                <w:webHidden/>
              </w:rPr>
              <w:fldChar w:fldCharType="begin"/>
            </w:r>
            <w:r w:rsidR="00287A44">
              <w:rPr>
                <w:noProof/>
                <w:webHidden/>
              </w:rPr>
              <w:instrText xml:space="preserve"> PAGEREF _Toc467010626 \h </w:instrText>
            </w:r>
            <w:r w:rsidR="000D2909">
              <w:rPr>
                <w:noProof/>
                <w:webHidden/>
              </w:rPr>
            </w:r>
            <w:r w:rsidR="000D2909">
              <w:rPr>
                <w:noProof/>
                <w:webHidden/>
              </w:rPr>
              <w:fldChar w:fldCharType="separate"/>
            </w:r>
            <w:r w:rsidR="00287A44">
              <w:rPr>
                <w:noProof/>
                <w:webHidden/>
              </w:rPr>
              <w:t>11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7" w:history="1">
            <w:r w:rsidR="00287A44" w:rsidRPr="00BE123D">
              <w:rPr>
                <w:rStyle w:val="a3"/>
                <w:rFonts w:eastAsiaTheme="majorEastAsia"/>
                <w:noProof/>
                <w:kern w:val="2"/>
              </w:rPr>
              <w:t xml:space="preserve">Статья 7. Полномочия органов местного самоуправления городского поселения </w:t>
            </w:r>
            <w:r w:rsidR="00ED3C31">
              <w:rPr>
                <w:rStyle w:val="a3"/>
                <w:rFonts w:eastAsiaTheme="majorEastAsia"/>
                <w:noProof/>
                <w:kern w:val="2"/>
              </w:rPr>
              <w:t>«Г</w:t>
            </w:r>
            <w:r w:rsidR="00287A44" w:rsidRPr="00BE123D">
              <w:rPr>
                <w:rStyle w:val="a3"/>
                <w:rFonts w:eastAsiaTheme="majorEastAsia"/>
                <w:noProof/>
                <w:kern w:val="2"/>
              </w:rPr>
              <w:t>ород Кувшиново</w:t>
            </w:r>
            <w:r w:rsidR="00ED3C31">
              <w:rPr>
                <w:rStyle w:val="a3"/>
                <w:rFonts w:eastAsiaTheme="majorEastAsia"/>
                <w:noProof/>
                <w:kern w:val="2"/>
              </w:rPr>
              <w:t>»</w:t>
            </w:r>
            <w:r w:rsidR="00287A44" w:rsidRPr="00BE123D">
              <w:rPr>
                <w:rStyle w:val="a3"/>
                <w:rFonts w:eastAsiaTheme="majorEastAsia"/>
                <w:noProof/>
                <w:kern w:val="2"/>
              </w:rPr>
              <w:t xml:space="preserve"> в области землепользования и застройки</w:t>
            </w:r>
            <w:r w:rsidR="00287A44">
              <w:rPr>
                <w:noProof/>
                <w:webHidden/>
              </w:rPr>
              <w:tab/>
            </w:r>
            <w:r w:rsidR="000D2909">
              <w:rPr>
                <w:noProof/>
                <w:webHidden/>
              </w:rPr>
              <w:fldChar w:fldCharType="begin"/>
            </w:r>
            <w:r w:rsidR="00287A44">
              <w:rPr>
                <w:noProof/>
                <w:webHidden/>
              </w:rPr>
              <w:instrText xml:space="preserve"> PAGEREF _Toc467010627 \h </w:instrText>
            </w:r>
            <w:r w:rsidR="000D2909">
              <w:rPr>
                <w:noProof/>
                <w:webHidden/>
              </w:rPr>
            </w:r>
            <w:r w:rsidR="000D2909">
              <w:rPr>
                <w:noProof/>
                <w:webHidden/>
              </w:rPr>
              <w:fldChar w:fldCharType="separate"/>
            </w:r>
            <w:r w:rsidR="00287A44">
              <w:rPr>
                <w:noProof/>
                <w:webHidden/>
              </w:rPr>
              <w:t>11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28" w:history="1">
            <w:r w:rsidR="00287A44" w:rsidRPr="00BE123D">
              <w:rPr>
                <w:rStyle w:val="a3"/>
                <w:rFonts w:eastAsiaTheme="majorEastAsia"/>
                <w:noProof/>
                <w:kern w:val="2"/>
              </w:rPr>
              <w:t>Статья 8. Комиссия по подготовке проекта правил землепользования и застройки</w:t>
            </w:r>
            <w:r w:rsidR="00287A44">
              <w:rPr>
                <w:noProof/>
                <w:webHidden/>
              </w:rPr>
              <w:tab/>
            </w:r>
            <w:r w:rsidR="000D2909">
              <w:rPr>
                <w:noProof/>
                <w:webHidden/>
              </w:rPr>
              <w:fldChar w:fldCharType="begin"/>
            </w:r>
            <w:r w:rsidR="00287A44">
              <w:rPr>
                <w:noProof/>
                <w:webHidden/>
              </w:rPr>
              <w:instrText xml:space="preserve"> PAGEREF _Toc467010628 \h </w:instrText>
            </w:r>
            <w:r w:rsidR="000D2909">
              <w:rPr>
                <w:noProof/>
                <w:webHidden/>
              </w:rPr>
            </w:r>
            <w:r w:rsidR="000D2909">
              <w:rPr>
                <w:noProof/>
                <w:webHidden/>
              </w:rPr>
              <w:fldChar w:fldCharType="separate"/>
            </w:r>
            <w:r w:rsidR="00287A44">
              <w:rPr>
                <w:noProof/>
                <w:webHidden/>
              </w:rPr>
              <w:t>12</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29" w:history="1">
            <w:r w:rsidR="00287A44" w:rsidRPr="00BE123D">
              <w:rPr>
                <w:rStyle w:val="a3"/>
                <w:rFonts w:eastAsiaTheme="majorEastAsia"/>
                <w:noProof/>
                <w:kern w:val="2"/>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287A44">
              <w:rPr>
                <w:noProof/>
                <w:webHidden/>
              </w:rPr>
              <w:tab/>
            </w:r>
            <w:r w:rsidR="000D2909">
              <w:rPr>
                <w:noProof/>
                <w:webHidden/>
              </w:rPr>
              <w:fldChar w:fldCharType="begin"/>
            </w:r>
            <w:r w:rsidR="00287A44">
              <w:rPr>
                <w:noProof/>
                <w:webHidden/>
              </w:rPr>
              <w:instrText xml:space="preserve"> PAGEREF _Toc467010629 \h </w:instrText>
            </w:r>
            <w:r w:rsidR="000D2909">
              <w:rPr>
                <w:noProof/>
                <w:webHidden/>
              </w:rPr>
            </w:r>
            <w:r w:rsidR="000D2909">
              <w:rPr>
                <w:noProof/>
                <w:webHidden/>
              </w:rPr>
              <w:fldChar w:fldCharType="separate"/>
            </w:r>
            <w:r w:rsidR="00287A44">
              <w:rPr>
                <w:noProof/>
                <w:webHidden/>
              </w:rPr>
              <w:t>13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0" w:history="1">
            <w:r w:rsidR="00287A44" w:rsidRPr="00BE123D">
              <w:rPr>
                <w:rStyle w:val="a3"/>
                <w:rFonts w:eastAsiaTheme="majorEastAsia"/>
                <w:noProof/>
                <w:kern w:val="2"/>
              </w:rPr>
              <w:t>Статья 9. Общие положения о формировании и предоставлении прав на земельные участки для строительства</w:t>
            </w:r>
            <w:r w:rsidR="00287A44">
              <w:rPr>
                <w:noProof/>
                <w:webHidden/>
              </w:rPr>
              <w:tab/>
            </w:r>
            <w:r w:rsidR="000D2909">
              <w:rPr>
                <w:noProof/>
                <w:webHidden/>
              </w:rPr>
              <w:fldChar w:fldCharType="begin"/>
            </w:r>
            <w:r w:rsidR="00287A44">
              <w:rPr>
                <w:noProof/>
                <w:webHidden/>
              </w:rPr>
              <w:instrText xml:space="preserve"> PAGEREF _Toc467010630 \h </w:instrText>
            </w:r>
            <w:r w:rsidR="000D2909">
              <w:rPr>
                <w:noProof/>
                <w:webHidden/>
              </w:rPr>
            </w:r>
            <w:r w:rsidR="000D2909">
              <w:rPr>
                <w:noProof/>
                <w:webHidden/>
              </w:rPr>
              <w:fldChar w:fldCharType="separate"/>
            </w:r>
            <w:r w:rsidR="00287A44">
              <w:rPr>
                <w:noProof/>
                <w:webHidden/>
              </w:rPr>
              <w:t>13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1" w:history="1">
            <w:r w:rsidR="00287A44" w:rsidRPr="00BE123D">
              <w:rPr>
                <w:rStyle w:val="a3"/>
                <w:rFonts w:eastAsiaTheme="majorEastAsia"/>
                <w:noProof/>
                <w:kern w:val="2"/>
              </w:rPr>
              <w:t>Статья 10. Основания изъятия земель для муниципальных нужд городского поселения город Кувшиново</w:t>
            </w:r>
            <w:r w:rsidR="00287A44">
              <w:rPr>
                <w:noProof/>
                <w:webHidden/>
              </w:rPr>
              <w:tab/>
            </w:r>
            <w:r w:rsidR="000D2909">
              <w:rPr>
                <w:noProof/>
                <w:webHidden/>
              </w:rPr>
              <w:fldChar w:fldCharType="begin"/>
            </w:r>
            <w:r w:rsidR="00287A44">
              <w:rPr>
                <w:noProof/>
                <w:webHidden/>
              </w:rPr>
              <w:instrText xml:space="preserve"> PAGEREF _Toc467010631 \h </w:instrText>
            </w:r>
            <w:r w:rsidR="000D2909">
              <w:rPr>
                <w:noProof/>
                <w:webHidden/>
              </w:rPr>
            </w:r>
            <w:r w:rsidR="000D2909">
              <w:rPr>
                <w:noProof/>
                <w:webHidden/>
              </w:rPr>
              <w:fldChar w:fldCharType="separate"/>
            </w:r>
            <w:r w:rsidR="00287A44">
              <w:rPr>
                <w:noProof/>
                <w:webHidden/>
              </w:rPr>
              <w:t>13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2" w:history="1">
            <w:r w:rsidR="00287A44" w:rsidRPr="00BE123D">
              <w:rPr>
                <w:rStyle w:val="a3"/>
                <w:rFonts w:eastAsiaTheme="majorEastAsia"/>
                <w:noProof/>
                <w:kern w:val="2"/>
              </w:rPr>
              <w:t>Статья 11. Возмещение убытков при изъятии земельных участков для муниципальных нужд</w:t>
            </w:r>
            <w:r w:rsidR="00287A44">
              <w:rPr>
                <w:noProof/>
                <w:webHidden/>
              </w:rPr>
              <w:tab/>
            </w:r>
            <w:r w:rsidR="000D2909">
              <w:rPr>
                <w:noProof/>
                <w:webHidden/>
              </w:rPr>
              <w:fldChar w:fldCharType="begin"/>
            </w:r>
            <w:r w:rsidR="00287A44">
              <w:rPr>
                <w:noProof/>
                <w:webHidden/>
              </w:rPr>
              <w:instrText xml:space="preserve"> PAGEREF _Toc467010632 \h </w:instrText>
            </w:r>
            <w:r w:rsidR="000D2909">
              <w:rPr>
                <w:noProof/>
                <w:webHidden/>
              </w:rPr>
            </w:r>
            <w:r w:rsidR="000D2909">
              <w:rPr>
                <w:noProof/>
                <w:webHidden/>
              </w:rPr>
              <w:fldChar w:fldCharType="separate"/>
            </w:r>
            <w:r w:rsidR="00287A44">
              <w:rPr>
                <w:noProof/>
                <w:webHidden/>
              </w:rPr>
              <w:t>14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3" w:history="1">
            <w:r w:rsidR="00287A44" w:rsidRPr="00BE123D">
              <w:rPr>
                <w:rStyle w:val="a3"/>
                <w:rFonts w:eastAsiaTheme="majorEastAsia"/>
                <w:noProof/>
                <w:kern w:val="2"/>
              </w:rPr>
              <w:t>Статья 12. Резервирование земельных участков для муниципальных нужд городского поселения город Кувшиново</w:t>
            </w:r>
            <w:r w:rsidR="00287A44">
              <w:rPr>
                <w:noProof/>
                <w:webHidden/>
              </w:rPr>
              <w:tab/>
            </w:r>
            <w:r w:rsidR="000D2909">
              <w:rPr>
                <w:noProof/>
                <w:webHidden/>
              </w:rPr>
              <w:fldChar w:fldCharType="begin"/>
            </w:r>
            <w:r w:rsidR="00287A44">
              <w:rPr>
                <w:noProof/>
                <w:webHidden/>
              </w:rPr>
              <w:instrText xml:space="preserve"> PAGEREF _Toc467010633 \h </w:instrText>
            </w:r>
            <w:r w:rsidR="000D2909">
              <w:rPr>
                <w:noProof/>
                <w:webHidden/>
              </w:rPr>
            </w:r>
            <w:r w:rsidR="000D2909">
              <w:rPr>
                <w:noProof/>
                <w:webHidden/>
              </w:rPr>
              <w:fldChar w:fldCharType="separate"/>
            </w:r>
            <w:r w:rsidR="00287A44">
              <w:rPr>
                <w:noProof/>
                <w:webHidden/>
              </w:rPr>
              <w:t>14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4" w:history="1">
            <w:r w:rsidR="00287A44" w:rsidRPr="00BE123D">
              <w:rPr>
                <w:rStyle w:val="a3"/>
                <w:rFonts w:eastAsiaTheme="majorEastAsia"/>
                <w:noProof/>
                <w:kern w:val="2"/>
              </w:rPr>
              <w:t xml:space="preserve">Статья 13. Публичные сервитуты на территории городского поселения </w:t>
            </w:r>
            <w:r w:rsidR="007922D8">
              <w:rPr>
                <w:rStyle w:val="a3"/>
                <w:rFonts w:eastAsiaTheme="majorEastAsia"/>
                <w:noProof/>
                <w:kern w:val="2"/>
              </w:rPr>
              <w:t>«Г</w:t>
            </w:r>
            <w:r w:rsidR="00287A44" w:rsidRPr="00BE123D">
              <w:rPr>
                <w:rStyle w:val="a3"/>
                <w:rFonts w:eastAsiaTheme="majorEastAsia"/>
                <w:noProof/>
                <w:kern w:val="2"/>
              </w:rPr>
              <w:t>ород Кувшиново</w:t>
            </w:r>
            <w:r w:rsidR="007922D8">
              <w:rPr>
                <w:rStyle w:val="a3"/>
                <w:rFonts w:eastAsiaTheme="majorEastAsia"/>
                <w:noProof/>
                <w:kern w:val="2"/>
              </w:rPr>
              <w:t>»</w:t>
            </w:r>
            <w:r w:rsidR="00287A44">
              <w:rPr>
                <w:noProof/>
                <w:webHidden/>
              </w:rPr>
              <w:tab/>
            </w:r>
            <w:r w:rsidR="000D2909">
              <w:rPr>
                <w:noProof/>
                <w:webHidden/>
              </w:rPr>
              <w:fldChar w:fldCharType="begin"/>
            </w:r>
            <w:r w:rsidR="00287A44">
              <w:rPr>
                <w:noProof/>
                <w:webHidden/>
              </w:rPr>
              <w:instrText xml:space="preserve"> PAGEREF _Toc467010634 \h </w:instrText>
            </w:r>
            <w:r w:rsidR="000D2909">
              <w:rPr>
                <w:noProof/>
                <w:webHidden/>
              </w:rPr>
            </w:r>
            <w:r w:rsidR="000D2909">
              <w:rPr>
                <w:noProof/>
                <w:webHidden/>
              </w:rPr>
              <w:fldChar w:fldCharType="separate"/>
            </w:r>
            <w:r w:rsidR="00287A44">
              <w:rPr>
                <w:noProof/>
                <w:webHidden/>
              </w:rPr>
              <w:t>15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5" w:history="1">
            <w:r w:rsidR="00287A44" w:rsidRPr="00BE123D">
              <w:rPr>
                <w:rStyle w:val="a3"/>
                <w:rFonts w:eastAsiaTheme="majorEastAsia"/>
                <w:noProof/>
                <w:kern w:val="2"/>
              </w:rPr>
              <w:t>Статья 14. Развитие застроенных территорий</w:t>
            </w:r>
            <w:r w:rsidR="00287A44">
              <w:rPr>
                <w:noProof/>
                <w:webHidden/>
              </w:rPr>
              <w:tab/>
            </w:r>
            <w:r w:rsidR="000D2909">
              <w:rPr>
                <w:noProof/>
                <w:webHidden/>
              </w:rPr>
              <w:fldChar w:fldCharType="begin"/>
            </w:r>
            <w:r w:rsidR="00287A44">
              <w:rPr>
                <w:noProof/>
                <w:webHidden/>
              </w:rPr>
              <w:instrText xml:space="preserve"> PAGEREF _Toc467010635 \h </w:instrText>
            </w:r>
            <w:r w:rsidR="000D2909">
              <w:rPr>
                <w:noProof/>
                <w:webHidden/>
              </w:rPr>
            </w:r>
            <w:r w:rsidR="000D2909">
              <w:rPr>
                <w:noProof/>
                <w:webHidden/>
              </w:rPr>
              <w:fldChar w:fldCharType="separate"/>
            </w:r>
            <w:r w:rsidR="00287A44">
              <w:rPr>
                <w:noProof/>
                <w:webHidden/>
              </w:rPr>
              <w:t>15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6" w:history="1">
            <w:r w:rsidR="00287A44" w:rsidRPr="00BE123D">
              <w:rPr>
                <w:rStyle w:val="a3"/>
                <w:rFonts w:eastAsiaTheme="majorEastAsia"/>
                <w:noProof/>
                <w:kern w:val="2"/>
              </w:rPr>
              <w:t>Статья 15. Государственный земельный надзор, муниципальный земельный контроль, общественный и производственный контроль</w:t>
            </w:r>
            <w:r w:rsidR="00287A44">
              <w:rPr>
                <w:noProof/>
                <w:webHidden/>
              </w:rPr>
              <w:tab/>
            </w:r>
            <w:r w:rsidR="000D2909">
              <w:rPr>
                <w:noProof/>
                <w:webHidden/>
              </w:rPr>
              <w:fldChar w:fldCharType="begin"/>
            </w:r>
            <w:r w:rsidR="00287A44">
              <w:rPr>
                <w:noProof/>
                <w:webHidden/>
              </w:rPr>
              <w:instrText xml:space="preserve"> PAGEREF _Toc467010636 \h </w:instrText>
            </w:r>
            <w:r w:rsidR="000D2909">
              <w:rPr>
                <w:noProof/>
                <w:webHidden/>
              </w:rPr>
            </w:r>
            <w:r w:rsidR="000D2909">
              <w:rPr>
                <w:noProof/>
                <w:webHidden/>
              </w:rPr>
              <w:fldChar w:fldCharType="separate"/>
            </w:r>
            <w:r w:rsidR="00287A44">
              <w:rPr>
                <w:noProof/>
                <w:webHidden/>
              </w:rPr>
              <w:t>16</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37" w:history="1">
            <w:r w:rsidR="00287A44" w:rsidRPr="00BE123D">
              <w:rPr>
                <w:rStyle w:val="a3"/>
                <w:rFonts w:eastAsiaTheme="majorEastAsia"/>
                <w:noProof/>
                <w:kern w:val="2"/>
              </w:rPr>
              <w:t>ГЛАВА 3. Публичные слушания</w:t>
            </w:r>
            <w:r w:rsidR="00287A44">
              <w:rPr>
                <w:noProof/>
                <w:webHidden/>
              </w:rPr>
              <w:tab/>
            </w:r>
            <w:r w:rsidR="000D2909">
              <w:rPr>
                <w:noProof/>
                <w:webHidden/>
              </w:rPr>
              <w:fldChar w:fldCharType="begin"/>
            </w:r>
            <w:r w:rsidR="00287A44">
              <w:rPr>
                <w:noProof/>
                <w:webHidden/>
              </w:rPr>
              <w:instrText xml:space="preserve"> PAGEREF _Toc467010637 \h </w:instrText>
            </w:r>
            <w:r w:rsidR="000D2909">
              <w:rPr>
                <w:noProof/>
                <w:webHidden/>
              </w:rPr>
            </w:r>
            <w:r w:rsidR="000D2909">
              <w:rPr>
                <w:noProof/>
                <w:webHidden/>
              </w:rPr>
              <w:fldChar w:fldCharType="separate"/>
            </w:r>
            <w:r w:rsidR="00287A44">
              <w:rPr>
                <w:noProof/>
                <w:webHidden/>
              </w:rPr>
              <w:t>16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8" w:history="1">
            <w:r w:rsidR="00287A44" w:rsidRPr="00BE123D">
              <w:rPr>
                <w:rStyle w:val="a3"/>
                <w:rFonts w:eastAsiaTheme="majorEastAsia"/>
                <w:noProof/>
                <w:kern w:val="2"/>
              </w:rPr>
              <w:t>Статья 16. Общие положения о публичных слушаниях</w:t>
            </w:r>
            <w:r w:rsidR="00287A44">
              <w:rPr>
                <w:noProof/>
                <w:webHidden/>
              </w:rPr>
              <w:tab/>
            </w:r>
            <w:r w:rsidR="000D2909">
              <w:rPr>
                <w:noProof/>
                <w:webHidden/>
              </w:rPr>
              <w:fldChar w:fldCharType="begin"/>
            </w:r>
            <w:r w:rsidR="00287A44">
              <w:rPr>
                <w:noProof/>
                <w:webHidden/>
              </w:rPr>
              <w:instrText xml:space="preserve"> PAGEREF _Toc467010638 \h </w:instrText>
            </w:r>
            <w:r w:rsidR="000D2909">
              <w:rPr>
                <w:noProof/>
                <w:webHidden/>
              </w:rPr>
            </w:r>
            <w:r w:rsidR="000D2909">
              <w:rPr>
                <w:noProof/>
                <w:webHidden/>
              </w:rPr>
              <w:fldChar w:fldCharType="separate"/>
            </w:r>
            <w:r w:rsidR="00287A44">
              <w:rPr>
                <w:noProof/>
                <w:webHidden/>
              </w:rPr>
              <w:t>16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39" w:history="1">
            <w:r w:rsidR="00287A44" w:rsidRPr="00BE123D">
              <w:rPr>
                <w:rStyle w:val="a3"/>
                <w:rFonts w:eastAsiaTheme="majorEastAsia"/>
                <w:noProof/>
                <w:kern w:val="2"/>
              </w:rPr>
              <w:t>Статья 17. Публичные слушания применительно к рассмотрению вопросов о специальном согласовании, отклонениях от Правил</w:t>
            </w:r>
            <w:r w:rsidR="00287A44">
              <w:rPr>
                <w:noProof/>
                <w:webHidden/>
              </w:rPr>
              <w:tab/>
            </w:r>
            <w:r w:rsidR="000D2909">
              <w:rPr>
                <w:noProof/>
                <w:webHidden/>
              </w:rPr>
              <w:fldChar w:fldCharType="begin"/>
            </w:r>
            <w:r w:rsidR="00287A44">
              <w:rPr>
                <w:noProof/>
                <w:webHidden/>
              </w:rPr>
              <w:instrText xml:space="preserve"> PAGEREF _Toc467010639 \h </w:instrText>
            </w:r>
            <w:r w:rsidR="000D2909">
              <w:rPr>
                <w:noProof/>
                <w:webHidden/>
              </w:rPr>
            </w:r>
            <w:r w:rsidR="000D2909">
              <w:rPr>
                <w:noProof/>
                <w:webHidden/>
              </w:rPr>
              <w:fldChar w:fldCharType="separate"/>
            </w:r>
            <w:r w:rsidR="00287A44">
              <w:rPr>
                <w:noProof/>
                <w:webHidden/>
              </w:rPr>
              <w:t>17</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0" w:history="1">
            <w:r w:rsidR="00287A44" w:rsidRPr="00BE123D">
              <w:rPr>
                <w:rStyle w:val="a3"/>
                <w:rFonts w:eastAsiaTheme="majorEastAsia"/>
                <w:noProof/>
                <w:kern w:val="2"/>
              </w:rPr>
              <w:t>Статья 18. Публичные слушания по обсуждению документации по планировке территории</w:t>
            </w:r>
            <w:r w:rsidR="00287A44">
              <w:rPr>
                <w:noProof/>
                <w:webHidden/>
              </w:rPr>
              <w:tab/>
            </w:r>
            <w:r w:rsidR="000D2909">
              <w:rPr>
                <w:noProof/>
                <w:webHidden/>
              </w:rPr>
              <w:fldChar w:fldCharType="begin"/>
            </w:r>
            <w:r w:rsidR="00287A44">
              <w:rPr>
                <w:noProof/>
                <w:webHidden/>
              </w:rPr>
              <w:instrText xml:space="preserve"> PAGEREF _Toc467010640 \h </w:instrText>
            </w:r>
            <w:r w:rsidR="000D2909">
              <w:rPr>
                <w:noProof/>
                <w:webHidden/>
              </w:rPr>
            </w:r>
            <w:r w:rsidR="000D2909">
              <w:rPr>
                <w:noProof/>
                <w:webHidden/>
              </w:rPr>
              <w:fldChar w:fldCharType="separate"/>
            </w:r>
            <w:r w:rsidR="00287A44">
              <w:rPr>
                <w:noProof/>
                <w:webHidden/>
              </w:rPr>
              <w:t>19</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41" w:history="1">
            <w:r w:rsidR="00287A44" w:rsidRPr="00BE123D">
              <w:rPr>
                <w:rStyle w:val="a3"/>
                <w:rFonts w:eastAsiaTheme="majorEastAsia"/>
                <w:noProof/>
                <w:kern w:val="2"/>
              </w:rPr>
              <w:t xml:space="preserve">ГЛАВА 4. Подготовка документации по планировке территории органами местного самоуправления городского поселения </w:t>
            </w:r>
            <w:r w:rsidR="007922D8">
              <w:rPr>
                <w:rStyle w:val="a3"/>
                <w:rFonts w:eastAsiaTheme="majorEastAsia"/>
                <w:noProof/>
                <w:kern w:val="2"/>
              </w:rPr>
              <w:t>«Г</w:t>
            </w:r>
            <w:r w:rsidR="00287A44" w:rsidRPr="00BE123D">
              <w:rPr>
                <w:rStyle w:val="a3"/>
                <w:rFonts w:eastAsiaTheme="majorEastAsia"/>
                <w:noProof/>
                <w:kern w:val="2"/>
              </w:rPr>
              <w:t>ород Кувшиново</w:t>
            </w:r>
            <w:r w:rsidR="007922D8">
              <w:rPr>
                <w:rStyle w:val="a3"/>
                <w:rFonts w:eastAsiaTheme="majorEastAsia"/>
                <w:noProof/>
                <w:kern w:val="2"/>
              </w:rPr>
              <w:t>»</w:t>
            </w:r>
            <w:r w:rsidR="00287A44">
              <w:rPr>
                <w:noProof/>
                <w:webHidden/>
              </w:rPr>
              <w:tab/>
            </w:r>
            <w:r w:rsidR="000D2909">
              <w:rPr>
                <w:noProof/>
                <w:webHidden/>
              </w:rPr>
              <w:fldChar w:fldCharType="begin"/>
            </w:r>
            <w:r w:rsidR="00287A44">
              <w:rPr>
                <w:noProof/>
                <w:webHidden/>
              </w:rPr>
              <w:instrText xml:space="preserve"> PAGEREF _Toc467010641 \h </w:instrText>
            </w:r>
            <w:r w:rsidR="000D2909">
              <w:rPr>
                <w:noProof/>
                <w:webHidden/>
              </w:rPr>
            </w:r>
            <w:r w:rsidR="000D2909">
              <w:rPr>
                <w:noProof/>
                <w:webHidden/>
              </w:rPr>
              <w:fldChar w:fldCharType="separate"/>
            </w:r>
            <w:r w:rsidR="00287A44">
              <w:rPr>
                <w:noProof/>
                <w:webHidden/>
              </w:rPr>
              <w:t>21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2" w:history="1">
            <w:r w:rsidR="00287A44" w:rsidRPr="00BE123D">
              <w:rPr>
                <w:rStyle w:val="a3"/>
                <w:rFonts w:eastAsiaTheme="majorEastAsia"/>
                <w:noProof/>
                <w:kern w:val="2"/>
              </w:rPr>
              <w:t>Статья 19. Общие положения о планировке территории</w:t>
            </w:r>
            <w:r w:rsidR="00287A44">
              <w:rPr>
                <w:noProof/>
                <w:webHidden/>
              </w:rPr>
              <w:tab/>
            </w:r>
            <w:r w:rsidR="000D2909">
              <w:rPr>
                <w:noProof/>
                <w:webHidden/>
              </w:rPr>
              <w:fldChar w:fldCharType="begin"/>
            </w:r>
            <w:r w:rsidR="00287A44">
              <w:rPr>
                <w:noProof/>
                <w:webHidden/>
              </w:rPr>
              <w:instrText xml:space="preserve"> PAGEREF _Toc467010642 \h </w:instrText>
            </w:r>
            <w:r w:rsidR="000D2909">
              <w:rPr>
                <w:noProof/>
                <w:webHidden/>
              </w:rPr>
            </w:r>
            <w:r w:rsidR="000D2909">
              <w:rPr>
                <w:noProof/>
                <w:webHidden/>
              </w:rPr>
              <w:fldChar w:fldCharType="separate"/>
            </w:r>
            <w:r w:rsidR="00287A44">
              <w:rPr>
                <w:noProof/>
                <w:webHidden/>
              </w:rPr>
              <w:t>21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3" w:history="1">
            <w:r w:rsidR="00287A44" w:rsidRPr="00BE123D">
              <w:rPr>
                <w:rStyle w:val="a3"/>
                <w:rFonts w:eastAsiaTheme="majorEastAsia"/>
                <w:noProof/>
                <w:kern w:val="2"/>
              </w:rPr>
              <w:t>Статья 20. Подготовка документации по планировке территории</w:t>
            </w:r>
            <w:r w:rsidR="00287A44">
              <w:rPr>
                <w:noProof/>
                <w:webHidden/>
              </w:rPr>
              <w:tab/>
            </w:r>
            <w:r w:rsidR="000D2909">
              <w:rPr>
                <w:noProof/>
                <w:webHidden/>
              </w:rPr>
              <w:fldChar w:fldCharType="begin"/>
            </w:r>
            <w:r w:rsidR="00287A44">
              <w:rPr>
                <w:noProof/>
                <w:webHidden/>
              </w:rPr>
              <w:instrText xml:space="preserve"> PAGEREF _Toc467010643 \h </w:instrText>
            </w:r>
            <w:r w:rsidR="000D2909">
              <w:rPr>
                <w:noProof/>
                <w:webHidden/>
              </w:rPr>
            </w:r>
            <w:r w:rsidR="000D2909">
              <w:rPr>
                <w:noProof/>
                <w:webHidden/>
              </w:rPr>
              <w:fldChar w:fldCharType="separate"/>
            </w:r>
            <w:r w:rsidR="00287A44">
              <w:rPr>
                <w:noProof/>
                <w:webHidden/>
              </w:rPr>
              <w:t>23</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44" w:history="1">
            <w:r w:rsidR="00287A44" w:rsidRPr="00BE123D">
              <w:rPr>
                <w:rStyle w:val="a3"/>
                <w:rFonts w:eastAsiaTheme="majorEastAsia"/>
                <w:noProof/>
                <w:kern w:val="2"/>
              </w:rPr>
              <w:t>ГЛАВА 5 Градостроительные регламенты и порядок их применения</w:t>
            </w:r>
            <w:r w:rsidR="00287A44">
              <w:rPr>
                <w:noProof/>
                <w:webHidden/>
              </w:rPr>
              <w:tab/>
            </w:r>
            <w:r w:rsidR="000D2909">
              <w:rPr>
                <w:noProof/>
                <w:webHidden/>
              </w:rPr>
              <w:fldChar w:fldCharType="begin"/>
            </w:r>
            <w:r w:rsidR="00287A44">
              <w:rPr>
                <w:noProof/>
                <w:webHidden/>
              </w:rPr>
              <w:instrText xml:space="preserve"> PAGEREF _Toc467010644 \h </w:instrText>
            </w:r>
            <w:r w:rsidR="000D2909">
              <w:rPr>
                <w:noProof/>
                <w:webHidden/>
              </w:rPr>
            </w:r>
            <w:r w:rsidR="000D2909">
              <w:rPr>
                <w:noProof/>
                <w:webHidden/>
              </w:rPr>
              <w:fldChar w:fldCharType="separate"/>
            </w:r>
            <w:r w:rsidR="00287A44">
              <w:rPr>
                <w:noProof/>
                <w:webHidden/>
              </w:rPr>
              <w:t>26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5" w:history="1">
            <w:r w:rsidR="00287A44" w:rsidRPr="00BE123D">
              <w:rPr>
                <w:rStyle w:val="a3"/>
                <w:rFonts w:eastAsiaTheme="majorEastAsia"/>
                <w:noProof/>
                <w:kern w:val="2"/>
              </w:rPr>
              <w:t>Статья 21. Градостроительный регламент</w:t>
            </w:r>
            <w:r w:rsidR="00287A44">
              <w:rPr>
                <w:noProof/>
                <w:webHidden/>
              </w:rPr>
              <w:tab/>
            </w:r>
            <w:r w:rsidR="000D2909">
              <w:rPr>
                <w:noProof/>
                <w:webHidden/>
              </w:rPr>
              <w:fldChar w:fldCharType="begin"/>
            </w:r>
            <w:r w:rsidR="00287A44">
              <w:rPr>
                <w:noProof/>
                <w:webHidden/>
              </w:rPr>
              <w:instrText xml:space="preserve"> PAGEREF _Toc467010645 \h </w:instrText>
            </w:r>
            <w:r w:rsidR="000D2909">
              <w:rPr>
                <w:noProof/>
                <w:webHidden/>
              </w:rPr>
            </w:r>
            <w:r w:rsidR="000D2909">
              <w:rPr>
                <w:noProof/>
                <w:webHidden/>
              </w:rPr>
              <w:fldChar w:fldCharType="separate"/>
            </w:r>
            <w:r w:rsidR="00287A44">
              <w:rPr>
                <w:noProof/>
                <w:webHidden/>
              </w:rPr>
              <w:t>26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6" w:history="1">
            <w:r w:rsidR="00287A44" w:rsidRPr="00BE123D">
              <w:rPr>
                <w:rStyle w:val="a3"/>
                <w:rFonts w:eastAsiaTheme="majorEastAsia"/>
                <w:noProof/>
                <w:kern w:val="2"/>
              </w:rPr>
              <w:t xml:space="preserve">Статья 22.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w:t>
            </w:r>
            <w:r w:rsidR="00287A44" w:rsidRPr="00BE123D">
              <w:rPr>
                <w:rStyle w:val="a3"/>
                <w:rFonts w:eastAsiaTheme="majorEastAsia"/>
                <w:noProof/>
                <w:kern w:val="2"/>
              </w:rPr>
              <w:lastRenderedPageBreak/>
              <w:t>распространяется или для которых градостроительные регламенты не устанавливаются</w:t>
            </w:r>
            <w:r w:rsidR="00287A44">
              <w:rPr>
                <w:noProof/>
                <w:webHidden/>
              </w:rPr>
              <w:tab/>
            </w:r>
            <w:r w:rsidR="000D2909">
              <w:rPr>
                <w:noProof/>
                <w:webHidden/>
              </w:rPr>
              <w:fldChar w:fldCharType="begin"/>
            </w:r>
            <w:r w:rsidR="00287A44">
              <w:rPr>
                <w:noProof/>
                <w:webHidden/>
              </w:rPr>
              <w:instrText xml:space="preserve"> PAGEREF _Toc467010646 \h </w:instrText>
            </w:r>
            <w:r w:rsidR="000D2909">
              <w:rPr>
                <w:noProof/>
                <w:webHidden/>
              </w:rPr>
            </w:r>
            <w:r w:rsidR="000D2909">
              <w:rPr>
                <w:noProof/>
                <w:webHidden/>
              </w:rPr>
              <w:fldChar w:fldCharType="separate"/>
            </w:r>
            <w:r w:rsidR="00287A44">
              <w:rPr>
                <w:noProof/>
                <w:webHidden/>
              </w:rPr>
              <w:t>28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7" w:history="1">
            <w:r w:rsidR="00287A44" w:rsidRPr="00BE123D">
              <w:rPr>
                <w:rStyle w:val="a3"/>
                <w:rFonts w:eastAsiaTheme="majorEastAsia"/>
                <w:noProof/>
                <w:kern w:val="2"/>
              </w:rPr>
              <w:t>Статья 23. Виды разрешённого использования земельных участков и объектов капитального строительства</w:t>
            </w:r>
            <w:r w:rsidR="00287A44">
              <w:rPr>
                <w:noProof/>
                <w:webHidden/>
              </w:rPr>
              <w:tab/>
            </w:r>
            <w:r w:rsidR="000D2909">
              <w:rPr>
                <w:noProof/>
                <w:webHidden/>
              </w:rPr>
              <w:fldChar w:fldCharType="begin"/>
            </w:r>
            <w:r w:rsidR="00287A44">
              <w:rPr>
                <w:noProof/>
                <w:webHidden/>
              </w:rPr>
              <w:instrText xml:space="preserve"> PAGEREF _Toc467010647 \h </w:instrText>
            </w:r>
            <w:r w:rsidR="000D2909">
              <w:rPr>
                <w:noProof/>
                <w:webHidden/>
              </w:rPr>
            </w:r>
            <w:r w:rsidR="000D2909">
              <w:rPr>
                <w:noProof/>
                <w:webHidden/>
              </w:rPr>
              <w:fldChar w:fldCharType="separate"/>
            </w:r>
            <w:r w:rsidR="00287A44">
              <w:rPr>
                <w:noProof/>
                <w:webHidden/>
              </w:rPr>
              <w:t>28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8" w:history="1">
            <w:r w:rsidR="00287A44" w:rsidRPr="00BE123D">
              <w:rPr>
                <w:rStyle w:val="a3"/>
                <w:rFonts w:eastAsiaTheme="majorEastAsia"/>
                <w:noProof/>
                <w:kern w:val="2"/>
              </w:rPr>
              <w:t>Статья 24.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87A44">
              <w:rPr>
                <w:noProof/>
                <w:webHidden/>
              </w:rPr>
              <w:tab/>
            </w:r>
            <w:r w:rsidR="000D2909">
              <w:rPr>
                <w:noProof/>
                <w:webHidden/>
              </w:rPr>
              <w:fldChar w:fldCharType="begin"/>
            </w:r>
            <w:r w:rsidR="00287A44">
              <w:rPr>
                <w:noProof/>
                <w:webHidden/>
              </w:rPr>
              <w:instrText xml:space="preserve"> PAGEREF _Toc467010648 \h </w:instrText>
            </w:r>
            <w:r w:rsidR="000D2909">
              <w:rPr>
                <w:noProof/>
                <w:webHidden/>
              </w:rPr>
            </w:r>
            <w:r w:rsidR="000D2909">
              <w:rPr>
                <w:noProof/>
                <w:webHidden/>
              </w:rPr>
              <w:fldChar w:fldCharType="separate"/>
            </w:r>
            <w:r w:rsidR="00287A44">
              <w:rPr>
                <w:noProof/>
                <w:webHidden/>
              </w:rPr>
              <w:t>30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49" w:history="1">
            <w:r w:rsidR="00287A44" w:rsidRPr="00BE123D">
              <w:rPr>
                <w:rStyle w:val="a3"/>
                <w:rFonts w:eastAsiaTheme="majorEastAsia"/>
                <w:noProof/>
                <w:kern w:val="2"/>
              </w:rPr>
              <w:t>Статья 25.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87A44">
              <w:rPr>
                <w:noProof/>
                <w:webHidden/>
              </w:rPr>
              <w:tab/>
            </w:r>
            <w:r w:rsidR="000D2909">
              <w:rPr>
                <w:noProof/>
                <w:webHidden/>
              </w:rPr>
              <w:fldChar w:fldCharType="begin"/>
            </w:r>
            <w:r w:rsidR="00287A44">
              <w:rPr>
                <w:noProof/>
                <w:webHidden/>
              </w:rPr>
              <w:instrText xml:space="preserve"> PAGEREF _Toc467010649 \h </w:instrText>
            </w:r>
            <w:r w:rsidR="000D2909">
              <w:rPr>
                <w:noProof/>
                <w:webHidden/>
              </w:rPr>
            </w:r>
            <w:r w:rsidR="000D2909">
              <w:rPr>
                <w:noProof/>
                <w:webHidden/>
              </w:rPr>
              <w:fldChar w:fldCharType="separate"/>
            </w:r>
            <w:r w:rsidR="00287A44">
              <w:rPr>
                <w:noProof/>
                <w:webHidden/>
              </w:rPr>
              <w:t>31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0" w:history="1">
            <w:r w:rsidR="00287A44" w:rsidRPr="00BE123D">
              <w:rPr>
                <w:rStyle w:val="a3"/>
                <w:rFonts w:eastAsiaTheme="majorEastAsia"/>
                <w:noProof/>
                <w:kern w:val="2"/>
              </w:rPr>
              <w:t>Статья 26.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87A44">
              <w:rPr>
                <w:noProof/>
                <w:webHidden/>
              </w:rPr>
              <w:tab/>
            </w:r>
            <w:r w:rsidR="000D2909">
              <w:rPr>
                <w:noProof/>
                <w:webHidden/>
              </w:rPr>
              <w:fldChar w:fldCharType="begin"/>
            </w:r>
            <w:r w:rsidR="00287A44">
              <w:rPr>
                <w:noProof/>
                <w:webHidden/>
              </w:rPr>
              <w:instrText xml:space="preserve"> PAGEREF _Toc467010650 \h </w:instrText>
            </w:r>
            <w:r w:rsidR="000D2909">
              <w:rPr>
                <w:noProof/>
                <w:webHidden/>
              </w:rPr>
            </w:r>
            <w:r w:rsidR="000D2909">
              <w:rPr>
                <w:noProof/>
                <w:webHidden/>
              </w:rPr>
              <w:fldChar w:fldCharType="separate"/>
            </w:r>
            <w:r w:rsidR="00287A44">
              <w:rPr>
                <w:noProof/>
                <w:webHidden/>
              </w:rPr>
              <w:t>31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1" w:history="1">
            <w:r w:rsidR="00287A44" w:rsidRPr="00BE123D">
              <w:rPr>
                <w:rStyle w:val="a3"/>
                <w:rFonts w:eastAsiaTheme="majorEastAsia"/>
                <w:noProof/>
                <w:kern w:val="2"/>
              </w:rPr>
              <w:t>Статья 27. Использование земельных участков и объектов капитального строительства, не соответствующих градостроительному регламенту</w:t>
            </w:r>
            <w:r w:rsidR="00287A44">
              <w:rPr>
                <w:noProof/>
                <w:webHidden/>
              </w:rPr>
              <w:tab/>
            </w:r>
            <w:r w:rsidR="000D2909">
              <w:rPr>
                <w:noProof/>
                <w:webHidden/>
              </w:rPr>
              <w:fldChar w:fldCharType="begin"/>
            </w:r>
            <w:r w:rsidR="00287A44">
              <w:rPr>
                <w:noProof/>
                <w:webHidden/>
              </w:rPr>
              <w:instrText xml:space="preserve"> PAGEREF _Toc467010651 \h </w:instrText>
            </w:r>
            <w:r w:rsidR="000D2909">
              <w:rPr>
                <w:noProof/>
                <w:webHidden/>
              </w:rPr>
            </w:r>
            <w:r w:rsidR="000D2909">
              <w:rPr>
                <w:noProof/>
                <w:webHidden/>
              </w:rPr>
              <w:fldChar w:fldCharType="separate"/>
            </w:r>
            <w:r w:rsidR="00287A44">
              <w:rPr>
                <w:noProof/>
                <w:webHidden/>
              </w:rPr>
              <w:t>32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2" w:history="1">
            <w:r w:rsidR="00287A44" w:rsidRPr="00BE123D">
              <w:rPr>
                <w:rStyle w:val="a3"/>
                <w:rFonts w:eastAsiaTheme="majorEastAsia"/>
                <w:noProof/>
                <w:kern w:val="2"/>
              </w:rPr>
              <w:t>Статья 28. Порядок предоставления разрешения на условно разрешённый вид использования земельного участка или объекта капитального строительства</w:t>
            </w:r>
            <w:r w:rsidR="00287A44">
              <w:rPr>
                <w:noProof/>
                <w:webHidden/>
              </w:rPr>
              <w:tab/>
            </w:r>
            <w:r w:rsidR="000D2909">
              <w:rPr>
                <w:noProof/>
                <w:webHidden/>
              </w:rPr>
              <w:fldChar w:fldCharType="begin"/>
            </w:r>
            <w:r w:rsidR="00287A44">
              <w:rPr>
                <w:noProof/>
                <w:webHidden/>
              </w:rPr>
              <w:instrText xml:space="preserve"> PAGEREF _Toc467010652 \h </w:instrText>
            </w:r>
            <w:r w:rsidR="000D2909">
              <w:rPr>
                <w:noProof/>
                <w:webHidden/>
              </w:rPr>
            </w:r>
            <w:r w:rsidR="000D2909">
              <w:rPr>
                <w:noProof/>
                <w:webHidden/>
              </w:rPr>
              <w:fldChar w:fldCharType="separate"/>
            </w:r>
            <w:r w:rsidR="00287A44">
              <w:rPr>
                <w:noProof/>
                <w:webHidden/>
              </w:rPr>
              <w:t>33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3" w:history="1">
            <w:r w:rsidR="00287A44" w:rsidRPr="00BE123D">
              <w:rPr>
                <w:rStyle w:val="a3"/>
                <w:rFonts w:eastAsiaTheme="majorEastAsia"/>
                <w:noProof/>
                <w:kern w:val="2"/>
              </w:rPr>
              <w:t>Статья 29.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87A44">
              <w:rPr>
                <w:noProof/>
                <w:webHidden/>
              </w:rPr>
              <w:tab/>
            </w:r>
            <w:r w:rsidR="000D2909">
              <w:rPr>
                <w:noProof/>
                <w:webHidden/>
              </w:rPr>
              <w:fldChar w:fldCharType="begin"/>
            </w:r>
            <w:r w:rsidR="00287A44">
              <w:rPr>
                <w:noProof/>
                <w:webHidden/>
              </w:rPr>
              <w:instrText xml:space="preserve"> PAGEREF _Toc467010653 \h </w:instrText>
            </w:r>
            <w:r w:rsidR="000D2909">
              <w:rPr>
                <w:noProof/>
                <w:webHidden/>
              </w:rPr>
            </w:r>
            <w:r w:rsidR="000D2909">
              <w:rPr>
                <w:noProof/>
                <w:webHidden/>
              </w:rPr>
              <w:fldChar w:fldCharType="separate"/>
            </w:r>
            <w:r w:rsidR="00287A44">
              <w:rPr>
                <w:noProof/>
                <w:webHidden/>
              </w:rPr>
              <w:t>34</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54" w:history="1">
            <w:r w:rsidR="00287A44" w:rsidRPr="00BE123D">
              <w:rPr>
                <w:rStyle w:val="a3"/>
                <w:rFonts w:eastAsiaTheme="majorEastAsia"/>
                <w:noProof/>
                <w:kern w:val="2"/>
              </w:rPr>
              <w:t>ГЛАВА 6. Внесение изменения в Правила застройки. Ответственность за нарушение Правил застройки</w:t>
            </w:r>
            <w:r w:rsidR="00287A44">
              <w:rPr>
                <w:noProof/>
                <w:webHidden/>
              </w:rPr>
              <w:tab/>
            </w:r>
            <w:r w:rsidR="000D2909">
              <w:rPr>
                <w:noProof/>
                <w:webHidden/>
              </w:rPr>
              <w:fldChar w:fldCharType="begin"/>
            </w:r>
            <w:r w:rsidR="00287A44">
              <w:rPr>
                <w:noProof/>
                <w:webHidden/>
              </w:rPr>
              <w:instrText xml:space="preserve"> PAGEREF _Toc467010654 \h </w:instrText>
            </w:r>
            <w:r w:rsidR="000D2909">
              <w:rPr>
                <w:noProof/>
                <w:webHidden/>
              </w:rPr>
            </w:r>
            <w:r w:rsidR="000D2909">
              <w:rPr>
                <w:noProof/>
                <w:webHidden/>
              </w:rPr>
              <w:fldChar w:fldCharType="separate"/>
            </w:r>
            <w:r w:rsidR="00287A44">
              <w:rPr>
                <w:noProof/>
                <w:webHidden/>
              </w:rPr>
              <w:t>35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5" w:history="1">
            <w:r w:rsidR="00287A44" w:rsidRPr="00BE123D">
              <w:rPr>
                <w:rStyle w:val="a3"/>
                <w:rFonts w:eastAsiaTheme="majorEastAsia"/>
                <w:noProof/>
                <w:kern w:val="2"/>
              </w:rPr>
              <w:t>Статья 30. Порядок внесения изменений в Правила застройки</w:t>
            </w:r>
            <w:r w:rsidR="00287A44">
              <w:rPr>
                <w:noProof/>
                <w:webHidden/>
              </w:rPr>
              <w:tab/>
            </w:r>
            <w:r w:rsidR="000D2909">
              <w:rPr>
                <w:noProof/>
                <w:webHidden/>
              </w:rPr>
              <w:fldChar w:fldCharType="begin"/>
            </w:r>
            <w:r w:rsidR="00287A44">
              <w:rPr>
                <w:noProof/>
                <w:webHidden/>
              </w:rPr>
              <w:instrText xml:space="preserve"> PAGEREF _Toc467010655 \h </w:instrText>
            </w:r>
            <w:r w:rsidR="000D2909">
              <w:rPr>
                <w:noProof/>
                <w:webHidden/>
              </w:rPr>
            </w:r>
            <w:r w:rsidR="000D2909">
              <w:rPr>
                <w:noProof/>
                <w:webHidden/>
              </w:rPr>
              <w:fldChar w:fldCharType="separate"/>
            </w:r>
            <w:r w:rsidR="00287A44">
              <w:rPr>
                <w:noProof/>
                <w:webHidden/>
              </w:rPr>
              <w:t>35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6" w:history="1">
            <w:r w:rsidR="00287A44" w:rsidRPr="00BE123D">
              <w:rPr>
                <w:rStyle w:val="a3"/>
                <w:rFonts w:eastAsiaTheme="majorEastAsia"/>
                <w:noProof/>
                <w:kern w:val="2"/>
              </w:rPr>
              <w:t>Статья 31. Ответственность за нарушение Правил</w:t>
            </w:r>
            <w:r w:rsidR="00287A44">
              <w:rPr>
                <w:noProof/>
                <w:webHidden/>
              </w:rPr>
              <w:tab/>
            </w:r>
            <w:r w:rsidR="000D2909">
              <w:rPr>
                <w:noProof/>
                <w:webHidden/>
              </w:rPr>
              <w:fldChar w:fldCharType="begin"/>
            </w:r>
            <w:r w:rsidR="00287A44">
              <w:rPr>
                <w:noProof/>
                <w:webHidden/>
              </w:rPr>
              <w:instrText xml:space="preserve"> PAGEREF _Toc467010656 \h </w:instrText>
            </w:r>
            <w:r w:rsidR="000D2909">
              <w:rPr>
                <w:noProof/>
                <w:webHidden/>
              </w:rPr>
            </w:r>
            <w:r w:rsidR="000D2909">
              <w:rPr>
                <w:noProof/>
                <w:webHidden/>
              </w:rPr>
              <w:fldChar w:fldCharType="separate"/>
            </w:r>
            <w:r w:rsidR="00287A44">
              <w:rPr>
                <w:noProof/>
                <w:webHidden/>
              </w:rPr>
              <w:t>37</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57" w:history="1">
            <w:r w:rsidR="00287A44" w:rsidRPr="00BE123D">
              <w:rPr>
                <w:rStyle w:val="a3"/>
                <w:rFonts w:eastAsiaTheme="majorEastAsia"/>
                <w:noProof/>
                <w:kern w:val="2"/>
              </w:rPr>
              <w:t>ЧАСТЬ 2. КАРТА ГРАДОСТРОИТЕЛЬНОГО ЗОНИРОВАНИЯ</w:t>
            </w:r>
            <w:r w:rsidR="00287A44">
              <w:rPr>
                <w:noProof/>
                <w:webHidden/>
              </w:rPr>
              <w:tab/>
            </w:r>
            <w:r w:rsidR="000D2909">
              <w:rPr>
                <w:noProof/>
                <w:webHidden/>
              </w:rPr>
              <w:fldChar w:fldCharType="begin"/>
            </w:r>
            <w:r w:rsidR="00287A44">
              <w:rPr>
                <w:noProof/>
                <w:webHidden/>
              </w:rPr>
              <w:instrText xml:space="preserve"> PAGEREF _Toc467010657 \h </w:instrText>
            </w:r>
            <w:r w:rsidR="000D2909">
              <w:rPr>
                <w:noProof/>
                <w:webHidden/>
              </w:rPr>
            </w:r>
            <w:r w:rsidR="000D2909">
              <w:rPr>
                <w:noProof/>
                <w:webHidden/>
              </w:rPr>
              <w:fldChar w:fldCharType="separate"/>
            </w:r>
            <w:r w:rsidR="00287A44">
              <w:rPr>
                <w:noProof/>
                <w:webHidden/>
              </w:rPr>
              <w:t>38</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58" w:history="1">
            <w:r w:rsidR="00287A44" w:rsidRPr="00BE123D">
              <w:rPr>
                <w:rStyle w:val="a3"/>
                <w:rFonts w:eastAsiaTheme="majorEastAsia"/>
                <w:noProof/>
                <w:kern w:val="2"/>
              </w:rPr>
              <w:t>ГЛАВА 7. Карта градостроительного зонирования</w:t>
            </w:r>
            <w:r w:rsidR="00287A44">
              <w:rPr>
                <w:noProof/>
                <w:webHidden/>
              </w:rPr>
              <w:tab/>
            </w:r>
            <w:r w:rsidR="000D2909">
              <w:rPr>
                <w:noProof/>
                <w:webHidden/>
              </w:rPr>
              <w:fldChar w:fldCharType="begin"/>
            </w:r>
            <w:r w:rsidR="00287A44">
              <w:rPr>
                <w:noProof/>
                <w:webHidden/>
              </w:rPr>
              <w:instrText xml:space="preserve"> PAGEREF _Toc467010658 \h </w:instrText>
            </w:r>
            <w:r w:rsidR="000D2909">
              <w:rPr>
                <w:noProof/>
                <w:webHidden/>
              </w:rPr>
            </w:r>
            <w:r w:rsidR="000D2909">
              <w:rPr>
                <w:noProof/>
                <w:webHidden/>
              </w:rPr>
              <w:fldChar w:fldCharType="separate"/>
            </w:r>
            <w:r w:rsidR="00287A44">
              <w:rPr>
                <w:noProof/>
                <w:webHidden/>
              </w:rPr>
              <w:t>38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59" w:history="1">
            <w:r w:rsidR="00287A44" w:rsidRPr="00BE123D">
              <w:rPr>
                <w:rStyle w:val="a3"/>
                <w:rFonts w:eastAsiaTheme="majorEastAsia"/>
                <w:noProof/>
                <w:kern w:val="2"/>
              </w:rPr>
              <w:t>Статья 32. Карта градостроительного зонирования</w:t>
            </w:r>
            <w:r w:rsidR="00287A44">
              <w:rPr>
                <w:noProof/>
                <w:webHidden/>
              </w:rPr>
              <w:tab/>
            </w:r>
            <w:r w:rsidR="000D2909">
              <w:rPr>
                <w:noProof/>
                <w:webHidden/>
              </w:rPr>
              <w:fldChar w:fldCharType="begin"/>
            </w:r>
            <w:r w:rsidR="00287A44">
              <w:rPr>
                <w:noProof/>
                <w:webHidden/>
              </w:rPr>
              <w:instrText xml:space="preserve"> PAGEREF _Toc467010659 \h </w:instrText>
            </w:r>
            <w:r w:rsidR="000D2909">
              <w:rPr>
                <w:noProof/>
                <w:webHidden/>
              </w:rPr>
            </w:r>
            <w:r w:rsidR="000D2909">
              <w:rPr>
                <w:noProof/>
                <w:webHidden/>
              </w:rPr>
              <w:fldChar w:fldCharType="separate"/>
            </w:r>
            <w:r w:rsidR="00287A44">
              <w:rPr>
                <w:noProof/>
                <w:webHidden/>
              </w:rPr>
              <w:t>38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0" w:history="1">
            <w:r w:rsidR="00287A44" w:rsidRPr="00BE123D">
              <w:rPr>
                <w:rStyle w:val="a3"/>
                <w:rFonts w:eastAsiaTheme="majorEastAsia"/>
                <w:noProof/>
                <w:kern w:val="2"/>
              </w:rPr>
              <w:t>Статья 33. Виды территориальных зон</w:t>
            </w:r>
            <w:r w:rsidR="00287A44">
              <w:rPr>
                <w:noProof/>
                <w:webHidden/>
              </w:rPr>
              <w:tab/>
            </w:r>
            <w:r w:rsidR="000D2909">
              <w:rPr>
                <w:noProof/>
                <w:webHidden/>
              </w:rPr>
              <w:fldChar w:fldCharType="begin"/>
            </w:r>
            <w:r w:rsidR="00287A44">
              <w:rPr>
                <w:noProof/>
                <w:webHidden/>
              </w:rPr>
              <w:instrText xml:space="preserve"> PAGEREF _Toc467010660 \h </w:instrText>
            </w:r>
            <w:r w:rsidR="000D2909">
              <w:rPr>
                <w:noProof/>
                <w:webHidden/>
              </w:rPr>
            </w:r>
            <w:r w:rsidR="000D2909">
              <w:rPr>
                <w:noProof/>
                <w:webHidden/>
              </w:rPr>
              <w:fldChar w:fldCharType="separate"/>
            </w:r>
            <w:r w:rsidR="00287A44">
              <w:rPr>
                <w:noProof/>
                <w:webHidden/>
              </w:rPr>
              <w:t>38</w:t>
            </w:r>
            <w:r w:rsidR="000D2909">
              <w:rPr>
                <w:noProof/>
                <w:webHidden/>
              </w:rPr>
              <w:fldChar w:fldCharType="end"/>
            </w:r>
          </w:hyperlink>
        </w:p>
        <w:p w:rsidR="00287A44" w:rsidRDefault="00B841D5">
          <w:pPr>
            <w:pStyle w:val="11"/>
            <w:tabs>
              <w:tab w:val="right" w:leader="dot" w:pos="9344"/>
            </w:tabs>
            <w:rPr>
              <w:rFonts w:asciiTheme="minorHAnsi" w:eastAsiaTheme="minorEastAsia" w:hAnsiTheme="minorHAnsi" w:cstheme="minorBidi"/>
              <w:noProof/>
              <w:sz w:val="22"/>
              <w:szCs w:val="22"/>
            </w:rPr>
          </w:pPr>
          <w:hyperlink w:anchor="_Toc467010661" w:history="1">
            <w:r w:rsidR="00287A44" w:rsidRPr="00BE123D">
              <w:rPr>
                <w:rStyle w:val="a3"/>
                <w:rFonts w:eastAsiaTheme="majorEastAsia"/>
                <w:noProof/>
                <w:kern w:val="2"/>
              </w:rPr>
              <w:t>ЧАСТЬ 3. ГРАДОСТРОИТЕЛЬНЫЕ РЕГЛАМЕНТЫ</w:t>
            </w:r>
            <w:r w:rsidR="00287A44">
              <w:rPr>
                <w:noProof/>
                <w:webHidden/>
              </w:rPr>
              <w:tab/>
            </w:r>
            <w:r w:rsidR="000D2909">
              <w:rPr>
                <w:noProof/>
                <w:webHidden/>
              </w:rPr>
              <w:fldChar w:fldCharType="begin"/>
            </w:r>
            <w:r w:rsidR="00287A44">
              <w:rPr>
                <w:noProof/>
                <w:webHidden/>
              </w:rPr>
              <w:instrText xml:space="preserve"> PAGEREF _Toc467010661 \h </w:instrText>
            </w:r>
            <w:r w:rsidR="000D2909">
              <w:rPr>
                <w:noProof/>
                <w:webHidden/>
              </w:rPr>
            </w:r>
            <w:r w:rsidR="000D2909">
              <w:rPr>
                <w:noProof/>
                <w:webHidden/>
              </w:rPr>
              <w:fldChar w:fldCharType="separate"/>
            </w:r>
            <w:r w:rsidR="00287A44">
              <w:rPr>
                <w:noProof/>
                <w:webHidden/>
              </w:rPr>
              <w:t>39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2" w:history="1">
            <w:r w:rsidR="00287A44" w:rsidRPr="00BE123D">
              <w:rPr>
                <w:rStyle w:val="a3"/>
                <w:rFonts w:eastAsiaTheme="majorEastAsia"/>
                <w:noProof/>
                <w:kern w:val="2"/>
              </w:rPr>
              <w:t>ЖИЛЫЕ ЗОНЫ</w:t>
            </w:r>
            <w:r w:rsidR="00287A44">
              <w:rPr>
                <w:noProof/>
                <w:webHidden/>
              </w:rPr>
              <w:tab/>
            </w:r>
            <w:r w:rsidR="000D2909">
              <w:rPr>
                <w:noProof/>
                <w:webHidden/>
              </w:rPr>
              <w:fldChar w:fldCharType="begin"/>
            </w:r>
            <w:r w:rsidR="00287A44">
              <w:rPr>
                <w:noProof/>
                <w:webHidden/>
              </w:rPr>
              <w:instrText xml:space="preserve"> PAGEREF _Toc467010662 \h </w:instrText>
            </w:r>
            <w:r w:rsidR="000D2909">
              <w:rPr>
                <w:noProof/>
                <w:webHidden/>
              </w:rPr>
            </w:r>
            <w:r w:rsidR="000D2909">
              <w:rPr>
                <w:noProof/>
                <w:webHidden/>
              </w:rPr>
              <w:fldChar w:fldCharType="separate"/>
            </w:r>
            <w:r w:rsidR="00287A44">
              <w:rPr>
                <w:noProof/>
                <w:webHidden/>
              </w:rPr>
              <w:t>39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3" w:history="1">
            <w:r w:rsidR="00287A44" w:rsidRPr="00BE123D">
              <w:rPr>
                <w:rStyle w:val="a3"/>
                <w:rFonts w:eastAsiaTheme="majorEastAsia"/>
                <w:noProof/>
                <w:kern w:val="2"/>
              </w:rPr>
              <w:t>Статья 34. Ж-1-1. Зона существующей жилой усадебной застройки</w:t>
            </w:r>
            <w:r w:rsidR="00287A44">
              <w:rPr>
                <w:noProof/>
                <w:webHidden/>
              </w:rPr>
              <w:tab/>
            </w:r>
            <w:r w:rsidR="000D2909">
              <w:rPr>
                <w:noProof/>
                <w:webHidden/>
              </w:rPr>
              <w:fldChar w:fldCharType="begin"/>
            </w:r>
            <w:r w:rsidR="00287A44">
              <w:rPr>
                <w:noProof/>
                <w:webHidden/>
              </w:rPr>
              <w:instrText xml:space="preserve"> PAGEREF _Toc467010663 \h </w:instrText>
            </w:r>
            <w:r w:rsidR="000D2909">
              <w:rPr>
                <w:noProof/>
                <w:webHidden/>
              </w:rPr>
            </w:r>
            <w:r w:rsidR="000D2909">
              <w:rPr>
                <w:noProof/>
                <w:webHidden/>
              </w:rPr>
              <w:fldChar w:fldCharType="separate"/>
            </w:r>
            <w:r w:rsidR="00287A44">
              <w:rPr>
                <w:noProof/>
                <w:webHidden/>
              </w:rPr>
              <w:t>39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4" w:history="1">
            <w:r w:rsidR="00287A44" w:rsidRPr="00BE123D">
              <w:rPr>
                <w:rStyle w:val="a3"/>
                <w:rFonts w:eastAsiaTheme="majorEastAsia"/>
                <w:noProof/>
                <w:kern w:val="2"/>
              </w:rPr>
              <w:t>Статья 35. Ж-1. Зона проектируемой жилой усадебной застройки</w:t>
            </w:r>
            <w:r w:rsidR="00287A44">
              <w:rPr>
                <w:noProof/>
                <w:webHidden/>
              </w:rPr>
              <w:tab/>
            </w:r>
            <w:r w:rsidR="000D2909">
              <w:rPr>
                <w:noProof/>
                <w:webHidden/>
              </w:rPr>
              <w:fldChar w:fldCharType="begin"/>
            </w:r>
            <w:r w:rsidR="00287A44">
              <w:rPr>
                <w:noProof/>
                <w:webHidden/>
              </w:rPr>
              <w:instrText xml:space="preserve"> PAGEREF _Toc467010664 \h </w:instrText>
            </w:r>
            <w:r w:rsidR="000D2909">
              <w:rPr>
                <w:noProof/>
                <w:webHidden/>
              </w:rPr>
            </w:r>
            <w:r w:rsidR="000D2909">
              <w:rPr>
                <w:noProof/>
                <w:webHidden/>
              </w:rPr>
              <w:fldChar w:fldCharType="separate"/>
            </w:r>
            <w:r w:rsidR="00287A44">
              <w:rPr>
                <w:noProof/>
                <w:webHidden/>
              </w:rPr>
              <w:t>46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5" w:history="1">
            <w:r w:rsidR="00287A44" w:rsidRPr="00BE123D">
              <w:rPr>
                <w:rStyle w:val="a3"/>
                <w:rFonts w:eastAsiaTheme="majorEastAsia"/>
                <w:noProof/>
                <w:kern w:val="2"/>
              </w:rPr>
              <w:t>Статья 36. Ж-2. Зона жилой малоэтажной смешанной застройки до 3х этажей</w:t>
            </w:r>
            <w:r w:rsidR="00287A44">
              <w:rPr>
                <w:noProof/>
                <w:webHidden/>
              </w:rPr>
              <w:tab/>
            </w:r>
            <w:r w:rsidR="000D2909">
              <w:rPr>
                <w:noProof/>
                <w:webHidden/>
              </w:rPr>
              <w:fldChar w:fldCharType="begin"/>
            </w:r>
            <w:r w:rsidR="00287A44">
              <w:rPr>
                <w:noProof/>
                <w:webHidden/>
              </w:rPr>
              <w:instrText xml:space="preserve"> PAGEREF _Toc467010665 \h </w:instrText>
            </w:r>
            <w:r w:rsidR="000D2909">
              <w:rPr>
                <w:noProof/>
                <w:webHidden/>
              </w:rPr>
            </w:r>
            <w:r w:rsidR="000D2909">
              <w:rPr>
                <w:noProof/>
                <w:webHidden/>
              </w:rPr>
              <w:fldChar w:fldCharType="separate"/>
            </w:r>
            <w:r w:rsidR="00287A44">
              <w:rPr>
                <w:noProof/>
                <w:webHidden/>
              </w:rPr>
              <w:t>49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6" w:history="1">
            <w:r w:rsidR="00287A44" w:rsidRPr="00BE123D">
              <w:rPr>
                <w:rStyle w:val="a3"/>
                <w:rFonts w:eastAsiaTheme="majorEastAsia"/>
                <w:noProof/>
                <w:kern w:val="2"/>
              </w:rPr>
              <w:t>Статья 37. Ж-3. Зона жилой малоэтажной смешанной застройки до 5ти этажей</w:t>
            </w:r>
            <w:r w:rsidR="00287A44">
              <w:rPr>
                <w:noProof/>
                <w:webHidden/>
              </w:rPr>
              <w:tab/>
            </w:r>
            <w:r w:rsidR="000D2909">
              <w:rPr>
                <w:noProof/>
                <w:webHidden/>
              </w:rPr>
              <w:fldChar w:fldCharType="begin"/>
            </w:r>
            <w:r w:rsidR="00287A44">
              <w:rPr>
                <w:noProof/>
                <w:webHidden/>
              </w:rPr>
              <w:instrText xml:space="preserve"> PAGEREF _Toc467010666 \h </w:instrText>
            </w:r>
            <w:r w:rsidR="000D2909">
              <w:rPr>
                <w:noProof/>
                <w:webHidden/>
              </w:rPr>
            </w:r>
            <w:r w:rsidR="000D2909">
              <w:rPr>
                <w:noProof/>
                <w:webHidden/>
              </w:rPr>
              <w:fldChar w:fldCharType="separate"/>
            </w:r>
            <w:r w:rsidR="00287A44">
              <w:rPr>
                <w:noProof/>
                <w:webHidden/>
              </w:rPr>
              <w:t>53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7" w:history="1">
            <w:r w:rsidR="00287A44" w:rsidRPr="00BE123D">
              <w:rPr>
                <w:rStyle w:val="a3"/>
                <w:rFonts w:eastAsiaTheme="majorEastAsia"/>
                <w:noProof/>
                <w:kern w:val="2"/>
              </w:rPr>
              <w:t>ОБЩЕСТВЕННО-ДЕЛОВЫЕ ЗОНЫ</w:t>
            </w:r>
            <w:r w:rsidR="00287A44">
              <w:rPr>
                <w:noProof/>
                <w:webHidden/>
              </w:rPr>
              <w:tab/>
            </w:r>
            <w:r w:rsidR="000D2909">
              <w:rPr>
                <w:noProof/>
                <w:webHidden/>
              </w:rPr>
              <w:fldChar w:fldCharType="begin"/>
            </w:r>
            <w:r w:rsidR="00287A44">
              <w:rPr>
                <w:noProof/>
                <w:webHidden/>
              </w:rPr>
              <w:instrText xml:space="preserve"> PAGEREF _Toc467010667 \h </w:instrText>
            </w:r>
            <w:r w:rsidR="000D2909">
              <w:rPr>
                <w:noProof/>
                <w:webHidden/>
              </w:rPr>
            </w:r>
            <w:r w:rsidR="000D2909">
              <w:rPr>
                <w:noProof/>
                <w:webHidden/>
              </w:rPr>
              <w:fldChar w:fldCharType="separate"/>
            </w:r>
            <w:r w:rsidR="00287A44">
              <w:rPr>
                <w:noProof/>
                <w:webHidden/>
              </w:rPr>
              <w:t>57</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8" w:history="1">
            <w:r w:rsidR="00287A44" w:rsidRPr="00BE123D">
              <w:rPr>
                <w:rStyle w:val="a3"/>
                <w:rFonts w:eastAsiaTheme="majorEastAsia"/>
                <w:noProof/>
                <w:kern w:val="2"/>
              </w:rPr>
              <w:t>Статья 38. О-1. Административно-общественный центр районного и городского значения</w:t>
            </w:r>
            <w:r w:rsidR="00287A44">
              <w:rPr>
                <w:noProof/>
                <w:webHidden/>
              </w:rPr>
              <w:tab/>
            </w:r>
            <w:r w:rsidR="000D2909">
              <w:rPr>
                <w:noProof/>
                <w:webHidden/>
              </w:rPr>
              <w:fldChar w:fldCharType="begin"/>
            </w:r>
            <w:r w:rsidR="00287A44">
              <w:rPr>
                <w:noProof/>
                <w:webHidden/>
              </w:rPr>
              <w:instrText xml:space="preserve"> PAGEREF _Toc467010668 \h </w:instrText>
            </w:r>
            <w:r w:rsidR="000D2909">
              <w:rPr>
                <w:noProof/>
                <w:webHidden/>
              </w:rPr>
            </w:r>
            <w:r w:rsidR="000D2909">
              <w:rPr>
                <w:noProof/>
                <w:webHidden/>
              </w:rPr>
              <w:fldChar w:fldCharType="separate"/>
            </w:r>
            <w:r w:rsidR="00287A44">
              <w:rPr>
                <w:noProof/>
                <w:webHidden/>
              </w:rPr>
              <w:t>57</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69" w:history="1">
            <w:r w:rsidR="00287A44" w:rsidRPr="00BE123D">
              <w:rPr>
                <w:rStyle w:val="a3"/>
                <w:rFonts w:eastAsiaTheme="majorEastAsia"/>
                <w:noProof/>
                <w:kern w:val="2"/>
              </w:rPr>
              <w:t>Статья 39. О-2. Учебная зона</w:t>
            </w:r>
            <w:r w:rsidR="00287A44">
              <w:rPr>
                <w:noProof/>
                <w:webHidden/>
              </w:rPr>
              <w:tab/>
            </w:r>
            <w:r w:rsidR="000D2909">
              <w:rPr>
                <w:noProof/>
                <w:webHidden/>
              </w:rPr>
              <w:fldChar w:fldCharType="begin"/>
            </w:r>
            <w:r w:rsidR="00287A44">
              <w:rPr>
                <w:noProof/>
                <w:webHidden/>
              </w:rPr>
              <w:instrText xml:space="preserve"> PAGEREF _Toc467010669 \h </w:instrText>
            </w:r>
            <w:r w:rsidR="000D2909">
              <w:rPr>
                <w:noProof/>
                <w:webHidden/>
              </w:rPr>
            </w:r>
            <w:r w:rsidR="000D2909">
              <w:rPr>
                <w:noProof/>
                <w:webHidden/>
              </w:rPr>
              <w:fldChar w:fldCharType="separate"/>
            </w:r>
            <w:r w:rsidR="00287A44">
              <w:rPr>
                <w:noProof/>
                <w:webHidden/>
              </w:rPr>
              <w:t>59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0" w:history="1">
            <w:r w:rsidR="00287A44" w:rsidRPr="00BE123D">
              <w:rPr>
                <w:rStyle w:val="a3"/>
                <w:rFonts w:eastAsiaTheme="majorEastAsia"/>
                <w:noProof/>
                <w:kern w:val="2"/>
              </w:rPr>
              <w:t>Статья 40. О-3. Зона объектов медицинского значения.</w:t>
            </w:r>
            <w:r w:rsidR="00287A44">
              <w:rPr>
                <w:noProof/>
                <w:webHidden/>
              </w:rPr>
              <w:tab/>
            </w:r>
            <w:r w:rsidR="000D2909">
              <w:rPr>
                <w:noProof/>
                <w:webHidden/>
              </w:rPr>
              <w:fldChar w:fldCharType="begin"/>
            </w:r>
            <w:r w:rsidR="00287A44">
              <w:rPr>
                <w:noProof/>
                <w:webHidden/>
              </w:rPr>
              <w:instrText xml:space="preserve"> PAGEREF _Toc467010670 \h </w:instrText>
            </w:r>
            <w:r w:rsidR="000D2909">
              <w:rPr>
                <w:noProof/>
                <w:webHidden/>
              </w:rPr>
            </w:r>
            <w:r w:rsidR="000D2909">
              <w:rPr>
                <w:noProof/>
                <w:webHidden/>
              </w:rPr>
              <w:fldChar w:fldCharType="separate"/>
            </w:r>
            <w:r w:rsidR="00287A44">
              <w:rPr>
                <w:noProof/>
                <w:webHidden/>
              </w:rPr>
              <w:t>61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1" w:history="1">
            <w:r w:rsidR="00287A44" w:rsidRPr="00BE123D">
              <w:rPr>
                <w:rStyle w:val="a3"/>
                <w:rFonts w:eastAsiaTheme="majorEastAsia"/>
                <w:noProof/>
                <w:kern w:val="2"/>
              </w:rPr>
              <w:t>ЗОНЫ РЕКРЕАЦИОННОГО НАЗНАЧЕНИЯ</w:t>
            </w:r>
            <w:r w:rsidR="00287A44">
              <w:rPr>
                <w:noProof/>
                <w:webHidden/>
              </w:rPr>
              <w:tab/>
            </w:r>
            <w:r w:rsidR="000D2909">
              <w:rPr>
                <w:noProof/>
                <w:webHidden/>
              </w:rPr>
              <w:fldChar w:fldCharType="begin"/>
            </w:r>
            <w:r w:rsidR="00287A44">
              <w:rPr>
                <w:noProof/>
                <w:webHidden/>
              </w:rPr>
              <w:instrText xml:space="preserve"> PAGEREF _Toc467010671 \h </w:instrText>
            </w:r>
            <w:r w:rsidR="000D2909">
              <w:rPr>
                <w:noProof/>
                <w:webHidden/>
              </w:rPr>
            </w:r>
            <w:r w:rsidR="000D2909">
              <w:rPr>
                <w:noProof/>
                <w:webHidden/>
              </w:rPr>
              <w:fldChar w:fldCharType="separate"/>
            </w:r>
            <w:r w:rsidR="00287A44">
              <w:rPr>
                <w:noProof/>
                <w:webHidden/>
              </w:rPr>
              <w:t>63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2" w:history="1">
            <w:r w:rsidR="00287A44" w:rsidRPr="00BE123D">
              <w:rPr>
                <w:rStyle w:val="a3"/>
                <w:rFonts w:eastAsiaTheme="majorEastAsia"/>
                <w:noProof/>
                <w:kern w:val="2"/>
              </w:rPr>
              <w:t>Статья 41. Р-1. Зона Спортивная зона</w:t>
            </w:r>
            <w:r w:rsidR="00287A44">
              <w:rPr>
                <w:noProof/>
                <w:webHidden/>
              </w:rPr>
              <w:tab/>
            </w:r>
            <w:r w:rsidR="000D2909">
              <w:rPr>
                <w:noProof/>
                <w:webHidden/>
              </w:rPr>
              <w:fldChar w:fldCharType="begin"/>
            </w:r>
            <w:r w:rsidR="00287A44">
              <w:rPr>
                <w:noProof/>
                <w:webHidden/>
              </w:rPr>
              <w:instrText xml:space="preserve"> PAGEREF _Toc467010672 \h </w:instrText>
            </w:r>
            <w:r w:rsidR="000D2909">
              <w:rPr>
                <w:noProof/>
                <w:webHidden/>
              </w:rPr>
            </w:r>
            <w:r w:rsidR="000D2909">
              <w:rPr>
                <w:noProof/>
                <w:webHidden/>
              </w:rPr>
              <w:fldChar w:fldCharType="separate"/>
            </w:r>
            <w:r w:rsidR="00287A44">
              <w:rPr>
                <w:noProof/>
                <w:webHidden/>
              </w:rPr>
              <w:t>64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3" w:history="1">
            <w:r w:rsidR="00287A44" w:rsidRPr="00BE123D">
              <w:rPr>
                <w:rStyle w:val="a3"/>
                <w:rFonts w:eastAsiaTheme="majorEastAsia"/>
                <w:noProof/>
                <w:kern w:val="2"/>
              </w:rPr>
              <w:t>Статья 42. Р-2. Зона сохраняемого природного ландшафта.</w:t>
            </w:r>
            <w:r w:rsidR="00287A44">
              <w:rPr>
                <w:noProof/>
                <w:webHidden/>
              </w:rPr>
              <w:tab/>
            </w:r>
            <w:r w:rsidR="000D2909">
              <w:rPr>
                <w:noProof/>
                <w:webHidden/>
              </w:rPr>
              <w:fldChar w:fldCharType="begin"/>
            </w:r>
            <w:r w:rsidR="00287A44">
              <w:rPr>
                <w:noProof/>
                <w:webHidden/>
              </w:rPr>
              <w:instrText xml:space="preserve"> PAGEREF _Toc467010673 \h </w:instrText>
            </w:r>
            <w:r w:rsidR="000D2909">
              <w:rPr>
                <w:noProof/>
                <w:webHidden/>
              </w:rPr>
            </w:r>
            <w:r w:rsidR="000D2909">
              <w:rPr>
                <w:noProof/>
                <w:webHidden/>
              </w:rPr>
              <w:fldChar w:fldCharType="separate"/>
            </w:r>
            <w:r w:rsidR="00287A44">
              <w:rPr>
                <w:noProof/>
                <w:webHidden/>
              </w:rPr>
              <w:t>64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4" w:history="1">
            <w:r w:rsidR="00287A44" w:rsidRPr="00BE123D">
              <w:rPr>
                <w:rStyle w:val="a3"/>
                <w:rFonts w:eastAsiaTheme="majorEastAsia"/>
                <w:noProof/>
                <w:kern w:val="2"/>
              </w:rPr>
              <w:t>Статья 43. Р-3. Зона отдыха на воде с пляжем</w:t>
            </w:r>
            <w:r w:rsidR="00287A44">
              <w:rPr>
                <w:noProof/>
                <w:webHidden/>
              </w:rPr>
              <w:tab/>
            </w:r>
            <w:r w:rsidR="000D2909">
              <w:rPr>
                <w:noProof/>
                <w:webHidden/>
              </w:rPr>
              <w:fldChar w:fldCharType="begin"/>
            </w:r>
            <w:r w:rsidR="00287A44">
              <w:rPr>
                <w:noProof/>
                <w:webHidden/>
              </w:rPr>
              <w:instrText xml:space="preserve"> PAGEREF _Toc467010674 \h </w:instrText>
            </w:r>
            <w:r w:rsidR="000D2909">
              <w:rPr>
                <w:noProof/>
                <w:webHidden/>
              </w:rPr>
            </w:r>
            <w:r w:rsidR="000D2909">
              <w:rPr>
                <w:noProof/>
                <w:webHidden/>
              </w:rPr>
              <w:fldChar w:fldCharType="separate"/>
            </w:r>
            <w:r w:rsidR="00287A44">
              <w:rPr>
                <w:noProof/>
                <w:webHidden/>
              </w:rPr>
              <w:t>65</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5" w:history="1">
            <w:r w:rsidR="00287A44" w:rsidRPr="00BE123D">
              <w:rPr>
                <w:rStyle w:val="a3"/>
                <w:rFonts w:eastAsiaTheme="majorEastAsia"/>
                <w:noProof/>
                <w:kern w:val="2"/>
              </w:rPr>
              <w:t>ПРОИЗВОДСТВЕННЫЕ ЗОНЫ</w:t>
            </w:r>
            <w:r w:rsidR="00287A44">
              <w:rPr>
                <w:noProof/>
                <w:webHidden/>
              </w:rPr>
              <w:tab/>
            </w:r>
            <w:r w:rsidR="000D2909">
              <w:rPr>
                <w:noProof/>
                <w:webHidden/>
              </w:rPr>
              <w:fldChar w:fldCharType="begin"/>
            </w:r>
            <w:r w:rsidR="00287A44">
              <w:rPr>
                <w:noProof/>
                <w:webHidden/>
              </w:rPr>
              <w:instrText xml:space="preserve"> PAGEREF _Toc467010675 \h </w:instrText>
            </w:r>
            <w:r w:rsidR="000D2909">
              <w:rPr>
                <w:noProof/>
                <w:webHidden/>
              </w:rPr>
            </w:r>
            <w:r w:rsidR="000D2909">
              <w:rPr>
                <w:noProof/>
                <w:webHidden/>
              </w:rPr>
              <w:fldChar w:fldCharType="separate"/>
            </w:r>
            <w:r w:rsidR="00287A44">
              <w:rPr>
                <w:noProof/>
                <w:webHidden/>
              </w:rPr>
              <w:t>66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6" w:history="1">
            <w:r w:rsidR="00287A44" w:rsidRPr="00BE123D">
              <w:rPr>
                <w:rStyle w:val="a3"/>
                <w:rFonts w:eastAsiaTheme="majorEastAsia"/>
                <w:noProof/>
                <w:kern w:val="2"/>
              </w:rPr>
              <w:t>Статья 44. П-1 Коммунально-складская зона V класса вредности с санитарно- защитной зоной 50 м</w:t>
            </w:r>
            <w:r w:rsidR="00287A44">
              <w:rPr>
                <w:noProof/>
                <w:webHidden/>
              </w:rPr>
              <w:tab/>
            </w:r>
            <w:r w:rsidR="000D2909">
              <w:rPr>
                <w:noProof/>
                <w:webHidden/>
              </w:rPr>
              <w:fldChar w:fldCharType="begin"/>
            </w:r>
            <w:r w:rsidR="00287A44">
              <w:rPr>
                <w:noProof/>
                <w:webHidden/>
              </w:rPr>
              <w:instrText xml:space="preserve"> PAGEREF _Toc467010676 \h </w:instrText>
            </w:r>
            <w:r w:rsidR="000D2909">
              <w:rPr>
                <w:noProof/>
                <w:webHidden/>
              </w:rPr>
            </w:r>
            <w:r w:rsidR="000D2909">
              <w:rPr>
                <w:noProof/>
                <w:webHidden/>
              </w:rPr>
              <w:fldChar w:fldCharType="separate"/>
            </w:r>
            <w:r w:rsidR="00287A44">
              <w:rPr>
                <w:noProof/>
                <w:webHidden/>
              </w:rPr>
              <w:t>66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7" w:history="1">
            <w:r w:rsidR="00287A44" w:rsidRPr="00BE123D">
              <w:rPr>
                <w:rStyle w:val="a3"/>
                <w:rFonts w:eastAsiaTheme="majorEastAsia"/>
                <w:noProof/>
                <w:kern w:val="2"/>
              </w:rPr>
              <w:t>Статья 45. П-2 Зона промпредприятий IV класса вредности с санитарно-защитной зоной 100 м</w:t>
            </w:r>
            <w:r w:rsidR="00287A44">
              <w:rPr>
                <w:noProof/>
                <w:webHidden/>
              </w:rPr>
              <w:tab/>
            </w:r>
            <w:r w:rsidR="000D2909">
              <w:rPr>
                <w:noProof/>
                <w:webHidden/>
              </w:rPr>
              <w:fldChar w:fldCharType="begin"/>
            </w:r>
            <w:r w:rsidR="00287A44">
              <w:rPr>
                <w:noProof/>
                <w:webHidden/>
              </w:rPr>
              <w:instrText xml:space="preserve"> PAGEREF _Toc467010677 \h </w:instrText>
            </w:r>
            <w:r w:rsidR="000D2909">
              <w:rPr>
                <w:noProof/>
                <w:webHidden/>
              </w:rPr>
            </w:r>
            <w:r w:rsidR="000D2909">
              <w:rPr>
                <w:noProof/>
                <w:webHidden/>
              </w:rPr>
              <w:fldChar w:fldCharType="separate"/>
            </w:r>
            <w:r w:rsidR="00287A44">
              <w:rPr>
                <w:noProof/>
                <w:webHidden/>
              </w:rPr>
              <w:t>68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8" w:history="1">
            <w:r w:rsidR="00287A44" w:rsidRPr="00BE123D">
              <w:rPr>
                <w:rStyle w:val="a3"/>
                <w:rFonts w:eastAsiaTheme="majorEastAsia"/>
                <w:noProof/>
                <w:kern w:val="2"/>
              </w:rPr>
              <w:t>Статья 46. П-3 Зона промпредприятий III класса вредности с санитарно-защитной зоной 300 м</w:t>
            </w:r>
            <w:r w:rsidR="00287A44">
              <w:rPr>
                <w:noProof/>
                <w:webHidden/>
              </w:rPr>
              <w:tab/>
            </w:r>
            <w:r w:rsidR="000D2909">
              <w:rPr>
                <w:noProof/>
                <w:webHidden/>
              </w:rPr>
              <w:fldChar w:fldCharType="begin"/>
            </w:r>
            <w:r w:rsidR="00287A44">
              <w:rPr>
                <w:noProof/>
                <w:webHidden/>
              </w:rPr>
              <w:instrText xml:space="preserve"> PAGEREF _Toc467010678 \h </w:instrText>
            </w:r>
            <w:r w:rsidR="000D2909">
              <w:rPr>
                <w:noProof/>
                <w:webHidden/>
              </w:rPr>
            </w:r>
            <w:r w:rsidR="000D2909">
              <w:rPr>
                <w:noProof/>
                <w:webHidden/>
              </w:rPr>
              <w:fldChar w:fldCharType="separate"/>
            </w:r>
            <w:r w:rsidR="00287A44">
              <w:rPr>
                <w:noProof/>
                <w:webHidden/>
              </w:rPr>
              <w:t>70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79" w:history="1">
            <w:r w:rsidR="00287A44" w:rsidRPr="00BE123D">
              <w:rPr>
                <w:rStyle w:val="a3"/>
                <w:rFonts w:eastAsiaTheme="majorEastAsia"/>
                <w:noProof/>
                <w:kern w:val="2"/>
              </w:rPr>
              <w:t>Статья 47. П-4 Зона промпредприятий II класса вредности с санитарно-защитной зоной 500м</w:t>
            </w:r>
            <w:r w:rsidR="00287A44">
              <w:rPr>
                <w:noProof/>
                <w:webHidden/>
              </w:rPr>
              <w:tab/>
            </w:r>
            <w:r w:rsidR="000D2909">
              <w:rPr>
                <w:noProof/>
                <w:webHidden/>
              </w:rPr>
              <w:fldChar w:fldCharType="begin"/>
            </w:r>
            <w:r w:rsidR="00287A44">
              <w:rPr>
                <w:noProof/>
                <w:webHidden/>
              </w:rPr>
              <w:instrText xml:space="preserve"> PAGEREF _Toc467010679 \h </w:instrText>
            </w:r>
            <w:r w:rsidR="000D2909">
              <w:rPr>
                <w:noProof/>
                <w:webHidden/>
              </w:rPr>
            </w:r>
            <w:r w:rsidR="000D2909">
              <w:rPr>
                <w:noProof/>
                <w:webHidden/>
              </w:rPr>
              <w:fldChar w:fldCharType="separate"/>
            </w:r>
            <w:r w:rsidR="00287A44">
              <w:rPr>
                <w:noProof/>
                <w:webHidden/>
              </w:rPr>
              <w:t>72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0" w:history="1">
            <w:r w:rsidR="00287A44" w:rsidRPr="00BE123D">
              <w:rPr>
                <w:rStyle w:val="a3"/>
                <w:rFonts w:eastAsiaTheme="majorEastAsia"/>
                <w:noProof/>
                <w:kern w:val="2"/>
              </w:rPr>
              <w:t>ЗОНЫ СЕЛЬСКОХОЗЯЙСТВЕННОГО ИСПОЛЬЗОВАНИЯ</w:t>
            </w:r>
            <w:r w:rsidR="00287A44">
              <w:rPr>
                <w:noProof/>
                <w:webHidden/>
              </w:rPr>
              <w:tab/>
            </w:r>
            <w:r w:rsidR="000D2909">
              <w:rPr>
                <w:noProof/>
                <w:webHidden/>
              </w:rPr>
              <w:fldChar w:fldCharType="begin"/>
            </w:r>
            <w:r w:rsidR="00287A44">
              <w:rPr>
                <w:noProof/>
                <w:webHidden/>
              </w:rPr>
              <w:instrText xml:space="preserve"> PAGEREF _Toc467010680 \h </w:instrText>
            </w:r>
            <w:r w:rsidR="000D2909">
              <w:rPr>
                <w:noProof/>
                <w:webHidden/>
              </w:rPr>
            </w:r>
            <w:r w:rsidR="000D2909">
              <w:rPr>
                <w:noProof/>
                <w:webHidden/>
              </w:rPr>
              <w:fldChar w:fldCharType="separate"/>
            </w:r>
            <w:r w:rsidR="00287A44">
              <w:rPr>
                <w:noProof/>
                <w:webHidden/>
              </w:rPr>
              <w:t>73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1" w:history="1">
            <w:r w:rsidR="00287A44" w:rsidRPr="00BE123D">
              <w:rPr>
                <w:rStyle w:val="a3"/>
                <w:rFonts w:eastAsiaTheme="majorEastAsia"/>
                <w:noProof/>
                <w:kern w:val="2"/>
              </w:rPr>
              <w:t>Статья 48. С-1. Земли сельскохозяйственного назначения</w:t>
            </w:r>
            <w:r w:rsidR="00287A44">
              <w:rPr>
                <w:noProof/>
                <w:webHidden/>
              </w:rPr>
              <w:tab/>
            </w:r>
            <w:r w:rsidR="000D2909">
              <w:rPr>
                <w:noProof/>
                <w:webHidden/>
              </w:rPr>
              <w:fldChar w:fldCharType="begin"/>
            </w:r>
            <w:r w:rsidR="00287A44">
              <w:rPr>
                <w:noProof/>
                <w:webHidden/>
              </w:rPr>
              <w:instrText xml:space="preserve"> PAGEREF _Toc467010681 \h </w:instrText>
            </w:r>
            <w:r w:rsidR="000D2909">
              <w:rPr>
                <w:noProof/>
                <w:webHidden/>
              </w:rPr>
            </w:r>
            <w:r w:rsidR="000D2909">
              <w:rPr>
                <w:noProof/>
                <w:webHidden/>
              </w:rPr>
              <w:fldChar w:fldCharType="separate"/>
            </w:r>
            <w:r w:rsidR="00287A44">
              <w:rPr>
                <w:noProof/>
                <w:webHidden/>
              </w:rPr>
              <w:t>74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2" w:history="1">
            <w:r w:rsidR="00287A44" w:rsidRPr="00BE123D">
              <w:rPr>
                <w:rStyle w:val="a3"/>
                <w:rFonts w:eastAsiaTheme="majorEastAsia"/>
                <w:noProof/>
                <w:kern w:val="2"/>
              </w:rPr>
              <w:t>Статья 49. С-2. Садово-огородные участки (резерв жилой усадебной застройки).</w:t>
            </w:r>
            <w:r w:rsidR="00287A44">
              <w:rPr>
                <w:noProof/>
                <w:webHidden/>
              </w:rPr>
              <w:tab/>
            </w:r>
            <w:r w:rsidR="000D2909">
              <w:rPr>
                <w:noProof/>
                <w:webHidden/>
              </w:rPr>
              <w:fldChar w:fldCharType="begin"/>
            </w:r>
            <w:r w:rsidR="00287A44">
              <w:rPr>
                <w:noProof/>
                <w:webHidden/>
              </w:rPr>
              <w:instrText xml:space="preserve"> PAGEREF _Toc467010682 \h </w:instrText>
            </w:r>
            <w:r w:rsidR="000D2909">
              <w:rPr>
                <w:noProof/>
                <w:webHidden/>
              </w:rPr>
            </w:r>
            <w:r w:rsidR="000D2909">
              <w:rPr>
                <w:noProof/>
                <w:webHidden/>
              </w:rPr>
              <w:fldChar w:fldCharType="separate"/>
            </w:r>
            <w:r w:rsidR="00287A44">
              <w:rPr>
                <w:noProof/>
                <w:webHidden/>
              </w:rPr>
              <w:t>80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3" w:history="1">
            <w:r w:rsidR="00287A44" w:rsidRPr="00BE123D">
              <w:rPr>
                <w:rStyle w:val="a3"/>
                <w:rFonts w:eastAsiaTheme="majorEastAsia"/>
                <w:noProof/>
                <w:kern w:val="2"/>
              </w:rPr>
              <w:t>ЗОНА ИНЖЕНЕРНОЙ И ТРАНСПОРТНОЙ ИНФРАСТРУКТУР</w:t>
            </w:r>
            <w:r w:rsidR="00287A44">
              <w:rPr>
                <w:noProof/>
                <w:webHidden/>
              </w:rPr>
              <w:tab/>
            </w:r>
            <w:r w:rsidR="000D2909">
              <w:rPr>
                <w:noProof/>
                <w:webHidden/>
              </w:rPr>
              <w:fldChar w:fldCharType="begin"/>
            </w:r>
            <w:r w:rsidR="00287A44">
              <w:rPr>
                <w:noProof/>
                <w:webHidden/>
              </w:rPr>
              <w:instrText xml:space="preserve"> PAGEREF _Toc467010683 \h </w:instrText>
            </w:r>
            <w:r w:rsidR="000D2909">
              <w:rPr>
                <w:noProof/>
                <w:webHidden/>
              </w:rPr>
            </w:r>
            <w:r w:rsidR="000D2909">
              <w:rPr>
                <w:noProof/>
                <w:webHidden/>
              </w:rPr>
              <w:fldChar w:fldCharType="separate"/>
            </w:r>
            <w:r w:rsidR="00287A44">
              <w:rPr>
                <w:noProof/>
                <w:webHidden/>
              </w:rPr>
              <w:t>82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4" w:history="1">
            <w:r w:rsidR="00287A44" w:rsidRPr="00BE123D">
              <w:rPr>
                <w:rStyle w:val="a3"/>
                <w:rFonts w:eastAsiaTheme="majorEastAsia"/>
                <w:noProof/>
                <w:kern w:val="2"/>
              </w:rPr>
              <w:t>Статья 50. И-1. Зона головных инженерных сооружений (городской водозабор, очистные сооружения, котельные, ГРП, котельные, арт. скважины)</w:t>
            </w:r>
            <w:r w:rsidR="00287A44">
              <w:rPr>
                <w:noProof/>
                <w:webHidden/>
              </w:rPr>
              <w:tab/>
            </w:r>
            <w:r w:rsidR="000D2909">
              <w:rPr>
                <w:noProof/>
                <w:webHidden/>
              </w:rPr>
              <w:fldChar w:fldCharType="begin"/>
            </w:r>
            <w:r w:rsidR="00287A44">
              <w:rPr>
                <w:noProof/>
                <w:webHidden/>
              </w:rPr>
              <w:instrText xml:space="preserve"> PAGEREF _Toc467010684 \h </w:instrText>
            </w:r>
            <w:r w:rsidR="000D2909">
              <w:rPr>
                <w:noProof/>
                <w:webHidden/>
              </w:rPr>
            </w:r>
            <w:r w:rsidR="000D2909">
              <w:rPr>
                <w:noProof/>
                <w:webHidden/>
              </w:rPr>
              <w:fldChar w:fldCharType="separate"/>
            </w:r>
            <w:r w:rsidR="00287A44">
              <w:rPr>
                <w:noProof/>
                <w:webHidden/>
              </w:rPr>
              <w:t>83</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5" w:history="1">
            <w:r w:rsidR="00287A44" w:rsidRPr="00BE123D">
              <w:rPr>
                <w:rStyle w:val="a3"/>
                <w:rFonts w:eastAsiaTheme="majorEastAsia"/>
                <w:noProof/>
                <w:kern w:val="2"/>
              </w:rPr>
              <w:t>Статья 51. И-2. Зона высоковольтных электрических сетей и электроподстанций</w:t>
            </w:r>
            <w:r w:rsidR="00287A44">
              <w:rPr>
                <w:noProof/>
                <w:webHidden/>
              </w:rPr>
              <w:tab/>
            </w:r>
            <w:r w:rsidR="000D2909">
              <w:rPr>
                <w:noProof/>
                <w:webHidden/>
              </w:rPr>
              <w:fldChar w:fldCharType="begin"/>
            </w:r>
            <w:r w:rsidR="00287A44">
              <w:rPr>
                <w:noProof/>
                <w:webHidden/>
              </w:rPr>
              <w:instrText xml:space="preserve"> PAGEREF _Toc467010685 \h </w:instrText>
            </w:r>
            <w:r w:rsidR="000D2909">
              <w:rPr>
                <w:noProof/>
                <w:webHidden/>
              </w:rPr>
            </w:r>
            <w:r w:rsidR="000D2909">
              <w:rPr>
                <w:noProof/>
                <w:webHidden/>
              </w:rPr>
              <w:fldChar w:fldCharType="separate"/>
            </w:r>
            <w:r w:rsidR="00287A44">
              <w:rPr>
                <w:noProof/>
                <w:webHidden/>
              </w:rPr>
              <w:t>87</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6" w:history="1">
            <w:r w:rsidR="00287A44" w:rsidRPr="00BE123D">
              <w:rPr>
                <w:rStyle w:val="a3"/>
                <w:rFonts w:eastAsiaTheme="majorEastAsia"/>
                <w:noProof/>
                <w:kern w:val="2"/>
              </w:rPr>
              <w:t>Статья 52. Т-2. Зона магистральных улиц и дорог общегородского значения.</w:t>
            </w:r>
            <w:r w:rsidR="00287A44">
              <w:rPr>
                <w:noProof/>
                <w:webHidden/>
              </w:rPr>
              <w:tab/>
            </w:r>
            <w:r w:rsidR="000D2909">
              <w:rPr>
                <w:noProof/>
                <w:webHidden/>
              </w:rPr>
              <w:fldChar w:fldCharType="begin"/>
            </w:r>
            <w:r w:rsidR="00287A44">
              <w:rPr>
                <w:noProof/>
                <w:webHidden/>
              </w:rPr>
              <w:instrText xml:space="preserve"> PAGEREF _Toc467010686 \h </w:instrText>
            </w:r>
            <w:r w:rsidR="000D2909">
              <w:rPr>
                <w:noProof/>
                <w:webHidden/>
              </w:rPr>
            </w:r>
            <w:r w:rsidR="000D2909">
              <w:rPr>
                <w:noProof/>
                <w:webHidden/>
              </w:rPr>
              <w:fldChar w:fldCharType="separate"/>
            </w:r>
            <w:r w:rsidR="00287A44">
              <w:rPr>
                <w:noProof/>
                <w:webHidden/>
              </w:rPr>
              <w:t>88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7" w:history="1">
            <w:r w:rsidR="00287A44" w:rsidRPr="00BE123D">
              <w:rPr>
                <w:rStyle w:val="a3"/>
                <w:rFonts w:eastAsiaTheme="majorEastAsia"/>
                <w:noProof/>
                <w:kern w:val="2"/>
              </w:rPr>
              <w:t>Статья 53. ЖД. Полоса отвода железной дороги</w:t>
            </w:r>
            <w:r w:rsidR="00287A44">
              <w:rPr>
                <w:noProof/>
                <w:webHidden/>
              </w:rPr>
              <w:tab/>
            </w:r>
            <w:r w:rsidR="000D2909">
              <w:rPr>
                <w:noProof/>
                <w:webHidden/>
              </w:rPr>
              <w:fldChar w:fldCharType="begin"/>
            </w:r>
            <w:r w:rsidR="00287A44">
              <w:rPr>
                <w:noProof/>
                <w:webHidden/>
              </w:rPr>
              <w:instrText xml:space="preserve"> PAGEREF _Toc467010687 \h </w:instrText>
            </w:r>
            <w:r w:rsidR="000D2909">
              <w:rPr>
                <w:noProof/>
                <w:webHidden/>
              </w:rPr>
            </w:r>
            <w:r w:rsidR="000D2909">
              <w:rPr>
                <w:noProof/>
                <w:webHidden/>
              </w:rPr>
              <w:fldChar w:fldCharType="separate"/>
            </w:r>
            <w:r w:rsidR="00287A44">
              <w:rPr>
                <w:noProof/>
                <w:webHidden/>
              </w:rPr>
              <w:t>89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8" w:history="1">
            <w:r w:rsidR="00287A44" w:rsidRPr="00BE123D">
              <w:rPr>
                <w:rStyle w:val="a3"/>
                <w:rFonts w:eastAsiaTheme="majorEastAsia"/>
                <w:noProof/>
                <w:kern w:val="2"/>
              </w:rPr>
              <w:t>Статья 55. Рзв. Резервные территории</w:t>
            </w:r>
            <w:r w:rsidR="00287A44">
              <w:rPr>
                <w:noProof/>
                <w:webHidden/>
              </w:rPr>
              <w:tab/>
            </w:r>
            <w:r w:rsidR="000D2909">
              <w:rPr>
                <w:noProof/>
                <w:webHidden/>
              </w:rPr>
              <w:fldChar w:fldCharType="begin"/>
            </w:r>
            <w:r w:rsidR="00287A44">
              <w:rPr>
                <w:noProof/>
                <w:webHidden/>
              </w:rPr>
              <w:instrText xml:space="preserve"> PAGEREF _Toc467010688 \h </w:instrText>
            </w:r>
            <w:r w:rsidR="000D2909">
              <w:rPr>
                <w:noProof/>
                <w:webHidden/>
              </w:rPr>
            </w:r>
            <w:r w:rsidR="000D2909">
              <w:rPr>
                <w:noProof/>
                <w:webHidden/>
              </w:rPr>
              <w:fldChar w:fldCharType="separate"/>
            </w:r>
            <w:r w:rsidR="00287A44">
              <w:rPr>
                <w:noProof/>
                <w:webHidden/>
              </w:rPr>
              <w:t>91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89" w:history="1">
            <w:r w:rsidR="00287A44" w:rsidRPr="00BE123D">
              <w:rPr>
                <w:rStyle w:val="a3"/>
                <w:rFonts w:eastAsiaTheme="majorEastAsia"/>
                <w:noProof/>
                <w:kern w:val="2"/>
              </w:rPr>
              <w:t>ЗОНЫ СПЕЦИАЛЬНОГО НАЗНАЧЕНИЯ</w:t>
            </w:r>
            <w:r w:rsidR="00287A44">
              <w:rPr>
                <w:noProof/>
                <w:webHidden/>
              </w:rPr>
              <w:tab/>
            </w:r>
            <w:r w:rsidR="000D2909">
              <w:rPr>
                <w:noProof/>
                <w:webHidden/>
              </w:rPr>
              <w:fldChar w:fldCharType="begin"/>
            </w:r>
            <w:r w:rsidR="00287A44">
              <w:rPr>
                <w:noProof/>
                <w:webHidden/>
              </w:rPr>
              <w:instrText xml:space="preserve"> PAGEREF _Toc467010689 \h </w:instrText>
            </w:r>
            <w:r w:rsidR="000D2909">
              <w:rPr>
                <w:noProof/>
                <w:webHidden/>
              </w:rPr>
            </w:r>
            <w:r w:rsidR="000D2909">
              <w:rPr>
                <w:noProof/>
                <w:webHidden/>
              </w:rPr>
              <w:fldChar w:fldCharType="separate"/>
            </w:r>
            <w:r w:rsidR="00287A44">
              <w:rPr>
                <w:noProof/>
                <w:webHidden/>
              </w:rPr>
              <w:t>91</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0" w:history="1">
            <w:r w:rsidR="00287A44" w:rsidRPr="00BE123D">
              <w:rPr>
                <w:rStyle w:val="a3"/>
                <w:rFonts w:eastAsiaTheme="majorEastAsia"/>
                <w:noProof/>
                <w:kern w:val="2"/>
              </w:rPr>
              <w:t>Статья 56. СНК-1. Общегородское кладбище</w:t>
            </w:r>
            <w:r w:rsidR="00287A44">
              <w:rPr>
                <w:noProof/>
                <w:webHidden/>
              </w:rPr>
              <w:tab/>
            </w:r>
            <w:r w:rsidR="000D2909">
              <w:rPr>
                <w:noProof/>
                <w:webHidden/>
              </w:rPr>
              <w:fldChar w:fldCharType="begin"/>
            </w:r>
            <w:r w:rsidR="00287A44">
              <w:rPr>
                <w:noProof/>
                <w:webHidden/>
              </w:rPr>
              <w:instrText xml:space="preserve"> PAGEREF _Toc467010690 \h </w:instrText>
            </w:r>
            <w:r w:rsidR="000D2909">
              <w:rPr>
                <w:noProof/>
                <w:webHidden/>
              </w:rPr>
            </w:r>
            <w:r w:rsidR="000D2909">
              <w:rPr>
                <w:noProof/>
                <w:webHidden/>
              </w:rPr>
              <w:fldChar w:fldCharType="separate"/>
            </w:r>
            <w:r w:rsidR="00287A44">
              <w:rPr>
                <w:noProof/>
                <w:webHidden/>
              </w:rPr>
              <w:t>92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1" w:history="1">
            <w:r w:rsidR="00287A44" w:rsidRPr="00BE123D">
              <w:rPr>
                <w:rStyle w:val="a3"/>
                <w:rFonts w:eastAsiaTheme="majorEastAsia"/>
                <w:noProof/>
                <w:kern w:val="2"/>
              </w:rPr>
              <w:t>ОГРАНИЧЕНИЯ ИСПОЛЬЗОВАНИЯ ЗЕМЕЛЬНЫХ УЧАСТКОВ</w:t>
            </w:r>
            <w:r w:rsidR="00287A44">
              <w:rPr>
                <w:noProof/>
                <w:webHidden/>
              </w:rPr>
              <w:tab/>
            </w:r>
            <w:r w:rsidR="000D2909">
              <w:rPr>
                <w:noProof/>
                <w:webHidden/>
              </w:rPr>
              <w:fldChar w:fldCharType="begin"/>
            </w:r>
            <w:r w:rsidR="00287A44">
              <w:rPr>
                <w:noProof/>
                <w:webHidden/>
              </w:rPr>
              <w:instrText xml:space="preserve"> PAGEREF _Toc467010691 \h </w:instrText>
            </w:r>
            <w:r w:rsidR="000D2909">
              <w:rPr>
                <w:noProof/>
                <w:webHidden/>
              </w:rPr>
            </w:r>
            <w:r w:rsidR="000D2909">
              <w:rPr>
                <w:noProof/>
                <w:webHidden/>
              </w:rPr>
              <w:fldChar w:fldCharType="separate"/>
            </w:r>
            <w:r w:rsidR="00287A44">
              <w:rPr>
                <w:noProof/>
                <w:webHidden/>
              </w:rPr>
              <w:t>92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2" w:history="1">
            <w:r w:rsidR="00287A44" w:rsidRPr="00BE123D">
              <w:rPr>
                <w:rStyle w:val="a3"/>
                <w:rFonts w:eastAsiaTheme="majorEastAsia"/>
                <w:noProof/>
                <w:kern w:val="2"/>
              </w:rPr>
              <w:t>Статья 57. Ограничения использования земельных участков и объектов капитального строительства на территории санитарно-защитных зон</w:t>
            </w:r>
            <w:r w:rsidR="00287A44">
              <w:rPr>
                <w:noProof/>
                <w:webHidden/>
              </w:rPr>
              <w:tab/>
            </w:r>
            <w:r w:rsidR="000D2909">
              <w:rPr>
                <w:noProof/>
                <w:webHidden/>
              </w:rPr>
              <w:fldChar w:fldCharType="begin"/>
            </w:r>
            <w:r w:rsidR="00287A44">
              <w:rPr>
                <w:noProof/>
                <w:webHidden/>
              </w:rPr>
              <w:instrText xml:space="preserve"> PAGEREF _Toc467010692 \h </w:instrText>
            </w:r>
            <w:r w:rsidR="000D2909">
              <w:rPr>
                <w:noProof/>
                <w:webHidden/>
              </w:rPr>
            </w:r>
            <w:r w:rsidR="000D2909">
              <w:rPr>
                <w:noProof/>
                <w:webHidden/>
              </w:rPr>
              <w:fldChar w:fldCharType="separate"/>
            </w:r>
            <w:r w:rsidR="00287A44">
              <w:rPr>
                <w:noProof/>
                <w:webHidden/>
              </w:rPr>
              <w:t>92</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3" w:history="1">
            <w:r w:rsidR="00287A44" w:rsidRPr="00BE123D">
              <w:rPr>
                <w:rStyle w:val="a3"/>
                <w:rFonts w:eastAsiaTheme="majorEastAsia"/>
                <w:noProof/>
                <w:kern w:val="2"/>
              </w:rPr>
              <w:t>Статья 58.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87A44">
              <w:rPr>
                <w:noProof/>
                <w:webHidden/>
              </w:rPr>
              <w:tab/>
            </w:r>
            <w:r w:rsidR="000D2909">
              <w:rPr>
                <w:noProof/>
                <w:webHidden/>
              </w:rPr>
              <w:fldChar w:fldCharType="begin"/>
            </w:r>
            <w:r w:rsidR="00287A44">
              <w:rPr>
                <w:noProof/>
                <w:webHidden/>
              </w:rPr>
              <w:instrText xml:space="preserve"> PAGEREF _Toc467010693 \h </w:instrText>
            </w:r>
            <w:r w:rsidR="000D2909">
              <w:rPr>
                <w:noProof/>
                <w:webHidden/>
              </w:rPr>
            </w:r>
            <w:r w:rsidR="000D2909">
              <w:rPr>
                <w:noProof/>
                <w:webHidden/>
              </w:rPr>
              <w:fldChar w:fldCharType="separate"/>
            </w:r>
            <w:r w:rsidR="00287A44">
              <w:rPr>
                <w:noProof/>
                <w:webHidden/>
              </w:rPr>
              <w:t>94</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4" w:history="1">
            <w:r w:rsidR="00287A44" w:rsidRPr="00BE123D">
              <w:rPr>
                <w:rStyle w:val="a3"/>
                <w:rFonts w:eastAsiaTheme="majorEastAsia"/>
                <w:noProof/>
                <w:kern w:val="2"/>
              </w:rPr>
              <w:t>Статья 59. Ограничения использования земельных участков и объектов капитального строительства на территории водоохранных зон, прибрежных защитных полос</w:t>
            </w:r>
            <w:r w:rsidR="00287A44">
              <w:rPr>
                <w:noProof/>
                <w:webHidden/>
              </w:rPr>
              <w:tab/>
            </w:r>
            <w:r w:rsidR="000D2909">
              <w:rPr>
                <w:noProof/>
                <w:webHidden/>
              </w:rPr>
              <w:fldChar w:fldCharType="begin"/>
            </w:r>
            <w:r w:rsidR="00287A44">
              <w:rPr>
                <w:noProof/>
                <w:webHidden/>
              </w:rPr>
              <w:instrText xml:space="preserve"> PAGEREF _Toc467010694 \h </w:instrText>
            </w:r>
            <w:r w:rsidR="000D2909">
              <w:rPr>
                <w:noProof/>
                <w:webHidden/>
              </w:rPr>
            </w:r>
            <w:r w:rsidR="000D2909">
              <w:rPr>
                <w:noProof/>
                <w:webHidden/>
              </w:rPr>
              <w:fldChar w:fldCharType="separate"/>
            </w:r>
            <w:r w:rsidR="00287A44">
              <w:rPr>
                <w:noProof/>
                <w:webHidden/>
              </w:rPr>
              <w:t>96</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5" w:history="1">
            <w:r w:rsidR="00287A44" w:rsidRPr="00BE123D">
              <w:rPr>
                <w:rStyle w:val="a3"/>
                <w:rFonts w:eastAsiaTheme="majorEastAsia"/>
                <w:noProof/>
                <w:kern w:val="2"/>
              </w:rPr>
              <w:t>Статья 60. Ограничения использования земельных участков и объектов капитального строительства на территории объектов культурного наследия</w:t>
            </w:r>
            <w:r w:rsidR="00287A44">
              <w:rPr>
                <w:noProof/>
                <w:webHidden/>
              </w:rPr>
              <w:tab/>
            </w:r>
            <w:r w:rsidR="000D2909">
              <w:rPr>
                <w:noProof/>
                <w:webHidden/>
              </w:rPr>
              <w:fldChar w:fldCharType="begin"/>
            </w:r>
            <w:r w:rsidR="00287A44">
              <w:rPr>
                <w:noProof/>
                <w:webHidden/>
              </w:rPr>
              <w:instrText xml:space="preserve"> PAGEREF _Toc467010695 \h </w:instrText>
            </w:r>
            <w:r w:rsidR="000D2909">
              <w:rPr>
                <w:noProof/>
                <w:webHidden/>
              </w:rPr>
            </w:r>
            <w:r w:rsidR="000D2909">
              <w:rPr>
                <w:noProof/>
                <w:webHidden/>
              </w:rPr>
              <w:fldChar w:fldCharType="separate"/>
            </w:r>
            <w:r w:rsidR="00287A44">
              <w:rPr>
                <w:noProof/>
                <w:webHidden/>
              </w:rPr>
              <w:t>98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6" w:history="1">
            <w:r w:rsidR="00287A44" w:rsidRPr="00BE123D">
              <w:rPr>
                <w:rStyle w:val="a3"/>
                <w:rFonts w:eastAsiaTheme="majorEastAsia"/>
                <w:noProof/>
                <w:kern w:val="2"/>
              </w:rPr>
              <w:t>Статья 61.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87A44">
              <w:rPr>
                <w:noProof/>
                <w:webHidden/>
              </w:rPr>
              <w:tab/>
            </w:r>
            <w:r w:rsidR="000D2909">
              <w:rPr>
                <w:noProof/>
                <w:webHidden/>
              </w:rPr>
              <w:fldChar w:fldCharType="begin"/>
            </w:r>
            <w:r w:rsidR="00287A44">
              <w:rPr>
                <w:noProof/>
                <w:webHidden/>
              </w:rPr>
              <w:instrText xml:space="preserve"> PAGEREF _Toc467010696 \h </w:instrText>
            </w:r>
            <w:r w:rsidR="000D2909">
              <w:rPr>
                <w:noProof/>
                <w:webHidden/>
              </w:rPr>
            </w:r>
            <w:r w:rsidR="000D2909">
              <w:rPr>
                <w:noProof/>
                <w:webHidden/>
              </w:rPr>
              <w:fldChar w:fldCharType="separate"/>
            </w:r>
            <w:r w:rsidR="00287A44">
              <w:rPr>
                <w:noProof/>
                <w:webHidden/>
              </w:rPr>
              <w:t>98</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7" w:history="1">
            <w:r w:rsidR="00287A44" w:rsidRPr="00BE123D">
              <w:rPr>
                <w:rStyle w:val="a3"/>
                <w:rFonts w:eastAsiaTheme="majorEastAsia"/>
                <w:noProof/>
                <w:kern w:val="2"/>
              </w:rPr>
              <w:t>Статья 62. Ограничения использования земельных участков и объектов капитального строительства на территории охранных зон железных дорог</w:t>
            </w:r>
            <w:r w:rsidR="00287A44">
              <w:rPr>
                <w:noProof/>
                <w:webHidden/>
              </w:rPr>
              <w:tab/>
            </w:r>
            <w:r w:rsidR="000D2909">
              <w:rPr>
                <w:noProof/>
                <w:webHidden/>
              </w:rPr>
              <w:fldChar w:fldCharType="begin"/>
            </w:r>
            <w:r w:rsidR="00287A44">
              <w:rPr>
                <w:noProof/>
                <w:webHidden/>
              </w:rPr>
              <w:instrText xml:space="preserve"> PAGEREF _Toc467010697 \h </w:instrText>
            </w:r>
            <w:r w:rsidR="000D2909">
              <w:rPr>
                <w:noProof/>
                <w:webHidden/>
              </w:rPr>
            </w:r>
            <w:r w:rsidR="000D2909">
              <w:rPr>
                <w:noProof/>
                <w:webHidden/>
              </w:rPr>
              <w:fldChar w:fldCharType="separate"/>
            </w:r>
            <w:r w:rsidR="00287A44">
              <w:rPr>
                <w:noProof/>
                <w:webHidden/>
              </w:rPr>
              <w:t>99</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8" w:history="1">
            <w:r w:rsidR="00287A44" w:rsidRPr="00BE123D">
              <w:rPr>
                <w:rStyle w:val="a3"/>
                <w:rFonts w:eastAsiaTheme="majorEastAsia"/>
                <w:noProof/>
                <w:kern w:val="2"/>
              </w:rPr>
              <w:t>Статья 63. Ограничения использования земельных участков в пределах зон санитарной охраны источников водоснабжения</w:t>
            </w:r>
            <w:r w:rsidR="00287A44">
              <w:rPr>
                <w:noProof/>
                <w:webHidden/>
              </w:rPr>
              <w:tab/>
            </w:r>
            <w:r w:rsidR="000D2909">
              <w:rPr>
                <w:noProof/>
                <w:webHidden/>
              </w:rPr>
              <w:fldChar w:fldCharType="begin"/>
            </w:r>
            <w:r w:rsidR="00287A44">
              <w:rPr>
                <w:noProof/>
                <w:webHidden/>
              </w:rPr>
              <w:instrText xml:space="preserve"> PAGEREF _Toc467010698 \h </w:instrText>
            </w:r>
            <w:r w:rsidR="000D2909">
              <w:rPr>
                <w:noProof/>
                <w:webHidden/>
              </w:rPr>
            </w:r>
            <w:r w:rsidR="000D2909">
              <w:rPr>
                <w:noProof/>
                <w:webHidden/>
              </w:rPr>
              <w:fldChar w:fldCharType="separate"/>
            </w:r>
            <w:r w:rsidR="00287A44">
              <w:rPr>
                <w:noProof/>
                <w:webHidden/>
              </w:rPr>
              <w:t>100</w:t>
            </w:r>
            <w:r w:rsidR="000D2909">
              <w:rPr>
                <w:noProof/>
                <w:webHidden/>
              </w:rPr>
              <w:fldChar w:fldCharType="end"/>
            </w:r>
          </w:hyperlink>
        </w:p>
        <w:p w:rsidR="00287A44" w:rsidRDefault="00B841D5">
          <w:pPr>
            <w:pStyle w:val="21"/>
            <w:tabs>
              <w:tab w:val="right" w:leader="dot" w:pos="9344"/>
            </w:tabs>
            <w:rPr>
              <w:rFonts w:asciiTheme="minorHAnsi" w:eastAsiaTheme="minorEastAsia" w:hAnsiTheme="minorHAnsi" w:cstheme="minorBidi"/>
              <w:noProof/>
              <w:sz w:val="22"/>
              <w:lang w:eastAsia="ru-RU"/>
            </w:rPr>
          </w:pPr>
          <w:hyperlink w:anchor="_Toc467010699" w:history="1">
            <w:r w:rsidR="00287A44" w:rsidRPr="00BE123D">
              <w:rPr>
                <w:rStyle w:val="a3"/>
                <w:rFonts w:eastAsiaTheme="majorEastAsia"/>
                <w:noProof/>
                <w:kern w:val="2"/>
              </w:rPr>
              <w:t>Статья 64. Ограничения использования земельных участков и объектов капитального строительства на территории охранных зон тепловых сетей</w:t>
            </w:r>
            <w:r w:rsidR="00287A44">
              <w:rPr>
                <w:noProof/>
                <w:webHidden/>
              </w:rPr>
              <w:tab/>
            </w:r>
            <w:r w:rsidR="000D2909">
              <w:rPr>
                <w:noProof/>
                <w:webHidden/>
              </w:rPr>
              <w:fldChar w:fldCharType="begin"/>
            </w:r>
            <w:r w:rsidR="00287A44">
              <w:rPr>
                <w:noProof/>
                <w:webHidden/>
              </w:rPr>
              <w:instrText xml:space="preserve"> PAGEREF _Toc467010699 \h </w:instrText>
            </w:r>
            <w:r w:rsidR="000D2909">
              <w:rPr>
                <w:noProof/>
                <w:webHidden/>
              </w:rPr>
            </w:r>
            <w:r w:rsidR="000D2909">
              <w:rPr>
                <w:noProof/>
                <w:webHidden/>
              </w:rPr>
              <w:fldChar w:fldCharType="separate"/>
            </w:r>
            <w:r w:rsidR="00287A44">
              <w:rPr>
                <w:noProof/>
                <w:webHidden/>
              </w:rPr>
              <w:t>101</w:t>
            </w:r>
            <w:r w:rsidR="000D2909">
              <w:rPr>
                <w:noProof/>
                <w:webHidden/>
              </w:rPr>
              <w:fldChar w:fldCharType="end"/>
            </w:r>
          </w:hyperlink>
        </w:p>
        <w:p w:rsidR="00EC0DAD" w:rsidRDefault="000D2909">
          <w:r>
            <w:fldChar w:fldCharType="end"/>
          </w:r>
        </w:p>
      </w:sdtContent>
    </w:sdt>
    <w:p w:rsidR="005C3AE9" w:rsidRDefault="005C3AE9" w:rsidP="005C3AE9">
      <w:pPr>
        <w:rPr>
          <w:rFonts w:eastAsiaTheme="majorEastAsia"/>
          <w:color w:val="365F91" w:themeColor="accent1" w:themeShade="BF"/>
          <w:kern w:val="2"/>
        </w:rPr>
      </w:pPr>
      <w:r>
        <w:rPr>
          <w:kern w:val="2"/>
        </w:rPr>
        <w:br w:type="page"/>
      </w:r>
    </w:p>
    <w:p w:rsidR="00510AE2" w:rsidRDefault="009E7F43" w:rsidP="009010E7">
      <w:pPr>
        <w:pStyle w:val="1"/>
        <w:rPr>
          <w:rFonts w:ascii="Times New Roman" w:hAnsi="Times New Roman" w:cs="Times New Roman"/>
          <w:kern w:val="2"/>
          <w:sz w:val="24"/>
          <w:szCs w:val="24"/>
        </w:rPr>
      </w:pPr>
      <w:bookmarkStart w:id="0" w:name="_Toc467010619"/>
      <w:r w:rsidRPr="00F5702E">
        <w:rPr>
          <w:rFonts w:ascii="Times New Roman" w:hAnsi="Times New Roman" w:cs="Times New Roman"/>
          <w:kern w:val="2"/>
          <w:sz w:val="24"/>
          <w:szCs w:val="24"/>
        </w:rPr>
        <w:lastRenderedPageBreak/>
        <w:t xml:space="preserve">ЧАСТЬ 1. </w:t>
      </w:r>
      <w:r w:rsidR="00510AE2" w:rsidRPr="00F5702E">
        <w:rPr>
          <w:rFonts w:ascii="Times New Roman" w:hAnsi="Times New Roman" w:cs="Times New Roman"/>
          <w:kern w:val="2"/>
          <w:sz w:val="24"/>
          <w:szCs w:val="24"/>
        </w:rPr>
        <w:t>ПОРЯДОК ПРИМЕНЕНИЯ ПРАВИЛ И ВНЕСЕНИЯ В НИХ ИЗМЕНЕНИЙ</w:t>
      </w:r>
      <w:bookmarkEnd w:id="0"/>
    </w:p>
    <w:p w:rsidR="00E6186B" w:rsidRDefault="00E6186B" w:rsidP="00E6186B">
      <w:pPr>
        <w:tabs>
          <w:tab w:val="left" w:pos="709"/>
        </w:tabs>
        <w:suppressAutoHyphens w:val="0"/>
        <w:snapToGrid/>
        <w:ind w:firstLine="709"/>
        <w:rPr>
          <w:szCs w:val="24"/>
          <w:lang w:eastAsia="ru-RU"/>
        </w:rPr>
      </w:pPr>
    </w:p>
    <w:p w:rsidR="00E6186B" w:rsidRPr="00916112" w:rsidRDefault="00E6186B" w:rsidP="00E6186B">
      <w:pPr>
        <w:tabs>
          <w:tab w:val="left" w:pos="709"/>
        </w:tabs>
        <w:suppressAutoHyphens w:val="0"/>
        <w:snapToGrid/>
        <w:ind w:firstLine="709"/>
        <w:rPr>
          <w:szCs w:val="24"/>
          <w:lang w:eastAsia="ru-RU"/>
        </w:rPr>
      </w:pPr>
      <w:proofErr w:type="gramStart"/>
      <w:r w:rsidRPr="00916112">
        <w:rPr>
          <w:szCs w:val="24"/>
          <w:lang w:eastAsia="ru-RU"/>
        </w:rPr>
        <w:t xml:space="preserve">Правила </w:t>
      </w:r>
      <w:r w:rsidR="007B72B9">
        <w:rPr>
          <w:szCs w:val="24"/>
          <w:lang w:eastAsia="ru-RU"/>
        </w:rPr>
        <w:t>застройки</w:t>
      </w:r>
      <w:r w:rsidR="000A1220">
        <w:rPr>
          <w:szCs w:val="24"/>
          <w:lang w:eastAsia="ru-RU"/>
        </w:rPr>
        <w:t xml:space="preserve"> </w:t>
      </w:r>
      <w:r w:rsidR="007922D8">
        <w:rPr>
          <w:szCs w:val="24"/>
          <w:lang w:eastAsia="ru-RU"/>
        </w:rPr>
        <w:t>муниципального образования г</w:t>
      </w:r>
      <w:r w:rsidRPr="00916112">
        <w:rPr>
          <w:szCs w:val="24"/>
          <w:lang w:eastAsia="ru-RU"/>
        </w:rPr>
        <w:t>ородское поселения</w:t>
      </w:r>
      <w:r w:rsidR="007922D8">
        <w:rPr>
          <w:szCs w:val="24"/>
          <w:lang w:eastAsia="ru-RU"/>
        </w:rPr>
        <w:t xml:space="preserve"> </w:t>
      </w:r>
      <w:r w:rsidR="007922D8">
        <w:rPr>
          <w:kern w:val="2"/>
          <w:szCs w:val="24"/>
          <w:lang w:eastAsia="ru-RU"/>
        </w:rPr>
        <w:t xml:space="preserve">«Город Кувшиново» </w:t>
      </w:r>
      <w:r w:rsidRPr="00916112">
        <w:rPr>
          <w:szCs w:val="24"/>
          <w:lang w:eastAsia="ru-RU"/>
        </w:rPr>
        <w:t xml:space="preserve"> </w:t>
      </w:r>
      <w:proofErr w:type="spellStart"/>
      <w:r>
        <w:rPr>
          <w:szCs w:val="24"/>
          <w:lang w:eastAsia="ru-RU"/>
        </w:rPr>
        <w:t>Кувшиновского</w:t>
      </w:r>
      <w:proofErr w:type="spellEnd"/>
      <w:r w:rsidRPr="00916112">
        <w:rPr>
          <w:szCs w:val="24"/>
          <w:lang w:eastAsia="ru-RU"/>
        </w:rPr>
        <w:t xml:space="preserve"> района Тверской области  (далее – Правила застройки) являются нормативным правовым акт</w:t>
      </w:r>
      <w:r w:rsidR="007922D8">
        <w:rPr>
          <w:szCs w:val="24"/>
          <w:lang w:eastAsia="ru-RU"/>
        </w:rPr>
        <w:t>ом муниципального образования г</w:t>
      </w:r>
      <w:r w:rsidRPr="00916112">
        <w:rPr>
          <w:szCs w:val="24"/>
          <w:lang w:eastAsia="ru-RU"/>
        </w:rPr>
        <w:t>ородское поселения</w:t>
      </w:r>
      <w:r w:rsidR="007922D8">
        <w:rPr>
          <w:szCs w:val="24"/>
          <w:lang w:eastAsia="ru-RU"/>
        </w:rPr>
        <w:t xml:space="preserve"> </w:t>
      </w:r>
      <w:r w:rsidR="007922D8">
        <w:rPr>
          <w:kern w:val="2"/>
          <w:szCs w:val="24"/>
          <w:lang w:eastAsia="ru-RU"/>
        </w:rPr>
        <w:t>«Город Кувшиново»</w:t>
      </w:r>
      <w:r w:rsidRPr="00916112">
        <w:rPr>
          <w:szCs w:val="24"/>
          <w:lang w:eastAsia="ru-RU"/>
        </w:rPr>
        <w:t xml:space="preserve"> (далее – городское поселение город </w:t>
      </w:r>
      <w:r w:rsidR="00E70AD2">
        <w:rPr>
          <w:szCs w:val="24"/>
          <w:lang w:eastAsia="ru-RU"/>
        </w:rPr>
        <w:t>Кувшиново</w:t>
      </w:r>
      <w:r w:rsidRPr="00916112">
        <w:rPr>
          <w:szCs w:val="24"/>
          <w:lang w:eastAsia="ru-RU"/>
        </w:rPr>
        <w:t xml:space="preserve">), разработанным в соответствии с Градостроительным кодексом </w:t>
      </w:r>
      <w:r w:rsidR="00BA5264">
        <w:rPr>
          <w:szCs w:val="24"/>
          <w:lang w:eastAsia="ru-RU"/>
        </w:rPr>
        <w:t>РФ</w:t>
      </w:r>
      <w:r w:rsidRPr="00916112">
        <w:rPr>
          <w:szCs w:val="24"/>
          <w:lang w:eastAsia="ru-RU"/>
        </w:rPr>
        <w:t xml:space="preserve">, Земельным кодексом </w:t>
      </w:r>
      <w:r w:rsidR="00BA5264">
        <w:rPr>
          <w:szCs w:val="24"/>
          <w:lang w:eastAsia="ru-RU"/>
        </w:rPr>
        <w:t>РФ</w:t>
      </w:r>
      <w:r w:rsidRPr="00916112">
        <w:rPr>
          <w:szCs w:val="24"/>
          <w:lang w:eastAsia="ru-RU"/>
        </w:rPr>
        <w:t xml:space="preserve">, Федеральным законом от 06.10.2003 № 131-ФЗ «Об общих принципах организации местного самоуправления в </w:t>
      </w:r>
      <w:r w:rsidR="00BA5264">
        <w:rPr>
          <w:szCs w:val="24"/>
          <w:lang w:eastAsia="ru-RU"/>
        </w:rPr>
        <w:t>РФ</w:t>
      </w:r>
      <w:r w:rsidRPr="00916112">
        <w:rPr>
          <w:szCs w:val="24"/>
          <w:lang w:eastAsia="ru-RU"/>
        </w:rPr>
        <w:t>» и другими нормативными правовыми актами</w:t>
      </w:r>
      <w:r w:rsidR="009476DA">
        <w:rPr>
          <w:szCs w:val="24"/>
          <w:lang w:eastAsia="ru-RU"/>
        </w:rPr>
        <w:t xml:space="preserve"> </w:t>
      </w:r>
      <w:r w:rsidR="00BA5264">
        <w:rPr>
          <w:szCs w:val="24"/>
          <w:lang w:eastAsia="ru-RU"/>
        </w:rPr>
        <w:t>РФ</w:t>
      </w:r>
      <w:r w:rsidRPr="00916112">
        <w:rPr>
          <w:szCs w:val="24"/>
          <w:lang w:eastAsia="ru-RU"/>
        </w:rPr>
        <w:t>, Тверской</w:t>
      </w:r>
      <w:proofErr w:type="gramEnd"/>
      <w:r w:rsidRPr="00916112">
        <w:rPr>
          <w:szCs w:val="24"/>
          <w:lang w:eastAsia="ru-RU"/>
        </w:rPr>
        <w:t xml:space="preserve"> области и нормативными правовыми актами городского поселения город </w:t>
      </w:r>
      <w:r>
        <w:rPr>
          <w:szCs w:val="24"/>
          <w:lang w:eastAsia="ru-RU"/>
        </w:rPr>
        <w:t>Кувшиново</w:t>
      </w:r>
      <w:r w:rsidRPr="00916112">
        <w:rPr>
          <w:szCs w:val="24"/>
          <w:lang w:eastAsia="ru-RU"/>
        </w:rPr>
        <w:t>).</w:t>
      </w:r>
    </w:p>
    <w:p w:rsidR="00E6186B" w:rsidRPr="00916112" w:rsidRDefault="00E6186B" w:rsidP="00E6186B">
      <w:pPr>
        <w:tabs>
          <w:tab w:val="left" w:pos="709"/>
        </w:tabs>
        <w:suppressAutoHyphens w:val="0"/>
        <w:snapToGrid/>
        <w:ind w:firstLine="709"/>
        <w:rPr>
          <w:szCs w:val="24"/>
          <w:lang w:eastAsia="ru-RU"/>
        </w:rPr>
      </w:pPr>
      <w:r w:rsidRPr="00916112">
        <w:rPr>
          <w:szCs w:val="24"/>
          <w:lang w:eastAsia="ru-RU"/>
        </w:rPr>
        <w:t xml:space="preserve">Правила застройки являются результатом градостроительного зонирования территории городского поселения </w:t>
      </w:r>
      <w:r w:rsidR="007922D8">
        <w:rPr>
          <w:kern w:val="2"/>
          <w:szCs w:val="24"/>
          <w:lang w:eastAsia="ru-RU"/>
        </w:rPr>
        <w:t xml:space="preserve">«Город Кувшиново» </w:t>
      </w:r>
      <w:r w:rsidRPr="00916112">
        <w:rPr>
          <w:szCs w:val="24"/>
          <w:lang w:eastAsia="ru-RU"/>
        </w:rPr>
        <w:t xml:space="preserve"> – разделения городского поселения </w:t>
      </w:r>
      <w:r w:rsidR="007922D8">
        <w:rPr>
          <w:kern w:val="2"/>
          <w:szCs w:val="24"/>
          <w:lang w:eastAsia="ru-RU"/>
        </w:rPr>
        <w:t xml:space="preserve">«Город Кувшиново» </w:t>
      </w:r>
      <w:r w:rsidRPr="00916112">
        <w:rPr>
          <w:szCs w:val="24"/>
          <w:lang w:eastAsia="ru-RU"/>
        </w:rPr>
        <w:t xml:space="preserve"> на территориальные зоны с установлением для каждой из них градостроительного регламента.</w:t>
      </w:r>
    </w:p>
    <w:p w:rsidR="00DA240A" w:rsidRPr="00F5702E" w:rsidRDefault="00510AE2" w:rsidP="009010E7">
      <w:pPr>
        <w:pStyle w:val="1"/>
        <w:rPr>
          <w:rFonts w:ascii="Times New Roman" w:hAnsi="Times New Roman" w:cs="Times New Roman"/>
          <w:webHidden/>
          <w:kern w:val="2"/>
          <w:sz w:val="24"/>
          <w:szCs w:val="24"/>
        </w:rPr>
      </w:pPr>
      <w:bookmarkStart w:id="1" w:name="_Toc467010620"/>
      <w:r w:rsidRPr="00F5702E">
        <w:rPr>
          <w:rFonts w:ascii="Times New Roman" w:hAnsi="Times New Roman" w:cs="Times New Roman"/>
          <w:kern w:val="2"/>
          <w:sz w:val="24"/>
          <w:szCs w:val="24"/>
        </w:rPr>
        <w:t>ГЛАВА 1. Общие положения</w:t>
      </w:r>
      <w:bookmarkEnd w:id="1"/>
    </w:p>
    <w:p w:rsidR="00510AE2" w:rsidRPr="00F5702E" w:rsidRDefault="00510AE2" w:rsidP="009010E7">
      <w:pPr>
        <w:pStyle w:val="2"/>
        <w:rPr>
          <w:rFonts w:ascii="Times New Roman" w:hAnsi="Times New Roman" w:cs="Times New Roman"/>
          <w:kern w:val="2"/>
          <w:sz w:val="24"/>
          <w:szCs w:val="24"/>
        </w:rPr>
      </w:pPr>
      <w:bookmarkStart w:id="2" w:name="_Toc467010621"/>
      <w:r w:rsidRPr="00F5702E">
        <w:rPr>
          <w:rFonts w:ascii="Times New Roman" w:hAnsi="Times New Roman" w:cs="Times New Roman"/>
          <w:kern w:val="2"/>
          <w:sz w:val="24"/>
          <w:szCs w:val="24"/>
        </w:rPr>
        <w:t>Статья 1. Основные понятия, используемые в Правилах</w:t>
      </w:r>
      <w:r w:rsidR="00260426">
        <w:rPr>
          <w:rFonts w:ascii="Times New Roman" w:hAnsi="Times New Roman" w:cs="Times New Roman"/>
          <w:kern w:val="2"/>
          <w:sz w:val="24"/>
          <w:szCs w:val="24"/>
        </w:rPr>
        <w:t xml:space="preserve"> застройки</w:t>
      </w:r>
      <w:bookmarkEnd w:id="2"/>
    </w:p>
    <w:p w:rsidR="00B67B0E" w:rsidRPr="00F5702E" w:rsidRDefault="00B67B0E" w:rsidP="00E97D2C">
      <w:pPr>
        <w:tabs>
          <w:tab w:val="left" w:pos="567"/>
        </w:tabs>
        <w:ind w:firstLine="425"/>
        <w:rPr>
          <w:kern w:val="2"/>
          <w:szCs w:val="24"/>
        </w:rPr>
      </w:pPr>
      <w:r w:rsidRPr="00F5702E">
        <w:rPr>
          <w:kern w:val="2"/>
          <w:szCs w:val="24"/>
        </w:rPr>
        <w:t>В</w:t>
      </w:r>
      <w:r w:rsidR="007922D8">
        <w:rPr>
          <w:kern w:val="2"/>
          <w:szCs w:val="24"/>
        </w:rPr>
        <w:t xml:space="preserve">  настоящих Правил</w:t>
      </w:r>
      <w:r w:rsidRPr="00F5702E">
        <w:rPr>
          <w:kern w:val="2"/>
          <w:szCs w:val="24"/>
        </w:rPr>
        <w:t>ах</w:t>
      </w:r>
      <w:r w:rsidR="00260426">
        <w:rPr>
          <w:kern w:val="2"/>
          <w:szCs w:val="24"/>
        </w:rPr>
        <w:t xml:space="preserve"> </w:t>
      </w:r>
      <w:r w:rsidR="007B72B9">
        <w:rPr>
          <w:kern w:val="2"/>
          <w:szCs w:val="24"/>
        </w:rPr>
        <w:t>застройки</w:t>
      </w:r>
      <w:r w:rsidR="00A156FA">
        <w:rPr>
          <w:kern w:val="2"/>
          <w:szCs w:val="24"/>
        </w:rPr>
        <w:t xml:space="preserve"> </w:t>
      </w:r>
      <w:r w:rsidRPr="00F5702E">
        <w:rPr>
          <w:kern w:val="2"/>
          <w:szCs w:val="24"/>
        </w:rPr>
        <w:t>используются следующие понятия:</w:t>
      </w:r>
    </w:p>
    <w:p w:rsidR="00FE4187" w:rsidRPr="00FE4187" w:rsidRDefault="00B67B0E" w:rsidP="00FE4187">
      <w:pPr>
        <w:pStyle w:val="a6"/>
        <w:numPr>
          <w:ilvl w:val="0"/>
          <w:numId w:val="1"/>
        </w:numPr>
        <w:tabs>
          <w:tab w:val="left" w:pos="567"/>
        </w:tabs>
        <w:ind w:left="0" w:firstLine="425"/>
      </w:pPr>
      <w:r w:rsidRPr="00FE4187">
        <w:rPr>
          <w:kern w:val="2"/>
          <w:szCs w:val="24"/>
        </w:rPr>
        <w:t>градостроительная документация - до</w:t>
      </w:r>
      <w:r w:rsidRPr="00FE4187">
        <w:rPr>
          <w:kern w:val="2"/>
          <w:szCs w:val="24"/>
          <w:lang w:eastAsia="ru-RU"/>
        </w:rPr>
        <w:t xml:space="preserve">кументация, определяющая градостроительное развитие территории, регламенты градостроительной деятельности, социально - экономическое и градостроительное обоснование размещения объектов, их основные </w:t>
      </w:r>
      <w:proofErr w:type="gramStart"/>
      <w:r w:rsidRPr="00FE4187">
        <w:rPr>
          <w:kern w:val="2"/>
          <w:szCs w:val="24"/>
          <w:lang w:eastAsia="ru-RU"/>
        </w:rPr>
        <w:t>технико - экономические</w:t>
      </w:r>
      <w:proofErr w:type="gramEnd"/>
      <w:r w:rsidRPr="00FE4187">
        <w:rPr>
          <w:kern w:val="2"/>
          <w:szCs w:val="24"/>
          <w:lang w:eastAsia="ru-RU"/>
        </w:rPr>
        <w:t xml:space="preserve"> показатели и функциональное назначение </w:t>
      </w:r>
      <w:r w:rsidRPr="00FE4187">
        <w:rPr>
          <w:kern w:val="2"/>
          <w:szCs w:val="24"/>
        </w:rPr>
        <w:t>(генеральный план города, проект черты города, проекты планировки, проекты межевания, проекты застройки и другие проекты);</w:t>
      </w:r>
    </w:p>
    <w:p w:rsidR="00FE4187" w:rsidRPr="00FE4187" w:rsidRDefault="00FE4187" w:rsidP="00FE4187">
      <w:pPr>
        <w:pStyle w:val="a6"/>
        <w:numPr>
          <w:ilvl w:val="0"/>
          <w:numId w:val="1"/>
        </w:numPr>
        <w:tabs>
          <w:tab w:val="left" w:pos="567"/>
        </w:tabs>
        <w:ind w:left="0" w:firstLine="425"/>
      </w:pPr>
      <w:proofErr w:type="gramStart"/>
      <w:r w:rsidRPr="00FE4187">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FE4187">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7B0E" w:rsidRPr="00F5702E" w:rsidRDefault="00B67B0E" w:rsidP="00FE4187">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зона (территориальная зона) - зоны, для которых в</w:t>
      </w:r>
      <w:r w:rsidR="006B5676">
        <w:rPr>
          <w:kern w:val="2"/>
          <w:szCs w:val="24"/>
        </w:rPr>
        <w:t xml:space="preserve"> </w:t>
      </w:r>
      <w:r w:rsidR="00690CB9">
        <w:rPr>
          <w:kern w:val="2"/>
          <w:szCs w:val="24"/>
        </w:rPr>
        <w:t>настоящих Правил</w:t>
      </w:r>
      <w:r w:rsidRPr="00F5702E">
        <w:rPr>
          <w:kern w:val="2"/>
          <w:szCs w:val="24"/>
        </w:rPr>
        <w:t>ах</w:t>
      </w:r>
      <w:r w:rsidR="006B5676">
        <w:rPr>
          <w:kern w:val="2"/>
          <w:szCs w:val="24"/>
        </w:rPr>
        <w:t xml:space="preserve"> </w:t>
      </w:r>
      <w:r w:rsidR="00260426">
        <w:rPr>
          <w:kern w:val="2"/>
          <w:szCs w:val="24"/>
        </w:rPr>
        <w:t>застройки</w:t>
      </w:r>
      <w:r w:rsidRPr="00F5702E">
        <w:rPr>
          <w:kern w:val="2"/>
          <w:szCs w:val="24"/>
        </w:rPr>
        <w:t xml:space="preserve"> определены границы и установлены градостроительные регламенты;</w:t>
      </w:r>
    </w:p>
    <w:p w:rsidR="00B67B0E"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 xml:space="preserve">градостроительное зонирование - </w:t>
      </w:r>
      <w:r w:rsidRPr="00F5702E">
        <w:rPr>
          <w:kern w:val="2"/>
          <w:szCs w:val="24"/>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094EAF"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правово</w:t>
      </w:r>
      <w:r w:rsidRPr="00F5702E">
        <w:rPr>
          <w:bCs/>
          <w:kern w:val="2"/>
          <w:szCs w:val="24"/>
        </w:rPr>
        <w:t xml:space="preserve">е </w:t>
      </w:r>
      <w:r w:rsidRPr="00F5702E">
        <w:rPr>
          <w:kern w:val="2"/>
          <w:szCs w:val="24"/>
        </w:rPr>
        <w:t xml:space="preserve">зонирование - деятельность органов местного самоуправления города, поселения в области разработки и реализации Правил застройки территории города, поселения; </w:t>
      </w:r>
    </w:p>
    <w:p w:rsidR="00094EAF" w:rsidRPr="00F5702E" w:rsidRDefault="00B67B0E" w:rsidP="00E92DFD">
      <w:pPr>
        <w:pStyle w:val="a6"/>
        <w:numPr>
          <w:ilvl w:val="0"/>
          <w:numId w:val="1"/>
        </w:numPr>
        <w:shd w:val="clear" w:color="auto" w:fill="FFFFFF"/>
        <w:tabs>
          <w:tab w:val="left" w:pos="567"/>
          <w:tab w:val="left" w:pos="851"/>
        </w:tabs>
        <w:ind w:left="0" w:firstLine="425"/>
        <w:rPr>
          <w:kern w:val="2"/>
          <w:szCs w:val="24"/>
          <w:lang w:eastAsia="ru-RU"/>
        </w:rPr>
      </w:pPr>
      <w:r w:rsidRPr="00F5702E">
        <w:rPr>
          <w:kern w:val="2"/>
          <w:szCs w:val="24"/>
        </w:rPr>
        <w:t xml:space="preserve">проектная документация - </w:t>
      </w:r>
      <w:r w:rsidR="00094EAF" w:rsidRPr="00F5702E">
        <w:rPr>
          <w:kern w:val="2"/>
          <w:szCs w:val="24"/>
          <w:lang w:eastAsia="ru-RU"/>
        </w:rPr>
        <w:t>это документация, содержащая материалы в текстовой форме и в виде карт (схем) и определяющая архитектурные, функционально-</w:t>
      </w:r>
      <w:r w:rsidR="00094EAF" w:rsidRPr="00F5702E">
        <w:rPr>
          <w:kern w:val="2"/>
          <w:szCs w:val="24"/>
          <w:lang w:eastAsia="ru-RU"/>
        </w:rPr>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67B0E" w:rsidRPr="00F5702E" w:rsidRDefault="00B67B0E" w:rsidP="00E92DFD">
      <w:pPr>
        <w:pStyle w:val="a6"/>
        <w:numPr>
          <w:ilvl w:val="0"/>
          <w:numId w:val="1"/>
        </w:numPr>
        <w:shd w:val="clear" w:color="auto" w:fill="FFFFFF"/>
        <w:tabs>
          <w:tab w:val="left" w:pos="567"/>
          <w:tab w:val="left" w:pos="851"/>
        </w:tabs>
        <w:ind w:left="0" w:firstLine="425"/>
        <w:rPr>
          <w:kern w:val="2"/>
          <w:szCs w:val="24"/>
        </w:rPr>
      </w:pPr>
      <w:r w:rsidRPr="00F5702E">
        <w:rPr>
          <w:kern w:val="2"/>
          <w:szCs w:val="24"/>
        </w:rPr>
        <w:t>конкурсная документация - пакет документов, подготавливаемый организатором торгов (конкурсов, аукционов) по продаже земельного участка или права на заключение договора аренды данного земельного участка физическому или юридическому лицу;</w:t>
      </w:r>
    </w:p>
    <w:p w:rsidR="00FE4187" w:rsidRPr="00FE4187" w:rsidRDefault="00B67B0E" w:rsidP="00FE4187">
      <w:pPr>
        <w:pStyle w:val="a6"/>
        <w:numPr>
          <w:ilvl w:val="0"/>
          <w:numId w:val="1"/>
        </w:numPr>
        <w:tabs>
          <w:tab w:val="left" w:pos="567"/>
          <w:tab w:val="left" w:pos="851"/>
        </w:tabs>
        <w:ind w:left="0" w:firstLine="425"/>
      </w:pPr>
      <w:r w:rsidRPr="00FE4187">
        <w:rPr>
          <w:kern w:val="2"/>
          <w:szCs w:val="24"/>
        </w:rPr>
        <w:t xml:space="preserve">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w:t>
      </w:r>
    </w:p>
    <w:p w:rsidR="00FE4187" w:rsidRDefault="00FE4187" w:rsidP="00FE4187">
      <w:pPr>
        <w:pStyle w:val="a6"/>
        <w:numPr>
          <w:ilvl w:val="0"/>
          <w:numId w:val="1"/>
        </w:numPr>
        <w:tabs>
          <w:tab w:val="left" w:pos="567"/>
          <w:tab w:val="left" w:pos="851"/>
        </w:tabs>
        <w:ind w:left="0" w:firstLine="425"/>
      </w:pPr>
      <w:proofErr w:type="gramStart"/>
      <w:r w:rsidRPr="00FE4187">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E4187" w:rsidRDefault="00FE4187" w:rsidP="00FE4187">
      <w:pPr>
        <w:pStyle w:val="a6"/>
        <w:numPr>
          <w:ilvl w:val="0"/>
          <w:numId w:val="1"/>
        </w:numPr>
        <w:tabs>
          <w:tab w:val="left" w:pos="567"/>
          <w:tab w:val="left" w:pos="851"/>
        </w:tabs>
        <w:ind w:left="0" w:firstLine="425"/>
      </w:pPr>
      <w:proofErr w:type="gramStart"/>
      <w:r w:rsidRPr="00FE4187">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E4187" w:rsidRPr="00FE4187" w:rsidRDefault="00FE4187" w:rsidP="00FE4187">
      <w:pPr>
        <w:pStyle w:val="a6"/>
        <w:numPr>
          <w:ilvl w:val="0"/>
          <w:numId w:val="1"/>
        </w:numPr>
        <w:tabs>
          <w:tab w:val="left" w:pos="567"/>
          <w:tab w:val="left" w:pos="851"/>
        </w:tabs>
        <w:ind w:left="0" w:firstLine="425"/>
      </w:pPr>
      <w:r w:rsidRPr="00FE4187">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9A4" w:rsidRPr="008D09A4" w:rsidRDefault="00B67B0E" w:rsidP="008D09A4">
      <w:pPr>
        <w:pStyle w:val="a6"/>
        <w:numPr>
          <w:ilvl w:val="0"/>
          <w:numId w:val="1"/>
        </w:numPr>
        <w:tabs>
          <w:tab w:val="left" w:pos="567"/>
          <w:tab w:val="left" w:pos="851"/>
        </w:tabs>
        <w:ind w:left="0" w:firstLine="425"/>
      </w:pPr>
      <w:r w:rsidRPr="008D09A4">
        <w:rPr>
          <w:kern w:val="2"/>
          <w:szCs w:val="24"/>
        </w:rPr>
        <w:t xml:space="preserve">территория общего пользования - </w:t>
      </w:r>
      <w:r w:rsidR="00094EAF" w:rsidRPr="008D09A4">
        <w:rPr>
          <w:kern w:val="2"/>
          <w:szCs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D09A4" w:rsidRDefault="008D09A4" w:rsidP="008D09A4">
      <w:pPr>
        <w:pStyle w:val="a6"/>
        <w:numPr>
          <w:ilvl w:val="0"/>
          <w:numId w:val="1"/>
        </w:numPr>
        <w:tabs>
          <w:tab w:val="left" w:pos="567"/>
          <w:tab w:val="left" w:pos="851"/>
        </w:tabs>
        <w:ind w:left="0" w:firstLine="425"/>
      </w:pPr>
      <w:r w:rsidRPr="008D09A4">
        <w:t xml:space="preserve">парковка (парковочное место) - специально обозначенное и при необходимости обустроенное и оборудованное место, </w:t>
      </w:r>
      <w:proofErr w:type="gramStart"/>
      <w:r w:rsidRPr="008D09A4">
        <w:t>являющееся</w:t>
      </w:r>
      <w:proofErr w:type="gramEnd"/>
      <w:r w:rsidRPr="008D09A4">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D09A4">
        <w:t>подэстакадных</w:t>
      </w:r>
      <w:proofErr w:type="spellEnd"/>
      <w:r w:rsidRPr="008D09A4">
        <w:t xml:space="preserve"> или </w:t>
      </w:r>
      <w:proofErr w:type="spellStart"/>
      <w:r w:rsidRPr="008D09A4">
        <w:t>подмостовых</w:t>
      </w:r>
      <w:proofErr w:type="spellEnd"/>
      <w:r w:rsidRPr="008D09A4">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D09A4" w:rsidRPr="008D09A4" w:rsidRDefault="008D09A4" w:rsidP="008D09A4">
      <w:pPr>
        <w:pStyle w:val="a6"/>
        <w:numPr>
          <w:ilvl w:val="0"/>
          <w:numId w:val="1"/>
        </w:numPr>
        <w:tabs>
          <w:tab w:val="left" w:pos="567"/>
          <w:tab w:val="left" w:pos="851"/>
        </w:tabs>
        <w:ind w:left="0" w:firstLine="425"/>
      </w:pPr>
      <w:proofErr w:type="spellStart"/>
      <w:r w:rsidRPr="008D09A4">
        <w:t>машино</w:t>
      </w:r>
      <w:proofErr w:type="spellEnd"/>
      <w:r w:rsidRPr="008D09A4">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t>;</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отклонения от Правил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w:t>
      </w:r>
      <w:r w:rsidR="00260426">
        <w:rPr>
          <w:kern w:val="2"/>
          <w:szCs w:val="24"/>
        </w:rPr>
        <w:t xml:space="preserve"> застройки</w:t>
      </w:r>
      <w:r w:rsidRPr="00F5702E">
        <w:rPr>
          <w:kern w:val="2"/>
          <w:szCs w:val="24"/>
        </w:rPr>
        <w:t xml:space="preserve"> по причине его малого размера, неудобной конфигурации, неблагоприятных инженерно-геологических и иных характеристик; </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межевание - комплекс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 xml:space="preserve">недвижимость - </w:t>
      </w:r>
      <w:r w:rsidR="00094EAF" w:rsidRPr="00F5702E">
        <w:rPr>
          <w:color w:val="000000"/>
          <w:kern w:val="2"/>
          <w:szCs w:val="24"/>
          <w:shd w:val="clear" w:color="auto" w:fill="FFFFFF"/>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F5702E">
        <w:rPr>
          <w:kern w:val="2"/>
          <w:szCs w:val="24"/>
        </w:rPr>
        <w:t xml:space="preserve">; </w:t>
      </w:r>
    </w:p>
    <w:p w:rsidR="00B67B0E" w:rsidRPr="00F5702E" w:rsidRDefault="00B67B0E" w:rsidP="00E92DFD">
      <w:pPr>
        <w:pStyle w:val="a6"/>
        <w:numPr>
          <w:ilvl w:val="0"/>
          <w:numId w:val="1"/>
        </w:numPr>
        <w:tabs>
          <w:tab w:val="left" w:pos="567"/>
          <w:tab w:val="left" w:pos="851"/>
        </w:tabs>
        <w:ind w:left="0" w:firstLine="425"/>
        <w:rPr>
          <w:kern w:val="2"/>
          <w:szCs w:val="24"/>
        </w:rPr>
      </w:pPr>
      <w:proofErr w:type="gramStart"/>
      <w:r w:rsidRPr="00F5702E">
        <w:rPr>
          <w:kern w:val="2"/>
          <w:szCs w:val="24"/>
        </w:rPr>
        <w:t xml:space="preserve">виды разрешенного использования недвижимости - виды деятельности, осуществлять которые на земельных участках и в расположенных на них объектах </w:t>
      </w:r>
      <w:r w:rsidRPr="00F5702E">
        <w:rPr>
          <w:kern w:val="2"/>
          <w:szCs w:val="24"/>
        </w:rPr>
        <w:lastRenderedPageBreak/>
        <w:t xml:space="preserve">недвижимости, разрешено при соблюдении данных Правил </w:t>
      </w:r>
      <w:r w:rsidR="00860EE9">
        <w:rPr>
          <w:kern w:val="2"/>
          <w:szCs w:val="24"/>
        </w:rPr>
        <w:t xml:space="preserve">застройки </w:t>
      </w:r>
      <w:r w:rsidRPr="00F5702E">
        <w:rPr>
          <w:kern w:val="2"/>
          <w:szCs w:val="24"/>
        </w:rPr>
        <w:t>и иных нормативных правовых актов, технических нормативных документов;</w:t>
      </w:r>
      <w:proofErr w:type="gramEnd"/>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изменение недвижимости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 xml:space="preserve">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собственники - физические и юридические лица, являющиеся собственниками земельных участков;</w:t>
      </w:r>
    </w:p>
    <w:p w:rsidR="00B67B0E" w:rsidRPr="00F5702E" w:rsidRDefault="00B67B0E" w:rsidP="00E92DFD">
      <w:pPr>
        <w:pStyle w:val="a6"/>
        <w:numPr>
          <w:ilvl w:val="0"/>
          <w:numId w:val="1"/>
        </w:numPr>
        <w:tabs>
          <w:tab w:val="left" w:pos="567"/>
          <w:tab w:val="left" w:pos="851"/>
        </w:tabs>
        <w:ind w:left="0" w:firstLine="425"/>
        <w:rPr>
          <w:kern w:val="2"/>
          <w:szCs w:val="24"/>
        </w:rPr>
      </w:pPr>
      <w:r w:rsidRPr="00F5702E">
        <w:rPr>
          <w:kern w:val="2"/>
          <w:szCs w:val="24"/>
        </w:rPr>
        <w:t>землепользователи - физические и юридические лица, владеющие и пользующиеся земельными участками на праве постоянного (бессрочного) пользования, на праве безвозмездного срочного пользования или по договору аренды, договору субаренды (тоже арендаторы, субарендаторы);</w:t>
      </w:r>
    </w:p>
    <w:p w:rsidR="00C71A56" w:rsidRPr="00F5702E" w:rsidRDefault="00B67B0E" w:rsidP="00E92DFD">
      <w:pPr>
        <w:pStyle w:val="a6"/>
        <w:numPr>
          <w:ilvl w:val="0"/>
          <w:numId w:val="1"/>
        </w:numPr>
        <w:tabs>
          <w:tab w:val="left" w:pos="567"/>
          <w:tab w:val="left" w:pos="851"/>
        </w:tabs>
        <w:ind w:left="0" w:firstLine="425"/>
        <w:rPr>
          <w:kern w:val="2"/>
          <w:szCs w:val="24"/>
          <w:lang w:eastAsia="ru-RU"/>
        </w:rPr>
      </w:pPr>
      <w:r w:rsidRPr="00F5702E">
        <w:rPr>
          <w:kern w:val="2"/>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B67B0E" w:rsidRPr="00F5702E" w:rsidRDefault="00B67B0E" w:rsidP="00E92DFD">
      <w:pPr>
        <w:pStyle w:val="a6"/>
        <w:numPr>
          <w:ilvl w:val="0"/>
          <w:numId w:val="1"/>
        </w:numPr>
        <w:tabs>
          <w:tab w:val="left" w:pos="567"/>
          <w:tab w:val="left" w:pos="851"/>
        </w:tabs>
        <w:ind w:left="0" w:firstLine="425"/>
        <w:rPr>
          <w:kern w:val="2"/>
          <w:szCs w:val="24"/>
          <w:lang w:eastAsia="ru-RU"/>
        </w:rPr>
      </w:pPr>
      <w:proofErr w:type="gramStart"/>
      <w:r w:rsidRPr="00F5702E">
        <w:rPr>
          <w:kern w:val="2"/>
          <w:szCs w:val="24"/>
        </w:rPr>
        <w:t>градостроительный план земельного участка</w:t>
      </w:r>
      <w:r w:rsidRPr="00F5702E">
        <w:rPr>
          <w:bCs/>
          <w:kern w:val="2"/>
          <w:szCs w:val="24"/>
        </w:rPr>
        <w:t xml:space="preserve"> - документ, подготавливаемый и утверждаемый</w:t>
      </w:r>
      <w:r w:rsidR="0081621E" w:rsidRPr="00F5702E">
        <w:rPr>
          <w:bCs/>
          <w:kern w:val="2"/>
          <w:szCs w:val="24"/>
        </w:rPr>
        <w:t>, как</w:t>
      </w:r>
      <w:r w:rsidR="006C794A">
        <w:rPr>
          <w:bCs/>
          <w:kern w:val="2"/>
          <w:szCs w:val="24"/>
        </w:rPr>
        <w:t xml:space="preserve"> </w:t>
      </w:r>
      <w:r w:rsidR="0081621E" w:rsidRPr="00F5702E">
        <w:rPr>
          <w:kern w:val="2"/>
          <w:szCs w:val="24"/>
          <w:lang w:eastAsia="ru-RU"/>
        </w:rPr>
        <w:t>в составе проекта межевания территории или в виде отдельного документа</w:t>
      </w:r>
      <w:r w:rsidR="0081621E" w:rsidRPr="00F5702E">
        <w:rPr>
          <w:bCs/>
          <w:kern w:val="2"/>
          <w:szCs w:val="24"/>
        </w:rPr>
        <w:t>,</w:t>
      </w:r>
      <w:r w:rsidRPr="00F5702E">
        <w:rPr>
          <w:bCs/>
          <w:kern w:val="2"/>
          <w:szCs w:val="24"/>
        </w:rPr>
        <w:t xml:space="preserve"> содержащий информацию о границах</w:t>
      </w:r>
      <w:r w:rsidR="0081621E" w:rsidRPr="00F5702E">
        <w:rPr>
          <w:bCs/>
          <w:kern w:val="2"/>
          <w:szCs w:val="24"/>
        </w:rPr>
        <w:t>, зонах действия публичных сервитутов</w:t>
      </w:r>
      <w:r w:rsidRPr="00F5702E">
        <w:rPr>
          <w:bCs/>
          <w:kern w:val="2"/>
          <w:szCs w:val="24"/>
        </w:rPr>
        <w:t xml:space="preserve"> разрешенном использовании земельного участка,</w:t>
      </w:r>
      <w:r w:rsidR="006C794A">
        <w:rPr>
          <w:bCs/>
          <w:kern w:val="2"/>
          <w:szCs w:val="24"/>
        </w:rPr>
        <w:t xml:space="preserve"> </w:t>
      </w:r>
      <w:r w:rsidR="006C794A">
        <w:rPr>
          <w:kern w:val="2"/>
          <w:szCs w:val="24"/>
          <w:lang w:eastAsia="ru-RU"/>
        </w:rPr>
        <w:t>минимальных отступов</w:t>
      </w:r>
      <w:r w:rsidR="0081621E" w:rsidRPr="00F5702E">
        <w:rPr>
          <w:kern w:val="2"/>
          <w:szCs w:val="24"/>
          <w:lang w:eastAsia="ru-RU"/>
        </w:rPr>
        <w:t xml:space="preserve"> от границ земельного участка, о градостроительном регламенте, о расположенных в границах земельного участка объектах капитального строительства, объектах культурного наследия, </w:t>
      </w:r>
      <w:r w:rsidR="00C71A56" w:rsidRPr="00F5702E">
        <w:rPr>
          <w:kern w:val="2"/>
          <w:szCs w:val="24"/>
          <w:lang w:eastAsia="ru-RU"/>
        </w:rPr>
        <w:t>о технических условиях подключения (технологического присоединения) объектов капитального</w:t>
      </w:r>
      <w:proofErr w:type="gramEnd"/>
      <w:r w:rsidR="00C71A56" w:rsidRPr="00F5702E">
        <w:rPr>
          <w:kern w:val="2"/>
          <w:szCs w:val="24"/>
          <w:lang w:eastAsia="ru-RU"/>
        </w:rPr>
        <w:t xml:space="preserve"> строительства к сетям инженерно-технического обеспечения, границы зоны планируемого размещения объектов капитального строительства для государственных или муниципальных нужд</w:t>
      </w:r>
      <w:r w:rsidRPr="00F5702E">
        <w:rPr>
          <w:bCs/>
          <w:kern w:val="2"/>
          <w:szCs w:val="24"/>
        </w:rPr>
        <w:t>;</w:t>
      </w:r>
    </w:p>
    <w:p w:rsidR="00B67B0E" w:rsidRPr="00F5702E" w:rsidRDefault="00B67B0E" w:rsidP="00E92DFD">
      <w:pPr>
        <w:pStyle w:val="a6"/>
        <w:numPr>
          <w:ilvl w:val="0"/>
          <w:numId w:val="1"/>
        </w:numPr>
        <w:tabs>
          <w:tab w:val="left" w:pos="567"/>
          <w:tab w:val="left" w:pos="851"/>
        </w:tabs>
        <w:ind w:left="0" w:firstLine="425"/>
        <w:rPr>
          <w:bCs/>
          <w:kern w:val="2"/>
          <w:szCs w:val="24"/>
        </w:rPr>
      </w:pPr>
      <w:r w:rsidRPr="00F5702E">
        <w:rPr>
          <w:kern w:val="2"/>
          <w:szCs w:val="24"/>
        </w:rPr>
        <w:t xml:space="preserve">минимальные площадь и размеры земельных участков - </w:t>
      </w:r>
      <w:r w:rsidRPr="00F5702E">
        <w:rPr>
          <w:bCs/>
          <w:kern w:val="2"/>
          <w:szCs w:val="24"/>
        </w:rPr>
        <w:t>показатели наименьшей площади и линейных размеров земельных участков, включаемые в состав градостроительных регламентов для территориальных зон;</w:t>
      </w:r>
    </w:p>
    <w:p w:rsidR="00ED7139" w:rsidRPr="00F5702E" w:rsidRDefault="00ED7139" w:rsidP="00ED7139">
      <w:pPr>
        <w:pStyle w:val="a6"/>
        <w:numPr>
          <w:ilvl w:val="0"/>
          <w:numId w:val="1"/>
        </w:numPr>
        <w:tabs>
          <w:tab w:val="left" w:pos="709"/>
          <w:tab w:val="left" w:pos="851"/>
          <w:tab w:val="left" w:pos="993"/>
        </w:tabs>
        <w:ind w:left="0" w:firstLine="567"/>
        <w:rPr>
          <w:kern w:val="2"/>
        </w:rPr>
      </w:pPr>
      <w:r w:rsidRPr="00F5702E">
        <w:rPr>
          <w:kern w:val="2"/>
        </w:rPr>
        <w:t>коэффициент застройки (</w:t>
      </w:r>
      <w:proofErr w:type="spellStart"/>
      <w:proofErr w:type="gramStart"/>
      <w:r w:rsidRPr="00F5702E">
        <w:rPr>
          <w:kern w:val="2"/>
        </w:rPr>
        <w:t>Кз</w:t>
      </w:r>
      <w:proofErr w:type="spellEnd"/>
      <w:proofErr w:type="gramEnd"/>
      <w:r w:rsidRPr="00F5702E">
        <w:rPr>
          <w:kern w:val="2"/>
        </w:rPr>
        <w:t>) - отношение площади, занятой под зданиями и сооружениями, к площади участка (квартала);</w:t>
      </w:r>
    </w:p>
    <w:p w:rsidR="00ED7139" w:rsidRPr="00F5702E" w:rsidRDefault="00ED7139" w:rsidP="00ED7139">
      <w:pPr>
        <w:pStyle w:val="a6"/>
        <w:numPr>
          <w:ilvl w:val="0"/>
          <w:numId w:val="1"/>
        </w:numPr>
        <w:tabs>
          <w:tab w:val="left" w:pos="709"/>
          <w:tab w:val="left" w:pos="851"/>
          <w:tab w:val="left" w:pos="993"/>
        </w:tabs>
        <w:ind w:left="0" w:firstLine="567"/>
        <w:rPr>
          <w:bCs/>
          <w:kern w:val="2"/>
          <w:szCs w:val="24"/>
        </w:rPr>
      </w:pPr>
      <w:r w:rsidRPr="00F5702E">
        <w:rPr>
          <w:kern w:val="2"/>
        </w:rPr>
        <w:t>коэффициент плотности застройки (</w:t>
      </w:r>
      <w:proofErr w:type="spellStart"/>
      <w:r w:rsidRPr="00F5702E">
        <w:rPr>
          <w:kern w:val="2"/>
        </w:rPr>
        <w:t>Кпз</w:t>
      </w:r>
      <w:proofErr w:type="spellEnd"/>
      <w:r w:rsidRPr="00F5702E">
        <w:rPr>
          <w:kern w:val="2"/>
        </w:rPr>
        <w:t xml:space="preserve">) - отношение площади всех этажей зданий и сооружений к площади участка (квартала); </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коэффициент использования земельного участка - </w:t>
      </w:r>
      <w:r w:rsidRPr="00F5702E">
        <w:rPr>
          <w:bCs/>
          <w:kern w:val="2"/>
          <w:szCs w:val="24"/>
        </w:rPr>
        <w:t>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коэффициента на показатель площади</w:t>
      </w:r>
      <w:r w:rsidRPr="00F5702E">
        <w:rPr>
          <w:kern w:val="2"/>
          <w:szCs w:val="24"/>
        </w:rPr>
        <w:t xml:space="preserve"> земельного участка;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 посёлка;</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lastRenderedPageBreak/>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заказчик - физическое или юридическое лицо, которое уполномочено застройщиком </w:t>
      </w:r>
      <w:proofErr w:type="gramStart"/>
      <w:r w:rsidRPr="00F5702E">
        <w:rPr>
          <w:kern w:val="2"/>
          <w:szCs w:val="24"/>
        </w:rPr>
        <w:t>представлять</w:t>
      </w:r>
      <w:proofErr w:type="gramEnd"/>
      <w:r w:rsidRPr="00F5702E">
        <w:rPr>
          <w:kern w:val="2"/>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C71A56"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71A56"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разрешение на строительство - </w:t>
      </w:r>
      <w:r w:rsidR="00C71A56" w:rsidRPr="00F5702E">
        <w:rPr>
          <w:kern w:val="2"/>
          <w:szCs w:val="24"/>
          <w:lang w:eastAsia="ru-RU"/>
        </w:rPr>
        <w:t xml:space="preserve">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w:t>
      </w:r>
      <w:r w:rsidR="00BA5264">
        <w:rPr>
          <w:kern w:val="2"/>
          <w:szCs w:val="24"/>
          <w:lang w:eastAsia="ru-RU"/>
        </w:rPr>
        <w:t>РФ</w:t>
      </w:r>
      <w:r w:rsidRPr="00F5702E">
        <w:rPr>
          <w:kern w:val="2"/>
          <w:szCs w:val="24"/>
        </w:rPr>
        <w:t>;</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proofErr w:type="gramStart"/>
      <w:r w:rsidRPr="00F5702E">
        <w:rPr>
          <w:kern w:val="2"/>
          <w:szCs w:val="24"/>
        </w:rPr>
        <w:t xml:space="preserve">разрешение на ввод объекта в эксплуатацию - </w:t>
      </w:r>
      <w:r w:rsidR="00C71A56" w:rsidRPr="00F5702E">
        <w:rPr>
          <w:kern w:val="2"/>
          <w:szCs w:val="24"/>
          <w:lang w:eastAsia="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F5702E">
        <w:rPr>
          <w:kern w:val="2"/>
          <w:szCs w:val="24"/>
        </w:rPr>
        <w:t>;</w:t>
      </w:r>
      <w:proofErr w:type="gramEnd"/>
    </w:p>
    <w:p w:rsidR="00B67B0E" w:rsidRPr="00F5702E" w:rsidRDefault="00C71A56" w:rsidP="00ED7139">
      <w:pPr>
        <w:pStyle w:val="a6"/>
        <w:numPr>
          <w:ilvl w:val="0"/>
          <w:numId w:val="1"/>
        </w:numPr>
        <w:shd w:val="clear" w:color="auto" w:fill="FFFFFF"/>
        <w:tabs>
          <w:tab w:val="left" w:pos="567"/>
          <w:tab w:val="left" w:pos="709"/>
          <w:tab w:val="left" w:pos="851"/>
          <w:tab w:val="left" w:pos="993"/>
        </w:tabs>
        <w:suppressAutoHyphens w:val="0"/>
        <w:snapToGrid/>
        <w:ind w:left="0" w:firstLine="567"/>
        <w:rPr>
          <w:kern w:val="2"/>
          <w:szCs w:val="24"/>
        </w:rPr>
      </w:pPr>
      <w:proofErr w:type="gramStart"/>
      <w:r w:rsidRPr="00F5702E">
        <w:rPr>
          <w:kern w:val="2"/>
          <w:szCs w:val="24"/>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F5702E">
        <w:rPr>
          <w:kern w:val="2"/>
          <w:szCs w:val="24"/>
          <w:lang w:eastAsia="ru-RU"/>
        </w:rPr>
        <w:t xml:space="preserve"> указанных элементов</w:t>
      </w:r>
      <w:r w:rsidR="00B67B0E" w:rsidRPr="00F5702E">
        <w:rPr>
          <w:kern w:val="2"/>
          <w:szCs w:val="24"/>
        </w:rPr>
        <w:t>;</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proofErr w:type="gramStart"/>
      <w:r w:rsidRPr="00F5702E">
        <w:rPr>
          <w:kern w:val="2"/>
          <w:szCs w:val="24"/>
        </w:rPr>
        <w:t>акт приемки - оформленный в соответствии с требованиями гражданского законодательства документ, подписанный застройщиком (заказчиком) и исполнителем (подрядчиком, г</w:t>
      </w:r>
      <w:r w:rsidR="006C794A">
        <w:rPr>
          <w:kern w:val="2"/>
          <w:szCs w:val="24"/>
        </w:rPr>
        <w:t>енеральным подрядчиком) работ по</w:t>
      </w:r>
      <w:r w:rsidRPr="00F5702E">
        <w:rPr>
          <w:kern w:val="2"/>
          <w:szCs w:val="24"/>
        </w:rPr>
        <w:t xml:space="preserve">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64077" w:rsidRPr="00F5702E" w:rsidRDefault="00B67B0E" w:rsidP="00ED7139">
      <w:pPr>
        <w:pStyle w:val="a6"/>
        <w:numPr>
          <w:ilvl w:val="0"/>
          <w:numId w:val="1"/>
        </w:numPr>
        <w:tabs>
          <w:tab w:val="left" w:pos="567"/>
          <w:tab w:val="left" w:pos="709"/>
          <w:tab w:val="left" w:pos="851"/>
          <w:tab w:val="left" w:pos="993"/>
        </w:tabs>
        <w:ind w:left="0" w:firstLine="567"/>
        <w:rPr>
          <w:kern w:val="2"/>
          <w:szCs w:val="24"/>
          <w:lang w:eastAsia="ru-RU"/>
        </w:rPr>
      </w:pPr>
      <w:r w:rsidRPr="00F5702E">
        <w:rPr>
          <w:kern w:val="2"/>
          <w:szCs w:val="24"/>
        </w:rPr>
        <w:t xml:space="preserve">блокированный жилой дом - здание квартирного типа, состоящее из двух и более квартир, каждая из которых имеет изолированный вход и доступ на </w:t>
      </w:r>
      <w:proofErr w:type="spellStart"/>
      <w:r w:rsidRPr="00F5702E">
        <w:rPr>
          <w:kern w:val="2"/>
          <w:szCs w:val="24"/>
        </w:rPr>
        <w:t>приквартирный</w:t>
      </w:r>
      <w:proofErr w:type="spellEnd"/>
      <w:r w:rsidRPr="00F5702E">
        <w:rPr>
          <w:kern w:val="2"/>
          <w:szCs w:val="24"/>
        </w:rPr>
        <w:t xml:space="preserve">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w:t>
      </w:r>
      <w:proofErr w:type="gramStart"/>
      <w:r w:rsidRPr="00F5702E">
        <w:rPr>
          <w:kern w:val="2"/>
          <w:szCs w:val="24"/>
        </w:rPr>
        <w:t>Если один из пунктов не соответствует данной формулировке, дом рассматривается как квартиры в жилом доме;</w:t>
      </w:r>
      <w:proofErr w:type="gramEnd"/>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многоквартирный жилой дом - </w:t>
      </w:r>
      <w:r w:rsidR="00864077" w:rsidRPr="00F5702E">
        <w:rPr>
          <w:kern w:val="2"/>
          <w:szCs w:val="24"/>
          <w:lang w:eastAsia="ru-RU"/>
        </w:rPr>
        <w:t xml:space="preserve">жилой дом, в котором квартиры имеют общие </w:t>
      </w:r>
      <w:proofErr w:type="spellStart"/>
      <w:r w:rsidR="00864077" w:rsidRPr="00F5702E">
        <w:rPr>
          <w:kern w:val="2"/>
          <w:szCs w:val="24"/>
          <w:lang w:eastAsia="ru-RU"/>
        </w:rPr>
        <w:t>внеквартирные</w:t>
      </w:r>
      <w:proofErr w:type="spellEnd"/>
      <w:r w:rsidR="00864077" w:rsidRPr="00F5702E">
        <w:rPr>
          <w:kern w:val="2"/>
          <w:szCs w:val="24"/>
          <w:lang w:eastAsia="ru-RU"/>
        </w:rPr>
        <w:t xml:space="preserve"> помещения и инженерные системы</w:t>
      </w:r>
      <w:r w:rsidRPr="00F5702E">
        <w:rPr>
          <w:kern w:val="2"/>
          <w:szCs w:val="24"/>
        </w:rPr>
        <w:t>;</w:t>
      </w:r>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proofErr w:type="gramStart"/>
      <w:r w:rsidRPr="00F5702E">
        <w:rPr>
          <w:kern w:val="2"/>
          <w:szCs w:val="24"/>
        </w:rPr>
        <w:t xml:space="preserve">объект капитального строительства - здание, строение, сооружение, а также объекты, строительство которых не завершено (далее - объекты незавершенного </w:t>
      </w:r>
      <w:r w:rsidRPr="00F5702E">
        <w:rPr>
          <w:kern w:val="2"/>
          <w:szCs w:val="24"/>
        </w:rPr>
        <w:lastRenderedPageBreak/>
        <w:t>строительства), за исключением временных построек, киосков, навесов и других подобных построек;</w:t>
      </w:r>
      <w:proofErr w:type="gramEnd"/>
    </w:p>
    <w:p w:rsidR="00B67B0E" w:rsidRPr="00F5702E" w:rsidRDefault="00B67B0E" w:rsidP="00ED7139">
      <w:pPr>
        <w:pStyle w:val="a6"/>
        <w:numPr>
          <w:ilvl w:val="0"/>
          <w:numId w:val="1"/>
        </w:numPr>
        <w:shd w:val="clear" w:color="auto" w:fill="FFFFFF"/>
        <w:tabs>
          <w:tab w:val="left" w:pos="567"/>
          <w:tab w:val="left" w:pos="709"/>
          <w:tab w:val="left" w:pos="851"/>
          <w:tab w:val="left" w:pos="993"/>
        </w:tabs>
        <w:ind w:left="0" w:firstLine="567"/>
        <w:rPr>
          <w:kern w:val="2"/>
          <w:szCs w:val="24"/>
        </w:rPr>
      </w:pPr>
      <w:r w:rsidRPr="00F5702E">
        <w:rPr>
          <w:kern w:val="2"/>
          <w:szCs w:val="24"/>
        </w:rPr>
        <w:t>высота здания -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публичный сервитут - определяемое общественными интересами право ограниченного пользования чужой недвижимостью, установленное нормативным правовыми актами </w:t>
      </w:r>
      <w:r w:rsidR="00BA5264">
        <w:rPr>
          <w:kern w:val="2"/>
          <w:szCs w:val="24"/>
        </w:rPr>
        <w:t>РФ</w:t>
      </w:r>
      <w:r w:rsidRPr="00F5702E">
        <w:rPr>
          <w:kern w:val="2"/>
          <w:szCs w:val="24"/>
        </w:rPr>
        <w:t xml:space="preserve">, субъектов </w:t>
      </w:r>
      <w:r w:rsidR="00BA5264">
        <w:rPr>
          <w:kern w:val="2"/>
          <w:szCs w:val="24"/>
        </w:rPr>
        <w:t>РФ</w:t>
      </w:r>
      <w:r w:rsidRPr="00F5702E">
        <w:rPr>
          <w:kern w:val="2"/>
          <w:szCs w:val="24"/>
        </w:rPr>
        <w:t>, органов местного самоуправления;</w:t>
      </w:r>
    </w:p>
    <w:p w:rsidR="00864077" w:rsidRPr="00F5702E" w:rsidRDefault="00B67B0E" w:rsidP="00ED7139">
      <w:pPr>
        <w:pStyle w:val="a6"/>
        <w:numPr>
          <w:ilvl w:val="0"/>
          <w:numId w:val="1"/>
        </w:numPr>
        <w:tabs>
          <w:tab w:val="left" w:pos="567"/>
          <w:tab w:val="left" w:pos="709"/>
          <w:tab w:val="left" w:pos="851"/>
          <w:tab w:val="left" w:pos="993"/>
        </w:tabs>
        <w:ind w:left="0" w:firstLine="567"/>
        <w:rPr>
          <w:kern w:val="2"/>
          <w:szCs w:val="24"/>
          <w:lang w:eastAsia="ru-RU"/>
        </w:rPr>
      </w:pPr>
      <w:r w:rsidRPr="00F5702E">
        <w:rPr>
          <w:kern w:val="2"/>
          <w:szCs w:val="24"/>
        </w:rPr>
        <w:t>частный сервитут - право ограниченного пользования чужой недвижимостью, установленное договором между частными лицами (физическими или юридическими);</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proofErr w:type="spellStart"/>
      <w:proofErr w:type="gramStart"/>
      <w:r w:rsidRPr="00F5702E">
        <w:rPr>
          <w:kern w:val="2"/>
          <w:szCs w:val="24"/>
        </w:rPr>
        <w:t>водоохранная</w:t>
      </w:r>
      <w:proofErr w:type="spellEnd"/>
      <w:r w:rsidRPr="00F5702E">
        <w:rPr>
          <w:kern w:val="2"/>
          <w:szCs w:val="24"/>
        </w:rPr>
        <w:t xml:space="preserve"> зона - </w:t>
      </w:r>
      <w:r w:rsidR="00864077" w:rsidRPr="00F5702E">
        <w:rPr>
          <w:kern w:val="2"/>
          <w:szCs w:val="24"/>
          <w:lang w:eastAsia="ru-RU"/>
        </w:rPr>
        <w:t>территории, которые примыкают к береговой линии (границам водного объекта)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5702E">
        <w:rPr>
          <w:kern w:val="2"/>
          <w:szCs w:val="24"/>
        </w:rPr>
        <w:t>;</w:t>
      </w:r>
      <w:proofErr w:type="gramEnd"/>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водный объект - сосредоточение вод на поверхности суши в формах ее рельефа либо в недрах, имеющее границы, объем и черты водного режима;</w:t>
      </w:r>
    </w:p>
    <w:p w:rsidR="00B67B0E" w:rsidRPr="00F5702E" w:rsidRDefault="00B67B0E"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прибрежная защитная полоса - часть </w:t>
      </w:r>
      <w:proofErr w:type="spellStart"/>
      <w:r w:rsidRPr="00F5702E">
        <w:rPr>
          <w:kern w:val="2"/>
          <w:szCs w:val="24"/>
        </w:rPr>
        <w:t>водоохранной</w:t>
      </w:r>
      <w:proofErr w:type="spellEnd"/>
      <w:r w:rsidRPr="00F5702E">
        <w:rPr>
          <w:kern w:val="2"/>
          <w:szCs w:val="24"/>
        </w:rPr>
        <w:t xml:space="preserve"> зоны, для которой вводятся дополнительные ограничения землепользования, застройки и природопользования</w:t>
      </w:r>
      <w:r w:rsidR="00864077" w:rsidRPr="00F5702E">
        <w:rPr>
          <w:kern w:val="2"/>
          <w:szCs w:val="24"/>
        </w:rPr>
        <w:t>;</w:t>
      </w:r>
    </w:p>
    <w:p w:rsidR="009E7F43" w:rsidRPr="00F5702E" w:rsidRDefault="00B67B0E" w:rsidP="00ED7139">
      <w:pPr>
        <w:pStyle w:val="a6"/>
        <w:numPr>
          <w:ilvl w:val="0"/>
          <w:numId w:val="1"/>
        </w:numPr>
        <w:shd w:val="clear" w:color="auto" w:fill="FFFFFF"/>
        <w:tabs>
          <w:tab w:val="left" w:pos="567"/>
          <w:tab w:val="left" w:pos="709"/>
          <w:tab w:val="left" w:pos="851"/>
          <w:tab w:val="left" w:pos="993"/>
          <w:tab w:val="left" w:leader="dot" w:pos="8579"/>
        </w:tabs>
        <w:ind w:left="0" w:firstLine="567"/>
        <w:rPr>
          <w:kern w:val="2"/>
          <w:szCs w:val="24"/>
        </w:rPr>
      </w:pPr>
      <w:r w:rsidRPr="00F5702E">
        <w:rPr>
          <w:bCs/>
          <w:kern w:val="2"/>
          <w:szCs w:val="24"/>
        </w:rPr>
        <w:t>нестационарные объекты - строения, сооружения, собираемые из конструктивных элементов на месте без устройства заглубленных фу</w:t>
      </w:r>
      <w:r w:rsidR="00864077" w:rsidRPr="00F5702E">
        <w:rPr>
          <w:bCs/>
          <w:kern w:val="2"/>
          <w:szCs w:val="24"/>
        </w:rPr>
        <w:t>ндаментов и подземных помещений;</w:t>
      </w:r>
    </w:p>
    <w:p w:rsidR="00864077" w:rsidRPr="00F5702E" w:rsidRDefault="00864077" w:rsidP="00ED7139">
      <w:pPr>
        <w:pStyle w:val="a6"/>
        <w:numPr>
          <w:ilvl w:val="0"/>
          <w:numId w:val="1"/>
        </w:numPr>
        <w:tabs>
          <w:tab w:val="left" w:pos="567"/>
          <w:tab w:val="left" w:pos="709"/>
          <w:tab w:val="left" w:pos="851"/>
          <w:tab w:val="left" w:pos="993"/>
        </w:tabs>
        <w:ind w:left="0" w:firstLine="567"/>
        <w:rPr>
          <w:kern w:val="2"/>
          <w:szCs w:val="24"/>
        </w:rPr>
      </w:pPr>
      <w:proofErr w:type="gramStart"/>
      <w:r w:rsidRPr="00F5702E">
        <w:rPr>
          <w:kern w:val="2"/>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6C794A">
        <w:rPr>
          <w:kern w:val="2"/>
          <w:szCs w:val="24"/>
        </w:rPr>
        <w:t xml:space="preserve"> </w:t>
      </w:r>
      <w:proofErr w:type="gramStart"/>
      <w:r w:rsidRPr="00F5702E">
        <w:rPr>
          <w:kern w:val="2"/>
          <w:szCs w:val="24"/>
        </w:rPr>
        <w:t>пункте</w:t>
      </w:r>
      <w:proofErr w:type="gramEnd"/>
      <w:r w:rsidRPr="00F5702E">
        <w:rPr>
          <w:kern w:val="2"/>
          <w:szCs w:val="24"/>
        </w:rPr>
        <w:t xml:space="preserve"> объектов;</w:t>
      </w:r>
    </w:p>
    <w:p w:rsidR="00864077" w:rsidRPr="00F5702E" w:rsidRDefault="00864077" w:rsidP="00ED7139">
      <w:pPr>
        <w:pStyle w:val="a6"/>
        <w:numPr>
          <w:ilvl w:val="0"/>
          <w:numId w:val="1"/>
        </w:numPr>
        <w:tabs>
          <w:tab w:val="left" w:pos="567"/>
          <w:tab w:val="left" w:pos="709"/>
          <w:tab w:val="left" w:pos="851"/>
          <w:tab w:val="left" w:pos="993"/>
        </w:tabs>
        <w:ind w:left="0" w:firstLine="567"/>
        <w:rPr>
          <w:kern w:val="2"/>
          <w:szCs w:val="24"/>
        </w:rPr>
      </w:pPr>
      <w:r w:rsidRPr="00F5702E">
        <w:rPr>
          <w:kern w:val="2"/>
          <w:szCs w:val="24"/>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w:t>
      </w:r>
      <w:r w:rsidR="00BA5264">
        <w:rPr>
          <w:kern w:val="2"/>
          <w:szCs w:val="24"/>
        </w:rPr>
        <w:t>РФ</w:t>
      </w:r>
      <w:r w:rsidRPr="00F5702E">
        <w:rPr>
          <w:kern w:val="2"/>
          <w:szCs w:val="24"/>
        </w:rPr>
        <w:t xml:space="preserve"> федеральным органом исполнительной власти.</w:t>
      </w:r>
    </w:p>
    <w:p w:rsidR="00864077" w:rsidRPr="00F5702E" w:rsidRDefault="00864077" w:rsidP="00E97D2C">
      <w:pPr>
        <w:shd w:val="clear" w:color="auto" w:fill="FFFFFF"/>
        <w:tabs>
          <w:tab w:val="left" w:pos="851"/>
          <w:tab w:val="left" w:leader="dot" w:pos="8579"/>
        </w:tabs>
        <w:ind w:left="907"/>
        <w:rPr>
          <w:kern w:val="2"/>
          <w:szCs w:val="24"/>
        </w:rPr>
      </w:pPr>
    </w:p>
    <w:p w:rsidR="00510AE2" w:rsidRPr="00F5702E" w:rsidRDefault="00510AE2" w:rsidP="009010E7">
      <w:pPr>
        <w:pStyle w:val="2"/>
        <w:rPr>
          <w:rFonts w:ascii="Times New Roman" w:hAnsi="Times New Roman" w:cs="Times New Roman"/>
          <w:kern w:val="2"/>
          <w:sz w:val="24"/>
          <w:szCs w:val="24"/>
        </w:rPr>
      </w:pPr>
      <w:bookmarkStart w:id="3" w:name="_Toc467010622"/>
      <w:r w:rsidRPr="00F5702E">
        <w:rPr>
          <w:rFonts w:ascii="Times New Roman" w:hAnsi="Times New Roman" w:cs="Times New Roman"/>
          <w:kern w:val="2"/>
          <w:sz w:val="24"/>
          <w:szCs w:val="24"/>
        </w:rPr>
        <w:t>Статья 2. Цели Правил</w:t>
      </w:r>
      <w:bookmarkEnd w:id="3"/>
    </w:p>
    <w:p w:rsidR="00A319A2" w:rsidRPr="00F5702E" w:rsidRDefault="00A319A2" w:rsidP="0081769D">
      <w:pPr>
        <w:tabs>
          <w:tab w:val="left" w:pos="709"/>
          <w:tab w:val="left" w:pos="851"/>
          <w:tab w:val="left" w:pos="993"/>
        </w:tabs>
        <w:suppressAutoHyphens w:val="0"/>
        <w:snapToGrid/>
        <w:ind w:firstLine="709"/>
        <w:rPr>
          <w:kern w:val="2"/>
          <w:szCs w:val="24"/>
          <w:lang w:eastAsia="ru-RU"/>
        </w:rPr>
      </w:pPr>
      <w:r w:rsidRPr="00F5702E">
        <w:rPr>
          <w:kern w:val="2"/>
          <w:szCs w:val="24"/>
          <w:lang w:eastAsia="ru-RU"/>
        </w:rPr>
        <w:t>Целями Правил застройки являются:</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w:t>
      </w:r>
      <w:r w:rsidR="008D09A4">
        <w:rPr>
          <w:kern w:val="2"/>
          <w:szCs w:val="24"/>
          <w:lang w:eastAsia="ru-RU"/>
        </w:rPr>
        <w:t xml:space="preserve"> комплексного и</w:t>
      </w:r>
      <w:r w:rsidRPr="00F5702E">
        <w:rPr>
          <w:kern w:val="2"/>
          <w:szCs w:val="24"/>
          <w:lang w:eastAsia="ru-RU"/>
        </w:rPr>
        <w:t xml:space="preserve"> устойчивого развития территории городского поселения </w:t>
      </w:r>
      <w:r w:rsidR="006C794A">
        <w:rPr>
          <w:kern w:val="2"/>
          <w:szCs w:val="24"/>
          <w:lang w:eastAsia="ru-RU"/>
        </w:rPr>
        <w:t>«Г</w:t>
      </w:r>
      <w:r w:rsidRPr="00F5702E">
        <w:rPr>
          <w:kern w:val="2"/>
          <w:szCs w:val="24"/>
          <w:lang w:eastAsia="ru-RU"/>
        </w:rPr>
        <w:t>ород</w:t>
      </w:r>
      <w:r w:rsidR="006C794A">
        <w:rPr>
          <w:kern w:val="2"/>
          <w:szCs w:val="24"/>
          <w:lang w:eastAsia="ru-RU"/>
        </w:rPr>
        <w:t xml:space="preserve"> </w:t>
      </w:r>
      <w:r w:rsidRPr="00F5702E">
        <w:rPr>
          <w:kern w:val="2"/>
          <w:szCs w:val="24"/>
          <w:lang w:eastAsia="ru-RU"/>
        </w:rPr>
        <w:t>Кувшиново</w:t>
      </w:r>
      <w:r w:rsidR="006C794A">
        <w:rPr>
          <w:kern w:val="2"/>
          <w:szCs w:val="24"/>
          <w:lang w:eastAsia="ru-RU"/>
        </w:rPr>
        <w:t>»</w:t>
      </w:r>
      <w:r w:rsidRPr="00F5702E">
        <w:rPr>
          <w:kern w:val="2"/>
          <w:szCs w:val="24"/>
          <w:lang w:eastAsia="ru-RU"/>
        </w:rPr>
        <w:t>, сохранения окружающей среды и объектов культурного наследия;</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 планировки т</w:t>
      </w:r>
      <w:r w:rsidR="006C794A">
        <w:rPr>
          <w:kern w:val="2"/>
          <w:szCs w:val="24"/>
          <w:lang w:eastAsia="ru-RU"/>
        </w:rPr>
        <w:t>ерритории городского поселения «Г</w:t>
      </w:r>
      <w:r w:rsidRPr="00F5702E">
        <w:rPr>
          <w:kern w:val="2"/>
          <w:szCs w:val="24"/>
          <w:lang w:eastAsia="ru-RU"/>
        </w:rPr>
        <w:t>ород</w:t>
      </w:r>
      <w:r w:rsidR="006C794A">
        <w:rPr>
          <w:kern w:val="2"/>
          <w:szCs w:val="24"/>
          <w:lang w:eastAsia="ru-RU"/>
        </w:rPr>
        <w:t xml:space="preserve"> </w:t>
      </w:r>
      <w:r w:rsidRPr="00F5702E">
        <w:rPr>
          <w:kern w:val="2"/>
          <w:szCs w:val="24"/>
          <w:lang w:eastAsia="ru-RU"/>
        </w:rPr>
        <w:t>Кувшиново</w:t>
      </w:r>
      <w:r w:rsidR="006C794A">
        <w:rPr>
          <w:kern w:val="2"/>
          <w:szCs w:val="24"/>
          <w:lang w:eastAsia="ru-RU"/>
        </w:rPr>
        <w:t>»</w:t>
      </w:r>
      <w:r w:rsidRPr="00F5702E">
        <w:rPr>
          <w:kern w:val="2"/>
          <w:szCs w:val="24"/>
          <w:lang w:eastAsia="ru-RU"/>
        </w:rPr>
        <w:t>;</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319A2" w:rsidRPr="00F5702E" w:rsidRDefault="00A319A2" w:rsidP="0081769D">
      <w:pPr>
        <w:pStyle w:val="a6"/>
        <w:numPr>
          <w:ilvl w:val="0"/>
          <w:numId w:val="2"/>
        </w:numPr>
        <w:tabs>
          <w:tab w:val="left" w:pos="709"/>
          <w:tab w:val="left" w:pos="851"/>
          <w:tab w:val="left" w:pos="993"/>
        </w:tabs>
        <w:suppressAutoHyphens w:val="0"/>
        <w:snapToGrid/>
        <w:ind w:left="0" w:firstLine="709"/>
        <w:rPr>
          <w:kern w:val="2"/>
          <w:szCs w:val="24"/>
          <w:lang w:eastAsia="ru-RU"/>
        </w:rPr>
      </w:pPr>
      <w:r w:rsidRPr="00F5702E">
        <w:rPr>
          <w:kern w:val="2"/>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10AE2" w:rsidRPr="00F5702E" w:rsidRDefault="00510AE2" w:rsidP="009010E7">
      <w:pPr>
        <w:pStyle w:val="2"/>
        <w:rPr>
          <w:rFonts w:ascii="Times New Roman" w:hAnsi="Times New Roman" w:cs="Times New Roman"/>
          <w:kern w:val="2"/>
          <w:sz w:val="24"/>
          <w:szCs w:val="24"/>
        </w:rPr>
      </w:pPr>
      <w:bookmarkStart w:id="4" w:name="_Toc467010623"/>
      <w:r w:rsidRPr="00F5702E">
        <w:rPr>
          <w:rFonts w:ascii="Times New Roman" w:hAnsi="Times New Roman" w:cs="Times New Roman"/>
          <w:kern w:val="2"/>
          <w:sz w:val="24"/>
          <w:szCs w:val="24"/>
        </w:rPr>
        <w:lastRenderedPageBreak/>
        <w:t>Статья 3. Область применения Правил</w:t>
      </w:r>
      <w:bookmarkEnd w:id="4"/>
    </w:p>
    <w:p w:rsidR="00A319A2" w:rsidRPr="00F5702E" w:rsidRDefault="00A319A2" w:rsidP="00E97D2C">
      <w:pPr>
        <w:tabs>
          <w:tab w:val="left" w:pos="709"/>
          <w:tab w:val="left" w:pos="1134"/>
        </w:tabs>
        <w:ind w:firstLine="709"/>
        <w:rPr>
          <w:kern w:val="2"/>
          <w:szCs w:val="24"/>
        </w:rPr>
      </w:pPr>
      <w:r w:rsidRPr="00F5702E">
        <w:rPr>
          <w:kern w:val="2"/>
          <w:szCs w:val="24"/>
        </w:rPr>
        <w:t>1.</w:t>
      </w:r>
      <w:r w:rsidRPr="00F5702E">
        <w:rPr>
          <w:kern w:val="2"/>
          <w:szCs w:val="24"/>
        </w:rPr>
        <w:tab/>
        <w:t>Правила</w:t>
      </w:r>
      <w:r w:rsidR="00260426">
        <w:rPr>
          <w:kern w:val="2"/>
          <w:szCs w:val="24"/>
        </w:rPr>
        <w:t xml:space="preserve"> </w:t>
      </w:r>
      <w:r w:rsidR="007B72B9">
        <w:rPr>
          <w:kern w:val="2"/>
          <w:szCs w:val="24"/>
        </w:rPr>
        <w:t xml:space="preserve"> застройки </w:t>
      </w:r>
      <w:r w:rsidRPr="00F5702E">
        <w:rPr>
          <w:kern w:val="2"/>
          <w:szCs w:val="24"/>
        </w:rPr>
        <w:t xml:space="preserve">распространяются на </w:t>
      </w:r>
      <w:proofErr w:type="gramStart"/>
      <w:r w:rsidRPr="00F5702E">
        <w:rPr>
          <w:kern w:val="2"/>
          <w:szCs w:val="24"/>
        </w:rPr>
        <w:t>все расположенные на</w:t>
      </w:r>
      <w:proofErr w:type="gramEnd"/>
      <w:r w:rsidRPr="00F5702E">
        <w:rPr>
          <w:kern w:val="2"/>
          <w:szCs w:val="24"/>
        </w:rPr>
        <w:t xml:space="preserve"> территории городского поселения </w:t>
      </w:r>
      <w:r w:rsidR="006C794A">
        <w:rPr>
          <w:kern w:val="2"/>
          <w:szCs w:val="24"/>
          <w:lang w:eastAsia="ru-RU"/>
        </w:rPr>
        <w:t xml:space="preserve">«Город Кувшиново» </w:t>
      </w:r>
      <w:r w:rsidRPr="00F5702E">
        <w:rPr>
          <w:kern w:val="2"/>
          <w:szCs w:val="24"/>
        </w:rPr>
        <w:t>земельные участки и объекты капитального строительства. Требования установленных Правилами</w:t>
      </w:r>
      <w:r w:rsidR="00260426">
        <w:rPr>
          <w:kern w:val="2"/>
          <w:szCs w:val="24"/>
        </w:rPr>
        <w:t xml:space="preserve"> застройки</w:t>
      </w:r>
      <w:r w:rsidRPr="00F5702E">
        <w:rPr>
          <w:kern w:val="2"/>
          <w:szCs w:val="24"/>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A319A2" w:rsidRPr="00F5702E" w:rsidRDefault="00A319A2" w:rsidP="00E97D2C">
      <w:pPr>
        <w:tabs>
          <w:tab w:val="left" w:pos="709"/>
          <w:tab w:val="left" w:pos="1134"/>
        </w:tabs>
        <w:ind w:firstLine="709"/>
        <w:rPr>
          <w:kern w:val="2"/>
          <w:szCs w:val="24"/>
        </w:rPr>
      </w:pPr>
      <w:r w:rsidRPr="00F5702E">
        <w:rPr>
          <w:kern w:val="2"/>
          <w:szCs w:val="24"/>
        </w:rPr>
        <w:t>2.</w:t>
      </w:r>
      <w:r w:rsidRPr="00F5702E">
        <w:rPr>
          <w:kern w:val="2"/>
          <w:szCs w:val="24"/>
        </w:rPr>
        <w:tab/>
        <w:t>Правила</w:t>
      </w:r>
      <w:r w:rsidR="00260426">
        <w:rPr>
          <w:kern w:val="2"/>
          <w:szCs w:val="24"/>
        </w:rPr>
        <w:t xml:space="preserve"> застройки</w:t>
      </w:r>
      <w:r w:rsidRPr="00F5702E">
        <w:rPr>
          <w:kern w:val="2"/>
          <w:szCs w:val="24"/>
        </w:rPr>
        <w:t xml:space="preserve"> применяются </w:t>
      </w:r>
      <w:proofErr w:type="gramStart"/>
      <w:r w:rsidRPr="00F5702E">
        <w:rPr>
          <w:kern w:val="2"/>
          <w:szCs w:val="24"/>
        </w:rPr>
        <w:t>при</w:t>
      </w:r>
      <w:proofErr w:type="gramEnd"/>
      <w:r w:rsidRPr="00F5702E">
        <w:rPr>
          <w:kern w:val="2"/>
          <w:szCs w:val="24"/>
        </w:rPr>
        <w:t>:</w:t>
      </w:r>
    </w:p>
    <w:p w:rsidR="00A319A2" w:rsidRPr="0081769D" w:rsidRDefault="00A319A2" w:rsidP="00A7342A">
      <w:pPr>
        <w:pStyle w:val="a6"/>
        <w:numPr>
          <w:ilvl w:val="0"/>
          <w:numId w:val="163"/>
        </w:numPr>
        <w:tabs>
          <w:tab w:val="left" w:pos="709"/>
          <w:tab w:val="left" w:pos="1134"/>
        </w:tabs>
        <w:ind w:left="0" w:firstLine="709"/>
        <w:rPr>
          <w:kern w:val="2"/>
          <w:szCs w:val="24"/>
        </w:rPr>
      </w:pPr>
      <w:r w:rsidRPr="0081769D">
        <w:rPr>
          <w:kern w:val="2"/>
          <w:szCs w:val="24"/>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A319A2" w:rsidRPr="0081769D" w:rsidRDefault="00A319A2" w:rsidP="00A7342A">
      <w:pPr>
        <w:pStyle w:val="a6"/>
        <w:numPr>
          <w:ilvl w:val="0"/>
          <w:numId w:val="163"/>
        </w:numPr>
        <w:tabs>
          <w:tab w:val="left" w:pos="709"/>
          <w:tab w:val="left" w:pos="1134"/>
        </w:tabs>
        <w:ind w:left="0" w:firstLine="709"/>
        <w:rPr>
          <w:kern w:val="2"/>
          <w:szCs w:val="24"/>
        </w:rPr>
      </w:pPr>
      <w:proofErr w:type="gramStart"/>
      <w:r w:rsidRPr="0081769D">
        <w:rPr>
          <w:kern w:val="2"/>
          <w:szCs w:val="24"/>
        </w:rPr>
        <w:t>принятии</w:t>
      </w:r>
      <w:proofErr w:type="gramEnd"/>
      <w:r w:rsidRPr="0081769D">
        <w:rPr>
          <w:kern w:val="2"/>
          <w:szCs w:val="24"/>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A319A2" w:rsidRPr="0081769D" w:rsidRDefault="00A319A2" w:rsidP="00A7342A">
      <w:pPr>
        <w:pStyle w:val="a6"/>
        <w:numPr>
          <w:ilvl w:val="0"/>
          <w:numId w:val="163"/>
        </w:numPr>
        <w:tabs>
          <w:tab w:val="left" w:pos="709"/>
          <w:tab w:val="left" w:pos="1134"/>
        </w:tabs>
        <w:ind w:left="0" w:firstLine="709"/>
        <w:rPr>
          <w:kern w:val="2"/>
          <w:szCs w:val="24"/>
        </w:rPr>
      </w:pPr>
      <w:proofErr w:type="gramStart"/>
      <w:r w:rsidRPr="0081769D">
        <w:rPr>
          <w:kern w:val="2"/>
          <w:szCs w:val="24"/>
        </w:rPr>
        <w:t>принятии</w:t>
      </w:r>
      <w:proofErr w:type="gramEnd"/>
      <w:r w:rsidRPr="0081769D">
        <w:rPr>
          <w:kern w:val="2"/>
          <w:szCs w:val="24"/>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A319A2" w:rsidRPr="0081769D" w:rsidRDefault="00A319A2" w:rsidP="00A7342A">
      <w:pPr>
        <w:pStyle w:val="a6"/>
        <w:numPr>
          <w:ilvl w:val="0"/>
          <w:numId w:val="163"/>
        </w:numPr>
        <w:tabs>
          <w:tab w:val="left" w:pos="709"/>
          <w:tab w:val="left" w:pos="1134"/>
        </w:tabs>
        <w:ind w:left="0" w:firstLine="709"/>
        <w:rPr>
          <w:kern w:val="2"/>
          <w:szCs w:val="24"/>
        </w:rPr>
      </w:pPr>
      <w:proofErr w:type="gramStart"/>
      <w:r w:rsidRPr="0081769D">
        <w:rPr>
          <w:kern w:val="2"/>
          <w:szCs w:val="24"/>
        </w:rPr>
        <w:t>осуществлении</w:t>
      </w:r>
      <w:proofErr w:type="gramEnd"/>
      <w:r w:rsidRPr="0081769D">
        <w:rPr>
          <w:kern w:val="2"/>
          <w:szCs w:val="24"/>
        </w:rPr>
        <w:t xml:space="preserve"> контроля за использованием земель на территории городского поселения</w:t>
      </w:r>
      <w:r w:rsidR="006C794A">
        <w:rPr>
          <w:kern w:val="2"/>
          <w:szCs w:val="24"/>
        </w:rPr>
        <w:t xml:space="preserve"> </w:t>
      </w:r>
      <w:r w:rsidR="006C794A">
        <w:rPr>
          <w:kern w:val="2"/>
          <w:szCs w:val="24"/>
          <w:lang w:eastAsia="ru-RU"/>
        </w:rPr>
        <w:t>«Город Кувшиново»</w:t>
      </w:r>
      <w:r w:rsidRPr="0081769D">
        <w:rPr>
          <w:kern w:val="2"/>
          <w:szCs w:val="24"/>
        </w:rPr>
        <w:t>;</w:t>
      </w:r>
    </w:p>
    <w:p w:rsidR="00A319A2" w:rsidRPr="0081769D" w:rsidRDefault="00A319A2" w:rsidP="00A7342A">
      <w:pPr>
        <w:pStyle w:val="a6"/>
        <w:numPr>
          <w:ilvl w:val="0"/>
          <w:numId w:val="163"/>
        </w:numPr>
        <w:tabs>
          <w:tab w:val="left" w:pos="709"/>
          <w:tab w:val="left" w:pos="1134"/>
        </w:tabs>
        <w:ind w:left="0" w:firstLine="709"/>
        <w:rPr>
          <w:kern w:val="2"/>
          <w:szCs w:val="24"/>
        </w:rPr>
      </w:pPr>
      <w:proofErr w:type="gramStart"/>
      <w:r w:rsidRPr="0081769D">
        <w:rPr>
          <w:kern w:val="2"/>
          <w:szCs w:val="24"/>
        </w:rPr>
        <w:t>формировании</w:t>
      </w:r>
      <w:proofErr w:type="gramEnd"/>
      <w:r w:rsidRPr="0081769D">
        <w:rPr>
          <w:kern w:val="2"/>
          <w:szCs w:val="24"/>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A319A2" w:rsidRPr="0081769D" w:rsidRDefault="00A319A2" w:rsidP="00A7342A">
      <w:pPr>
        <w:pStyle w:val="a6"/>
        <w:numPr>
          <w:ilvl w:val="0"/>
          <w:numId w:val="163"/>
        </w:numPr>
        <w:tabs>
          <w:tab w:val="left" w:pos="709"/>
          <w:tab w:val="left" w:pos="1134"/>
        </w:tabs>
        <w:ind w:left="0" w:firstLine="709"/>
        <w:rPr>
          <w:kern w:val="2"/>
          <w:szCs w:val="24"/>
          <w:lang w:eastAsia="ru-RU"/>
        </w:rPr>
      </w:pPr>
      <w:r w:rsidRPr="0081769D">
        <w:rPr>
          <w:kern w:val="2"/>
          <w:szCs w:val="24"/>
        </w:rPr>
        <w:t>в других случаях, предусмотренных нормативными правовыми и нормативными техническими документами.</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5" w:name="_Toc467010624"/>
      <w:r w:rsidRPr="00F5702E">
        <w:rPr>
          <w:rFonts w:ascii="Times New Roman" w:hAnsi="Times New Roman" w:cs="Times New Roman"/>
          <w:kern w:val="2"/>
          <w:sz w:val="24"/>
          <w:szCs w:val="24"/>
        </w:rPr>
        <w:t>Статья 4. Общедоступность информации о землепользовании и застройке</w:t>
      </w:r>
      <w:bookmarkEnd w:id="5"/>
    </w:p>
    <w:p w:rsidR="00A319A2" w:rsidRPr="00F5702E" w:rsidRDefault="00A319A2" w:rsidP="00E97D2C">
      <w:pPr>
        <w:tabs>
          <w:tab w:val="left" w:pos="709"/>
        </w:tabs>
        <w:ind w:firstLine="709"/>
        <w:rPr>
          <w:kern w:val="2"/>
          <w:szCs w:val="24"/>
        </w:rPr>
      </w:pPr>
      <w:r w:rsidRPr="00F5702E">
        <w:rPr>
          <w:kern w:val="2"/>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A319A2" w:rsidRPr="00F5702E" w:rsidRDefault="00A319A2" w:rsidP="0081769D">
      <w:pPr>
        <w:tabs>
          <w:tab w:val="left" w:pos="709"/>
        </w:tabs>
        <w:ind w:firstLine="709"/>
        <w:rPr>
          <w:kern w:val="2"/>
          <w:szCs w:val="24"/>
        </w:rPr>
      </w:pPr>
      <w:r w:rsidRPr="00F5702E">
        <w:rPr>
          <w:kern w:val="2"/>
          <w:szCs w:val="24"/>
        </w:rPr>
        <w:t xml:space="preserve">2. Администрация городского поселения </w:t>
      </w:r>
      <w:r w:rsidR="006C794A">
        <w:rPr>
          <w:kern w:val="2"/>
          <w:szCs w:val="24"/>
        </w:rPr>
        <w:t xml:space="preserve"> </w:t>
      </w:r>
      <w:r w:rsidR="006C794A">
        <w:rPr>
          <w:kern w:val="2"/>
          <w:szCs w:val="24"/>
          <w:lang w:eastAsia="ru-RU"/>
        </w:rPr>
        <w:t xml:space="preserve">«Город Кувшиново» </w:t>
      </w:r>
      <w:r w:rsidRPr="00F5702E">
        <w:rPr>
          <w:kern w:val="2"/>
          <w:szCs w:val="24"/>
        </w:rPr>
        <w:t xml:space="preserve"> обеспечивает возможность ознакомления с Правилами </w:t>
      </w:r>
      <w:r w:rsidR="007B72B9">
        <w:rPr>
          <w:kern w:val="2"/>
          <w:szCs w:val="24"/>
        </w:rPr>
        <w:t xml:space="preserve">застройки </w:t>
      </w:r>
      <w:r w:rsidRPr="00F5702E">
        <w:rPr>
          <w:kern w:val="2"/>
          <w:szCs w:val="24"/>
        </w:rPr>
        <w:t>путём:</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опубликования в средствах массовой информации;</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 xml:space="preserve">размещения на официальном сайте городского поселения </w:t>
      </w:r>
      <w:r w:rsidR="00EC4400">
        <w:rPr>
          <w:kern w:val="2"/>
          <w:szCs w:val="24"/>
          <w:lang w:eastAsia="ru-RU"/>
        </w:rPr>
        <w:t xml:space="preserve">«Город Кувшиново» </w:t>
      </w:r>
      <w:r w:rsidRPr="0081769D">
        <w:rPr>
          <w:kern w:val="2"/>
          <w:szCs w:val="24"/>
        </w:rPr>
        <w:t>в информационно-телекоммуникационной сети «Интернет» (при наличии);</w:t>
      </w:r>
    </w:p>
    <w:p w:rsidR="0081769D" w:rsidRPr="0081769D" w:rsidRDefault="0081769D" w:rsidP="00A7342A">
      <w:pPr>
        <w:pStyle w:val="a6"/>
        <w:numPr>
          <w:ilvl w:val="0"/>
          <w:numId w:val="164"/>
        </w:numPr>
        <w:tabs>
          <w:tab w:val="left" w:pos="1134"/>
        </w:tabs>
        <w:ind w:left="0" w:firstLine="709"/>
      </w:pPr>
      <w:r w:rsidRPr="0081769D">
        <w:t>размещения на официальном сайте Федеральн</w:t>
      </w:r>
      <w:r>
        <w:t>ой</w:t>
      </w:r>
      <w:r w:rsidRPr="0081769D">
        <w:t xml:space="preserve"> государственн</w:t>
      </w:r>
      <w:r>
        <w:t>ой</w:t>
      </w:r>
      <w:r w:rsidRPr="0081769D">
        <w:t xml:space="preserve"> информационн</w:t>
      </w:r>
      <w:r>
        <w:t>ой</w:t>
      </w:r>
      <w:r w:rsidRPr="0081769D">
        <w:t xml:space="preserve"> систем</w:t>
      </w:r>
      <w:r>
        <w:t>ы</w:t>
      </w:r>
      <w:r w:rsidRPr="0081769D">
        <w:t xml:space="preserve"> территориального планирования</w:t>
      </w:r>
      <w:r>
        <w:t xml:space="preserve"> (ФГИС ТП);</w:t>
      </w:r>
    </w:p>
    <w:p w:rsidR="00A319A2" w:rsidRPr="0081769D" w:rsidRDefault="00A319A2" w:rsidP="00A7342A">
      <w:pPr>
        <w:pStyle w:val="a6"/>
        <w:numPr>
          <w:ilvl w:val="0"/>
          <w:numId w:val="164"/>
        </w:numPr>
        <w:tabs>
          <w:tab w:val="left" w:pos="709"/>
          <w:tab w:val="left" w:pos="1134"/>
        </w:tabs>
        <w:ind w:left="0" w:firstLine="709"/>
        <w:rPr>
          <w:kern w:val="2"/>
          <w:szCs w:val="24"/>
        </w:rPr>
      </w:pPr>
      <w:r w:rsidRPr="0081769D">
        <w:rPr>
          <w:kern w:val="2"/>
          <w:szCs w:val="24"/>
        </w:rPr>
        <w:t>создания условий для ознакомления с настоящими Правилами</w:t>
      </w:r>
      <w:r w:rsidR="00260426">
        <w:rPr>
          <w:kern w:val="2"/>
          <w:szCs w:val="24"/>
        </w:rPr>
        <w:t xml:space="preserve"> застройки</w:t>
      </w:r>
      <w:r w:rsidRPr="0081769D">
        <w:rPr>
          <w:kern w:val="2"/>
          <w:szCs w:val="24"/>
        </w:rPr>
        <w:t>, в том числе с входящими в их состав картографическими документами в администрации городского поселения</w:t>
      </w:r>
      <w:r w:rsidR="00EC4400">
        <w:rPr>
          <w:kern w:val="2"/>
          <w:szCs w:val="24"/>
        </w:rPr>
        <w:t xml:space="preserve"> </w:t>
      </w:r>
      <w:r w:rsidR="00EC4400">
        <w:rPr>
          <w:kern w:val="2"/>
          <w:szCs w:val="24"/>
          <w:lang w:eastAsia="ru-RU"/>
        </w:rPr>
        <w:t>«Город Кувшиново»</w:t>
      </w:r>
      <w:r w:rsidRPr="0081769D">
        <w:rPr>
          <w:kern w:val="2"/>
          <w:szCs w:val="24"/>
        </w:rPr>
        <w:t xml:space="preserve">, иных органах и организациях, участвующих в регулировании </w:t>
      </w:r>
      <w:r w:rsidR="007B72B9">
        <w:rPr>
          <w:kern w:val="2"/>
          <w:szCs w:val="24"/>
        </w:rPr>
        <w:t xml:space="preserve">застройки </w:t>
      </w:r>
      <w:r w:rsidRPr="0081769D">
        <w:rPr>
          <w:kern w:val="2"/>
          <w:szCs w:val="24"/>
        </w:rPr>
        <w:t>в городском поселении</w:t>
      </w:r>
      <w:r w:rsidR="00EC4400">
        <w:rPr>
          <w:kern w:val="2"/>
          <w:szCs w:val="24"/>
        </w:rPr>
        <w:t xml:space="preserve"> </w:t>
      </w:r>
      <w:r w:rsidR="00EC4400">
        <w:rPr>
          <w:kern w:val="2"/>
          <w:szCs w:val="24"/>
          <w:lang w:eastAsia="ru-RU"/>
        </w:rPr>
        <w:t>«Город Кувшиново»</w:t>
      </w:r>
      <w:r w:rsidRPr="0081769D">
        <w:rPr>
          <w:kern w:val="2"/>
          <w:szCs w:val="24"/>
        </w:rPr>
        <w:t>.</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6" w:name="_Toc467010625"/>
      <w:r w:rsidRPr="00F5702E">
        <w:rPr>
          <w:rFonts w:ascii="Times New Roman" w:hAnsi="Times New Roman" w:cs="Times New Roman"/>
          <w:kern w:val="2"/>
          <w:sz w:val="24"/>
          <w:szCs w:val="24"/>
        </w:rPr>
        <w:t>Статья 5. Соотношение Правил с Генеральным планом городского поселения город Кувшиново и документацией по планировке территории</w:t>
      </w:r>
      <w:bookmarkEnd w:id="6"/>
    </w:p>
    <w:p w:rsidR="00E5479F" w:rsidRPr="009B6676" w:rsidRDefault="00A319A2" w:rsidP="00A7342A">
      <w:pPr>
        <w:pStyle w:val="a6"/>
        <w:numPr>
          <w:ilvl w:val="0"/>
          <w:numId w:val="174"/>
        </w:numPr>
        <w:tabs>
          <w:tab w:val="left" w:pos="709"/>
          <w:tab w:val="left" w:pos="851"/>
        </w:tabs>
        <w:suppressAutoHyphens w:val="0"/>
        <w:snapToGrid/>
        <w:spacing w:before="240"/>
        <w:ind w:left="0" w:firstLine="567"/>
        <w:rPr>
          <w:kern w:val="2"/>
          <w:szCs w:val="24"/>
          <w:lang w:eastAsia="ru-RU"/>
        </w:rPr>
      </w:pPr>
      <w:r w:rsidRPr="009B6676">
        <w:rPr>
          <w:kern w:val="2"/>
          <w:szCs w:val="24"/>
          <w:lang w:eastAsia="ru-RU"/>
        </w:rPr>
        <w:t xml:space="preserve">Правила застройки разработаны на основе </w:t>
      </w:r>
      <w:r w:rsidR="00E5479F" w:rsidRPr="009B6676">
        <w:rPr>
          <w:kern w:val="2"/>
          <w:szCs w:val="24"/>
          <w:lang w:eastAsia="ru-RU"/>
        </w:rPr>
        <w:t>ранее утвержденных Правил землепользования и застройки, утвержде</w:t>
      </w:r>
      <w:r w:rsidR="009B6676" w:rsidRPr="009B6676">
        <w:rPr>
          <w:kern w:val="2"/>
          <w:szCs w:val="24"/>
          <w:lang w:eastAsia="ru-RU"/>
        </w:rPr>
        <w:t xml:space="preserve">нных Решением Совета Депутатов  от </w:t>
      </w:r>
      <w:r w:rsidR="009B6676" w:rsidRPr="009B6676">
        <w:t>12.03.2010 г. № 92.</w:t>
      </w:r>
    </w:p>
    <w:p w:rsidR="00A319A2" w:rsidRPr="009B6676" w:rsidRDefault="009B6676" w:rsidP="00A7342A">
      <w:pPr>
        <w:pStyle w:val="a6"/>
        <w:numPr>
          <w:ilvl w:val="0"/>
          <w:numId w:val="174"/>
        </w:numPr>
        <w:tabs>
          <w:tab w:val="left" w:pos="709"/>
          <w:tab w:val="left" w:pos="851"/>
        </w:tabs>
        <w:suppressAutoHyphens w:val="0"/>
        <w:snapToGrid/>
        <w:spacing w:before="240"/>
        <w:ind w:left="0" w:firstLine="567"/>
        <w:rPr>
          <w:kern w:val="2"/>
          <w:szCs w:val="24"/>
          <w:lang w:eastAsia="ru-RU"/>
        </w:rPr>
      </w:pPr>
      <w:r w:rsidRPr="009B6676">
        <w:rPr>
          <w:kern w:val="2"/>
          <w:szCs w:val="24"/>
          <w:lang w:eastAsia="ru-RU"/>
        </w:rPr>
        <w:lastRenderedPageBreak/>
        <w:t xml:space="preserve">После утверждения </w:t>
      </w:r>
      <w:r w:rsidR="00A319A2" w:rsidRPr="009B6676">
        <w:rPr>
          <w:kern w:val="2"/>
          <w:szCs w:val="24"/>
          <w:lang w:eastAsia="ru-RU"/>
        </w:rPr>
        <w:t>Генерального плана городского поселения</w:t>
      </w:r>
      <w:r w:rsidR="00EC4400">
        <w:rPr>
          <w:kern w:val="2"/>
          <w:szCs w:val="24"/>
          <w:lang w:eastAsia="ru-RU"/>
        </w:rPr>
        <w:t xml:space="preserve"> «Город Кувшиново»</w:t>
      </w:r>
      <w:r w:rsidRPr="009B6676">
        <w:rPr>
          <w:kern w:val="2"/>
          <w:szCs w:val="24"/>
          <w:lang w:eastAsia="ru-RU"/>
        </w:rPr>
        <w:t xml:space="preserve">, следует привести в соответствие с функциональным зонированием текстовую и графическую части </w:t>
      </w:r>
      <w:r w:rsidR="00690CB9">
        <w:rPr>
          <w:kern w:val="2"/>
          <w:szCs w:val="24"/>
          <w:lang w:eastAsia="ru-RU"/>
        </w:rPr>
        <w:t>Настоящих Правил</w:t>
      </w:r>
      <w:r w:rsidR="00EC4400">
        <w:rPr>
          <w:kern w:val="2"/>
          <w:szCs w:val="24"/>
          <w:lang w:eastAsia="ru-RU"/>
        </w:rPr>
        <w:t xml:space="preserve"> землепользования и </w:t>
      </w:r>
      <w:r w:rsidR="00690CB9">
        <w:rPr>
          <w:kern w:val="2"/>
          <w:szCs w:val="24"/>
          <w:lang w:eastAsia="ru-RU"/>
        </w:rPr>
        <w:t xml:space="preserve"> застройки</w:t>
      </w:r>
      <w:r w:rsidR="00A319A2" w:rsidRPr="009B6676">
        <w:rPr>
          <w:kern w:val="2"/>
          <w:szCs w:val="24"/>
          <w:lang w:eastAsia="ru-RU"/>
        </w:rPr>
        <w:t xml:space="preserve">. Допускается конкретизация Правилами </w:t>
      </w:r>
      <w:r w:rsidR="007B72B9">
        <w:rPr>
          <w:kern w:val="2"/>
          <w:szCs w:val="24"/>
          <w:lang w:eastAsia="ru-RU"/>
        </w:rPr>
        <w:t>застройки</w:t>
      </w:r>
      <w:r w:rsidR="004F289D">
        <w:rPr>
          <w:kern w:val="2"/>
          <w:szCs w:val="24"/>
          <w:lang w:eastAsia="ru-RU"/>
        </w:rPr>
        <w:t xml:space="preserve"> </w:t>
      </w:r>
      <w:r w:rsidR="00A319A2" w:rsidRPr="009B6676">
        <w:rPr>
          <w:kern w:val="2"/>
          <w:szCs w:val="24"/>
          <w:lang w:eastAsia="ru-RU"/>
        </w:rPr>
        <w:t>положений Генерального плана, но с обязательным учётом функционального зонирования территории.</w:t>
      </w:r>
    </w:p>
    <w:p w:rsidR="00A319A2" w:rsidRPr="009B6676" w:rsidRDefault="00A319A2" w:rsidP="009B6676">
      <w:pPr>
        <w:tabs>
          <w:tab w:val="left" w:pos="709"/>
          <w:tab w:val="left" w:pos="851"/>
        </w:tabs>
        <w:suppressAutoHyphens w:val="0"/>
        <w:snapToGrid/>
        <w:ind w:firstLine="567"/>
        <w:rPr>
          <w:kern w:val="2"/>
          <w:szCs w:val="24"/>
          <w:lang w:eastAsia="ru-RU"/>
        </w:rPr>
      </w:pPr>
      <w:r w:rsidRPr="009B6676">
        <w:rPr>
          <w:kern w:val="2"/>
          <w:szCs w:val="24"/>
          <w:lang w:eastAsia="ru-RU"/>
        </w:rPr>
        <w:t>В случае внесения в установленном порядке изменений в Генеральный план городского поселения</w:t>
      </w:r>
      <w:r w:rsidR="00EC4400">
        <w:rPr>
          <w:kern w:val="2"/>
          <w:szCs w:val="24"/>
          <w:lang w:eastAsia="ru-RU"/>
        </w:rPr>
        <w:t xml:space="preserve"> «Город Кувшиново»</w:t>
      </w:r>
      <w:r w:rsidRPr="009B6676">
        <w:rPr>
          <w:kern w:val="2"/>
          <w:szCs w:val="24"/>
          <w:lang w:eastAsia="ru-RU"/>
        </w:rPr>
        <w:t>, соответствующие изменения вносятся в Правила застройки.</w:t>
      </w:r>
    </w:p>
    <w:p w:rsidR="00A319A2" w:rsidRPr="009B6676" w:rsidRDefault="00A319A2" w:rsidP="00A7342A">
      <w:pPr>
        <w:pStyle w:val="a6"/>
        <w:numPr>
          <w:ilvl w:val="0"/>
          <w:numId w:val="175"/>
        </w:numPr>
        <w:tabs>
          <w:tab w:val="left" w:pos="709"/>
          <w:tab w:val="left" w:pos="851"/>
        </w:tabs>
        <w:suppressAutoHyphens w:val="0"/>
        <w:snapToGrid/>
        <w:ind w:left="0" w:firstLine="567"/>
        <w:rPr>
          <w:kern w:val="2"/>
          <w:szCs w:val="24"/>
          <w:lang w:eastAsia="ru-RU"/>
        </w:rPr>
      </w:pPr>
      <w:r w:rsidRPr="009B6676">
        <w:rPr>
          <w:kern w:val="2"/>
          <w:szCs w:val="24"/>
          <w:lang w:eastAsia="ru-RU"/>
        </w:rPr>
        <w:t>Документация по планировке территории разрабатывается на основе Генерального плана городского поселения</w:t>
      </w:r>
      <w:r w:rsidR="00EC4400">
        <w:rPr>
          <w:kern w:val="2"/>
          <w:szCs w:val="24"/>
          <w:lang w:eastAsia="ru-RU"/>
        </w:rPr>
        <w:t xml:space="preserve"> «Город Кувшиново»</w:t>
      </w:r>
      <w:r w:rsidRPr="009B6676">
        <w:rPr>
          <w:kern w:val="2"/>
          <w:szCs w:val="24"/>
          <w:lang w:eastAsia="ru-RU"/>
        </w:rPr>
        <w:t xml:space="preserve">, Правил </w:t>
      </w:r>
      <w:r w:rsidR="007B72B9">
        <w:rPr>
          <w:kern w:val="2"/>
          <w:szCs w:val="24"/>
          <w:lang w:eastAsia="ru-RU"/>
        </w:rPr>
        <w:t>застройки</w:t>
      </w:r>
      <w:r w:rsidR="004F289D">
        <w:rPr>
          <w:kern w:val="2"/>
          <w:szCs w:val="24"/>
          <w:lang w:eastAsia="ru-RU"/>
        </w:rPr>
        <w:t xml:space="preserve"> </w:t>
      </w:r>
      <w:r w:rsidRPr="009B6676">
        <w:rPr>
          <w:kern w:val="2"/>
          <w:szCs w:val="24"/>
          <w:lang w:eastAsia="ru-RU"/>
        </w:rPr>
        <w:t>и не должна им противоречить.</w:t>
      </w:r>
    </w:p>
    <w:p w:rsidR="00A319A2" w:rsidRPr="009B6676" w:rsidRDefault="00A319A2" w:rsidP="00A7342A">
      <w:pPr>
        <w:pStyle w:val="a6"/>
        <w:numPr>
          <w:ilvl w:val="0"/>
          <w:numId w:val="175"/>
        </w:numPr>
        <w:tabs>
          <w:tab w:val="left" w:pos="709"/>
          <w:tab w:val="left" w:pos="851"/>
        </w:tabs>
        <w:suppressAutoHyphens w:val="0"/>
        <w:snapToGrid/>
        <w:ind w:left="0" w:firstLine="567"/>
        <w:rPr>
          <w:kern w:val="2"/>
          <w:szCs w:val="24"/>
          <w:lang w:eastAsia="ru-RU"/>
        </w:rPr>
      </w:pPr>
      <w:r w:rsidRPr="009B6676">
        <w:rPr>
          <w:kern w:val="2"/>
          <w:szCs w:val="24"/>
          <w:lang w:eastAsia="ru-RU"/>
        </w:rPr>
        <w:t>Нормативные и ненормативные правовые акты органов местного самоуправления городского поселения</w:t>
      </w:r>
      <w:r w:rsidR="00EC4400">
        <w:rPr>
          <w:kern w:val="2"/>
          <w:szCs w:val="24"/>
          <w:lang w:eastAsia="ru-RU"/>
        </w:rPr>
        <w:t xml:space="preserve"> «Город Кувшиново»</w:t>
      </w:r>
      <w:r w:rsidRPr="009B6676">
        <w:rPr>
          <w:kern w:val="2"/>
          <w:szCs w:val="24"/>
          <w:lang w:eastAsia="ru-RU"/>
        </w:rPr>
        <w:t xml:space="preserve">, за исключением указанного Генерального плана и случаев, установленных статьёй 6 </w:t>
      </w:r>
      <w:r w:rsidR="00690CB9">
        <w:rPr>
          <w:kern w:val="2"/>
          <w:szCs w:val="24"/>
          <w:lang w:eastAsia="ru-RU"/>
        </w:rPr>
        <w:t xml:space="preserve">настоящих Правил </w:t>
      </w:r>
      <w:r w:rsidR="00AD7EC8">
        <w:rPr>
          <w:kern w:val="2"/>
          <w:szCs w:val="24"/>
          <w:lang w:eastAsia="ru-RU"/>
        </w:rPr>
        <w:t xml:space="preserve">землепользования и </w:t>
      </w:r>
      <w:r w:rsidR="00690CB9">
        <w:rPr>
          <w:kern w:val="2"/>
          <w:szCs w:val="24"/>
          <w:lang w:eastAsia="ru-RU"/>
        </w:rPr>
        <w:t>застройки</w:t>
      </w:r>
      <w:r w:rsidRPr="009B6676">
        <w:rPr>
          <w:kern w:val="2"/>
          <w:szCs w:val="24"/>
          <w:lang w:eastAsia="ru-RU"/>
        </w:rPr>
        <w:t xml:space="preserve">, принятые до вступления в силу Правил </w:t>
      </w:r>
      <w:r w:rsidR="00EC4400">
        <w:rPr>
          <w:kern w:val="2"/>
          <w:szCs w:val="24"/>
          <w:lang w:eastAsia="ru-RU"/>
        </w:rPr>
        <w:t xml:space="preserve">землепользования и </w:t>
      </w:r>
      <w:r w:rsidRPr="009B6676">
        <w:rPr>
          <w:kern w:val="2"/>
          <w:szCs w:val="24"/>
          <w:lang w:eastAsia="ru-RU"/>
        </w:rPr>
        <w:t>застройки, применяются в части, не противоречащей им.</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7" w:name="_Toc467010626"/>
      <w:r w:rsidRPr="00F5702E">
        <w:rPr>
          <w:rFonts w:ascii="Times New Roman" w:hAnsi="Times New Roman" w:cs="Times New Roman"/>
          <w:kern w:val="2"/>
          <w:sz w:val="24"/>
          <w:szCs w:val="24"/>
        </w:rPr>
        <w:t>Статья 6. Действие</w:t>
      </w:r>
      <w:r w:rsidR="00EC4400">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Правил по отношению к ранее возникшим правам</w:t>
      </w:r>
      <w:bookmarkEnd w:id="7"/>
    </w:p>
    <w:p w:rsidR="00A319A2" w:rsidRPr="00F5702E" w:rsidRDefault="00A319A2" w:rsidP="00E92DFD">
      <w:pPr>
        <w:numPr>
          <w:ilvl w:val="0"/>
          <w:numId w:val="3"/>
        </w:numPr>
        <w:tabs>
          <w:tab w:val="left" w:pos="709"/>
          <w:tab w:val="left" w:pos="851"/>
        </w:tabs>
        <w:ind w:left="0" w:firstLine="567"/>
        <w:rPr>
          <w:kern w:val="2"/>
          <w:szCs w:val="24"/>
        </w:rPr>
      </w:pPr>
      <w:r w:rsidRPr="00F5702E">
        <w:rPr>
          <w:kern w:val="2"/>
          <w:szCs w:val="24"/>
        </w:rPr>
        <w:t xml:space="preserve">Действие Правил </w:t>
      </w:r>
      <w:r w:rsidR="007B72B9">
        <w:rPr>
          <w:kern w:val="2"/>
          <w:szCs w:val="24"/>
        </w:rPr>
        <w:t>застройки</w:t>
      </w:r>
      <w:r w:rsidR="004F289D">
        <w:rPr>
          <w:kern w:val="2"/>
          <w:szCs w:val="24"/>
        </w:rPr>
        <w:t xml:space="preserve"> </w:t>
      </w:r>
      <w:r w:rsidRPr="00F5702E">
        <w:rPr>
          <w:kern w:val="2"/>
          <w:szCs w:val="24"/>
        </w:rPr>
        <w:t xml:space="preserve">городского поселения </w:t>
      </w:r>
      <w:r w:rsidR="00EC4400">
        <w:rPr>
          <w:kern w:val="2"/>
          <w:szCs w:val="24"/>
          <w:lang w:eastAsia="ru-RU"/>
        </w:rPr>
        <w:t xml:space="preserve">«Город Кувшиново» </w:t>
      </w:r>
      <w:r w:rsidRPr="00F5702E">
        <w:rPr>
          <w:kern w:val="2"/>
          <w:szCs w:val="24"/>
        </w:rPr>
        <w:t xml:space="preserve">не распространяется на разрешения на строительство, выданные до вступления в силу Правил </w:t>
      </w:r>
      <w:r w:rsidR="007B72B9">
        <w:rPr>
          <w:kern w:val="2"/>
          <w:szCs w:val="24"/>
        </w:rPr>
        <w:t>застройки</w:t>
      </w:r>
      <w:r w:rsidR="004F289D">
        <w:rPr>
          <w:kern w:val="2"/>
          <w:szCs w:val="24"/>
        </w:rPr>
        <w:t xml:space="preserve"> </w:t>
      </w:r>
      <w:r w:rsidRPr="00F5702E">
        <w:rPr>
          <w:kern w:val="2"/>
          <w:szCs w:val="24"/>
        </w:rPr>
        <w:t>городского поселения</w:t>
      </w:r>
      <w:r w:rsidR="00EC4400">
        <w:rPr>
          <w:kern w:val="2"/>
          <w:szCs w:val="24"/>
        </w:rPr>
        <w:t xml:space="preserve"> </w:t>
      </w:r>
      <w:r w:rsidR="00EC4400">
        <w:rPr>
          <w:kern w:val="2"/>
          <w:szCs w:val="24"/>
          <w:lang w:eastAsia="ru-RU"/>
        </w:rPr>
        <w:t>«Город Кувшиново»</w:t>
      </w:r>
      <w:r w:rsidRPr="00F5702E">
        <w:rPr>
          <w:kern w:val="2"/>
          <w:szCs w:val="24"/>
        </w:rPr>
        <w:t>.</w:t>
      </w:r>
    </w:p>
    <w:p w:rsidR="00A319A2" w:rsidRPr="00F5702E" w:rsidRDefault="00A319A2" w:rsidP="00E92DFD">
      <w:pPr>
        <w:numPr>
          <w:ilvl w:val="0"/>
          <w:numId w:val="3"/>
        </w:numPr>
        <w:tabs>
          <w:tab w:val="left" w:pos="709"/>
          <w:tab w:val="left" w:pos="851"/>
        </w:tabs>
        <w:ind w:left="0" w:firstLine="567"/>
        <w:rPr>
          <w:kern w:val="2"/>
          <w:szCs w:val="24"/>
          <w:lang w:eastAsia="ru-RU"/>
        </w:rPr>
      </w:pPr>
      <w:r w:rsidRPr="00F5702E">
        <w:rPr>
          <w:kern w:val="2"/>
          <w:szCs w:val="24"/>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7B72B9">
        <w:rPr>
          <w:kern w:val="2"/>
          <w:szCs w:val="24"/>
        </w:rPr>
        <w:t>застройки</w:t>
      </w:r>
      <w:r w:rsidR="004F289D">
        <w:rPr>
          <w:kern w:val="2"/>
          <w:szCs w:val="24"/>
        </w:rPr>
        <w:t xml:space="preserve"> </w:t>
      </w:r>
      <w:r w:rsidRPr="00F5702E">
        <w:rPr>
          <w:kern w:val="2"/>
          <w:szCs w:val="24"/>
        </w:rPr>
        <w:t>городского поселения</w:t>
      </w:r>
      <w:r w:rsidR="00AD7EC8">
        <w:rPr>
          <w:kern w:val="2"/>
          <w:szCs w:val="24"/>
        </w:rPr>
        <w:t xml:space="preserve"> </w:t>
      </w:r>
      <w:r w:rsidR="00AD7EC8">
        <w:rPr>
          <w:kern w:val="2"/>
          <w:szCs w:val="24"/>
          <w:lang w:eastAsia="ru-RU"/>
        </w:rPr>
        <w:t>«Город Кувшиново»</w:t>
      </w:r>
      <w:r w:rsidRPr="00F5702E">
        <w:rPr>
          <w:kern w:val="2"/>
          <w:szCs w:val="24"/>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w:t>
      </w:r>
      <w:r w:rsidR="00690CB9">
        <w:rPr>
          <w:kern w:val="2"/>
          <w:szCs w:val="24"/>
        </w:rPr>
        <w:t xml:space="preserve">настоящих Правил </w:t>
      </w:r>
      <w:r w:rsidR="007B72B9">
        <w:rPr>
          <w:kern w:val="2"/>
          <w:szCs w:val="24"/>
        </w:rPr>
        <w:t>застройк</w:t>
      </w:r>
      <w:proofErr w:type="gramStart"/>
      <w:r w:rsidR="007B72B9">
        <w:rPr>
          <w:kern w:val="2"/>
          <w:szCs w:val="24"/>
        </w:rPr>
        <w:t>и</w:t>
      </w:r>
      <w:r w:rsidRPr="00F5702E">
        <w:rPr>
          <w:kern w:val="2"/>
          <w:szCs w:val="24"/>
        </w:rPr>
        <w:t>(</w:t>
      </w:r>
      <w:proofErr w:type="gramEnd"/>
      <w:r w:rsidRPr="00F5702E">
        <w:rPr>
          <w:kern w:val="2"/>
          <w:szCs w:val="24"/>
        </w:rPr>
        <w:t xml:space="preserve">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w:t>
      </w:r>
      <w:r w:rsidR="00690CB9">
        <w:rPr>
          <w:kern w:val="2"/>
          <w:szCs w:val="24"/>
        </w:rPr>
        <w:t xml:space="preserve">настоящих Правил </w:t>
      </w:r>
      <w:r w:rsidR="00AD7EC8">
        <w:rPr>
          <w:kern w:val="2"/>
          <w:szCs w:val="24"/>
        </w:rPr>
        <w:t xml:space="preserve">землепользования и </w:t>
      </w:r>
      <w:r w:rsidR="00690CB9">
        <w:rPr>
          <w:kern w:val="2"/>
          <w:szCs w:val="24"/>
        </w:rPr>
        <w:t>застройки</w:t>
      </w:r>
      <w:r w:rsidRPr="00F5702E">
        <w:rPr>
          <w:kern w:val="2"/>
          <w:szCs w:val="24"/>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9E7F43" w:rsidRPr="00F5702E" w:rsidRDefault="009E7F43" w:rsidP="00351019">
      <w:pPr>
        <w:tabs>
          <w:tab w:val="left" w:pos="851"/>
        </w:tabs>
        <w:ind w:firstLine="567"/>
        <w:rPr>
          <w:kern w:val="2"/>
          <w:szCs w:val="24"/>
        </w:rPr>
      </w:pPr>
    </w:p>
    <w:p w:rsidR="00510AE2" w:rsidRPr="00F5702E" w:rsidRDefault="00510AE2" w:rsidP="009010E7">
      <w:pPr>
        <w:pStyle w:val="2"/>
        <w:rPr>
          <w:rFonts w:ascii="Times New Roman" w:hAnsi="Times New Roman" w:cs="Times New Roman"/>
          <w:kern w:val="2"/>
          <w:sz w:val="24"/>
          <w:szCs w:val="24"/>
        </w:rPr>
      </w:pPr>
      <w:bookmarkStart w:id="8" w:name="_Toc467010627"/>
      <w:r w:rsidRPr="00F5702E">
        <w:rPr>
          <w:rFonts w:ascii="Times New Roman" w:hAnsi="Times New Roman" w:cs="Times New Roman"/>
          <w:kern w:val="2"/>
          <w:sz w:val="24"/>
          <w:szCs w:val="24"/>
        </w:rPr>
        <w:t xml:space="preserve">Статья 7. Полномочия органов местного самоуправления городского поселения </w:t>
      </w:r>
      <w:r w:rsidR="00AD7EC8">
        <w:rPr>
          <w:kern w:val="2"/>
          <w:szCs w:val="24"/>
          <w:lang w:eastAsia="ru-RU"/>
        </w:rPr>
        <w:t xml:space="preserve">«Город Кувшиново» </w:t>
      </w:r>
      <w:r w:rsidRPr="00F5702E">
        <w:rPr>
          <w:rFonts w:ascii="Times New Roman" w:hAnsi="Times New Roman" w:cs="Times New Roman"/>
          <w:kern w:val="2"/>
          <w:sz w:val="24"/>
          <w:szCs w:val="24"/>
        </w:rPr>
        <w:t>в области землепользования и застройки</w:t>
      </w:r>
      <w:bookmarkEnd w:id="8"/>
    </w:p>
    <w:p w:rsidR="00A319A2" w:rsidRPr="00F5702E" w:rsidRDefault="00A319A2" w:rsidP="00A7342A">
      <w:pPr>
        <w:pStyle w:val="a6"/>
        <w:numPr>
          <w:ilvl w:val="0"/>
          <w:numId w:val="27"/>
        </w:numPr>
        <w:tabs>
          <w:tab w:val="left" w:pos="851"/>
        </w:tabs>
        <w:ind w:left="0" w:firstLine="567"/>
        <w:rPr>
          <w:kern w:val="2"/>
          <w:szCs w:val="24"/>
        </w:rPr>
      </w:pPr>
      <w:r w:rsidRPr="00F5702E">
        <w:rPr>
          <w:kern w:val="2"/>
          <w:szCs w:val="24"/>
        </w:rPr>
        <w:t xml:space="preserve">Полномочия представительного органа местного самоуправления городского поселения </w:t>
      </w:r>
      <w:r w:rsidR="00AD7EC8">
        <w:rPr>
          <w:kern w:val="2"/>
          <w:szCs w:val="24"/>
          <w:lang w:eastAsia="ru-RU"/>
        </w:rPr>
        <w:t xml:space="preserve">«Город Кувшиново» </w:t>
      </w:r>
      <w:r w:rsidRPr="00F5702E">
        <w:rPr>
          <w:kern w:val="2"/>
          <w:szCs w:val="24"/>
        </w:rPr>
        <w:t xml:space="preserve">главы городского поселения </w:t>
      </w:r>
      <w:r w:rsidR="00AD7EC8">
        <w:rPr>
          <w:kern w:val="2"/>
          <w:szCs w:val="24"/>
          <w:lang w:eastAsia="ru-RU"/>
        </w:rPr>
        <w:t>«Город Кувшиново»</w:t>
      </w:r>
      <w:proofErr w:type="gramStart"/>
      <w:r w:rsidR="00AD7EC8">
        <w:rPr>
          <w:kern w:val="2"/>
          <w:szCs w:val="24"/>
          <w:lang w:eastAsia="ru-RU"/>
        </w:rPr>
        <w:t xml:space="preserve"> ,</w:t>
      </w:r>
      <w:proofErr w:type="gramEnd"/>
      <w:r w:rsidR="00AD7EC8">
        <w:rPr>
          <w:kern w:val="2"/>
          <w:szCs w:val="24"/>
          <w:lang w:eastAsia="ru-RU"/>
        </w:rPr>
        <w:t xml:space="preserve"> </w:t>
      </w:r>
      <w:r w:rsidRPr="00F5702E">
        <w:rPr>
          <w:kern w:val="2"/>
          <w:szCs w:val="24"/>
        </w:rPr>
        <w:t>главы адми</w:t>
      </w:r>
      <w:r w:rsidR="00AD7EC8">
        <w:rPr>
          <w:kern w:val="2"/>
          <w:szCs w:val="24"/>
        </w:rPr>
        <w:t xml:space="preserve">нистрации городского поселения </w:t>
      </w:r>
      <w:r w:rsidR="00AD7EC8">
        <w:rPr>
          <w:kern w:val="2"/>
          <w:szCs w:val="24"/>
          <w:lang w:eastAsia="ru-RU"/>
        </w:rPr>
        <w:t xml:space="preserve">«Город Кувшиново» </w:t>
      </w:r>
      <w:r w:rsidRPr="00F5702E">
        <w:rPr>
          <w:kern w:val="2"/>
          <w:szCs w:val="24"/>
        </w:rPr>
        <w:t xml:space="preserve"> в области </w:t>
      </w:r>
      <w:r w:rsidR="007B72B9">
        <w:rPr>
          <w:kern w:val="2"/>
          <w:szCs w:val="24"/>
        </w:rPr>
        <w:t>застройки</w:t>
      </w:r>
      <w:r w:rsidR="004F289D">
        <w:rPr>
          <w:kern w:val="2"/>
          <w:szCs w:val="24"/>
        </w:rPr>
        <w:t xml:space="preserve"> </w:t>
      </w:r>
      <w:r w:rsidRPr="00F5702E">
        <w:rPr>
          <w:kern w:val="2"/>
          <w:szCs w:val="24"/>
        </w:rPr>
        <w:t>определяются федеральными законами, законами Тверской области, Уставом городского поселения</w:t>
      </w:r>
      <w:r w:rsidR="00AD7EC8">
        <w:rPr>
          <w:kern w:val="2"/>
          <w:szCs w:val="24"/>
        </w:rPr>
        <w:t xml:space="preserve"> </w:t>
      </w:r>
      <w:r w:rsidR="00AD7EC8">
        <w:rPr>
          <w:kern w:val="2"/>
          <w:szCs w:val="24"/>
          <w:lang w:eastAsia="ru-RU"/>
        </w:rPr>
        <w:t>«Город Кувшиново»</w:t>
      </w:r>
      <w:r w:rsidRPr="00F5702E">
        <w:rPr>
          <w:kern w:val="2"/>
          <w:szCs w:val="24"/>
        </w:rPr>
        <w:t>.</w:t>
      </w:r>
    </w:p>
    <w:p w:rsidR="00A319A2" w:rsidRPr="00F5702E" w:rsidRDefault="00A319A2" w:rsidP="00A7342A">
      <w:pPr>
        <w:pStyle w:val="a6"/>
        <w:numPr>
          <w:ilvl w:val="0"/>
          <w:numId w:val="27"/>
        </w:numPr>
        <w:tabs>
          <w:tab w:val="left" w:pos="851"/>
        </w:tabs>
        <w:ind w:left="0" w:firstLine="567"/>
        <w:rPr>
          <w:kern w:val="2"/>
          <w:szCs w:val="24"/>
          <w:lang w:eastAsia="ru-RU"/>
        </w:rPr>
      </w:pPr>
      <w:r w:rsidRPr="00F5702E">
        <w:rPr>
          <w:kern w:val="2"/>
          <w:szCs w:val="24"/>
        </w:rPr>
        <w:t xml:space="preserve">Полномочия органов местного самоуправления городского поселения </w:t>
      </w:r>
      <w:r w:rsidR="00AD7EC8">
        <w:rPr>
          <w:kern w:val="2"/>
          <w:szCs w:val="24"/>
          <w:lang w:eastAsia="ru-RU"/>
        </w:rPr>
        <w:t xml:space="preserve">«Город Кувшиново» </w:t>
      </w:r>
      <w:r w:rsidRPr="00F5702E">
        <w:rPr>
          <w:kern w:val="2"/>
          <w:szCs w:val="24"/>
        </w:rPr>
        <w:t xml:space="preserve">в области </w:t>
      </w:r>
      <w:r w:rsidR="007B72B9">
        <w:rPr>
          <w:kern w:val="2"/>
          <w:szCs w:val="24"/>
        </w:rPr>
        <w:t>застройки</w:t>
      </w:r>
      <w:r w:rsidR="004F289D">
        <w:rPr>
          <w:kern w:val="2"/>
          <w:szCs w:val="24"/>
        </w:rPr>
        <w:t xml:space="preserve"> </w:t>
      </w:r>
      <w:r w:rsidRPr="00F5702E">
        <w:rPr>
          <w:kern w:val="2"/>
          <w:szCs w:val="24"/>
        </w:rPr>
        <w:t xml:space="preserve">реализуются в случае, если иное не предусмотрено соглашением о передаче органами местного самоуправления городского поселения </w:t>
      </w:r>
      <w:r w:rsidR="00AD7EC8">
        <w:rPr>
          <w:kern w:val="2"/>
          <w:szCs w:val="24"/>
        </w:rPr>
        <w:t>«Город Кувшиново»</w:t>
      </w:r>
      <w:r w:rsidRPr="00F5702E">
        <w:rPr>
          <w:kern w:val="2"/>
          <w:szCs w:val="24"/>
        </w:rPr>
        <w:t xml:space="preserve"> отдельных полномочий органам местного самоуправления</w:t>
      </w:r>
      <w:r w:rsidR="00AD7EC8">
        <w:rPr>
          <w:kern w:val="2"/>
          <w:szCs w:val="24"/>
        </w:rPr>
        <w:t xml:space="preserve"> </w:t>
      </w:r>
      <w:proofErr w:type="spellStart"/>
      <w:r w:rsidR="005F7833" w:rsidRPr="00F5702E">
        <w:rPr>
          <w:kern w:val="2"/>
          <w:szCs w:val="24"/>
        </w:rPr>
        <w:t>Кувшиновского</w:t>
      </w:r>
      <w:proofErr w:type="spellEnd"/>
      <w:r w:rsidRPr="00F5702E">
        <w:rPr>
          <w:kern w:val="2"/>
          <w:szCs w:val="24"/>
        </w:rPr>
        <w:t xml:space="preserve"> района. При наличии данного соглашения полномочия в области </w:t>
      </w:r>
      <w:r w:rsidR="007B72B9">
        <w:rPr>
          <w:kern w:val="2"/>
          <w:szCs w:val="24"/>
        </w:rPr>
        <w:t>застройки</w:t>
      </w:r>
      <w:r w:rsidR="004F289D">
        <w:rPr>
          <w:kern w:val="2"/>
          <w:szCs w:val="24"/>
        </w:rPr>
        <w:t xml:space="preserve"> </w:t>
      </w:r>
      <w:r w:rsidRPr="00F5702E">
        <w:rPr>
          <w:kern w:val="2"/>
          <w:szCs w:val="24"/>
        </w:rPr>
        <w:t>реализуются в соответствии с указанным соглашением.</w:t>
      </w:r>
    </w:p>
    <w:p w:rsidR="009E7F43" w:rsidRPr="00F5702E" w:rsidRDefault="009E7F43" w:rsidP="00E97D2C">
      <w:pPr>
        <w:rPr>
          <w:kern w:val="2"/>
          <w:szCs w:val="24"/>
        </w:rPr>
      </w:pPr>
    </w:p>
    <w:p w:rsidR="00510AE2" w:rsidRPr="00F5702E" w:rsidRDefault="00510AE2" w:rsidP="009010E7">
      <w:pPr>
        <w:pStyle w:val="2"/>
        <w:rPr>
          <w:rFonts w:ascii="Times New Roman" w:hAnsi="Times New Roman" w:cs="Times New Roman"/>
          <w:kern w:val="2"/>
          <w:sz w:val="24"/>
          <w:szCs w:val="24"/>
        </w:rPr>
      </w:pPr>
      <w:bookmarkStart w:id="9" w:name="_Toc467010628"/>
      <w:r w:rsidRPr="00F5702E">
        <w:rPr>
          <w:rFonts w:ascii="Times New Roman" w:hAnsi="Times New Roman" w:cs="Times New Roman"/>
          <w:kern w:val="2"/>
          <w:sz w:val="24"/>
          <w:szCs w:val="24"/>
        </w:rPr>
        <w:lastRenderedPageBreak/>
        <w:t>Статья 8. Комиссия по подготовке проекта правил землепользования и застройки</w:t>
      </w:r>
      <w:bookmarkEnd w:id="9"/>
    </w:p>
    <w:p w:rsidR="00286606" w:rsidRPr="00F5702E" w:rsidRDefault="00A319A2" w:rsidP="00E92DFD">
      <w:pPr>
        <w:pStyle w:val="a6"/>
        <w:numPr>
          <w:ilvl w:val="0"/>
          <w:numId w:val="5"/>
        </w:numPr>
        <w:tabs>
          <w:tab w:val="left" w:pos="851"/>
        </w:tabs>
        <w:ind w:left="0" w:firstLine="567"/>
        <w:rPr>
          <w:color w:val="000000" w:themeColor="text1"/>
          <w:kern w:val="2"/>
        </w:rPr>
      </w:pPr>
      <w:proofErr w:type="gramStart"/>
      <w:r w:rsidRPr="00F5702E">
        <w:rPr>
          <w:kern w:val="2"/>
          <w:szCs w:val="24"/>
        </w:rPr>
        <w:t>Комиссия</w:t>
      </w:r>
      <w:r w:rsidR="00286606" w:rsidRPr="00F5702E">
        <w:rPr>
          <w:color w:val="000000" w:themeColor="text1"/>
          <w:kern w:val="2"/>
        </w:rPr>
        <w:t xml:space="preserve"> является постоянно действующим коллегиальным органом, формируемым для подготовки проекта правил застройки, внесении </w:t>
      </w:r>
      <w:r w:rsidR="00690CB9">
        <w:rPr>
          <w:color w:val="000000" w:themeColor="text1"/>
          <w:kern w:val="2"/>
        </w:rPr>
        <w:t>изменений в Правила застройки</w:t>
      </w:r>
      <w:r w:rsidR="00286606" w:rsidRPr="00F5702E">
        <w:rPr>
          <w:color w:val="000000" w:themeColor="text1"/>
          <w:kern w:val="2"/>
        </w:rPr>
        <w:t xml:space="preserve">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w:t>
      </w:r>
      <w:proofErr w:type="gramEnd"/>
      <w:r w:rsidR="00286606" w:rsidRPr="00F5702E">
        <w:rPr>
          <w:color w:val="000000" w:themeColor="text1"/>
          <w:kern w:val="2"/>
        </w:rPr>
        <w:t xml:space="preserve"> </w:t>
      </w:r>
      <w:proofErr w:type="gramStart"/>
      <w:r w:rsidR="00286606" w:rsidRPr="00F5702E">
        <w:rPr>
          <w:color w:val="000000" w:themeColor="text1"/>
          <w:kern w:val="2"/>
        </w:rPr>
        <w:t>отказе</w:t>
      </w:r>
      <w:proofErr w:type="gramEnd"/>
      <w:r w:rsidR="00286606" w:rsidRPr="00F5702E">
        <w:rPr>
          <w:color w:val="000000" w:themeColor="text1"/>
          <w:kern w:val="2"/>
        </w:rPr>
        <w:t xml:space="preserve"> в предоставлении таких разрешений, а также проведения в установленном порядке публичных слушаний по названным вопросам.</w:t>
      </w:r>
    </w:p>
    <w:p w:rsidR="00286606" w:rsidRPr="00F5702E" w:rsidRDefault="00286606" w:rsidP="00E92DFD">
      <w:pPr>
        <w:pStyle w:val="a6"/>
        <w:numPr>
          <w:ilvl w:val="0"/>
          <w:numId w:val="5"/>
        </w:numPr>
        <w:tabs>
          <w:tab w:val="left" w:pos="851"/>
        </w:tabs>
        <w:ind w:left="0" w:firstLine="567"/>
        <w:rPr>
          <w:color w:val="000000" w:themeColor="text1"/>
          <w:kern w:val="2"/>
        </w:rPr>
      </w:pPr>
      <w:proofErr w:type="gramStart"/>
      <w:r w:rsidRPr="00F5702E">
        <w:rPr>
          <w:color w:val="000000" w:themeColor="text1"/>
          <w:kern w:val="2"/>
        </w:rPr>
        <w:t>В состав комиссии входят глава (заместитель главы) местной администрации муниципального образования Тверской области, руководители (заместители руководителей), специалисты органов и подразделений местной администрации муниципального образования Тверской области, наделенные полномочиями в области градостроительной деятельности, в области земельных отношений, в области имущественных отношений, в области экономического развития, в области охраны окружающей среды, в области правового обеспечения указанных органов и подразделений, депутаты представительного органа</w:t>
      </w:r>
      <w:proofErr w:type="gramEnd"/>
      <w:r w:rsidRPr="00F5702E">
        <w:rPr>
          <w:color w:val="000000" w:themeColor="text1"/>
          <w:kern w:val="2"/>
        </w:rPr>
        <w:t xml:space="preserve"> местного самоуправления, представители некоммерческих организаций.</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В случае рассмотрения вопросов, касающихся размещения объектов капитального строительства федерального или регионального значения в состав комиссии по согласованию включаются представители государственных органов контроля и надзора, исполнительных органов государственной власти Тверской области, депутаты Законодательного Собрания Тверской области.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0" w:name="sub_723"/>
      <w:r w:rsidRPr="00F5702E">
        <w:rPr>
          <w:color w:val="000000" w:themeColor="text1"/>
          <w:kern w:val="2"/>
        </w:rPr>
        <w:t>Комиссия состоит из нечетного числа членов общей численностью не менее девяти и не более двадцати одного человека.</w:t>
      </w:r>
    </w:p>
    <w:bookmarkEnd w:id="10"/>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Комиссия состоит из председателя, заместителя председателя, секретаря и членов комиссии.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1" w:name="sub_724"/>
      <w:r w:rsidRPr="00F5702E">
        <w:rPr>
          <w:color w:val="000000" w:themeColor="text1"/>
          <w:kern w:val="2"/>
        </w:rPr>
        <w:t>Комиссия осуществляет свою деятельность в форме заседаний. Заседания комиссии проводятся по мере необходимости, но не реже одного раза в квартал. Заседания комиссии являются правомочными, если на них присутствует более половины членов комиссии.</w:t>
      </w:r>
    </w:p>
    <w:bookmarkEnd w:id="11"/>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Заседания комиссии ведет ее председатель, а в его отсутствие - заместитель председателя комиссии.</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Решения комиссии принимаются простым большинством голосов от числа присутствующих членов комиссии.</w:t>
      </w:r>
    </w:p>
    <w:p w:rsidR="00286606" w:rsidRPr="00F5702E" w:rsidRDefault="00286606" w:rsidP="00E97D2C">
      <w:pPr>
        <w:pStyle w:val="a6"/>
        <w:tabs>
          <w:tab w:val="left" w:pos="851"/>
        </w:tabs>
        <w:ind w:left="0" w:firstLine="567"/>
        <w:rPr>
          <w:color w:val="000000" w:themeColor="text1"/>
          <w:kern w:val="2"/>
        </w:rPr>
      </w:pPr>
      <w:r w:rsidRPr="00F5702E">
        <w:rPr>
          <w:color w:val="000000" w:themeColor="text1"/>
          <w:kern w:val="2"/>
        </w:rPr>
        <w:t>Итоги каждого заседания комиссии оформляются протоколом, подписанным председателем и секретарем комиссии. К протоколу прилагаются копии материалов, рассмотренных на заседании комиссии.</w:t>
      </w:r>
    </w:p>
    <w:p w:rsidR="00286606" w:rsidRPr="00F5702E" w:rsidRDefault="00286606" w:rsidP="00E92DFD">
      <w:pPr>
        <w:pStyle w:val="a6"/>
        <w:numPr>
          <w:ilvl w:val="0"/>
          <w:numId w:val="5"/>
        </w:numPr>
        <w:tabs>
          <w:tab w:val="left" w:pos="851"/>
        </w:tabs>
        <w:ind w:left="0" w:firstLine="567"/>
        <w:rPr>
          <w:color w:val="000000" w:themeColor="text1"/>
          <w:kern w:val="2"/>
        </w:rPr>
      </w:pPr>
      <w:bookmarkStart w:id="12" w:name="sub_725"/>
      <w:r w:rsidRPr="00F5702E">
        <w:rPr>
          <w:color w:val="000000" w:themeColor="text1"/>
          <w:kern w:val="2"/>
        </w:rPr>
        <w:t>Персональный состав и порядок деятельности комиссии утверждаются главой местной администрации муниципального образования Тверской области.</w:t>
      </w:r>
    </w:p>
    <w:bookmarkEnd w:id="12"/>
    <w:p w:rsidR="00A319A2" w:rsidRPr="00F5702E" w:rsidRDefault="00286606" w:rsidP="00E97D2C">
      <w:pPr>
        <w:tabs>
          <w:tab w:val="left" w:pos="709"/>
          <w:tab w:val="left" w:pos="851"/>
        </w:tabs>
        <w:ind w:firstLine="567"/>
        <w:rPr>
          <w:kern w:val="2"/>
          <w:szCs w:val="24"/>
          <w:lang w:eastAsia="ru-RU"/>
        </w:rPr>
      </w:pPr>
      <w:r w:rsidRPr="00F5702E">
        <w:rPr>
          <w:kern w:val="2"/>
          <w:szCs w:val="24"/>
        </w:rPr>
        <w:t>6</w:t>
      </w:r>
      <w:r w:rsidR="00A319A2" w:rsidRPr="00F5702E">
        <w:rPr>
          <w:kern w:val="2"/>
          <w:szCs w:val="24"/>
        </w:rPr>
        <w:t>. 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администрации городского поселения</w:t>
      </w:r>
      <w:r w:rsidR="00AD7EC8">
        <w:rPr>
          <w:kern w:val="2"/>
          <w:szCs w:val="24"/>
        </w:rPr>
        <w:t xml:space="preserve"> </w:t>
      </w:r>
      <w:r w:rsidR="00AD7EC8">
        <w:rPr>
          <w:kern w:val="2"/>
          <w:szCs w:val="24"/>
          <w:lang w:eastAsia="ru-RU"/>
        </w:rPr>
        <w:t>«Город Кувшиново»</w:t>
      </w:r>
      <w:r w:rsidR="00A319A2" w:rsidRPr="00F5702E">
        <w:rPr>
          <w:kern w:val="2"/>
          <w:szCs w:val="24"/>
        </w:rPr>
        <w:t>.</w:t>
      </w:r>
    </w:p>
    <w:p w:rsidR="009E7F43" w:rsidRPr="00F5702E" w:rsidRDefault="00286606" w:rsidP="00E97D2C">
      <w:pPr>
        <w:tabs>
          <w:tab w:val="left" w:pos="2160"/>
        </w:tabs>
        <w:rPr>
          <w:kern w:val="2"/>
          <w:szCs w:val="24"/>
        </w:rPr>
      </w:pPr>
      <w:r w:rsidRPr="00F5702E">
        <w:rPr>
          <w:kern w:val="2"/>
          <w:szCs w:val="24"/>
        </w:rPr>
        <w:tab/>
      </w:r>
    </w:p>
    <w:p w:rsidR="003A62CF" w:rsidRPr="00F5702E" w:rsidRDefault="003A62CF" w:rsidP="009010E7">
      <w:pPr>
        <w:pStyle w:val="1"/>
        <w:rPr>
          <w:rFonts w:ascii="Times New Roman" w:hAnsi="Times New Roman" w:cs="Times New Roman"/>
          <w:kern w:val="2"/>
          <w:sz w:val="24"/>
          <w:szCs w:val="24"/>
        </w:rPr>
      </w:pPr>
      <w:bookmarkStart w:id="13" w:name="_Toc467010629"/>
      <w:r w:rsidRPr="00F5702E">
        <w:rPr>
          <w:rFonts w:ascii="Times New Roman" w:hAnsi="Times New Roman" w:cs="Times New Roman"/>
          <w:kern w:val="2"/>
          <w:sz w:val="24"/>
          <w:szCs w:val="24"/>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13"/>
    </w:p>
    <w:p w:rsidR="003A62CF" w:rsidRPr="00F5702E" w:rsidRDefault="003A62CF" w:rsidP="009010E7">
      <w:pPr>
        <w:pStyle w:val="2"/>
        <w:rPr>
          <w:rFonts w:ascii="Times New Roman" w:hAnsi="Times New Roman" w:cs="Times New Roman"/>
          <w:webHidden/>
          <w:kern w:val="2"/>
          <w:sz w:val="24"/>
          <w:szCs w:val="24"/>
        </w:rPr>
      </w:pPr>
      <w:bookmarkStart w:id="14" w:name="_Toc467010630"/>
      <w:r w:rsidRPr="00F5702E">
        <w:rPr>
          <w:rFonts w:ascii="Times New Roman" w:hAnsi="Times New Roman" w:cs="Times New Roman"/>
          <w:kern w:val="2"/>
          <w:sz w:val="24"/>
          <w:szCs w:val="24"/>
        </w:rPr>
        <w:t>Статья 9. Общие положения о формировании и предоставлении прав на земельные участки для строительства</w:t>
      </w:r>
      <w:bookmarkEnd w:id="14"/>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lang w:eastAsia="ru-RU"/>
        </w:rPr>
      </w:pPr>
      <w:r w:rsidRPr="00F5702E">
        <w:rPr>
          <w:kern w:val="2"/>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5F7833" w:rsidRPr="00F5702E" w:rsidRDefault="005F7833" w:rsidP="00920EED">
      <w:pPr>
        <w:numPr>
          <w:ilvl w:val="0"/>
          <w:numId w:val="4"/>
        </w:numPr>
        <w:tabs>
          <w:tab w:val="clear" w:pos="1429"/>
          <w:tab w:val="num" w:pos="142"/>
          <w:tab w:val="num" w:pos="540"/>
          <w:tab w:val="left" w:pos="709"/>
          <w:tab w:val="left" w:pos="1080"/>
        </w:tabs>
        <w:suppressAutoHyphens w:val="0"/>
        <w:snapToGrid/>
        <w:ind w:left="0" w:firstLine="709"/>
        <w:rPr>
          <w:kern w:val="2"/>
          <w:szCs w:val="24"/>
        </w:rPr>
      </w:pPr>
      <w:r w:rsidRPr="00F5702E">
        <w:rPr>
          <w:kern w:val="2"/>
          <w:szCs w:val="24"/>
        </w:rPr>
        <w:t>Приобретение заинтересованными лицами прав на земельные участки осуществляется в соответствии с нормами:</w:t>
      </w:r>
    </w:p>
    <w:p w:rsidR="005F7833" w:rsidRPr="00F5702E" w:rsidRDefault="005F7833" w:rsidP="00920EED">
      <w:pPr>
        <w:pStyle w:val="a6"/>
        <w:numPr>
          <w:ilvl w:val="0"/>
          <w:numId w:val="6"/>
        </w:numPr>
        <w:tabs>
          <w:tab w:val="num" w:pos="142"/>
          <w:tab w:val="left" w:pos="1080"/>
        </w:tabs>
        <w:ind w:left="0" w:firstLine="709"/>
        <w:rPr>
          <w:kern w:val="2"/>
          <w:szCs w:val="24"/>
        </w:rPr>
      </w:pPr>
      <w:r w:rsidRPr="00F5702E">
        <w:rPr>
          <w:kern w:val="2"/>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5F7833" w:rsidRPr="00F5702E" w:rsidRDefault="005F7833" w:rsidP="00920EED">
      <w:pPr>
        <w:pStyle w:val="a6"/>
        <w:numPr>
          <w:ilvl w:val="0"/>
          <w:numId w:val="6"/>
        </w:numPr>
        <w:tabs>
          <w:tab w:val="num" w:pos="142"/>
          <w:tab w:val="left" w:pos="1080"/>
        </w:tabs>
        <w:ind w:left="0" w:firstLine="709"/>
        <w:rPr>
          <w:kern w:val="2"/>
          <w:szCs w:val="24"/>
          <w:lang w:eastAsia="ru-RU"/>
        </w:rPr>
      </w:pPr>
      <w:r w:rsidRPr="00F5702E">
        <w:rPr>
          <w:kern w:val="2"/>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5" w:name="_Toc467010631"/>
      <w:r w:rsidRPr="00F5702E">
        <w:rPr>
          <w:rFonts w:ascii="Times New Roman" w:hAnsi="Times New Roman" w:cs="Times New Roman"/>
          <w:kern w:val="2"/>
          <w:sz w:val="24"/>
          <w:szCs w:val="24"/>
        </w:rPr>
        <w:t xml:space="preserve">Статья 10. Основания изъятия земель для муниципальных нужд городского поселения город </w:t>
      </w:r>
      <w:r w:rsidR="00B8574F" w:rsidRPr="00F5702E">
        <w:rPr>
          <w:rFonts w:ascii="Times New Roman" w:hAnsi="Times New Roman" w:cs="Times New Roman"/>
          <w:kern w:val="2"/>
          <w:sz w:val="24"/>
          <w:szCs w:val="24"/>
        </w:rPr>
        <w:t>Кувшиново</w:t>
      </w:r>
      <w:bookmarkEnd w:id="15"/>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 xml:space="preserve">1. Изъятие, в том числе путём выкупа, земельных участков для муниципальных нужд городского поселения </w:t>
      </w:r>
      <w:r w:rsidR="00AD7EC8">
        <w:rPr>
          <w:kern w:val="2"/>
          <w:szCs w:val="24"/>
          <w:lang w:eastAsia="ru-RU"/>
        </w:rPr>
        <w:t xml:space="preserve"> «Город Кувшиново» </w:t>
      </w:r>
      <w:r w:rsidRPr="00F5702E">
        <w:rPr>
          <w:kern w:val="2"/>
          <w:szCs w:val="24"/>
          <w:lang w:eastAsia="ru-RU"/>
        </w:rPr>
        <w:t xml:space="preserve">осуществляется в исключительных случаях, связанных </w:t>
      </w:r>
      <w:proofErr w:type="gramStart"/>
      <w:r w:rsidRPr="00F5702E">
        <w:rPr>
          <w:kern w:val="2"/>
          <w:szCs w:val="24"/>
          <w:lang w:eastAsia="ru-RU"/>
        </w:rPr>
        <w:t>с</w:t>
      </w:r>
      <w:proofErr w:type="gramEnd"/>
      <w:r w:rsidRPr="00F5702E">
        <w:rPr>
          <w:kern w:val="2"/>
          <w:szCs w:val="24"/>
          <w:lang w:eastAsia="ru-RU"/>
        </w:rPr>
        <w:t>:</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 xml:space="preserve">размещением следующих объектов местного значения городского поселения </w:t>
      </w:r>
      <w:r w:rsidR="00AD7EC8">
        <w:rPr>
          <w:kern w:val="2"/>
          <w:szCs w:val="24"/>
          <w:lang w:eastAsia="ru-RU"/>
        </w:rPr>
        <w:t xml:space="preserve">«Город Кувшиново» </w:t>
      </w:r>
      <w:r w:rsidRPr="00920EED">
        <w:rPr>
          <w:kern w:val="2"/>
          <w:szCs w:val="24"/>
          <w:lang w:eastAsia="ru-RU"/>
        </w:rPr>
        <w:t>при отсутствии других вариантов возможного размещения этих объектов:</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объекты электр</w:t>
      </w:r>
      <w:proofErr w:type="gramStart"/>
      <w:r w:rsidRPr="00920EED">
        <w:rPr>
          <w:kern w:val="2"/>
          <w:szCs w:val="24"/>
          <w:lang w:eastAsia="ru-RU"/>
        </w:rPr>
        <w:t>о-</w:t>
      </w:r>
      <w:proofErr w:type="gramEnd"/>
      <w:r w:rsidRPr="00920EED">
        <w:rPr>
          <w:kern w:val="2"/>
          <w:szCs w:val="24"/>
          <w:lang w:eastAsia="ru-RU"/>
        </w:rPr>
        <w:t>, газо-, тепло- и водоснабжения муниципального значения городского поселения</w:t>
      </w:r>
      <w:r w:rsidR="00AD7EC8">
        <w:rPr>
          <w:kern w:val="2"/>
          <w:szCs w:val="24"/>
          <w:lang w:eastAsia="ru-RU"/>
        </w:rPr>
        <w:t xml:space="preserve"> «Город Кувшиново»</w:t>
      </w:r>
      <w:r w:rsidRPr="00920EED">
        <w:rPr>
          <w:kern w:val="2"/>
          <w:szCs w:val="24"/>
          <w:lang w:eastAsia="ru-RU"/>
        </w:rPr>
        <w:t>;</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автомобильные дороги местного значения городского поселения</w:t>
      </w:r>
      <w:r w:rsidR="00AD7EC8">
        <w:rPr>
          <w:kern w:val="2"/>
          <w:szCs w:val="24"/>
          <w:lang w:eastAsia="ru-RU"/>
        </w:rPr>
        <w:t xml:space="preserve"> «Город Кувшиново»</w:t>
      </w:r>
      <w:r w:rsidRPr="00920EED">
        <w:rPr>
          <w:kern w:val="2"/>
          <w:szCs w:val="24"/>
          <w:lang w:eastAsia="ru-RU"/>
        </w:rPr>
        <w:t>;</w:t>
      </w:r>
    </w:p>
    <w:p w:rsidR="005F7833" w:rsidRPr="00920EED" w:rsidRDefault="005F7833" w:rsidP="00A7342A">
      <w:pPr>
        <w:pStyle w:val="a6"/>
        <w:numPr>
          <w:ilvl w:val="0"/>
          <w:numId w:val="165"/>
        </w:numPr>
        <w:tabs>
          <w:tab w:val="left" w:pos="709"/>
          <w:tab w:val="left" w:pos="851"/>
        </w:tabs>
        <w:suppressAutoHyphens w:val="0"/>
        <w:snapToGrid/>
        <w:ind w:left="0" w:firstLine="567"/>
        <w:rPr>
          <w:kern w:val="2"/>
          <w:szCs w:val="24"/>
          <w:lang w:eastAsia="ru-RU"/>
        </w:rPr>
      </w:pPr>
      <w:r w:rsidRPr="00920EED">
        <w:rPr>
          <w:kern w:val="2"/>
          <w:szCs w:val="24"/>
          <w:lang w:eastAsia="ru-RU"/>
        </w:rPr>
        <w:t>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городского поселения</w:t>
      </w:r>
      <w:r w:rsidR="00AD7EC8">
        <w:rPr>
          <w:kern w:val="2"/>
          <w:szCs w:val="24"/>
          <w:lang w:eastAsia="ru-RU"/>
        </w:rPr>
        <w:t xml:space="preserve"> «Город Кувшиново»</w:t>
      </w:r>
      <w:r w:rsidRPr="00920EED">
        <w:rPr>
          <w:kern w:val="2"/>
          <w:szCs w:val="24"/>
          <w:lang w:eastAsia="ru-RU"/>
        </w:rPr>
        <w:t>, в случаях, установленных законами Тверской области.</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2. Собственники земельных участков, землепользователи, землевладельцы, арендаторы земельных участков должны быть не позднее</w:t>
      </w:r>
      <w:r w:rsidR="00F460DF">
        <w:rPr>
          <w:kern w:val="2"/>
          <w:szCs w:val="24"/>
          <w:lang w:eastAsia="ru-RU"/>
        </w:rPr>
        <w:t xml:space="preserve">, </w:t>
      </w:r>
      <w:r w:rsidRPr="00F5702E">
        <w:rPr>
          <w:kern w:val="2"/>
          <w:szCs w:val="24"/>
          <w:lang w:eastAsia="ru-RU"/>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3. Порядок изъятия земельных участков, в том числе путём выкупа, для муниципальных нужд устанавливается </w:t>
      </w:r>
      <w:r w:rsidRPr="00F5702E">
        <w:rPr>
          <w:kern w:val="2"/>
          <w:szCs w:val="24"/>
        </w:rPr>
        <w:t>Земельным кодексом РФ и гражданским законодательством</w:t>
      </w:r>
      <w:r w:rsidRPr="00F5702E">
        <w:rPr>
          <w:kern w:val="2"/>
          <w:szCs w:val="24"/>
          <w:lang w:eastAsia="ru-RU"/>
        </w:rPr>
        <w:t>.</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6" w:name="_Toc467010632"/>
      <w:r w:rsidRPr="00F5702E">
        <w:rPr>
          <w:rFonts w:ascii="Times New Roman" w:hAnsi="Times New Roman" w:cs="Times New Roman"/>
          <w:kern w:val="2"/>
          <w:sz w:val="24"/>
          <w:szCs w:val="24"/>
        </w:rPr>
        <w:t>Статья 11. Возмещение убытков при изъятии земельных участков для муниципальных нужд</w:t>
      </w:r>
      <w:bookmarkEnd w:id="16"/>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Убытки, причинённые собственнику изъятием земельного участка для муниципальных нужд городского поселения</w:t>
      </w:r>
      <w:r w:rsidR="00AD7EC8">
        <w:rPr>
          <w:kern w:val="2"/>
          <w:szCs w:val="24"/>
          <w:lang w:eastAsia="ru-RU"/>
        </w:rPr>
        <w:t xml:space="preserve"> «Город Кувшиново»</w:t>
      </w:r>
      <w:r w:rsidRPr="00F5702E">
        <w:rPr>
          <w:kern w:val="2"/>
          <w:szCs w:val="24"/>
          <w:lang w:eastAsia="ru-RU"/>
        </w:rPr>
        <w:t>,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 xml:space="preserve">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городского поселения </w:t>
      </w:r>
      <w:r w:rsidR="00AD7EC8">
        <w:rPr>
          <w:kern w:val="2"/>
          <w:szCs w:val="24"/>
          <w:lang w:eastAsia="ru-RU"/>
        </w:rPr>
        <w:t xml:space="preserve">«Город Кувшиново» </w:t>
      </w:r>
      <w:r w:rsidRPr="00F5702E">
        <w:rPr>
          <w:kern w:val="2"/>
          <w:szCs w:val="24"/>
          <w:lang w:eastAsia="ru-RU"/>
        </w:rPr>
        <w:t>уплатить выкупную цену за изымаемый участок.</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Возмещение убытков осуществляется за счёт местного бюджета городского поселения</w:t>
      </w:r>
      <w:r w:rsidR="007D51DF">
        <w:rPr>
          <w:kern w:val="2"/>
          <w:szCs w:val="24"/>
          <w:lang w:eastAsia="ru-RU"/>
        </w:rPr>
        <w:t xml:space="preserve"> «Город Кувшиново»</w:t>
      </w:r>
      <w:r w:rsidRPr="00F5702E">
        <w:rPr>
          <w:kern w:val="2"/>
          <w:szCs w:val="24"/>
          <w:lang w:eastAsia="ru-RU"/>
        </w:rPr>
        <w:t>.</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5F7833" w:rsidRPr="00F5702E" w:rsidRDefault="005F7833" w:rsidP="00A7342A">
      <w:pPr>
        <w:pStyle w:val="a6"/>
        <w:numPr>
          <w:ilvl w:val="0"/>
          <w:numId w:val="28"/>
        </w:numPr>
        <w:tabs>
          <w:tab w:val="left" w:pos="851"/>
        </w:tabs>
        <w:ind w:left="0" w:firstLine="567"/>
        <w:rPr>
          <w:kern w:val="2"/>
          <w:szCs w:val="24"/>
          <w:lang w:eastAsia="ru-RU"/>
        </w:rPr>
      </w:pPr>
      <w:r w:rsidRPr="00F5702E">
        <w:rPr>
          <w:kern w:val="2"/>
          <w:szCs w:val="24"/>
          <w:lang w:eastAsia="ru-RU"/>
        </w:rPr>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7" w:name="_Toc467010633"/>
      <w:r w:rsidRPr="00F5702E">
        <w:rPr>
          <w:rFonts w:ascii="Times New Roman" w:hAnsi="Times New Roman" w:cs="Times New Roman"/>
          <w:kern w:val="2"/>
          <w:sz w:val="24"/>
          <w:szCs w:val="24"/>
        </w:rPr>
        <w:t xml:space="preserve">Статья 12. Резервирование земельных участков для муниципальных нужд городского поселения </w:t>
      </w:r>
      <w:bookmarkEnd w:id="17"/>
      <w:r w:rsidR="007D51DF">
        <w:rPr>
          <w:kern w:val="2"/>
          <w:szCs w:val="24"/>
          <w:lang w:eastAsia="ru-RU"/>
        </w:rPr>
        <w:t>«Город Кувшиново».</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Резервирование земель для муниципальных нужд городского поселения </w:t>
      </w:r>
      <w:r w:rsidR="007D51DF">
        <w:rPr>
          <w:kern w:val="2"/>
          <w:szCs w:val="24"/>
          <w:lang w:eastAsia="ru-RU"/>
        </w:rPr>
        <w:t xml:space="preserve">«Город Кувшиново» </w:t>
      </w:r>
      <w:r w:rsidRPr="00F5702E">
        <w:rPr>
          <w:kern w:val="2"/>
          <w:szCs w:val="24"/>
          <w:lang w:eastAsia="ru-RU"/>
        </w:rPr>
        <w:t>осуществляется в случаях, предусмотренных частью 1 статьи 10 Правил застройки, а земель, находящихся в муниципальной собственности городского поселения город Кувшиново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поселения</w:t>
      </w:r>
      <w:proofErr w:type="gramStart"/>
      <w:r w:rsidR="004F289D">
        <w:rPr>
          <w:kern w:val="2"/>
          <w:szCs w:val="24"/>
          <w:lang w:eastAsia="ru-RU"/>
        </w:rPr>
        <w:t xml:space="preserve"> </w:t>
      </w:r>
      <w:r w:rsidRPr="00F5702E">
        <w:rPr>
          <w:kern w:val="2"/>
          <w:szCs w:val="24"/>
          <w:lang w:eastAsia="ru-RU"/>
        </w:rPr>
        <w:t>,</w:t>
      </w:r>
      <w:proofErr w:type="gramEnd"/>
      <w:r w:rsidRPr="00F5702E">
        <w:rPr>
          <w:kern w:val="2"/>
          <w:szCs w:val="24"/>
          <w:lang w:eastAsia="ru-RU"/>
        </w:rPr>
        <w:t xml:space="preserve"> созданием особо охраняемых природных территорий местного значения городского поселения</w:t>
      </w:r>
      <w:r w:rsidR="007D51DF">
        <w:rPr>
          <w:kern w:val="2"/>
          <w:szCs w:val="24"/>
          <w:lang w:eastAsia="ru-RU"/>
        </w:rPr>
        <w:t xml:space="preserve"> «Город Кувшиново»</w:t>
      </w:r>
      <w:r w:rsidRPr="00F5702E">
        <w:rPr>
          <w:kern w:val="2"/>
          <w:szCs w:val="24"/>
          <w:lang w:eastAsia="ru-RU"/>
        </w:rPr>
        <w:t>, организацией пруда или обводнённого карьера.</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городского поселения</w:t>
      </w:r>
      <w:r w:rsidR="007D51DF">
        <w:rPr>
          <w:kern w:val="2"/>
          <w:szCs w:val="24"/>
          <w:lang w:eastAsia="ru-RU"/>
        </w:rPr>
        <w:t xml:space="preserve"> «Город Кувшиново»</w:t>
      </w:r>
      <w:r w:rsidRPr="00F5702E">
        <w:rPr>
          <w:kern w:val="2"/>
          <w:szCs w:val="24"/>
          <w:lang w:eastAsia="ru-RU"/>
        </w:rPr>
        <w:t>, а также в пределах иных территорий, необходимых в соответствии с федеральными законами для обеспечения муниципальных нужд.</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Земли для муниципальных нужд городского поселения </w:t>
      </w:r>
      <w:r w:rsidR="007D51DF">
        <w:rPr>
          <w:kern w:val="2"/>
          <w:szCs w:val="24"/>
          <w:lang w:eastAsia="ru-RU"/>
        </w:rPr>
        <w:t xml:space="preserve">«Город Кувшиново» </w:t>
      </w:r>
      <w:r w:rsidRPr="00F5702E">
        <w:rPr>
          <w:kern w:val="2"/>
          <w:szCs w:val="24"/>
          <w:lang w:eastAsia="ru-RU"/>
        </w:rPr>
        <w:t xml:space="preserve">могут резервироваться на срок не более чем семь лет. Допускается резервирование земель, находящихся в муниципальной собственности городского поселения </w:t>
      </w:r>
      <w:r w:rsidR="007D51DF">
        <w:rPr>
          <w:kern w:val="2"/>
          <w:szCs w:val="24"/>
          <w:lang w:eastAsia="ru-RU"/>
        </w:rPr>
        <w:t xml:space="preserve">«Город Кувшиново» </w:t>
      </w:r>
      <w:r w:rsidRPr="00F5702E">
        <w:rPr>
          <w:kern w:val="2"/>
          <w:szCs w:val="24"/>
          <w:lang w:eastAsia="ru-RU"/>
        </w:rPr>
        <w:lastRenderedPageBreak/>
        <w:t>и не предоставленных гражданам и юридическим лицам, для строительства линейных объектов местного значения на срок до двадцати лет.</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5F7833" w:rsidRPr="00F5702E" w:rsidRDefault="005F7833" w:rsidP="00A7342A">
      <w:pPr>
        <w:pStyle w:val="a6"/>
        <w:numPr>
          <w:ilvl w:val="0"/>
          <w:numId w:val="29"/>
        </w:numPr>
        <w:tabs>
          <w:tab w:val="left" w:pos="709"/>
          <w:tab w:val="left" w:pos="851"/>
        </w:tabs>
        <w:suppressAutoHyphens w:val="0"/>
        <w:snapToGrid/>
        <w:ind w:left="0" w:firstLine="567"/>
        <w:rPr>
          <w:kern w:val="2"/>
          <w:szCs w:val="24"/>
          <w:lang w:eastAsia="ru-RU"/>
        </w:rPr>
      </w:pPr>
      <w:r w:rsidRPr="00F5702E">
        <w:rPr>
          <w:kern w:val="2"/>
          <w:szCs w:val="24"/>
          <w:lang w:eastAsia="ru-RU"/>
        </w:rPr>
        <w:t xml:space="preserve">Порядок резервирования земель для муниципальных нужд определяется Правительством </w:t>
      </w:r>
      <w:r w:rsidR="00BA5264">
        <w:rPr>
          <w:kern w:val="2"/>
          <w:szCs w:val="24"/>
          <w:lang w:eastAsia="ru-RU"/>
        </w:rPr>
        <w:t>РФ</w:t>
      </w:r>
      <w:r w:rsidRPr="00F5702E">
        <w:rPr>
          <w:kern w:val="2"/>
          <w:szCs w:val="24"/>
          <w:lang w:eastAsia="ru-RU"/>
        </w:rPr>
        <w:t>.</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8" w:name="_Toc467010634"/>
      <w:r w:rsidRPr="00F5702E">
        <w:rPr>
          <w:rFonts w:ascii="Times New Roman" w:hAnsi="Times New Roman" w:cs="Times New Roman"/>
          <w:kern w:val="2"/>
          <w:sz w:val="24"/>
          <w:szCs w:val="24"/>
        </w:rPr>
        <w:t xml:space="preserve">Статья 13. Публичные сервитуты на территории городского поселения город </w:t>
      </w:r>
      <w:r w:rsidR="00B8574F" w:rsidRPr="00F5702E">
        <w:rPr>
          <w:rFonts w:ascii="Times New Roman" w:hAnsi="Times New Roman" w:cs="Times New Roman"/>
          <w:kern w:val="2"/>
          <w:sz w:val="24"/>
          <w:szCs w:val="24"/>
        </w:rPr>
        <w:t>Кувшиново</w:t>
      </w:r>
      <w:bookmarkEnd w:id="18"/>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 xml:space="preserve">1. Публичный сервитут – право ограниченного пользования чужим земельным участком, устанавливаемое законом или иным нормативным правовым актом </w:t>
      </w:r>
      <w:r w:rsidR="00BA5264">
        <w:rPr>
          <w:kern w:val="2"/>
          <w:szCs w:val="24"/>
          <w:lang w:eastAsia="ru-RU"/>
        </w:rPr>
        <w:t>РФ</w:t>
      </w:r>
      <w:r w:rsidRPr="00F5702E">
        <w:rPr>
          <w:kern w:val="2"/>
          <w:szCs w:val="24"/>
          <w:lang w:eastAsia="ru-RU"/>
        </w:rPr>
        <w:t xml:space="preserve">, нормативным правовым актом субъекта </w:t>
      </w:r>
      <w:r w:rsidR="00BA5264">
        <w:rPr>
          <w:kern w:val="2"/>
          <w:szCs w:val="24"/>
          <w:lang w:eastAsia="ru-RU"/>
        </w:rPr>
        <w:t>РФ</w:t>
      </w:r>
      <w:r w:rsidRPr="00F5702E">
        <w:rPr>
          <w:kern w:val="2"/>
          <w:szCs w:val="24"/>
          <w:lang w:eastAsia="ru-RU"/>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 xml:space="preserve">2. Могут устанавливаться публичные сервитуты </w:t>
      </w:r>
      <w:proofErr w:type="gramStart"/>
      <w:r w:rsidRPr="00F5702E">
        <w:rPr>
          <w:kern w:val="2"/>
          <w:szCs w:val="24"/>
          <w:lang w:eastAsia="ru-RU"/>
        </w:rPr>
        <w:t>для</w:t>
      </w:r>
      <w:proofErr w:type="gramEnd"/>
      <w:r w:rsidRPr="00F5702E">
        <w:rPr>
          <w:kern w:val="2"/>
          <w:szCs w:val="24"/>
          <w:lang w:eastAsia="ru-RU"/>
        </w:rPr>
        <w:t>:</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1)</w:t>
      </w:r>
      <w:r w:rsidRPr="00F5702E">
        <w:rPr>
          <w:kern w:val="2"/>
          <w:szCs w:val="24"/>
          <w:lang w:eastAsia="ru-RU"/>
        </w:rPr>
        <w:tab/>
        <w:t>прохода или проезда через земельный участок;</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2)</w:t>
      </w:r>
      <w:r w:rsidRPr="00F5702E">
        <w:rPr>
          <w:kern w:val="2"/>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3)</w:t>
      </w:r>
      <w:r w:rsidRPr="00F5702E">
        <w:rPr>
          <w:kern w:val="2"/>
          <w:szCs w:val="24"/>
          <w:lang w:eastAsia="ru-RU"/>
        </w:rPr>
        <w:tab/>
        <w:t>размещения на земельном участке межевых и геодезических знаков и подъездов к ним;</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4)</w:t>
      </w:r>
      <w:r w:rsidRPr="00F5702E">
        <w:rPr>
          <w:kern w:val="2"/>
          <w:szCs w:val="24"/>
          <w:lang w:eastAsia="ru-RU"/>
        </w:rPr>
        <w:tab/>
        <w:t>проведения дренажных работ на земельном участке;</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5)</w:t>
      </w:r>
      <w:r w:rsidRPr="00F5702E">
        <w:rPr>
          <w:kern w:val="2"/>
          <w:szCs w:val="24"/>
          <w:lang w:eastAsia="ru-RU"/>
        </w:rPr>
        <w:tab/>
        <w:t>забора (изъятия) водных ресурсов из водных объектов и водопоя;</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6) прогона сельскохозяйственных животных через земельный участок;</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8)</w:t>
      </w:r>
      <w:r w:rsidRPr="00F5702E">
        <w:rPr>
          <w:kern w:val="2"/>
          <w:szCs w:val="24"/>
          <w:lang w:eastAsia="ru-RU"/>
        </w:rPr>
        <w:tab/>
        <w:t>использования земельного участка в целях охоты и рыболовства;</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9)</w:t>
      </w:r>
      <w:r w:rsidRPr="00F5702E">
        <w:rPr>
          <w:kern w:val="2"/>
          <w:szCs w:val="24"/>
          <w:lang w:eastAsia="ru-RU"/>
        </w:rPr>
        <w:tab/>
        <w:t>временного пользования земельным участком в целях проведения изыскательских, исследовательских и других работ;</w:t>
      </w:r>
    </w:p>
    <w:p w:rsidR="005F7833" w:rsidRPr="00F5702E" w:rsidRDefault="005F7833" w:rsidP="00E97D2C">
      <w:pPr>
        <w:tabs>
          <w:tab w:val="left" w:pos="709"/>
          <w:tab w:val="left" w:pos="1080"/>
        </w:tabs>
        <w:suppressAutoHyphens w:val="0"/>
        <w:autoSpaceDE w:val="0"/>
        <w:snapToGrid/>
        <w:ind w:firstLine="709"/>
        <w:rPr>
          <w:kern w:val="2"/>
          <w:szCs w:val="24"/>
          <w:lang w:eastAsia="ru-RU"/>
        </w:rPr>
      </w:pPr>
      <w:r w:rsidRPr="00F5702E">
        <w:rPr>
          <w:kern w:val="2"/>
          <w:szCs w:val="24"/>
          <w:lang w:eastAsia="ru-RU"/>
        </w:rPr>
        <w:t>10)</w:t>
      </w:r>
      <w:r w:rsidRPr="00F5702E">
        <w:rPr>
          <w:kern w:val="2"/>
          <w:szCs w:val="24"/>
          <w:lang w:eastAsia="ru-RU"/>
        </w:rPr>
        <w:tab/>
        <w:t>свободного доступа к береговой полосе.</w:t>
      </w:r>
    </w:p>
    <w:p w:rsidR="005F7833" w:rsidRPr="00F5702E" w:rsidRDefault="005F7833" w:rsidP="00E97D2C">
      <w:pPr>
        <w:tabs>
          <w:tab w:val="left" w:pos="709"/>
        </w:tabs>
        <w:suppressAutoHyphens w:val="0"/>
        <w:snapToGrid/>
        <w:ind w:firstLine="709"/>
        <w:rPr>
          <w:kern w:val="2"/>
          <w:szCs w:val="24"/>
          <w:lang w:eastAsia="ru-RU"/>
        </w:rPr>
      </w:pPr>
      <w:r w:rsidRPr="00F5702E">
        <w:rPr>
          <w:kern w:val="2"/>
          <w:szCs w:val="24"/>
          <w:lang w:eastAsia="ru-RU"/>
        </w:rPr>
        <w:t>3. Установление публичного сервитута производится в порядке, определённом законодательством РФ и Тверской области.</w:t>
      </w:r>
    </w:p>
    <w:p w:rsidR="00B6726F" w:rsidRPr="00F5702E" w:rsidRDefault="00B6726F"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19" w:name="_Toc467010635"/>
      <w:r w:rsidRPr="00F5702E">
        <w:rPr>
          <w:rFonts w:ascii="Times New Roman" w:hAnsi="Times New Roman" w:cs="Times New Roman"/>
          <w:kern w:val="2"/>
          <w:sz w:val="24"/>
          <w:szCs w:val="24"/>
        </w:rPr>
        <w:t>Статья 14. Развитие застроенных территорий</w:t>
      </w:r>
      <w:bookmarkEnd w:id="19"/>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 xml:space="preserve">2. </w:t>
      </w:r>
      <w:proofErr w:type="gramStart"/>
      <w:r w:rsidRPr="00F5702E">
        <w:rPr>
          <w:kern w:val="2"/>
          <w:szCs w:val="24"/>
          <w:lang w:eastAsia="ru-RU"/>
        </w:rPr>
        <w:t xml:space="preserve">Решение о развитии застроенной территории принимается главой </w:t>
      </w:r>
      <w:r w:rsidRPr="00F5702E">
        <w:rPr>
          <w:kern w:val="2"/>
          <w:szCs w:val="24"/>
        </w:rPr>
        <w:t xml:space="preserve">администрации </w:t>
      </w:r>
      <w:r w:rsidRPr="00F5702E">
        <w:rPr>
          <w:kern w:val="2"/>
          <w:szCs w:val="24"/>
          <w:lang w:eastAsia="ru-RU"/>
        </w:rPr>
        <w:t xml:space="preserve">городского поселения </w:t>
      </w:r>
      <w:r w:rsidR="007D51DF">
        <w:rPr>
          <w:kern w:val="2"/>
          <w:szCs w:val="24"/>
          <w:lang w:eastAsia="ru-RU"/>
        </w:rPr>
        <w:t xml:space="preserve">«Город Кувшиново» </w:t>
      </w:r>
      <w:r w:rsidRPr="00F5702E">
        <w:rPr>
          <w:kern w:val="2"/>
          <w:szCs w:val="24"/>
          <w:lang w:eastAsia="ru-RU"/>
        </w:rPr>
        <w:t>по инициативе органа государственной власти Тверской области, органа местного самоуправления городского поселения</w:t>
      </w:r>
      <w:r w:rsidR="007D51DF">
        <w:rPr>
          <w:kern w:val="2"/>
          <w:szCs w:val="24"/>
          <w:lang w:eastAsia="ru-RU"/>
        </w:rPr>
        <w:t xml:space="preserve"> «Город Кувшиново»</w:t>
      </w:r>
      <w:r w:rsidRPr="00F5702E">
        <w:rPr>
          <w:kern w:val="2"/>
          <w:szCs w:val="24"/>
          <w:lang w:eastAsia="ru-RU"/>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городского поселения </w:t>
      </w:r>
      <w:r w:rsidR="007D51DF">
        <w:rPr>
          <w:kern w:val="2"/>
          <w:szCs w:val="24"/>
          <w:lang w:eastAsia="ru-RU"/>
        </w:rPr>
        <w:t xml:space="preserve">«Город Кувшиново» </w:t>
      </w:r>
      <w:r w:rsidRPr="00F5702E">
        <w:rPr>
          <w:kern w:val="2"/>
          <w:szCs w:val="24"/>
          <w:lang w:eastAsia="ru-RU"/>
        </w:rPr>
        <w:t>(при их отсутствии – утверждённых органом местного самоуправления городского поселения город Кувшиново расчётных показателей обеспечения такой территории</w:t>
      </w:r>
      <w:proofErr w:type="gramEnd"/>
      <w:r w:rsidRPr="00F5702E">
        <w:rPr>
          <w:kern w:val="2"/>
          <w:szCs w:val="24"/>
          <w:lang w:eastAsia="ru-RU"/>
        </w:rPr>
        <w:t xml:space="preserve"> объектами социального и коммунально-бытового назначения, объектами инженерной инфраструктуры).</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lastRenderedPageBreak/>
        <w:t>3.</w:t>
      </w:r>
      <w:r w:rsidRPr="00F5702E">
        <w:rPr>
          <w:kern w:val="2"/>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9E7F43" w:rsidRPr="00F5702E" w:rsidRDefault="009E7F43"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20" w:name="_Toc467010636"/>
      <w:r w:rsidRPr="00F5702E">
        <w:rPr>
          <w:rFonts w:ascii="Times New Roman" w:hAnsi="Times New Roman" w:cs="Times New Roman"/>
          <w:kern w:val="2"/>
          <w:sz w:val="24"/>
          <w:szCs w:val="24"/>
        </w:rPr>
        <w:t>Статья 15. Государственный земельный надзор, муниципальный земельный контроль, общественный и производственный контроль</w:t>
      </w:r>
      <w:bookmarkEnd w:id="20"/>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t xml:space="preserve">На территории городского поселения </w:t>
      </w:r>
      <w:r w:rsidR="007D51DF">
        <w:rPr>
          <w:kern w:val="2"/>
          <w:szCs w:val="24"/>
          <w:lang w:eastAsia="ru-RU"/>
        </w:rPr>
        <w:t xml:space="preserve">«Город Кувшиново» </w:t>
      </w:r>
      <w:r w:rsidRPr="00F5702E">
        <w:rPr>
          <w:kern w:val="2"/>
          <w:szCs w:val="24"/>
          <w:lang w:eastAsia="ru-RU"/>
        </w:rPr>
        <w:t xml:space="preserve">осуществляется государственный земельный надзор, муниципальный земельный контроль, общественный и производственный </w:t>
      </w:r>
      <w:proofErr w:type="gramStart"/>
      <w:r w:rsidRPr="00F5702E">
        <w:rPr>
          <w:kern w:val="2"/>
          <w:szCs w:val="24"/>
          <w:lang w:eastAsia="ru-RU"/>
        </w:rPr>
        <w:t>контроль за</w:t>
      </w:r>
      <w:proofErr w:type="gramEnd"/>
      <w:r w:rsidRPr="00F5702E">
        <w:rPr>
          <w:kern w:val="2"/>
          <w:szCs w:val="24"/>
          <w:lang w:eastAsia="ru-RU"/>
        </w:rPr>
        <w:t xml:space="preserve"> использованием земель.</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2.</w:t>
      </w:r>
      <w:r w:rsidRPr="00F5702E">
        <w:rPr>
          <w:kern w:val="2"/>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5F7833" w:rsidRPr="00F5702E" w:rsidRDefault="005F7833" w:rsidP="00E97D2C">
      <w:pPr>
        <w:tabs>
          <w:tab w:val="left" w:pos="709"/>
          <w:tab w:val="left" w:pos="1080"/>
        </w:tabs>
        <w:suppressAutoHyphens w:val="0"/>
        <w:snapToGrid/>
        <w:ind w:firstLine="709"/>
        <w:rPr>
          <w:kern w:val="2"/>
          <w:szCs w:val="24"/>
          <w:lang w:eastAsia="ru-RU"/>
        </w:rPr>
      </w:pPr>
      <w:r w:rsidRPr="00F5702E">
        <w:rPr>
          <w:kern w:val="2"/>
          <w:szCs w:val="24"/>
          <w:lang w:eastAsia="ru-RU"/>
        </w:rPr>
        <w:t>3.</w:t>
      </w:r>
      <w:r w:rsidRPr="00F5702E">
        <w:rPr>
          <w:kern w:val="2"/>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городского поселения</w:t>
      </w:r>
      <w:r w:rsidR="00C57B9E">
        <w:rPr>
          <w:kern w:val="2"/>
          <w:szCs w:val="24"/>
          <w:lang w:eastAsia="ru-RU"/>
        </w:rPr>
        <w:t xml:space="preserve"> «Город Кувшиново»</w:t>
      </w:r>
      <w:r w:rsidRPr="00F5702E">
        <w:rPr>
          <w:kern w:val="2"/>
          <w:szCs w:val="24"/>
          <w:lang w:eastAsia="ru-RU"/>
        </w:rPr>
        <w:t>.</w:t>
      </w:r>
    </w:p>
    <w:p w:rsidR="00727B40" w:rsidRPr="00F5702E" w:rsidRDefault="00727B40" w:rsidP="009010E7">
      <w:pPr>
        <w:pStyle w:val="1"/>
        <w:rPr>
          <w:rFonts w:ascii="Times New Roman" w:hAnsi="Times New Roman" w:cs="Times New Roman"/>
          <w:kern w:val="2"/>
          <w:sz w:val="24"/>
          <w:szCs w:val="24"/>
        </w:rPr>
      </w:pPr>
      <w:bookmarkStart w:id="21" w:name="_Toc467010637"/>
      <w:r w:rsidRPr="00F5702E">
        <w:rPr>
          <w:rFonts w:ascii="Times New Roman" w:hAnsi="Times New Roman" w:cs="Times New Roman"/>
          <w:kern w:val="2"/>
          <w:sz w:val="24"/>
          <w:szCs w:val="24"/>
        </w:rPr>
        <w:t>Г</w:t>
      </w:r>
      <w:r w:rsidR="002D50AD" w:rsidRPr="00F5702E">
        <w:rPr>
          <w:rFonts w:ascii="Times New Roman" w:hAnsi="Times New Roman" w:cs="Times New Roman"/>
          <w:kern w:val="2"/>
          <w:sz w:val="24"/>
          <w:szCs w:val="24"/>
        </w:rPr>
        <w:t>ЛАВА</w:t>
      </w:r>
      <w:r w:rsidR="003A62CF" w:rsidRPr="00F5702E">
        <w:rPr>
          <w:rFonts w:ascii="Times New Roman" w:hAnsi="Times New Roman" w:cs="Times New Roman"/>
          <w:kern w:val="2"/>
          <w:sz w:val="24"/>
          <w:szCs w:val="24"/>
        </w:rPr>
        <w:t>3</w:t>
      </w:r>
      <w:r w:rsidRPr="00F5702E">
        <w:rPr>
          <w:rFonts w:ascii="Times New Roman" w:hAnsi="Times New Roman" w:cs="Times New Roman"/>
          <w:kern w:val="2"/>
          <w:sz w:val="24"/>
          <w:szCs w:val="24"/>
        </w:rPr>
        <w:t>. Публичные слушания</w:t>
      </w:r>
      <w:bookmarkEnd w:id="21"/>
    </w:p>
    <w:p w:rsidR="00727B40" w:rsidRPr="00F5702E" w:rsidRDefault="00727B40" w:rsidP="009010E7">
      <w:pPr>
        <w:pStyle w:val="2"/>
        <w:rPr>
          <w:rFonts w:ascii="Times New Roman" w:hAnsi="Times New Roman" w:cs="Times New Roman"/>
          <w:kern w:val="2"/>
          <w:sz w:val="24"/>
          <w:szCs w:val="24"/>
        </w:rPr>
      </w:pPr>
      <w:bookmarkStart w:id="22" w:name="_Toc467010638"/>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16</w:t>
      </w:r>
      <w:r w:rsidRPr="00F5702E">
        <w:rPr>
          <w:rFonts w:ascii="Times New Roman" w:hAnsi="Times New Roman" w:cs="Times New Roman"/>
          <w:kern w:val="2"/>
          <w:sz w:val="24"/>
          <w:szCs w:val="24"/>
        </w:rPr>
        <w:t>. Общие положения о публичных слушаниях</w:t>
      </w:r>
      <w:bookmarkEnd w:id="22"/>
    </w:p>
    <w:p w:rsidR="00053115" w:rsidRPr="00F5702E" w:rsidRDefault="00053115" w:rsidP="00E97D2C">
      <w:pPr>
        <w:ind w:firstLine="567"/>
        <w:rPr>
          <w:kern w:val="2"/>
        </w:rPr>
      </w:pPr>
      <w:r w:rsidRPr="00F5702E">
        <w:rPr>
          <w:kern w:val="2"/>
        </w:rPr>
        <w:t xml:space="preserve">1. Публичные слушания проводятся в соответствии с Градостроительным кодексом </w:t>
      </w:r>
      <w:r w:rsidR="00BA5264">
        <w:rPr>
          <w:kern w:val="2"/>
        </w:rPr>
        <w:t>РФ</w:t>
      </w:r>
      <w:r w:rsidRPr="00F5702E">
        <w:rPr>
          <w:kern w:val="2"/>
        </w:rPr>
        <w:t xml:space="preserve">, законодательством субъекта </w:t>
      </w:r>
      <w:r w:rsidR="00BA5264">
        <w:rPr>
          <w:kern w:val="2"/>
        </w:rPr>
        <w:t>РФ</w:t>
      </w:r>
      <w:r w:rsidRPr="00F5702E">
        <w:rPr>
          <w:kern w:val="2"/>
        </w:rPr>
        <w:t xml:space="preserve"> о градостроительной деятельности, Уставом, настоящими Правилами</w:t>
      </w:r>
      <w:r w:rsidR="00260426">
        <w:rPr>
          <w:kern w:val="2"/>
        </w:rPr>
        <w:t xml:space="preserve"> застройки</w:t>
      </w:r>
      <w:r w:rsidRPr="00F5702E">
        <w:rPr>
          <w:kern w:val="2"/>
        </w:rPr>
        <w:t xml:space="preserve">, иными нормативными правовыми актами органов местного самоуправления. </w:t>
      </w:r>
    </w:p>
    <w:p w:rsidR="00053115" w:rsidRPr="00F5702E" w:rsidRDefault="00053115" w:rsidP="00E97D2C">
      <w:pPr>
        <w:ind w:firstLine="567"/>
        <w:rPr>
          <w:kern w:val="2"/>
        </w:rPr>
      </w:pPr>
      <w:r w:rsidRPr="00F5702E">
        <w:rPr>
          <w:kern w:val="2"/>
        </w:rPr>
        <w:t>2. Публичные слушания проводятся с целью:</w:t>
      </w:r>
    </w:p>
    <w:p w:rsidR="00053115" w:rsidRPr="00920EED" w:rsidRDefault="00053115" w:rsidP="00A7342A">
      <w:pPr>
        <w:pStyle w:val="a6"/>
        <w:numPr>
          <w:ilvl w:val="0"/>
          <w:numId w:val="166"/>
        </w:numPr>
        <w:tabs>
          <w:tab w:val="left" w:pos="709"/>
          <w:tab w:val="left" w:pos="851"/>
          <w:tab w:val="left" w:pos="993"/>
        </w:tabs>
        <w:ind w:left="0" w:firstLine="567"/>
        <w:rPr>
          <w:kern w:val="2"/>
        </w:rPr>
      </w:pPr>
      <w:proofErr w:type="gramStart"/>
      <w:r w:rsidRPr="00920EED">
        <w:rPr>
          <w:kern w:val="2"/>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053115" w:rsidRPr="00920EED" w:rsidRDefault="00053115" w:rsidP="00A7342A">
      <w:pPr>
        <w:pStyle w:val="a6"/>
        <w:numPr>
          <w:ilvl w:val="0"/>
          <w:numId w:val="166"/>
        </w:numPr>
        <w:tabs>
          <w:tab w:val="left" w:pos="709"/>
          <w:tab w:val="left" w:pos="851"/>
          <w:tab w:val="left" w:pos="993"/>
        </w:tabs>
        <w:ind w:left="0" w:firstLine="567"/>
        <w:rPr>
          <w:kern w:val="2"/>
        </w:rPr>
      </w:pPr>
      <w:r w:rsidRPr="00920EED">
        <w:rPr>
          <w:kern w:val="2"/>
        </w:rPr>
        <w:t xml:space="preserve">информирования общественности и обеспечения права участия граждан в принятии решений, а также их права контролировать принятие администрацией решений по землепользованию и застройке. </w:t>
      </w:r>
    </w:p>
    <w:p w:rsidR="00053115" w:rsidRPr="00F5702E" w:rsidRDefault="00053115" w:rsidP="00E97D2C">
      <w:pPr>
        <w:ind w:firstLine="567"/>
        <w:rPr>
          <w:kern w:val="2"/>
        </w:rPr>
      </w:pPr>
      <w:r w:rsidRPr="00F5702E">
        <w:rPr>
          <w:kern w:val="2"/>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53115" w:rsidRPr="00920EED" w:rsidRDefault="00053115" w:rsidP="00A7342A">
      <w:pPr>
        <w:pStyle w:val="a6"/>
        <w:numPr>
          <w:ilvl w:val="0"/>
          <w:numId w:val="167"/>
        </w:numPr>
        <w:tabs>
          <w:tab w:val="left" w:pos="851"/>
        </w:tabs>
        <w:ind w:left="0" w:firstLine="567"/>
        <w:rPr>
          <w:kern w:val="2"/>
        </w:rPr>
      </w:pPr>
      <w:r w:rsidRPr="00920EED">
        <w:rPr>
          <w:kern w:val="2"/>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53115" w:rsidRPr="00920EED" w:rsidRDefault="00053115" w:rsidP="00A7342A">
      <w:pPr>
        <w:pStyle w:val="a6"/>
        <w:numPr>
          <w:ilvl w:val="0"/>
          <w:numId w:val="167"/>
        </w:numPr>
        <w:tabs>
          <w:tab w:val="left" w:pos="851"/>
        </w:tabs>
        <w:ind w:left="0" w:firstLine="567"/>
        <w:rPr>
          <w:kern w:val="2"/>
        </w:rPr>
      </w:pPr>
      <w:r w:rsidRPr="00920EED">
        <w:rPr>
          <w:kern w:val="2"/>
        </w:rPr>
        <w:t>специальные согласования - предоставление разрешений на особо поименованные настоящими Правилами</w:t>
      </w:r>
      <w:r w:rsidR="00260426">
        <w:rPr>
          <w:kern w:val="2"/>
        </w:rPr>
        <w:t xml:space="preserve"> застройки</w:t>
      </w:r>
      <w:r w:rsidRPr="00920EED">
        <w:rPr>
          <w:kern w:val="2"/>
        </w:rPr>
        <w:t xml:space="preserve"> виды использования недвижимости, условно разрешенные в соответствующих территориальных зонах;</w:t>
      </w:r>
    </w:p>
    <w:p w:rsidR="00053115" w:rsidRPr="00920EED" w:rsidRDefault="00053115" w:rsidP="00A7342A">
      <w:pPr>
        <w:pStyle w:val="a6"/>
        <w:numPr>
          <w:ilvl w:val="0"/>
          <w:numId w:val="167"/>
        </w:numPr>
        <w:tabs>
          <w:tab w:val="left" w:pos="851"/>
        </w:tabs>
        <w:ind w:left="0" w:firstLine="567"/>
        <w:rPr>
          <w:kern w:val="2"/>
        </w:rPr>
      </w:pPr>
      <w:r w:rsidRPr="00920EED">
        <w:rPr>
          <w:kern w:val="2"/>
        </w:rPr>
        <w:t xml:space="preserve">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w:t>
      </w:r>
      <w:r w:rsidR="00690CB9">
        <w:rPr>
          <w:kern w:val="2"/>
        </w:rPr>
        <w:t>настоящие Правила застройки</w:t>
      </w:r>
      <w:r w:rsidRPr="00920EED">
        <w:rPr>
          <w:kern w:val="2"/>
        </w:rPr>
        <w:t>.</w:t>
      </w:r>
    </w:p>
    <w:p w:rsidR="00053115" w:rsidRPr="00F5702E" w:rsidRDefault="00053115" w:rsidP="00E97D2C">
      <w:pPr>
        <w:ind w:firstLine="567"/>
        <w:rPr>
          <w:kern w:val="2"/>
        </w:rPr>
      </w:pPr>
      <w:r w:rsidRPr="00F5702E">
        <w:rPr>
          <w:kern w:val="2"/>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 </w:t>
      </w:r>
    </w:p>
    <w:p w:rsidR="00053115" w:rsidRPr="00F5702E" w:rsidRDefault="00053115" w:rsidP="00920EED">
      <w:pPr>
        <w:tabs>
          <w:tab w:val="left" w:pos="709"/>
          <w:tab w:val="left" w:pos="851"/>
        </w:tabs>
        <w:ind w:firstLine="567"/>
        <w:rPr>
          <w:bCs/>
          <w:kern w:val="2"/>
        </w:rPr>
      </w:pPr>
      <w:r w:rsidRPr="00F5702E">
        <w:rPr>
          <w:kern w:val="2"/>
        </w:rPr>
        <w:t xml:space="preserve">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w:t>
      </w:r>
      <w:r w:rsidRPr="00F5702E">
        <w:rPr>
          <w:bCs/>
          <w:kern w:val="2"/>
        </w:rPr>
        <w:t>формах:</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lastRenderedPageBreak/>
        <w:t>публикации в местных газетах;</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 xml:space="preserve">объявления по радио и/или телевидению; </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 xml:space="preserve">объявления на официальном сайте администрации; </w:t>
      </w:r>
    </w:p>
    <w:p w:rsidR="00053115" w:rsidRPr="00920EED" w:rsidRDefault="00053115" w:rsidP="00A7342A">
      <w:pPr>
        <w:pStyle w:val="a6"/>
        <w:numPr>
          <w:ilvl w:val="0"/>
          <w:numId w:val="168"/>
        </w:numPr>
        <w:tabs>
          <w:tab w:val="left" w:pos="709"/>
          <w:tab w:val="left" w:pos="851"/>
        </w:tabs>
        <w:ind w:left="0" w:firstLine="567"/>
        <w:rPr>
          <w:bCs/>
          <w:kern w:val="2"/>
        </w:rPr>
      </w:pPr>
      <w:r w:rsidRPr="00920EED">
        <w:rPr>
          <w:bCs/>
          <w:kern w:val="2"/>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53115" w:rsidRPr="00F5702E" w:rsidRDefault="00920EED" w:rsidP="00997165">
      <w:pPr>
        <w:tabs>
          <w:tab w:val="left" w:pos="851"/>
        </w:tabs>
        <w:ind w:firstLine="567"/>
        <w:rPr>
          <w:bCs/>
          <w:kern w:val="2"/>
        </w:rPr>
      </w:pPr>
      <w:r>
        <w:rPr>
          <w:bCs/>
          <w:kern w:val="2"/>
        </w:rPr>
        <w:t>5.1.</w:t>
      </w:r>
      <w:r w:rsidR="00053115" w:rsidRPr="00F5702E">
        <w:rPr>
          <w:bCs/>
          <w:kern w:val="2"/>
        </w:rPr>
        <w:t xml:space="preserve"> Оповещение должно содержать следующую информацию:</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характер обсуждаемого вопроса;</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дата, время и место проведения публичного слушания;</w:t>
      </w:r>
    </w:p>
    <w:p w:rsidR="00053115" w:rsidRPr="00997165" w:rsidRDefault="00053115" w:rsidP="00A7342A">
      <w:pPr>
        <w:pStyle w:val="a6"/>
        <w:numPr>
          <w:ilvl w:val="0"/>
          <w:numId w:val="171"/>
        </w:numPr>
        <w:tabs>
          <w:tab w:val="left" w:pos="851"/>
        </w:tabs>
        <w:ind w:left="0" w:firstLine="567"/>
        <w:rPr>
          <w:bCs/>
          <w:kern w:val="2"/>
        </w:rPr>
      </w:pPr>
      <w:r w:rsidRPr="00997165">
        <w:rPr>
          <w:bCs/>
          <w:kern w:val="2"/>
        </w:rP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53115" w:rsidRPr="00F5702E" w:rsidRDefault="00920EED" w:rsidP="00997165">
      <w:pPr>
        <w:tabs>
          <w:tab w:val="left" w:pos="851"/>
        </w:tabs>
        <w:ind w:firstLine="567"/>
        <w:rPr>
          <w:bCs/>
          <w:kern w:val="2"/>
        </w:rPr>
      </w:pPr>
      <w:r>
        <w:rPr>
          <w:bCs/>
          <w:kern w:val="2"/>
        </w:rPr>
        <w:t>5.2.</w:t>
      </w:r>
      <w:r w:rsidR="00053115" w:rsidRPr="00F5702E">
        <w:rPr>
          <w:bCs/>
          <w:kern w:val="2"/>
        </w:rPr>
        <w:t xml:space="preserve"> Комиссия по землепользованию и застройке:</w:t>
      </w:r>
    </w:p>
    <w:p w:rsidR="00053115" w:rsidRPr="00997165" w:rsidRDefault="00053115" w:rsidP="00A7342A">
      <w:pPr>
        <w:pStyle w:val="a6"/>
        <w:numPr>
          <w:ilvl w:val="0"/>
          <w:numId w:val="172"/>
        </w:numPr>
        <w:tabs>
          <w:tab w:val="left" w:pos="851"/>
        </w:tabs>
        <w:ind w:left="0" w:firstLine="567"/>
        <w:rPr>
          <w:kern w:val="2"/>
        </w:rPr>
      </w:pPr>
      <w:proofErr w:type="gramStart"/>
      <w:r w:rsidRPr="00997165">
        <w:rPr>
          <w:kern w:val="2"/>
        </w:rPr>
        <w:t xml:space="preserve">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roofErr w:type="gramEnd"/>
    </w:p>
    <w:p w:rsidR="00053115" w:rsidRPr="00920EED" w:rsidRDefault="00053115" w:rsidP="00A7342A">
      <w:pPr>
        <w:pStyle w:val="a6"/>
        <w:numPr>
          <w:ilvl w:val="0"/>
          <w:numId w:val="172"/>
        </w:numPr>
        <w:tabs>
          <w:tab w:val="left" w:pos="709"/>
          <w:tab w:val="left" w:pos="851"/>
          <w:tab w:val="left" w:pos="993"/>
        </w:tabs>
        <w:ind w:left="0" w:firstLine="567"/>
        <w:rPr>
          <w:kern w:val="2"/>
        </w:rPr>
      </w:pPr>
      <w:proofErr w:type="gramStart"/>
      <w:r w:rsidRPr="00920EED">
        <w:rPr>
          <w:kern w:val="2"/>
        </w:rPr>
        <w:t>обязана</w:t>
      </w:r>
      <w:proofErr w:type="gramEnd"/>
      <w:r w:rsidRPr="00920EED">
        <w:rPr>
          <w:kern w:val="2"/>
        </w:rPr>
        <w:t xml:space="preserve"> провести публичные слушания не позднее, чем через месяц с момента получения обращения от физического, юридического лица (лиц).</w:t>
      </w:r>
    </w:p>
    <w:p w:rsidR="00053115" w:rsidRPr="00F5702E" w:rsidRDefault="00053115" w:rsidP="00997165">
      <w:pPr>
        <w:tabs>
          <w:tab w:val="left" w:pos="851"/>
        </w:tabs>
        <w:ind w:firstLine="567"/>
        <w:rPr>
          <w:kern w:val="2"/>
        </w:rPr>
      </w:pPr>
      <w:r w:rsidRPr="00F5702E">
        <w:rPr>
          <w:kern w:val="2"/>
        </w:rPr>
        <w:t xml:space="preserve">6. Публичные слушания проводятся комиссией по землепользованию и застройке в порядке, определяемом Положением о Комиссии. </w:t>
      </w:r>
    </w:p>
    <w:p w:rsidR="00727B40" w:rsidRPr="00F5702E" w:rsidRDefault="00727B40" w:rsidP="009010E7">
      <w:pPr>
        <w:pStyle w:val="2"/>
        <w:rPr>
          <w:rFonts w:ascii="Times New Roman" w:hAnsi="Times New Roman" w:cs="Times New Roman"/>
          <w:kern w:val="2"/>
          <w:sz w:val="24"/>
          <w:szCs w:val="24"/>
        </w:rPr>
      </w:pPr>
      <w:bookmarkStart w:id="23" w:name="_Toc467010639"/>
      <w:r w:rsidRPr="00F5702E">
        <w:rPr>
          <w:rFonts w:ascii="Times New Roman" w:hAnsi="Times New Roman" w:cs="Times New Roman"/>
          <w:kern w:val="2"/>
          <w:sz w:val="24"/>
          <w:szCs w:val="24"/>
        </w:rPr>
        <w:t xml:space="preserve">Статья </w:t>
      </w:r>
      <w:r w:rsidR="00A96D56">
        <w:rPr>
          <w:rFonts w:ascii="Times New Roman" w:hAnsi="Times New Roman" w:cs="Times New Roman"/>
          <w:kern w:val="2"/>
          <w:sz w:val="24"/>
          <w:szCs w:val="24"/>
        </w:rPr>
        <w:t>17</w:t>
      </w:r>
      <w:r w:rsidRPr="00F5702E">
        <w:rPr>
          <w:rFonts w:ascii="Times New Roman" w:hAnsi="Times New Roman" w:cs="Times New Roman"/>
          <w:kern w:val="2"/>
          <w:sz w:val="24"/>
          <w:szCs w:val="24"/>
        </w:rPr>
        <w:t>. Публичные слушания применительно к рассмотрению вопросов о специальном согласовании, отклонениях от Правил</w:t>
      </w:r>
      <w:bookmarkEnd w:id="23"/>
    </w:p>
    <w:p w:rsidR="00053115" w:rsidRPr="00F5702E" w:rsidRDefault="00053115" w:rsidP="00E97D2C">
      <w:pPr>
        <w:ind w:firstLine="567"/>
        <w:rPr>
          <w:kern w:val="2"/>
        </w:rPr>
      </w:pPr>
      <w:r w:rsidRPr="00F5702E">
        <w:rPr>
          <w:kern w:val="2"/>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w:t>
      </w:r>
      <w:r w:rsidR="00260426">
        <w:rPr>
          <w:kern w:val="2"/>
        </w:rPr>
        <w:t xml:space="preserve"> застройки</w:t>
      </w:r>
      <w:r w:rsidRPr="00F5702E">
        <w:rPr>
          <w:kern w:val="2"/>
        </w:rPr>
        <w:t xml:space="preserve">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
    <w:p w:rsidR="00053115" w:rsidRPr="00F5702E" w:rsidRDefault="00053115" w:rsidP="00E97D2C">
      <w:pPr>
        <w:ind w:firstLine="567"/>
        <w:rPr>
          <w:kern w:val="2"/>
        </w:rPr>
      </w:pPr>
      <w:r w:rsidRPr="00F5702E">
        <w:rPr>
          <w:kern w:val="2"/>
        </w:rPr>
        <w:t>Специальные согласования предоставляются по итогам публичных слушаний.</w:t>
      </w:r>
    </w:p>
    <w:p w:rsidR="00053115" w:rsidRPr="00F5702E" w:rsidRDefault="00053115" w:rsidP="00E97D2C">
      <w:pPr>
        <w:ind w:firstLine="567"/>
        <w:rPr>
          <w:kern w:val="2"/>
        </w:rPr>
      </w:pPr>
      <w:r w:rsidRPr="00F5702E">
        <w:rPr>
          <w:kern w:val="2"/>
        </w:rPr>
        <w:t>Специальные согласования могут проводиться:</w:t>
      </w:r>
    </w:p>
    <w:p w:rsidR="00053115" w:rsidRPr="00F5702E" w:rsidRDefault="00053115" w:rsidP="00E97D2C">
      <w:pPr>
        <w:ind w:firstLine="567"/>
        <w:rPr>
          <w:kern w:val="2"/>
        </w:rPr>
      </w:pPr>
      <w:r w:rsidRPr="00F5702E">
        <w:rPr>
          <w:kern w:val="2"/>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53115" w:rsidRPr="00F5702E" w:rsidRDefault="00053115" w:rsidP="00E97D2C">
      <w:pPr>
        <w:ind w:firstLine="567"/>
        <w:rPr>
          <w:kern w:val="2"/>
        </w:rPr>
      </w:pPr>
      <w:r w:rsidRPr="00F5702E">
        <w:rPr>
          <w:kern w:val="2"/>
        </w:rPr>
        <w:t>- на стадии подготовки проектной документации, до получения разрешения на строительство;</w:t>
      </w:r>
    </w:p>
    <w:p w:rsidR="00053115" w:rsidRPr="00F5702E" w:rsidRDefault="00053115" w:rsidP="00E97D2C">
      <w:pPr>
        <w:ind w:firstLine="567"/>
        <w:rPr>
          <w:kern w:val="2"/>
        </w:rPr>
      </w:pPr>
      <w:r w:rsidRPr="00F5702E">
        <w:rPr>
          <w:kern w:val="2"/>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53115" w:rsidRPr="00F5702E" w:rsidRDefault="00053115" w:rsidP="00E97D2C">
      <w:pPr>
        <w:ind w:firstLine="567"/>
        <w:rPr>
          <w:kern w:val="2"/>
        </w:rPr>
      </w:pPr>
      <w:r w:rsidRPr="00F5702E">
        <w:rPr>
          <w:kern w:val="2"/>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p>
    <w:p w:rsidR="00053115" w:rsidRPr="00F5702E" w:rsidRDefault="00053115" w:rsidP="00E97D2C">
      <w:pPr>
        <w:ind w:firstLine="567"/>
        <w:rPr>
          <w:kern w:val="2"/>
        </w:rPr>
      </w:pPr>
    </w:p>
    <w:p w:rsidR="00053115" w:rsidRPr="00F5702E" w:rsidRDefault="00053115" w:rsidP="00E97D2C">
      <w:pPr>
        <w:ind w:firstLine="567"/>
        <w:rPr>
          <w:kern w:val="2"/>
        </w:rPr>
      </w:pPr>
      <w:r w:rsidRPr="00F5702E">
        <w:rPr>
          <w:kern w:val="2"/>
        </w:rPr>
        <w:t xml:space="preserve">Заявление должно содержать: </w:t>
      </w:r>
    </w:p>
    <w:p w:rsidR="00053115" w:rsidRPr="00F5702E" w:rsidRDefault="00053115" w:rsidP="00E97D2C">
      <w:pPr>
        <w:ind w:firstLine="567"/>
        <w:rPr>
          <w:kern w:val="2"/>
        </w:rPr>
      </w:pPr>
      <w:r w:rsidRPr="00F5702E">
        <w:rPr>
          <w:kern w:val="2"/>
        </w:rPr>
        <w:t xml:space="preserve"> - запрос о предоставлении специального согласования;</w:t>
      </w:r>
    </w:p>
    <w:p w:rsidR="00053115" w:rsidRPr="00F5702E" w:rsidRDefault="00053115" w:rsidP="00E97D2C">
      <w:pPr>
        <w:ind w:firstLine="567"/>
        <w:rPr>
          <w:kern w:val="2"/>
        </w:rPr>
      </w:pPr>
      <w:r w:rsidRPr="00F5702E">
        <w:rPr>
          <w:kern w:val="2"/>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53115" w:rsidRPr="00F5702E" w:rsidRDefault="00053115" w:rsidP="00E97D2C">
      <w:pPr>
        <w:ind w:firstLine="567"/>
        <w:rPr>
          <w:kern w:val="2"/>
        </w:rPr>
      </w:pPr>
      <w:proofErr w:type="gramStart"/>
      <w:r w:rsidRPr="00F5702E">
        <w:rPr>
          <w:kern w:val="2"/>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w:t>
      </w:r>
      <w:r w:rsidRPr="00F5702E">
        <w:rPr>
          <w:kern w:val="2"/>
        </w:rPr>
        <w:lastRenderedPageBreak/>
        <w:t>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053115" w:rsidRPr="00F5702E" w:rsidRDefault="00053115" w:rsidP="00E97D2C">
      <w:pPr>
        <w:ind w:firstLine="567"/>
        <w:rPr>
          <w:kern w:val="2"/>
        </w:rPr>
      </w:pPr>
      <w:r w:rsidRPr="00F5702E">
        <w:rPr>
          <w:kern w:val="2"/>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F5702E">
        <w:rPr>
          <w:kern w:val="2"/>
        </w:rPr>
        <w:t>от</w:t>
      </w:r>
      <w:proofErr w:type="gramEnd"/>
      <w:r w:rsidRPr="00F5702E">
        <w:rPr>
          <w:kern w:val="2"/>
        </w:rPr>
        <w:t xml:space="preserve">: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а) уполномоченного органа по природным ресурсам и охране окружающей среды;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б) уполномоченного органа по государственному санитарно-эпидемиологическому надзору; </w:t>
      </w:r>
    </w:p>
    <w:p w:rsidR="00053115" w:rsidRPr="00B3108B" w:rsidRDefault="00053115" w:rsidP="00A7342A">
      <w:pPr>
        <w:pStyle w:val="a6"/>
        <w:numPr>
          <w:ilvl w:val="0"/>
          <w:numId w:val="169"/>
        </w:numPr>
        <w:tabs>
          <w:tab w:val="left" w:pos="851"/>
        </w:tabs>
        <w:ind w:left="0" w:firstLine="567"/>
        <w:rPr>
          <w:kern w:val="2"/>
        </w:rPr>
      </w:pPr>
      <w:r w:rsidRPr="00B3108B">
        <w:rPr>
          <w:kern w:val="2"/>
        </w:rPr>
        <w:t xml:space="preserve">в) уполномоченного органа по охране и использованию объектов культурного наследия. </w:t>
      </w:r>
    </w:p>
    <w:p w:rsidR="00053115" w:rsidRPr="00F5702E" w:rsidRDefault="00053115" w:rsidP="00E97D2C">
      <w:pPr>
        <w:ind w:firstLine="567"/>
        <w:rPr>
          <w:kern w:val="2"/>
        </w:rPr>
      </w:pPr>
      <w:r w:rsidRPr="00F5702E">
        <w:rPr>
          <w:kern w:val="2"/>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053115" w:rsidRPr="00F5702E" w:rsidRDefault="00053115" w:rsidP="00E97D2C">
      <w:pPr>
        <w:ind w:firstLine="567"/>
        <w:rPr>
          <w:kern w:val="2"/>
        </w:rPr>
      </w:pPr>
      <w:r w:rsidRPr="00F5702E">
        <w:rPr>
          <w:kern w:val="2"/>
        </w:rPr>
        <w:t xml:space="preserve"> Предметами для составления письменных заключений являются:</w:t>
      </w:r>
    </w:p>
    <w:p w:rsidR="00053115" w:rsidRPr="00F5702E" w:rsidRDefault="00053115" w:rsidP="00E97D2C">
      <w:pPr>
        <w:ind w:firstLine="567"/>
        <w:rPr>
          <w:kern w:val="2"/>
        </w:rPr>
      </w:pPr>
      <w:r w:rsidRPr="00F5702E">
        <w:rPr>
          <w:kern w:val="2"/>
        </w:rPr>
        <w:t xml:space="preserve"> - соответствие намерений заявителя настоящим Правилам</w:t>
      </w:r>
      <w:r w:rsidR="00260426">
        <w:rPr>
          <w:kern w:val="2"/>
        </w:rPr>
        <w:t xml:space="preserve"> застройки</w:t>
      </w:r>
      <w:r w:rsidRPr="00F5702E">
        <w:rPr>
          <w:kern w:val="2"/>
        </w:rPr>
        <w:t>;</w:t>
      </w:r>
    </w:p>
    <w:p w:rsidR="00053115" w:rsidRPr="00F5702E" w:rsidRDefault="00053115" w:rsidP="00E97D2C">
      <w:pPr>
        <w:ind w:firstLine="567"/>
        <w:rPr>
          <w:kern w:val="2"/>
        </w:rPr>
      </w:pPr>
      <w:r w:rsidRPr="00F5702E">
        <w:rPr>
          <w:kern w:val="2"/>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53115" w:rsidRPr="00F5702E" w:rsidRDefault="00053115" w:rsidP="00E97D2C">
      <w:pPr>
        <w:ind w:firstLine="567"/>
        <w:rPr>
          <w:kern w:val="2"/>
        </w:rPr>
      </w:pPr>
      <w:r w:rsidRPr="00F5702E">
        <w:rPr>
          <w:kern w:val="2"/>
        </w:rPr>
        <w:t xml:space="preserve"> - </w:t>
      </w:r>
      <w:proofErr w:type="spellStart"/>
      <w:r w:rsidRPr="00F5702E">
        <w:rPr>
          <w:kern w:val="2"/>
        </w:rPr>
        <w:t>непричинение</w:t>
      </w:r>
      <w:proofErr w:type="spellEnd"/>
      <w:r w:rsidRPr="00F5702E">
        <w:rPr>
          <w:kern w:val="2"/>
        </w:rPr>
        <w:t xml:space="preserve"> ущерба правам владельцев смежно-расположенных объектов недвижимости, иных физических и юридических лиц.</w:t>
      </w:r>
    </w:p>
    <w:p w:rsidR="00053115" w:rsidRPr="00F5702E" w:rsidRDefault="00053115" w:rsidP="00E97D2C">
      <w:pPr>
        <w:ind w:firstLine="567"/>
        <w:rPr>
          <w:kern w:val="2"/>
        </w:rPr>
      </w:pPr>
      <w:r w:rsidRPr="00F5702E">
        <w:rPr>
          <w:kern w:val="2"/>
        </w:rPr>
        <w:t xml:space="preserve"> Письменные заключения указанных уполномоченных органов предоставляется в </w:t>
      </w:r>
      <w:r w:rsidR="003937F0" w:rsidRPr="00F5702E">
        <w:rPr>
          <w:kern w:val="2"/>
        </w:rPr>
        <w:t xml:space="preserve">орган местного самоуправления, уполномоченного в области градостроительной деятельности (далее – </w:t>
      </w:r>
      <w:r w:rsidRPr="00F5702E">
        <w:rPr>
          <w:kern w:val="2"/>
        </w:rPr>
        <w:t>ОАГ</w:t>
      </w:r>
      <w:r w:rsidR="003937F0" w:rsidRPr="00F5702E">
        <w:rPr>
          <w:kern w:val="2"/>
        </w:rPr>
        <w:t>)</w:t>
      </w:r>
      <w:r w:rsidRPr="00F5702E">
        <w:rPr>
          <w:kern w:val="2"/>
        </w:rPr>
        <w:t xml:space="preserve"> в течение 14 дней со дня поступления запроса.</w:t>
      </w:r>
    </w:p>
    <w:p w:rsidR="00053115" w:rsidRPr="00F5702E" w:rsidRDefault="00053115" w:rsidP="00E97D2C">
      <w:pPr>
        <w:ind w:firstLine="567"/>
        <w:rPr>
          <w:kern w:val="2"/>
        </w:rPr>
      </w:pPr>
      <w:r w:rsidRPr="00F5702E">
        <w:rPr>
          <w:kern w:val="2"/>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053115" w:rsidRPr="00F5702E" w:rsidRDefault="00053115" w:rsidP="00E97D2C">
      <w:pPr>
        <w:ind w:firstLine="567"/>
        <w:rPr>
          <w:kern w:val="2"/>
        </w:rPr>
      </w:pPr>
      <w:r w:rsidRPr="00F5702E">
        <w:rPr>
          <w:kern w:val="2"/>
        </w:rPr>
        <w:t xml:space="preserve">Комиссия подготавливает и направляет главе администрации рекомендации по результатам рассмотрения письменных заключений и публичных слушаний не позднее 7 дней после их проведения. </w:t>
      </w:r>
    </w:p>
    <w:p w:rsidR="00053115" w:rsidRPr="00F5702E" w:rsidRDefault="00053115" w:rsidP="00E97D2C">
      <w:pPr>
        <w:ind w:firstLine="567"/>
        <w:rPr>
          <w:kern w:val="2"/>
        </w:rPr>
      </w:pPr>
      <w:r w:rsidRPr="00F5702E">
        <w:rPr>
          <w:kern w:val="2"/>
        </w:rPr>
        <w:t xml:space="preserve">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w:t>
      </w:r>
    </w:p>
    <w:p w:rsidR="00053115" w:rsidRPr="00F5702E" w:rsidRDefault="00053115" w:rsidP="00E97D2C">
      <w:pPr>
        <w:ind w:firstLine="567"/>
        <w:rPr>
          <w:kern w:val="2"/>
        </w:rPr>
      </w:pPr>
      <w:r w:rsidRPr="00F5702E">
        <w:rPr>
          <w:kern w:val="2"/>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F5702E">
        <w:rPr>
          <w:kern w:val="2"/>
        </w:rPr>
        <w:t>непричинения</w:t>
      </w:r>
      <w:proofErr w:type="spellEnd"/>
      <w:r w:rsidRPr="00F5702E">
        <w:rPr>
          <w:kern w:val="2"/>
        </w:rPr>
        <w:t xml:space="preserve"> ущерба соседним землепользователям и недопущения существенного снижения стоимости соседних объектов недвижимости. </w:t>
      </w:r>
    </w:p>
    <w:p w:rsidR="00053115" w:rsidRPr="00F5702E" w:rsidRDefault="00053115" w:rsidP="00E97D2C">
      <w:pPr>
        <w:ind w:firstLine="567"/>
        <w:rPr>
          <w:kern w:val="2"/>
        </w:rPr>
      </w:pPr>
      <w:r w:rsidRPr="00F5702E">
        <w:rPr>
          <w:kern w:val="2"/>
        </w:rPr>
        <w:t xml:space="preserve">Решение о предоставлении специального согласования принимается главой администрации не позднее 10 дней после поступления рекомендаций комиссии по землепользованию и застройке. </w:t>
      </w:r>
    </w:p>
    <w:p w:rsidR="00053115" w:rsidRPr="00F5702E" w:rsidRDefault="00053115" w:rsidP="00E97D2C">
      <w:pPr>
        <w:ind w:firstLine="567"/>
        <w:rPr>
          <w:kern w:val="2"/>
        </w:rPr>
      </w:pPr>
      <w:r w:rsidRPr="00F5702E">
        <w:rPr>
          <w:kern w:val="2"/>
        </w:rPr>
        <w:t>Решение о предоставлении специального согласования или об отказе в предоставлении такового должно состояться непозднее 60 дней со дня подачи заявления, за исключением случаев, когда с заявителем достигнута договоренность об ином сроке.</w:t>
      </w:r>
    </w:p>
    <w:p w:rsidR="00053115" w:rsidRPr="00F5702E" w:rsidRDefault="00053115" w:rsidP="00E97D2C">
      <w:pPr>
        <w:ind w:firstLine="567"/>
        <w:rPr>
          <w:kern w:val="2"/>
        </w:rPr>
      </w:pPr>
      <w:r w:rsidRPr="00F5702E">
        <w:rPr>
          <w:kern w:val="2"/>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53115" w:rsidRPr="00F5702E" w:rsidRDefault="00053115" w:rsidP="00E97D2C">
      <w:pPr>
        <w:ind w:firstLine="567"/>
        <w:rPr>
          <w:kern w:val="2"/>
        </w:rPr>
      </w:pPr>
      <w:r w:rsidRPr="00F5702E">
        <w:rPr>
          <w:kern w:val="2"/>
        </w:rPr>
        <w:t>2. Владельцы земельных участков, имеющих размеры меньше минимальных показателей, установленных настоящими Правилами</w:t>
      </w:r>
      <w:r w:rsidR="00260426">
        <w:rPr>
          <w:kern w:val="2"/>
        </w:rPr>
        <w:t xml:space="preserve"> застройки</w:t>
      </w:r>
      <w:r w:rsidRPr="00F5702E">
        <w:rPr>
          <w:kern w:val="2"/>
        </w:rPr>
        <w:t xml:space="preserve">,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w:t>
      </w:r>
      <w:r w:rsidR="00690CB9">
        <w:rPr>
          <w:kern w:val="2"/>
        </w:rPr>
        <w:t>настоящих Правил застройки</w:t>
      </w:r>
      <w:r w:rsidRPr="00F5702E">
        <w:rPr>
          <w:kern w:val="2"/>
        </w:rPr>
        <w:t>.</w:t>
      </w:r>
    </w:p>
    <w:p w:rsidR="00053115" w:rsidRPr="00F5702E" w:rsidRDefault="00053115" w:rsidP="00E97D2C">
      <w:pPr>
        <w:ind w:firstLine="567"/>
        <w:rPr>
          <w:kern w:val="2"/>
        </w:rPr>
      </w:pPr>
      <w:r w:rsidRPr="00F5702E">
        <w:rPr>
          <w:kern w:val="2"/>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53115" w:rsidRPr="00F5702E" w:rsidRDefault="00053115" w:rsidP="00E97D2C">
      <w:pPr>
        <w:ind w:firstLine="567"/>
        <w:rPr>
          <w:kern w:val="2"/>
        </w:rPr>
      </w:pPr>
      <w:r w:rsidRPr="00F5702E">
        <w:rPr>
          <w:kern w:val="2"/>
        </w:rPr>
        <w:lastRenderedPageBreak/>
        <w:t xml:space="preserve">Заявление на получение разрешения об отклонении от </w:t>
      </w:r>
      <w:r w:rsidR="00690CB9">
        <w:rPr>
          <w:kern w:val="2"/>
        </w:rPr>
        <w:t xml:space="preserve">настоящих Правил </w:t>
      </w:r>
      <w:r w:rsidR="007B72B9">
        <w:rPr>
          <w:kern w:val="2"/>
        </w:rPr>
        <w:t>застройки</w:t>
      </w:r>
      <w:r w:rsidR="00C57B9E">
        <w:rPr>
          <w:kern w:val="2"/>
        </w:rPr>
        <w:t xml:space="preserve"> </w:t>
      </w:r>
      <w:r w:rsidRPr="00F5702E">
        <w:rPr>
          <w:kern w:val="2"/>
        </w:rPr>
        <w:t>направляется в комиссию по землепользованию и застройке и должно содержать обоснования того, что отклонения от Правил:</w:t>
      </w:r>
    </w:p>
    <w:p w:rsidR="00053115" w:rsidRPr="00F5702E" w:rsidRDefault="00053115" w:rsidP="00E97D2C">
      <w:pPr>
        <w:ind w:firstLine="567"/>
        <w:rPr>
          <w:kern w:val="2"/>
        </w:rPr>
      </w:pPr>
      <w:proofErr w:type="gramStart"/>
      <w:r w:rsidRPr="00F5702E">
        <w:rPr>
          <w:kern w:val="2"/>
        </w:rPr>
        <w:t>- необходимы для эффективного использования земельного участка;</w:t>
      </w:r>
      <w:proofErr w:type="gramEnd"/>
    </w:p>
    <w:p w:rsidR="00053115" w:rsidRPr="00F5702E" w:rsidRDefault="00053115" w:rsidP="00E97D2C">
      <w:pPr>
        <w:ind w:firstLine="567"/>
        <w:rPr>
          <w:kern w:val="2"/>
        </w:rPr>
      </w:pPr>
      <w:r w:rsidRPr="00F5702E">
        <w:rPr>
          <w:kern w:val="2"/>
        </w:rPr>
        <w:t xml:space="preserve"> - не ущемляют права соседей и не входят в противоречие с интересами муниципального образования;</w:t>
      </w:r>
    </w:p>
    <w:p w:rsidR="00053115" w:rsidRPr="00F5702E" w:rsidRDefault="00053115" w:rsidP="00E97D2C">
      <w:pPr>
        <w:ind w:firstLine="567"/>
        <w:rPr>
          <w:kern w:val="2"/>
        </w:rPr>
      </w:pPr>
      <w:r w:rsidRPr="00F5702E">
        <w:rPr>
          <w:kern w:val="2"/>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53115" w:rsidRPr="00F5702E" w:rsidRDefault="00053115" w:rsidP="00E97D2C">
      <w:pPr>
        <w:ind w:firstLine="567"/>
        <w:rPr>
          <w:kern w:val="2"/>
        </w:rPr>
      </w:pPr>
      <w:r w:rsidRPr="00F5702E">
        <w:rPr>
          <w:kern w:val="2"/>
        </w:rPr>
        <w:t>Комиссия организует рассмотрение поступившего заявления на публичных слушаниях, на которые:</w:t>
      </w:r>
    </w:p>
    <w:p w:rsidR="00053115" w:rsidRPr="00F5702E" w:rsidRDefault="00053115" w:rsidP="00E97D2C">
      <w:pPr>
        <w:ind w:firstLine="567"/>
        <w:rPr>
          <w:kern w:val="2"/>
        </w:rPr>
      </w:pPr>
      <w:r w:rsidRPr="00F5702E">
        <w:rPr>
          <w:kern w:val="2"/>
        </w:rPr>
        <w:t xml:space="preserve">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w:t>
      </w:r>
    </w:p>
    <w:p w:rsidR="00053115" w:rsidRPr="00F5702E" w:rsidRDefault="00053115" w:rsidP="00E97D2C">
      <w:pPr>
        <w:ind w:firstLine="567"/>
        <w:rPr>
          <w:kern w:val="2"/>
        </w:rPr>
      </w:pPr>
      <w:r w:rsidRPr="00F5702E">
        <w:rPr>
          <w:kern w:val="2"/>
        </w:rPr>
        <w:t xml:space="preserve">представители органов, уполномоченных регулировать и контролировать застройку и землепользование, другие заинтересованные лица. </w:t>
      </w:r>
    </w:p>
    <w:p w:rsidR="00053115" w:rsidRPr="00F5702E" w:rsidRDefault="00053115" w:rsidP="00E97D2C">
      <w:pPr>
        <w:ind w:firstLine="567"/>
        <w:rPr>
          <w:kern w:val="2"/>
        </w:rPr>
      </w:pPr>
      <w:r w:rsidRPr="00F5702E">
        <w:rPr>
          <w:kern w:val="2"/>
        </w:rPr>
        <w:t>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53115" w:rsidRPr="00F5702E" w:rsidRDefault="00053115" w:rsidP="00E97D2C">
      <w:pPr>
        <w:ind w:firstLine="567"/>
        <w:rPr>
          <w:kern w:val="2"/>
        </w:rPr>
      </w:pPr>
      <w:r w:rsidRPr="00F5702E">
        <w:rPr>
          <w:kern w:val="2"/>
        </w:rPr>
        <w:t>Комиссия подготавливает и направляет главе администрации рекомендации по результатам рассмотрения письменных заключений и публичных слушаний не позднее 7 дней после их проведения.</w:t>
      </w:r>
    </w:p>
    <w:p w:rsidR="00053115" w:rsidRPr="00F5702E" w:rsidRDefault="00053115" w:rsidP="00E97D2C">
      <w:pPr>
        <w:ind w:firstLine="567"/>
        <w:rPr>
          <w:kern w:val="2"/>
        </w:rPr>
      </w:pPr>
      <w:r w:rsidRPr="00F5702E">
        <w:rPr>
          <w:kern w:val="2"/>
        </w:rPr>
        <w:t xml:space="preserve">Решение о предоставлении разрешения на отклонение от </w:t>
      </w:r>
      <w:r w:rsidR="00690CB9">
        <w:rPr>
          <w:kern w:val="2"/>
        </w:rPr>
        <w:t>настоящих Правил застройки</w:t>
      </w:r>
      <w:r w:rsidRPr="00F5702E">
        <w:rPr>
          <w:kern w:val="2"/>
        </w:rPr>
        <w:t xml:space="preserve"> принимается главой администрации города</w:t>
      </w:r>
      <w:r w:rsidR="00922564">
        <w:rPr>
          <w:kern w:val="2"/>
        </w:rPr>
        <w:t xml:space="preserve"> </w:t>
      </w:r>
      <w:r w:rsidRPr="00F5702E">
        <w:rPr>
          <w:kern w:val="2"/>
        </w:rPr>
        <w:t xml:space="preserve">не позднее 10 дней после поступления рекомендаций комиссии по землепользованию и застройке. </w:t>
      </w:r>
    </w:p>
    <w:p w:rsidR="00053115" w:rsidRPr="00F5702E" w:rsidRDefault="00053115" w:rsidP="00E97D2C">
      <w:pPr>
        <w:ind w:firstLine="567"/>
        <w:rPr>
          <w:kern w:val="2"/>
        </w:rPr>
      </w:pPr>
      <w:r w:rsidRPr="00F5702E">
        <w:rPr>
          <w:kern w:val="2"/>
        </w:rPr>
        <w:t xml:space="preserve">Решение об отказе в предоставлении разрешения, или о предоставлении разрешения на отклонение от </w:t>
      </w:r>
      <w:r w:rsidR="00690CB9">
        <w:rPr>
          <w:kern w:val="2"/>
        </w:rPr>
        <w:t>настоящих Правил застройки</w:t>
      </w:r>
      <w:r w:rsidRPr="00F5702E">
        <w:rPr>
          <w:kern w:val="2"/>
        </w:rPr>
        <w:t xml:space="preserve"> может быть обжаловано в суде.</w:t>
      </w:r>
    </w:p>
    <w:p w:rsidR="00727B40" w:rsidRPr="00F5702E" w:rsidRDefault="00727B40" w:rsidP="009010E7">
      <w:pPr>
        <w:pStyle w:val="2"/>
        <w:rPr>
          <w:rFonts w:ascii="Times New Roman" w:hAnsi="Times New Roman" w:cs="Times New Roman"/>
          <w:kern w:val="2"/>
          <w:sz w:val="24"/>
          <w:szCs w:val="24"/>
        </w:rPr>
      </w:pPr>
      <w:bookmarkStart w:id="24" w:name="_Toc467010640"/>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18</w:t>
      </w:r>
      <w:r w:rsidR="00A96D56">
        <w:rPr>
          <w:rFonts w:ascii="Times New Roman" w:hAnsi="Times New Roman" w:cs="Times New Roman"/>
          <w:kern w:val="2"/>
          <w:sz w:val="24"/>
          <w:szCs w:val="24"/>
        </w:rPr>
        <w:t>.</w:t>
      </w:r>
      <w:r w:rsidRPr="00F5702E">
        <w:rPr>
          <w:rFonts w:ascii="Times New Roman" w:hAnsi="Times New Roman" w:cs="Times New Roman"/>
          <w:kern w:val="2"/>
          <w:sz w:val="24"/>
          <w:szCs w:val="24"/>
        </w:rPr>
        <w:t xml:space="preserve"> Публичные слушания по обсуждению документации по планировке</w:t>
      </w:r>
      <w:r w:rsidR="00922564">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территории</w:t>
      </w:r>
      <w:bookmarkEnd w:id="24"/>
    </w:p>
    <w:p w:rsidR="00053115" w:rsidRPr="00F5702E" w:rsidRDefault="00053115" w:rsidP="00E97D2C">
      <w:pPr>
        <w:ind w:firstLine="567"/>
        <w:rPr>
          <w:kern w:val="2"/>
        </w:rPr>
      </w:pPr>
      <w:r w:rsidRPr="00F5702E">
        <w:rPr>
          <w:kern w:val="2"/>
        </w:rPr>
        <w:t>1. Порядок проведения публичных слушаний</w:t>
      </w:r>
      <w:r w:rsidRPr="00F5702E">
        <w:rPr>
          <w:snapToGrid w:val="0"/>
          <w:kern w:val="2"/>
        </w:rPr>
        <w:t xml:space="preserve"> по обсуждению градостроительной документации по планировке территории</w:t>
      </w:r>
      <w:r w:rsidRPr="00F5702E">
        <w:rPr>
          <w:kern w:val="2"/>
        </w:rPr>
        <w:t xml:space="preserve"> устанавливается</w:t>
      </w:r>
      <w:r w:rsidRPr="00F5702E">
        <w:rPr>
          <w:snapToGrid w:val="0"/>
          <w:kern w:val="2"/>
        </w:rPr>
        <w:t xml:space="preserve"> Градостроительным кодексом </w:t>
      </w:r>
      <w:r w:rsidR="00BA5264">
        <w:rPr>
          <w:snapToGrid w:val="0"/>
          <w:kern w:val="2"/>
        </w:rPr>
        <w:t>РФ</w:t>
      </w:r>
      <w:r w:rsidRPr="00F5702E">
        <w:rPr>
          <w:snapToGrid w:val="0"/>
          <w:kern w:val="2"/>
        </w:rPr>
        <w:t xml:space="preserve">, </w:t>
      </w:r>
      <w:r w:rsidRPr="00F5702E">
        <w:rPr>
          <w:kern w:val="2"/>
        </w:rPr>
        <w:t>законодательством</w:t>
      </w:r>
      <w:r w:rsidRPr="00F5702E">
        <w:rPr>
          <w:snapToGrid w:val="0"/>
          <w:kern w:val="2"/>
        </w:rPr>
        <w:t xml:space="preserve"> о градостроительной деятельности субъекта </w:t>
      </w:r>
      <w:r w:rsidR="00BA5264">
        <w:rPr>
          <w:snapToGrid w:val="0"/>
          <w:kern w:val="2"/>
        </w:rPr>
        <w:t>РФ</w:t>
      </w:r>
      <w:r w:rsidRPr="00F5702E">
        <w:rPr>
          <w:snapToGrid w:val="0"/>
          <w:kern w:val="2"/>
        </w:rPr>
        <w:t>, настоящими Правилами</w:t>
      </w:r>
      <w:r w:rsidR="00260426">
        <w:rPr>
          <w:snapToGrid w:val="0"/>
          <w:kern w:val="2"/>
        </w:rPr>
        <w:t xml:space="preserve"> </w:t>
      </w:r>
      <w:r w:rsidR="007B72B9">
        <w:rPr>
          <w:snapToGrid w:val="0"/>
          <w:kern w:val="2"/>
        </w:rPr>
        <w:t>застройки</w:t>
      </w:r>
      <w:r w:rsidR="00C57B9E">
        <w:rPr>
          <w:snapToGrid w:val="0"/>
          <w:kern w:val="2"/>
        </w:rPr>
        <w:t xml:space="preserve"> </w:t>
      </w:r>
      <w:r w:rsidRPr="00F5702E">
        <w:rPr>
          <w:snapToGrid w:val="0"/>
          <w:kern w:val="2"/>
        </w:rPr>
        <w:t xml:space="preserve">и принимаемыми в соответствии с ними </w:t>
      </w:r>
      <w:r w:rsidRPr="00F5702E">
        <w:rPr>
          <w:kern w:val="2"/>
        </w:rPr>
        <w:t>муниципальными правовыми актами</w:t>
      </w:r>
      <w:r w:rsidRPr="00F5702E">
        <w:rPr>
          <w:snapToGrid w:val="0"/>
          <w:kern w:val="2"/>
        </w:rPr>
        <w:t>. Изложение указанных нормативных правовых актов может включаться в приложение к настоящим Правилам</w:t>
      </w:r>
      <w:r w:rsidR="00922564">
        <w:rPr>
          <w:snapToGrid w:val="0"/>
          <w:kern w:val="2"/>
        </w:rPr>
        <w:t xml:space="preserve"> землепользования и </w:t>
      </w:r>
      <w:r w:rsidR="00260426">
        <w:rPr>
          <w:snapToGrid w:val="0"/>
          <w:kern w:val="2"/>
        </w:rPr>
        <w:t>застройки</w:t>
      </w:r>
      <w:r w:rsidRPr="00F5702E">
        <w:rPr>
          <w:snapToGrid w:val="0"/>
          <w:kern w:val="2"/>
        </w:rPr>
        <w:t>.</w:t>
      </w:r>
    </w:p>
    <w:p w:rsidR="00053115" w:rsidRPr="00F5702E" w:rsidRDefault="00053115" w:rsidP="00E97D2C">
      <w:pPr>
        <w:ind w:firstLine="567"/>
        <w:rPr>
          <w:kern w:val="2"/>
        </w:rPr>
      </w:pPr>
      <w:r w:rsidRPr="00F5702E">
        <w:rPr>
          <w:kern w:val="2"/>
        </w:rPr>
        <w:t>2. Документация по планировке территории до ее утверждения подлежит публичным слушаниям.</w:t>
      </w:r>
    </w:p>
    <w:p w:rsidR="00053115" w:rsidRPr="00F5702E" w:rsidRDefault="00053115" w:rsidP="00E97D2C">
      <w:pPr>
        <w:ind w:firstLine="567"/>
        <w:rPr>
          <w:snapToGrid w:val="0"/>
          <w:kern w:val="2"/>
        </w:rPr>
      </w:pPr>
      <w:r w:rsidRPr="00F5702E">
        <w:rPr>
          <w:kern w:val="2"/>
        </w:rPr>
        <w:t>Исключениями являются случаи, когда</w:t>
      </w:r>
      <w:r w:rsidRPr="00F5702E">
        <w:rPr>
          <w:snapToGrid w:val="0"/>
          <w:kern w:val="2"/>
        </w:rPr>
        <w:t xml:space="preserve"> в соответствии с требованиями технических регламентов посредством документации по планировке территории:</w:t>
      </w:r>
    </w:p>
    <w:p w:rsidR="00053115" w:rsidRPr="00F5702E" w:rsidRDefault="00053115" w:rsidP="00E97D2C">
      <w:pPr>
        <w:ind w:firstLine="567"/>
        <w:rPr>
          <w:snapToGrid w:val="0"/>
          <w:kern w:val="2"/>
        </w:rPr>
      </w:pPr>
      <w:r w:rsidRPr="00F5702E">
        <w:rPr>
          <w:kern w:val="2"/>
        </w:rPr>
        <w:t>- уточняются границы зон негативного воздействия</w:t>
      </w:r>
      <w:r w:rsidRPr="00F5702E">
        <w:rPr>
          <w:snapToGrid w:val="0"/>
          <w:kern w:val="2"/>
        </w:rPr>
        <w:t xml:space="preserve">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53115" w:rsidRPr="00F5702E" w:rsidRDefault="00053115" w:rsidP="00E97D2C">
      <w:pPr>
        <w:ind w:firstLine="567"/>
        <w:rPr>
          <w:snapToGrid w:val="0"/>
          <w:kern w:val="2"/>
        </w:rPr>
      </w:pPr>
      <w:r w:rsidRPr="00F5702E">
        <w:rPr>
          <w:kern w:val="2"/>
        </w:rPr>
        <w:t>- на свободных от застройки</w:t>
      </w:r>
      <w:r w:rsidRPr="00F5702E">
        <w:rPr>
          <w:snapToGrid w:val="0"/>
          <w:kern w:val="2"/>
        </w:rPr>
        <w:t xml:space="preserve"> и прав третьих лиц, </w:t>
      </w:r>
      <w:r w:rsidRPr="00F5702E">
        <w:rPr>
          <w:kern w:val="2"/>
        </w:rPr>
        <w:t>находящихся в муниципальной</w:t>
      </w:r>
      <w:r w:rsidR="00497AFB">
        <w:rPr>
          <w:kern w:val="2"/>
        </w:rPr>
        <w:t xml:space="preserve"> </w:t>
      </w:r>
      <w:r w:rsidRPr="00F5702E">
        <w:rPr>
          <w:kern w:val="2"/>
        </w:rPr>
        <w:t>собственности</w:t>
      </w:r>
      <w:r w:rsidR="00C57B9E">
        <w:rPr>
          <w:kern w:val="2"/>
        </w:rPr>
        <w:t xml:space="preserve"> </w:t>
      </w:r>
      <w:r w:rsidRPr="00F5702E">
        <w:rPr>
          <w:kern w:val="2"/>
        </w:rPr>
        <w:t>и не разделенных</w:t>
      </w:r>
      <w:r w:rsidRPr="00F5702E">
        <w:rPr>
          <w:snapToGrid w:val="0"/>
          <w:kern w:val="2"/>
        </w:rPr>
        <w:t xml:space="preserve"> на земельные участки территориях, </w:t>
      </w:r>
      <w:r w:rsidRPr="00F5702E">
        <w:rPr>
          <w:kern w:val="2"/>
        </w:rPr>
        <w:t>выделяются посредством</w:t>
      </w:r>
      <w:r w:rsidR="00497AFB">
        <w:rPr>
          <w:kern w:val="2"/>
        </w:rPr>
        <w:t xml:space="preserve"> </w:t>
      </w:r>
      <w:r w:rsidRPr="00F5702E">
        <w:rPr>
          <w:kern w:val="2"/>
        </w:rPr>
        <w:t>установления красных линий планировочные элементы</w:t>
      </w:r>
      <w:r w:rsidRPr="00F5702E">
        <w:rPr>
          <w:snapToGrid w:val="0"/>
          <w:kern w:val="2"/>
        </w:rPr>
        <w:t xml:space="preserve"> (кварталы, микрорайоны);</w:t>
      </w:r>
    </w:p>
    <w:p w:rsidR="00053115" w:rsidRPr="00F5702E" w:rsidRDefault="00053115" w:rsidP="00E97D2C">
      <w:pPr>
        <w:ind w:firstLine="567"/>
        <w:rPr>
          <w:snapToGrid w:val="0"/>
          <w:kern w:val="2"/>
        </w:rPr>
      </w:pPr>
      <w:r w:rsidRPr="00F5702E">
        <w:rPr>
          <w:kern w:val="2"/>
        </w:rPr>
        <w:lastRenderedPageBreak/>
        <w:t>- подготавливаются иные решения</w:t>
      </w:r>
      <w:r w:rsidRPr="00F5702E">
        <w:rPr>
          <w:snapToGrid w:val="0"/>
          <w:kern w:val="2"/>
        </w:rPr>
        <w:t xml:space="preserve">, </w:t>
      </w:r>
      <w:r w:rsidRPr="00F5702E">
        <w:rPr>
          <w:kern w:val="2"/>
        </w:rPr>
        <w:t>принятие которых</w:t>
      </w:r>
      <w:r w:rsidRPr="00F5702E">
        <w:rPr>
          <w:snapToGrid w:val="0"/>
          <w:kern w:val="2"/>
        </w:rPr>
        <w:t xml:space="preserve"> в соответствии с градостроительным законодательством </w:t>
      </w:r>
      <w:r w:rsidRPr="00F5702E">
        <w:rPr>
          <w:kern w:val="2"/>
        </w:rPr>
        <w:t>допускается без проведения публичных слушаний.</w:t>
      </w:r>
    </w:p>
    <w:p w:rsidR="00053115" w:rsidRPr="00F5702E" w:rsidRDefault="00380739" w:rsidP="00E97D2C">
      <w:pPr>
        <w:ind w:firstLine="567"/>
        <w:rPr>
          <w:snapToGrid w:val="0"/>
          <w:kern w:val="2"/>
        </w:rPr>
      </w:pPr>
      <w:r w:rsidRPr="00F5702E">
        <w:rPr>
          <w:snapToGrid w:val="0"/>
          <w:kern w:val="2"/>
        </w:rPr>
        <w:tab/>
      </w:r>
    </w:p>
    <w:p w:rsidR="00053115" w:rsidRPr="00F5702E" w:rsidRDefault="00053115" w:rsidP="00E97D2C">
      <w:pPr>
        <w:ind w:firstLine="567"/>
        <w:rPr>
          <w:kern w:val="2"/>
        </w:rPr>
      </w:pPr>
      <w:r w:rsidRPr="00F5702E">
        <w:rPr>
          <w:snapToGrid w:val="0"/>
          <w:kern w:val="2"/>
        </w:rPr>
        <w:t>3</w:t>
      </w:r>
      <w:r w:rsidRPr="00F5702E">
        <w:rPr>
          <w:kern w:val="2"/>
        </w:rPr>
        <w:t>. Публичные слушания организует и проводит комиссия по землепользованию и застройке.</w:t>
      </w:r>
    </w:p>
    <w:p w:rsidR="00053115" w:rsidRPr="00F5702E" w:rsidRDefault="00053115" w:rsidP="00E97D2C">
      <w:pPr>
        <w:ind w:firstLine="567"/>
        <w:rPr>
          <w:snapToGrid w:val="0"/>
          <w:kern w:val="2"/>
        </w:rPr>
      </w:pPr>
      <w:r w:rsidRPr="00F5702E">
        <w:rPr>
          <w:kern w:val="2"/>
        </w:rPr>
        <w:t>Правом обсуждения документации</w:t>
      </w:r>
      <w:r w:rsidRPr="00F5702E">
        <w:rPr>
          <w:snapToGrid w:val="0"/>
          <w:kern w:val="2"/>
        </w:rPr>
        <w:t xml:space="preserve"> по планировке территории на публичных слушаниях </w:t>
      </w:r>
      <w:r w:rsidRPr="00F5702E">
        <w:rPr>
          <w:kern w:val="2"/>
        </w:rPr>
        <w:t>обладают лица:</w:t>
      </w:r>
    </w:p>
    <w:p w:rsidR="00053115" w:rsidRPr="00F5702E" w:rsidRDefault="00053115" w:rsidP="00E97D2C">
      <w:pPr>
        <w:ind w:firstLine="567"/>
        <w:rPr>
          <w:snapToGrid w:val="0"/>
          <w:kern w:val="2"/>
        </w:rPr>
      </w:pPr>
      <w:r w:rsidRPr="00F5702E">
        <w:rPr>
          <w:kern w:val="2"/>
        </w:rPr>
        <w:t>- проживающие на территории,</w:t>
      </w:r>
      <w:r w:rsidR="00497AFB">
        <w:rPr>
          <w:kern w:val="2"/>
        </w:rPr>
        <w:t xml:space="preserve"> </w:t>
      </w:r>
      <w:r w:rsidRPr="00F5702E">
        <w:rPr>
          <w:kern w:val="2"/>
        </w:rPr>
        <w:t>применительно к которой подготовлена документация</w:t>
      </w:r>
      <w:r w:rsidRPr="00F5702E">
        <w:rPr>
          <w:snapToGrid w:val="0"/>
          <w:kern w:val="2"/>
        </w:rPr>
        <w:t xml:space="preserve"> по планировке территории;</w:t>
      </w:r>
    </w:p>
    <w:p w:rsidR="00053115" w:rsidRPr="00F5702E" w:rsidRDefault="00053115" w:rsidP="00E97D2C">
      <w:pPr>
        <w:ind w:firstLine="567"/>
        <w:rPr>
          <w:snapToGrid w:val="0"/>
          <w:kern w:val="2"/>
        </w:rPr>
      </w:pPr>
      <w:r w:rsidRPr="00F5702E">
        <w:rPr>
          <w:snapToGrid w:val="0"/>
          <w:kern w:val="2"/>
        </w:rPr>
        <w:t>-</w:t>
      </w:r>
      <w:r w:rsidRPr="00F5702E">
        <w:rPr>
          <w:kern w:val="2"/>
        </w:rPr>
        <w:t xml:space="preserve"> обладающие на праве собственности, аренды, пользования объектами недвижимости, </w:t>
      </w:r>
      <w:r w:rsidRPr="00F5702E">
        <w:rPr>
          <w:snapToGrid w:val="0"/>
          <w:kern w:val="2"/>
        </w:rPr>
        <w:t>расположенными на территории, применительно к которой подготовлена документация по планировке территории;</w:t>
      </w:r>
    </w:p>
    <w:p w:rsidR="00053115" w:rsidRPr="00F5702E" w:rsidRDefault="00053115" w:rsidP="00E97D2C">
      <w:pPr>
        <w:ind w:firstLine="567"/>
        <w:rPr>
          <w:snapToGrid w:val="0"/>
          <w:kern w:val="2"/>
        </w:rPr>
      </w:pPr>
      <w:r w:rsidRPr="00F5702E">
        <w:rPr>
          <w:kern w:val="2"/>
        </w:rPr>
        <w:t>- проживающие и обладающие объектами недвижимости, расположенными на территориях,</w:t>
      </w:r>
      <w:r w:rsidR="00497AFB">
        <w:rPr>
          <w:kern w:val="2"/>
        </w:rPr>
        <w:t xml:space="preserve"> </w:t>
      </w:r>
      <w:r w:rsidRPr="00F5702E">
        <w:rPr>
          <w:kern w:val="2"/>
        </w:rPr>
        <w:t>примыкающих к территории</w:t>
      </w:r>
      <w:r w:rsidRPr="00F5702E">
        <w:rPr>
          <w:snapToGrid w:val="0"/>
          <w:kern w:val="2"/>
        </w:rPr>
        <w:t>, применительно к которой подготовлена документация по планировке территории;</w:t>
      </w:r>
    </w:p>
    <w:p w:rsidR="00053115" w:rsidRPr="00F5702E" w:rsidRDefault="00053115" w:rsidP="00E97D2C">
      <w:pPr>
        <w:ind w:firstLine="567"/>
        <w:rPr>
          <w:snapToGrid w:val="0"/>
          <w:kern w:val="2"/>
        </w:rPr>
      </w:pPr>
      <w:r w:rsidRPr="00F5702E">
        <w:rPr>
          <w:kern w:val="2"/>
        </w:rPr>
        <w:t>- иные лица, чьи интересы затрагиваются в связи с планируемой реализацией документации</w:t>
      </w:r>
      <w:r w:rsidRPr="00F5702E">
        <w:rPr>
          <w:snapToGrid w:val="0"/>
          <w:kern w:val="2"/>
        </w:rPr>
        <w:t xml:space="preserve"> по планировке территории.</w:t>
      </w:r>
    </w:p>
    <w:p w:rsidR="00053115" w:rsidRPr="00F5702E" w:rsidRDefault="00053115" w:rsidP="00E97D2C">
      <w:pPr>
        <w:ind w:firstLine="567"/>
        <w:rPr>
          <w:snapToGrid w:val="0"/>
          <w:kern w:val="2"/>
        </w:rPr>
      </w:pPr>
      <w:r w:rsidRPr="00F5702E">
        <w:rPr>
          <w:kern w:val="2"/>
        </w:rPr>
        <w:t xml:space="preserve">4. Предметами публичных слушаний </w:t>
      </w:r>
      <w:r w:rsidRPr="00F5702E">
        <w:rPr>
          <w:snapToGrid w:val="0"/>
          <w:kern w:val="2"/>
        </w:rPr>
        <w:t>документации по планировке территории</w:t>
      </w:r>
      <w:r w:rsidRPr="00F5702E">
        <w:rPr>
          <w:kern w:val="2"/>
        </w:rPr>
        <w:t xml:space="preserve"> являются</w:t>
      </w:r>
      <w:r w:rsidR="00497AFB">
        <w:rPr>
          <w:kern w:val="2"/>
        </w:rPr>
        <w:t xml:space="preserve"> </w:t>
      </w:r>
      <w:r w:rsidRPr="00F5702E">
        <w:rPr>
          <w:kern w:val="2"/>
        </w:rPr>
        <w:t>вопросы соответствия этой документации:</w:t>
      </w:r>
    </w:p>
    <w:p w:rsidR="00053115" w:rsidRPr="00F5702E" w:rsidRDefault="00053115" w:rsidP="00E97D2C">
      <w:pPr>
        <w:ind w:firstLine="567"/>
        <w:rPr>
          <w:snapToGrid w:val="0"/>
          <w:kern w:val="2"/>
        </w:rPr>
      </w:pPr>
      <w:r w:rsidRPr="00F5702E">
        <w:rPr>
          <w:kern w:val="2"/>
        </w:rPr>
        <w:t>- документам территориального планирования</w:t>
      </w:r>
      <w:r w:rsidRPr="00F5702E">
        <w:rPr>
          <w:snapToGrid w:val="0"/>
          <w:kern w:val="2"/>
        </w:rPr>
        <w:t xml:space="preserve">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53115" w:rsidRPr="00F5702E" w:rsidRDefault="00053115" w:rsidP="00E97D2C">
      <w:pPr>
        <w:ind w:firstLine="567"/>
        <w:rPr>
          <w:snapToGrid w:val="0"/>
          <w:kern w:val="2"/>
        </w:rPr>
      </w:pPr>
      <w:r w:rsidRPr="00F5702E">
        <w:rPr>
          <w:kern w:val="2"/>
        </w:rPr>
        <w:t xml:space="preserve">- требованиям законодательства </w:t>
      </w:r>
      <w:r w:rsidRPr="00F5702E">
        <w:rPr>
          <w:snapToGrid w:val="0"/>
          <w:kern w:val="2"/>
        </w:rPr>
        <w:t>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53115" w:rsidRPr="00F5702E" w:rsidRDefault="00053115" w:rsidP="00E97D2C">
      <w:pPr>
        <w:ind w:firstLine="567"/>
        <w:rPr>
          <w:snapToGrid w:val="0"/>
          <w:kern w:val="2"/>
        </w:rPr>
      </w:pPr>
      <w:r w:rsidRPr="00F5702E">
        <w:rPr>
          <w:kern w:val="2"/>
        </w:rPr>
        <w:t>- градостроительным регламентам,</w:t>
      </w:r>
      <w:r w:rsidRPr="00F5702E">
        <w:rPr>
          <w:snapToGrid w:val="0"/>
          <w:kern w:val="2"/>
        </w:rPr>
        <w:t xml:space="preserve"> содержащимся в</w:t>
      </w:r>
      <w:r w:rsidR="00497AFB">
        <w:rPr>
          <w:snapToGrid w:val="0"/>
          <w:kern w:val="2"/>
        </w:rPr>
        <w:t xml:space="preserve"> </w:t>
      </w:r>
      <w:r w:rsidR="00690CB9">
        <w:rPr>
          <w:snapToGrid w:val="0"/>
          <w:kern w:val="2"/>
        </w:rPr>
        <w:t>настоящих Правил</w:t>
      </w:r>
      <w:r w:rsidR="00497AFB">
        <w:rPr>
          <w:snapToGrid w:val="0"/>
          <w:kern w:val="2"/>
        </w:rPr>
        <w:t xml:space="preserve">ах землепользования и </w:t>
      </w:r>
      <w:r w:rsidR="00260426">
        <w:rPr>
          <w:snapToGrid w:val="0"/>
          <w:kern w:val="2"/>
        </w:rPr>
        <w:t xml:space="preserve"> застройки</w:t>
      </w:r>
      <w:r w:rsidRPr="00F5702E">
        <w:rPr>
          <w:snapToGrid w:val="0"/>
          <w:kern w:val="2"/>
        </w:rPr>
        <w:t>;</w:t>
      </w:r>
    </w:p>
    <w:p w:rsidR="00053115" w:rsidRPr="00F5702E" w:rsidRDefault="00053115" w:rsidP="00E97D2C">
      <w:pPr>
        <w:ind w:firstLine="567"/>
        <w:rPr>
          <w:kern w:val="2"/>
        </w:rPr>
      </w:pPr>
      <w:r w:rsidRPr="00F5702E">
        <w:rPr>
          <w:kern w:val="2"/>
        </w:rPr>
        <w:t>-техническим регламентам,</w:t>
      </w:r>
      <w:r w:rsidRPr="00F5702E">
        <w:rPr>
          <w:snapToGrid w:val="0"/>
          <w:kern w:val="2"/>
        </w:rPr>
        <w:t xml:space="preserve">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53115" w:rsidRPr="00F5702E" w:rsidRDefault="00053115" w:rsidP="00E97D2C">
      <w:pPr>
        <w:ind w:firstLine="567"/>
        <w:rPr>
          <w:snapToGrid w:val="0"/>
          <w:kern w:val="2"/>
        </w:rPr>
      </w:pPr>
      <w:r w:rsidRPr="00F5702E">
        <w:rPr>
          <w:kern w:val="2"/>
        </w:rPr>
        <w:t>- требованиям в части того, что:</w:t>
      </w:r>
    </w:p>
    <w:p w:rsidR="00053115" w:rsidRPr="00F5702E" w:rsidRDefault="00053115" w:rsidP="00E97D2C">
      <w:pPr>
        <w:ind w:firstLine="567"/>
        <w:rPr>
          <w:snapToGrid w:val="0"/>
          <w:kern w:val="2"/>
        </w:rPr>
      </w:pPr>
      <w:r w:rsidRPr="00F5702E">
        <w:rPr>
          <w:kern w:val="2"/>
        </w:rPr>
        <w:t>а) площадь земельных участков многоквартирных домов не может быть меньше площади,</w:t>
      </w:r>
      <w:r w:rsidR="00497AFB">
        <w:rPr>
          <w:kern w:val="2"/>
        </w:rPr>
        <w:t xml:space="preserve"> </w:t>
      </w:r>
      <w:r w:rsidRPr="00F5702E">
        <w:rPr>
          <w:kern w:val="2"/>
        </w:rPr>
        <w:t>определенной на основе нормативов, действовавших на момент строительства</w:t>
      </w:r>
      <w:r w:rsidRPr="00F5702E">
        <w:rPr>
          <w:snapToGrid w:val="0"/>
          <w:kern w:val="2"/>
        </w:rPr>
        <w:t xml:space="preserve"> этих домов (если сложившееся землепользование не препятствует реализации этих нормативов); </w:t>
      </w:r>
    </w:p>
    <w:p w:rsidR="00053115" w:rsidRPr="00F5702E" w:rsidRDefault="00053115" w:rsidP="00E97D2C">
      <w:pPr>
        <w:ind w:firstLine="567"/>
        <w:rPr>
          <w:snapToGrid w:val="0"/>
          <w:kern w:val="2"/>
        </w:rPr>
      </w:pPr>
      <w:r w:rsidRPr="00F5702E">
        <w:rPr>
          <w:snapToGrid w:val="0"/>
          <w:kern w:val="2"/>
        </w:rPr>
        <w:t>б</w:t>
      </w:r>
      <w:r w:rsidRPr="00F5702E">
        <w:rPr>
          <w:kern w:val="2"/>
        </w:rPr>
        <w:t>) земельные участки многоквартирных домов могут быть выделены на местности только в случае</w:t>
      </w:r>
      <w:r w:rsidR="00497AFB">
        <w:rPr>
          <w:kern w:val="2"/>
        </w:rPr>
        <w:t xml:space="preserve"> </w:t>
      </w:r>
      <w:r w:rsidRPr="00F5702E">
        <w:rPr>
          <w:kern w:val="2"/>
        </w:rPr>
        <w:t>соблюдения прав третьих лиц на использование территорий общего пользования,</w:t>
      </w:r>
      <w:r w:rsidRPr="00F5702E">
        <w:rPr>
          <w:snapToGrid w:val="0"/>
          <w:kern w:val="2"/>
        </w:rPr>
        <w:t xml:space="preserve">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53115" w:rsidRPr="00F5702E" w:rsidRDefault="00053115" w:rsidP="00E97D2C">
      <w:pPr>
        <w:ind w:firstLine="567"/>
        <w:rPr>
          <w:snapToGrid w:val="0"/>
          <w:kern w:val="2"/>
        </w:rPr>
      </w:pPr>
      <w:proofErr w:type="gramStart"/>
      <w:r w:rsidRPr="00F5702E">
        <w:rPr>
          <w:kern w:val="2"/>
        </w:rPr>
        <w:t>- требованиям, предъявляемым к проектам градостроительных планов</w:t>
      </w:r>
      <w:r w:rsidRPr="00F5702E">
        <w:rPr>
          <w:snapToGrid w:val="0"/>
          <w:kern w:val="2"/>
        </w:rPr>
        <w:t xml:space="preserve"> земельных участков в составе документации по планировке территории </w:t>
      </w:r>
      <w:r w:rsidRPr="00F5702E">
        <w:rPr>
          <w:kern w:val="2"/>
        </w:rPr>
        <w:t>в части фиксации их границ,</w:t>
      </w:r>
      <w:r w:rsidRPr="00F5702E">
        <w:rPr>
          <w:snapToGrid w:val="0"/>
          <w:kern w:val="2"/>
        </w:rPr>
        <w:t xml:space="preserve">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053115" w:rsidRPr="00F5702E" w:rsidRDefault="00053115" w:rsidP="00E97D2C">
      <w:pPr>
        <w:ind w:firstLine="567"/>
        <w:rPr>
          <w:snapToGrid w:val="0"/>
          <w:kern w:val="2"/>
        </w:rPr>
      </w:pPr>
      <w:r w:rsidRPr="00F5702E">
        <w:rPr>
          <w:kern w:val="2"/>
        </w:rPr>
        <w:t>- иным требованиям</w:t>
      </w:r>
      <w:r w:rsidRPr="00F5702E">
        <w:rPr>
          <w:snapToGrid w:val="0"/>
          <w:kern w:val="2"/>
        </w:rPr>
        <w:t>, установленным законодательством о градостроительной деятельности.</w:t>
      </w:r>
    </w:p>
    <w:p w:rsidR="00053115" w:rsidRPr="00F5702E" w:rsidRDefault="00053115" w:rsidP="00E97D2C">
      <w:pPr>
        <w:ind w:firstLine="567"/>
        <w:rPr>
          <w:snapToGrid w:val="0"/>
          <w:kern w:val="2"/>
        </w:rPr>
      </w:pPr>
      <w:r w:rsidRPr="00F5702E">
        <w:rPr>
          <w:kern w:val="2"/>
        </w:rPr>
        <w:t>Предметы обсуждения устанавливаются</w:t>
      </w:r>
      <w:r w:rsidRPr="00F5702E">
        <w:rPr>
          <w:snapToGrid w:val="0"/>
          <w:kern w:val="2"/>
        </w:rPr>
        <w:t xml:space="preserve"> Комиссией в соответствии с требованиями законодательства </w:t>
      </w:r>
      <w:r w:rsidRPr="00F5702E">
        <w:rPr>
          <w:kern w:val="2"/>
        </w:rPr>
        <w:t>с учетом особенностей рассматриваемой документации</w:t>
      </w:r>
      <w:r w:rsidRPr="00F5702E">
        <w:rPr>
          <w:snapToGrid w:val="0"/>
          <w:kern w:val="2"/>
        </w:rPr>
        <w:t xml:space="preserve"> по планировке территории и содержания решаемых посредством этой документации вопросов.</w:t>
      </w:r>
    </w:p>
    <w:p w:rsidR="00053115" w:rsidRPr="00F5702E" w:rsidRDefault="00053115" w:rsidP="00E97D2C">
      <w:pPr>
        <w:ind w:firstLine="567"/>
        <w:rPr>
          <w:snapToGrid w:val="0"/>
          <w:kern w:val="2"/>
        </w:rPr>
      </w:pPr>
      <w:r w:rsidRPr="00F5702E">
        <w:rPr>
          <w:kern w:val="2"/>
        </w:rPr>
        <w:lastRenderedPageBreak/>
        <w:t>5. Заказчик документации</w:t>
      </w:r>
      <w:r w:rsidRPr="00F5702E">
        <w:rPr>
          <w:snapToGrid w:val="0"/>
          <w:kern w:val="2"/>
        </w:rPr>
        <w:t xml:space="preserve"> по планировке территории по завершении ее подготовки </w:t>
      </w:r>
      <w:r w:rsidRPr="00F5702E">
        <w:rPr>
          <w:kern w:val="2"/>
        </w:rPr>
        <w:t>обращается к</w:t>
      </w:r>
      <w:r w:rsidR="000B22DF">
        <w:rPr>
          <w:kern w:val="2"/>
        </w:rPr>
        <w:t xml:space="preserve"> </w:t>
      </w:r>
      <w:r w:rsidRPr="00F5702E">
        <w:rPr>
          <w:kern w:val="2"/>
        </w:rPr>
        <w:t>председателю Комиссии с ходатайством о проведении публичного слушания.</w:t>
      </w:r>
    </w:p>
    <w:p w:rsidR="00053115" w:rsidRPr="00F5702E" w:rsidRDefault="00053115" w:rsidP="00E97D2C">
      <w:pPr>
        <w:ind w:firstLine="567"/>
        <w:rPr>
          <w:snapToGrid w:val="0"/>
          <w:kern w:val="2"/>
        </w:rPr>
      </w:pPr>
      <w:r w:rsidRPr="00F5702E">
        <w:rPr>
          <w:kern w:val="2"/>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w:t>
      </w:r>
      <w:r w:rsidRPr="00F5702E">
        <w:rPr>
          <w:snapToGrid w:val="0"/>
          <w:kern w:val="2"/>
        </w:rPr>
        <w:t xml:space="preserve"> или путем распространения его иным способом. </w:t>
      </w:r>
      <w:r w:rsidRPr="00F5702E">
        <w:rPr>
          <w:kern w:val="2"/>
        </w:rPr>
        <w:t>В сообщении указывается:</w:t>
      </w:r>
    </w:p>
    <w:p w:rsidR="00053115" w:rsidRPr="00F5702E" w:rsidRDefault="00053115" w:rsidP="00E97D2C">
      <w:pPr>
        <w:ind w:firstLine="567"/>
        <w:rPr>
          <w:snapToGrid w:val="0"/>
          <w:kern w:val="2"/>
        </w:rPr>
      </w:pPr>
      <w:r w:rsidRPr="00F5702E">
        <w:rPr>
          <w:kern w:val="2"/>
        </w:rPr>
        <w:t>- информация о документации по планировке территории</w:t>
      </w:r>
      <w:r w:rsidRPr="00F5702E">
        <w:rPr>
          <w:snapToGrid w:val="0"/>
          <w:kern w:val="2"/>
        </w:rPr>
        <w:t xml:space="preserve"> – территория, применительно к которой подготовлена документация, характер вопросов, решаемых посредством этой документации;</w:t>
      </w:r>
    </w:p>
    <w:p w:rsidR="00053115" w:rsidRPr="00F5702E" w:rsidRDefault="00053115" w:rsidP="00E97D2C">
      <w:pPr>
        <w:ind w:firstLine="567"/>
        <w:rPr>
          <w:snapToGrid w:val="0"/>
          <w:kern w:val="2"/>
        </w:rPr>
      </w:pPr>
      <w:r w:rsidRPr="00F5702E">
        <w:rPr>
          <w:kern w:val="2"/>
        </w:rPr>
        <w:t>- дата, время и место проведения публичного слушания,</w:t>
      </w:r>
      <w:r w:rsidRPr="00F5702E">
        <w:rPr>
          <w:snapToGrid w:val="0"/>
          <w:kern w:val="2"/>
        </w:rPr>
        <w:t xml:space="preserve"> телефон лица, ответственного за проведение публичного слушания;</w:t>
      </w:r>
    </w:p>
    <w:p w:rsidR="00053115" w:rsidRPr="00F5702E" w:rsidRDefault="00053115" w:rsidP="00E97D2C">
      <w:pPr>
        <w:ind w:firstLine="567"/>
        <w:rPr>
          <w:snapToGrid w:val="0"/>
          <w:kern w:val="2"/>
        </w:rPr>
      </w:pPr>
      <w:r w:rsidRPr="00F5702E">
        <w:rPr>
          <w:kern w:val="2"/>
        </w:rPr>
        <w:t>- дата, время и место предварительного ознакомления с документацией</w:t>
      </w:r>
      <w:r w:rsidRPr="00F5702E">
        <w:rPr>
          <w:snapToGrid w:val="0"/>
          <w:kern w:val="2"/>
        </w:rPr>
        <w:t xml:space="preserve"> по планировке территории.</w:t>
      </w:r>
    </w:p>
    <w:p w:rsidR="00053115" w:rsidRPr="00F5702E" w:rsidRDefault="00053115" w:rsidP="00E97D2C">
      <w:pPr>
        <w:ind w:firstLine="567"/>
        <w:rPr>
          <w:kern w:val="2"/>
        </w:rPr>
      </w:pPr>
      <w:r w:rsidRPr="00F5702E">
        <w:rPr>
          <w:kern w:val="2"/>
        </w:rPr>
        <w:t>В случаях, когда рассматриваются вопросы о границах зон изъятия</w:t>
      </w:r>
      <w:r w:rsidRPr="00F5702E">
        <w:rPr>
          <w:snapToGrid w:val="0"/>
          <w:kern w:val="2"/>
        </w:rPr>
        <w:t>, в том числе путем выкупа, резервирования земельных участков, иных объектов недвижимости для государственных и муниципальных нужд</w:t>
      </w:r>
      <w:r w:rsidRPr="00F5702E">
        <w:rPr>
          <w:kern w:val="2"/>
        </w:rPr>
        <w:t>, правообладатели недвижимости, расположенной в границах указанных зон информируются персонально о предстоящем публичном слушании.</w:t>
      </w:r>
    </w:p>
    <w:p w:rsidR="00053115" w:rsidRPr="00F5702E" w:rsidRDefault="00053115" w:rsidP="00E97D2C">
      <w:pPr>
        <w:ind w:firstLine="567"/>
        <w:rPr>
          <w:snapToGrid w:val="0"/>
          <w:kern w:val="2"/>
        </w:rPr>
      </w:pPr>
      <w:r w:rsidRPr="00F5702E">
        <w:rPr>
          <w:kern w:val="2"/>
        </w:rPr>
        <w:t>Дата проведения публичного слушания назначается не ранее десяти дней со дня публикации,</w:t>
      </w:r>
      <w:r w:rsidRPr="00F5702E">
        <w:rPr>
          <w:snapToGrid w:val="0"/>
          <w:kern w:val="2"/>
        </w:rPr>
        <w:t xml:space="preserve">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53115" w:rsidRPr="00F5702E" w:rsidRDefault="00053115" w:rsidP="00E97D2C">
      <w:pPr>
        <w:ind w:firstLine="567"/>
        <w:rPr>
          <w:snapToGrid w:val="0"/>
          <w:kern w:val="2"/>
        </w:rPr>
      </w:pPr>
      <w:r w:rsidRPr="00F5702E">
        <w:rPr>
          <w:kern w:val="2"/>
        </w:rPr>
        <w:t>Публичные слушания могут проводиться в выходные и будние дни</w:t>
      </w:r>
      <w:r w:rsidRPr="00F5702E">
        <w:rPr>
          <w:snapToGrid w:val="0"/>
          <w:kern w:val="2"/>
        </w:rPr>
        <w:t xml:space="preserve">. Проведение публичных слушаний в дни официальных праздников не допускается. </w:t>
      </w:r>
      <w:r w:rsidRPr="00F5702E">
        <w:rPr>
          <w:kern w:val="2"/>
        </w:rPr>
        <w:t xml:space="preserve">Время проведения публичных слушаний в рабочие дни не может быть назначено ранее 18 часов </w:t>
      </w:r>
      <w:r w:rsidRPr="00F5702E">
        <w:rPr>
          <w:snapToGrid w:val="0"/>
          <w:kern w:val="2"/>
        </w:rPr>
        <w:t>местного времени.</w:t>
      </w:r>
    </w:p>
    <w:p w:rsidR="00053115" w:rsidRPr="00F5702E" w:rsidRDefault="00053115" w:rsidP="00E97D2C">
      <w:pPr>
        <w:ind w:firstLine="567"/>
        <w:rPr>
          <w:kern w:val="2"/>
        </w:rPr>
      </w:pPr>
      <w:r w:rsidRPr="00F5702E">
        <w:rPr>
          <w:snapToGrid w:val="0"/>
          <w:kern w:val="2"/>
        </w:rPr>
        <w:t>Комиссия обеспечивает гражданам возможность предварительного ознакомления с материалами документации по планировке территории.</w:t>
      </w:r>
    </w:p>
    <w:p w:rsidR="00053115" w:rsidRPr="00F5702E" w:rsidRDefault="00053115" w:rsidP="00E97D2C">
      <w:pPr>
        <w:ind w:firstLine="567"/>
        <w:rPr>
          <w:kern w:val="2"/>
        </w:rPr>
      </w:pPr>
      <w:r w:rsidRPr="00F5702E">
        <w:rPr>
          <w:kern w:val="2"/>
        </w:rPr>
        <w:t>6. Во время проведения публичного слушания ведется стенограмма и протокол.</w:t>
      </w:r>
    </w:p>
    <w:p w:rsidR="00053115" w:rsidRPr="00F5702E" w:rsidRDefault="00053115" w:rsidP="00E97D2C">
      <w:pPr>
        <w:ind w:firstLine="567"/>
        <w:rPr>
          <w:kern w:val="2"/>
        </w:rPr>
      </w:pPr>
      <w:r w:rsidRPr="00F5702E">
        <w:rPr>
          <w:kern w:val="2"/>
        </w:rPr>
        <w:t>Комиссия вправе принять решение о повторном проведении публичных слушаний.</w:t>
      </w:r>
    </w:p>
    <w:p w:rsidR="00053115" w:rsidRPr="00F5702E" w:rsidRDefault="00053115" w:rsidP="00E97D2C">
      <w:pPr>
        <w:ind w:firstLine="567"/>
        <w:rPr>
          <w:snapToGrid w:val="0"/>
          <w:kern w:val="2"/>
        </w:rPr>
      </w:pPr>
      <w:r w:rsidRPr="00F5702E">
        <w:rPr>
          <w:kern w:val="2"/>
        </w:rPr>
        <w:t xml:space="preserve">По результатам публичных слушаний Комиссия готовит заключение </w:t>
      </w:r>
      <w:r w:rsidRPr="00F5702E">
        <w:rPr>
          <w:snapToGrid w:val="0"/>
          <w:kern w:val="2"/>
        </w:rPr>
        <w:t>и направляет его главе администрации.</w:t>
      </w:r>
    </w:p>
    <w:p w:rsidR="00053115" w:rsidRPr="00F5702E" w:rsidRDefault="00053115" w:rsidP="00E97D2C">
      <w:pPr>
        <w:ind w:firstLine="567"/>
        <w:rPr>
          <w:snapToGrid w:val="0"/>
          <w:kern w:val="2"/>
        </w:rPr>
      </w:pPr>
      <w:r w:rsidRPr="00F5702E">
        <w:rPr>
          <w:kern w:val="2"/>
        </w:rPr>
        <w:t>Любое заинтересованное лицо вправе обратиться в Комиссию и получить копию протокола</w:t>
      </w:r>
      <w:r w:rsidRPr="00F5702E">
        <w:rPr>
          <w:snapToGrid w:val="0"/>
          <w:kern w:val="2"/>
        </w:rPr>
        <w:t xml:space="preserve"> и стенограммы публичных слушаний.</w:t>
      </w:r>
    </w:p>
    <w:p w:rsidR="00053115" w:rsidRPr="00F5702E" w:rsidRDefault="00053115" w:rsidP="00E97D2C">
      <w:pPr>
        <w:ind w:firstLine="567"/>
        <w:rPr>
          <w:snapToGrid w:val="0"/>
          <w:kern w:val="2"/>
        </w:rPr>
      </w:pPr>
      <w:r w:rsidRPr="00F5702E">
        <w:rPr>
          <w:kern w:val="2"/>
        </w:rPr>
        <w:t xml:space="preserve">Глава администрации </w:t>
      </w:r>
      <w:r w:rsidRPr="00F5702E">
        <w:rPr>
          <w:snapToGrid w:val="0"/>
          <w:kern w:val="2"/>
        </w:rPr>
        <w:t xml:space="preserve">с учетом рекомендаций Комиссии </w:t>
      </w:r>
      <w:r w:rsidRPr="00F5702E">
        <w:rPr>
          <w:kern w:val="2"/>
        </w:rPr>
        <w:t>не позднее двух недель</w:t>
      </w:r>
      <w:r w:rsidRPr="00F5702E">
        <w:rPr>
          <w:snapToGrid w:val="0"/>
          <w:kern w:val="2"/>
        </w:rPr>
        <w:t xml:space="preserve"> со дня проведения публичных слушаний </w:t>
      </w:r>
      <w:r w:rsidRPr="00F5702E">
        <w:rPr>
          <w:kern w:val="2"/>
        </w:rPr>
        <w:t>может принять решение:</w:t>
      </w:r>
    </w:p>
    <w:p w:rsidR="00053115" w:rsidRPr="00F5702E" w:rsidRDefault="00053115" w:rsidP="00E97D2C">
      <w:pPr>
        <w:ind w:firstLine="567"/>
        <w:rPr>
          <w:kern w:val="2"/>
        </w:rPr>
      </w:pPr>
      <w:r w:rsidRPr="00F5702E">
        <w:rPr>
          <w:kern w:val="2"/>
        </w:rPr>
        <w:t>- об утверждении документации по планировке территории,</w:t>
      </w:r>
    </w:p>
    <w:p w:rsidR="00053115" w:rsidRPr="00F5702E" w:rsidRDefault="00053115" w:rsidP="00E97D2C">
      <w:pPr>
        <w:ind w:firstLine="567"/>
        <w:rPr>
          <w:snapToGrid w:val="0"/>
          <w:kern w:val="2"/>
        </w:rPr>
      </w:pPr>
      <w:r w:rsidRPr="00F5702E">
        <w:rPr>
          <w:kern w:val="2"/>
        </w:rPr>
        <w:t>- о доработке документации по планировке территории</w:t>
      </w:r>
      <w:r w:rsidRPr="00F5702E">
        <w:rPr>
          <w:snapToGrid w:val="0"/>
          <w:kern w:val="2"/>
        </w:rPr>
        <w:t xml:space="preserve"> с учетом рекомендаций Комиссии,</w:t>
      </w:r>
    </w:p>
    <w:p w:rsidR="00053115" w:rsidRPr="00F5702E" w:rsidRDefault="00053115" w:rsidP="00E97D2C">
      <w:pPr>
        <w:ind w:firstLine="567"/>
        <w:rPr>
          <w:snapToGrid w:val="0"/>
          <w:kern w:val="2"/>
        </w:rPr>
      </w:pPr>
      <w:r w:rsidRPr="00F5702E">
        <w:rPr>
          <w:kern w:val="2"/>
        </w:rPr>
        <w:t>- об отклонении документации</w:t>
      </w:r>
      <w:r w:rsidRPr="00F5702E">
        <w:rPr>
          <w:snapToGrid w:val="0"/>
          <w:kern w:val="2"/>
        </w:rPr>
        <w:t xml:space="preserve"> по планировке территории. </w:t>
      </w:r>
    </w:p>
    <w:p w:rsidR="00053115" w:rsidRPr="00F5702E" w:rsidRDefault="00053115" w:rsidP="00E97D2C">
      <w:pPr>
        <w:ind w:firstLine="567"/>
        <w:rPr>
          <w:snapToGrid w:val="0"/>
          <w:kern w:val="2"/>
        </w:rPr>
      </w:pPr>
      <w:r w:rsidRPr="00F5702E">
        <w:rPr>
          <w:kern w:val="2"/>
        </w:rPr>
        <w:t>7. Физические и юридические лица могут оспорить в суде решение об утверждении документации</w:t>
      </w:r>
      <w:r w:rsidRPr="00F5702E">
        <w:rPr>
          <w:snapToGrid w:val="0"/>
          <w:kern w:val="2"/>
        </w:rPr>
        <w:t xml:space="preserve"> по планировке территории. </w:t>
      </w:r>
    </w:p>
    <w:p w:rsidR="00053115" w:rsidRPr="00F5702E" w:rsidRDefault="00053115" w:rsidP="00E97D2C">
      <w:pPr>
        <w:ind w:firstLine="567"/>
        <w:rPr>
          <w:snapToGrid w:val="0"/>
          <w:kern w:val="2"/>
        </w:rPr>
      </w:pPr>
      <w:r w:rsidRPr="00F5702E">
        <w:rPr>
          <w:snapToGrid w:val="0"/>
          <w:kern w:val="2"/>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27B40" w:rsidRPr="009505C2" w:rsidRDefault="00727B40" w:rsidP="009010E7">
      <w:pPr>
        <w:pStyle w:val="1"/>
        <w:rPr>
          <w:rFonts w:ascii="Times New Roman" w:hAnsi="Times New Roman" w:cs="Times New Roman"/>
          <w:kern w:val="2"/>
          <w:sz w:val="24"/>
          <w:szCs w:val="24"/>
        </w:rPr>
      </w:pPr>
      <w:bookmarkStart w:id="25" w:name="_Toc467010641"/>
      <w:r w:rsidRPr="00F5702E">
        <w:rPr>
          <w:rFonts w:ascii="Times New Roman" w:hAnsi="Times New Roman" w:cs="Times New Roman"/>
          <w:kern w:val="2"/>
          <w:sz w:val="24"/>
          <w:szCs w:val="24"/>
        </w:rPr>
        <w:t xml:space="preserve">ГЛАВА </w:t>
      </w:r>
      <w:r w:rsidR="005143C8" w:rsidRPr="00F5702E">
        <w:rPr>
          <w:rFonts w:ascii="Times New Roman" w:hAnsi="Times New Roman" w:cs="Times New Roman"/>
          <w:kern w:val="2"/>
          <w:sz w:val="24"/>
          <w:szCs w:val="24"/>
        </w:rPr>
        <w:t>4</w:t>
      </w:r>
      <w:r w:rsidRPr="00F5702E">
        <w:rPr>
          <w:rFonts w:ascii="Times New Roman" w:hAnsi="Times New Roman" w:cs="Times New Roman"/>
          <w:kern w:val="2"/>
          <w:sz w:val="24"/>
          <w:szCs w:val="24"/>
        </w:rPr>
        <w:t xml:space="preserve">. Подготовка документации по планировке территории органами местного самоуправления городского поселения </w:t>
      </w:r>
      <w:bookmarkEnd w:id="25"/>
      <w:r w:rsidR="009505C2" w:rsidRPr="009505C2">
        <w:rPr>
          <w:kern w:val="2"/>
          <w:sz w:val="24"/>
          <w:szCs w:val="24"/>
          <w:lang w:eastAsia="ru-RU"/>
        </w:rPr>
        <w:t>«Город Кувшиново»</w:t>
      </w:r>
    </w:p>
    <w:p w:rsidR="00727B40" w:rsidRPr="00F5702E" w:rsidRDefault="00727B40" w:rsidP="009010E7">
      <w:pPr>
        <w:pStyle w:val="2"/>
        <w:rPr>
          <w:rFonts w:ascii="Times New Roman" w:hAnsi="Times New Roman" w:cs="Times New Roman"/>
          <w:kern w:val="2"/>
          <w:sz w:val="24"/>
          <w:szCs w:val="24"/>
        </w:rPr>
      </w:pPr>
      <w:bookmarkStart w:id="26" w:name="_Toc467010642"/>
      <w:r w:rsidRPr="00F5702E">
        <w:rPr>
          <w:rFonts w:ascii="Times New Roman" w:hAnsi="Times New Roman" w:cs="Times New Roman"/>
          <w:kern w:val="2"/>
          <w:sz w:val="24"/>
          <w:szCs w:val="24"/>
        </w:rPr>
        <w:t>Статья 1</w:t>
      </w:r>
      <w:r w:rsidR="00B8574F" w:rsidRPr="00F5702E">
        <w:rPr>
          <w:rFonts w:ascii="Times New Roman" w:hAnsi="Times New Roman" w:cs="Times New Roman"/>
          <w:kern w:val="2"/>
          <w:sz w:val="24"/>
          <w:szCs w:val="24"/>
        </w:rPr>
        <w:t>9</w:t>
      </w:r>
      <w:r w:rsidRPr="00F5702E">
        <w:rPr>
          <w:rFonts w:ascii="Times New Roman" w:hAnsi="Times New Roman" w:cs="Times New Roman"/>
          <w:kern w:val="2"/>
          <w:sz w:val="24"/>
          <w:szCs w:val="24"/>
        </w:rPr>
        <w:t>. Общие положения о планировке территории</w:t>
      </w:r>
      <w:bookmarkEnd w:id="26"/>
    </w:p>
    <w:p w:rsidR="00B3108B" w:rsidRPr="00B3108B" w:rsidRDefault="003937F0" w:rsidP="00A7342A">
      <w:pPr>
        <w:pStyle w:val="a6"/>
        <w:numPr>
          <w:ilvl w:val="0"/>
          <w:numId w:val="170"/>
        </w:numPr>
        <w:tabs>
          <w:tab w:val="left" w:pos="851"/>
        </w:tabs>
        <w:ind w:left="0" w:firstLine="567"/>
      </w:pPr>
      <w:r w:rsidRPr="00B3108B">
        <w:rPr>
          <w:kern w:val="2"/>
        </w:rPr>
        <w:t xml:space="preserve">Содержание и порядок действий по планировке территории определяется Градостроительным кодексом </w:t>
      </w:r>
      <w:r w:rsidR="00BA5264">
        <w:rPr>
          <w:kern w:val="2"/>
        </w:rPr>
        <w:t>РФ</w:t>
      </w:r>
      <w:r w:rsidRPr="00B3108B">
        <w:rPr>
          <w:kern w:val="2"/>
        </w:rPr>
        <w:t xml:space="preserve">, законодательством о градостроительной деятельности субъекта </w:t>
      </w:r>
      <w:r w:rsidR="00BA5264">
        <w:rPr>
          <w:kern w:val="2"/>
        </w:rPr>
        <w:t>РФ</w:t>
      </w:r>
      <w:r w:rsidRPr="00B3108B">
        <w:rPr>
          <w:kern w:val="2"/>
        </w:rPr>
        <w:t>, настоящими Правилами</w:t>
      </w:r>
      <w:r w:rsidR="00260426">
        <w:rPr>
          <w:kern w:val="2"/>
        </w:rPr>
        <w:t xml:space="preserve"> застройки</w:t>
      </w:r>
      <w:r w:rsidRPr="00B3108B">
        <w:rPr>
          <w:kern w:val="2"/>
        </w:rPr>
        <w:t>.</w:t>
      </w:r>
    </w:p>
    <w:p w:rsidR="00B3108B" w:rsidRPr="0024436A" w:rsidRDefault="00B3108B" w:rsidP="00A7342A">
      <w:pPr>
        <w:pStyle w:val="a6"/>
        <w:numPr>
          <w:ilvl w:val="0"/>
          <w:numId w:val="170"/>
        </w:numPr>
        <w:tabs>
          <w:tab w:val="left" w:pos="851"/>
        </w:tabs>
        <w:ind w:left="0" w:firstLine="567"/>
      </w:pPr>
      <w:r w:rsidRPr="00B3108B">
        <w:lastRenderedPageBreak/>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w:t>
      </w:r>
      <w:r w:rsidR="007B72B9">
        <w:t>застройки</w:t>
      </w:r>
      <w:r w:rsidR="00594861">
        <w:t xml:space="preserve"> </w:t>
      </w:r>
      <w:r w:rsidRPr="00B3108B">
        <w:t>территориальных зон и (или) установленных схемами территориального планирования муниципальных районов</w:t>
      </w:r>
      <w:r w:rsidR="00026818">
        <w:t xml:space="preserve">, генеральным планом </w:t>
      </w:r>
      <w:r w:rsidR="00026818" w:rsidRPr="0024436A">
        <w:t>городского поселения</w:t>
      </w:r>
      <w:r w:rsidRPr="0024436A">
        <w:t xml:space="preserve"> </w:t>
      </w:r>
      <w:r w:rsidR="009505C2">
        <w:t xml:space="preserve"> </w:t>
      </w:r>
      <w:r w:rsidR="009505C2">
        <w:rPr>
          <w:kern w:val="2"/>
          <w:szCs w:val="24"/>
          <w:lang w:eastAsia="ru-RU"/>
        </w:rPr>
        <w:t xml:space="preserve">«Город Кувшиново» </w:t>
      </w:r>
      <w:r w:rsidRPr="0024436A">
        <w:t>функциональных зон.</w:t>
      </w:r>
    </w:p>
    <w:p w:rsidR="00026818" w:rsidRPr="0024436A" w:rsidRDefault="00B3108B" w:rsidP="00A7342A">
      <w:pPr>
        <w:pStyle w:val="a6"/>
        <w:numPr>
          <w:ilvl w:val="0"/>
          <w:numId w:val="170"/>
        </w:numPr>
        <w:tabs>
          <w:tab w:val="left" w:pos="851"/>
        </w:tabs>
        <w:ind w:left="0" w:firstLine="567"/>
      </w:pPr>
      <w:r w:rsidRPr="0024436A">
        <w:t>Подготовка документации по планировке территории осуществляется в соответствии с материалами и результатами инженерных изысканий</w:t>
      </w:r>
      <w:r w:rsidR="00026818" w:rsidRPr="0024436A">
        <w:t>,</w:t>
      </w:r>
      <w:r w:rsidRPr="0024436A">
        <w:t xml:space="preserve"> в случаях установленных Правительством </w:t>
      </w:r>
      <w:r w:rsidR="00BA5264">
        <w:t>РФ</w:t>
      </w:r>
      <w:r w:rsidRPr="0024436A">
        <w:t>.</w:t>
      </w:r>
    </w:p>
    <w:p w:rsidR="00B36BEA" w:rsidRPr="0024436A" w:rsidRDefault="00026818" w:rsidP="00A7342A">
      <w:pPr>
        <w:pStyle w:val="a6"/>
        <w:numPr>
          <w:ilvl w:val="0"/>
          <w:numId w:val="170"/>
        </w:numPr>
        <w:tabs>
          <w:tab w:val="left" w:pos="851"/>
        </w:tabs>
        <w:ind w:left="0" w:firstLine="567"/>
        <w:rPr>
          <w:kern w:val="2"/>
        </w:rPr>
      </w:pPr>
      <w:r w:rsidRPr="0024436A">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937F0" w:rsidRPr="0024436A" w:rsidRDefault="003937F0" w:rsidP="00A7342A">
      <w:pPr>
        <w:pStyle w:val="a6"/>
        <w:numPr>
          <w:ilvl w:val="0"/>
          <w:numId w:val="170"/>
        </w:numPr>
        <w:tabs>
          <w:tab w:val="left" w:pos="851"/>
        </w:tabs>
        <w:ind w:left="0" w:firstLine="567"/>
        <w:rPr>
          <w:kern w:val="2"/>
        </w:rPr>
      </w:pPr>
      <w:r w:rsidRPr="0024436A">
        <w:rPr>
          <w:kern w:val="2"/>
        </w:rPr>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3937F0" w:rsidRPr="0024436A" w:rsidRDefault="003937F0" w:rsidP="00E97D2C">
      <w:pPr>
        <w:ind w:firstLine="567"/>
        <w:rPr>
          <w:kern w:val="2"/>
        </w:rPr>
      </w:pPr>
      <w:r w:rsidRPr="0024436A">
        <w:rPr>
          <w:kern w:val="2"/>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3937F0" w:rsidRPr="0024436A" w:rsidRDefault="003937F0" w:rsidP="0024436A">
      <w:pPr>
        <w:spacing w:line="312" w:lineRule="auto"/>
        <w:ind w:firstLine="547"/>
        <w:rPr>
          <w:kern w:val="2"/>
        </w:rPr>
      </w:pPr>
      <w:r w:rsidRPr="0024436A">
        <w:rPr>
          <w:kern w:val="2"/>
        </w:rPr>
        <w:t>а) границы планировочных</w:t>
      </w:r>
      <w:r w:rsidR="009505C2">
        <w:rPr>
          <w:kern w:val="2"/>
        </w:rPr>
        <w:t xml:space="preserve"> </w:t>
      </w:r>
      <w:r w:rsidR="0024436A" w:rsidRPr="0024436A">
        <w:rPr>
          <w:lang w:eastAsia="ru-RU"/>
        </w:rPr>
        <w:t>элементов планировочной структуры</w:t>
      </w:r>
      <w:r w:rsidRPr="0024436A">
        <w:rPr>
          <w:kern w:val="2"/>
        </w:rPr>
        <w:t xml:space="preserve">, </w:t>
      </w:r>
    </w:p>
    <w:p w:rsidR="003937F0" w:rsidRPr="0024436A" w:rsidRDefault="003937F0" w:rsidP="00E97D2C">
      <w:pPr>
        <w:ind w:firstLine="567"/>
        <w:rPr>
          <w:kern w:val="2"/>
        </w:rPr>
      </w:pPr>
      <w:r w:rsidRPr="0024436A">
        <w:rPr>
          <w:kern w:val="2"/>
        </w:rPr>
        <w:t xml:space="preserve">б) границы земельных участков общего пользования и линейных объектов без определения границ иных земельных участков; </w:t>
      </w:r>
    </w:p>
    <w:p w:rsidR="003937F0" w:rsidRPr="0024436A" w:rsidRDefault="003937F0" w:rsidP="00E97D2C">
      <w:pPr>
        <w:ind w:firstLine="567"/>
        <w:rPr>
          <w:kern w:val="2"/>
        </w:rPr>
      </w:pPr>
      <w:r w:rsidRPr="0024436A">
        <w:rPr>
          <w:kern w:val="2"/>
        </w:rPr>
        <w:t>в) границы зон действия публичных сервитутов для обеспечения проездов, проходов по соответствующей территории;</w:t>
      </w:r>
    </w:p>
    <w:p w:rsidR="003937F0" w:rsidRPr="0024436A" w:rsidRDefault="003937F0" w:rsidP="00E97D2C">
      <w:pPr>
        <w:ind w:firstLine="567"/>
        <w:rPr>
          <w:kern w:val="2"/>
        </w:rPr>
      </w:pPr>
      <w:r w:rsidRPr="0024436A">
        <w:rPr>
          <w:kern w:val="2"/>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3937F0" w:rsidRPr="0024436A" w:rsidRDefault="003937F0" w:rsidP="00E97D2C">
      <w:pPr>
        <w:ind w:firstLine="567"/>
        <w:rPr>
          <w:kern w:val="2"/>
        </w:rPr>
      </w:pPr>
      <w:r w:rsidRPr="0024436A">
        <w:rPr>
          <w:kern w:val="2"/>
        </w:rPr>
        <w:t xml:space="preserve"> а) границы земельных участков, которые не являются земельными участками общего пользования, </w:t>
      </w:r>
    </w:p>
    <w:p w:rsidR="003937F0" w:rsidRPr="0024436A" w:rsidRDefault="003937F0" w:rsidP="00E97D2C">
      <w:pPr>
        <w:ind w:firstLine="567"/>
        <w:rPr>
          <w:kern w:val="2"/>
        </w:rPr>
      </w:pPr>
      <w:r w:rsidRPr="0024436A">
        <w:rPr>
          <w:kern w:val="2"/>
        </w:rPr>
        <w:t xml:space="preserve">б) границы зон действия публичных сервитутов, </w:t>
      </w:r>
    </w:p>
    <w:p w:rsidR="003937F0" w:rsidRPr="0024436A" w:rsidRDefault="003937F0" w:rsidP="00E97D2C">
      <w:pPr>
        <w:ind w:firstLine="567"/>
        <w:rPr>
          <w:kern w:val="2"/>
        </w:rPr>
      </w:pPr>
      <w:r w:rsidRPr="0024436A">
        <w:rPr>
          <w:kern w:val="2"/>
        </w:rPr>
        <w:t>в) границы зон планируемого размещения объектов капитального строительства для реализации государственных или муниципальных нужд,</w:t>
      </w:r>
    </w:p>
    <w:p w:rsidR="003937F0" w:rsidRPr="0024436A" w:rsidRDefault="003937F0" w:rsidP="00E97D2C">
      <w:pPr>
        <w:ind w:firstLine="567"/>
        <w:rPr>
          <w:kern w:val="2"/>
        </w:rPr>
      </w:pPr>
      <w:r w:rsidRPr="0024436A">
        <w:rPr>
          <w:kern w:val="2"/>
        </w:rPr>
        <w:t>г) подготовить градостроительные планы вновь образуемых, изменяемых земельных участков;</w:t>
      </w:r>
    </w:p>
    <w:p w:rsidR="003937F0" w:rsidRPr="0024436A" w:rsidRDefault="003937F0" w:rsidP="00E97D2C">
      <w:pPr>
        <w:ind w:firstLine="567"/>
        <w:rPr>
          <w:kern w:val="2"/>
        </w:rPr>
      </w:pPr>
      <w:proofErr w:type="gramStart"/>
      <w:r w:rsidRPr="0024436A">
        <w:rPr>
          <w:kern w:val="2"/>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3937F0" w:rsidRPr="0024436A" w:rsidRDefault="003937F0" w:rsidP="00E97D2C">
      <w:pPr>
        <w:ind w:firstLine="567"/>
        <w:rPr>
          <w:kern w:val="2"/>
        </w:rPr>
      </w:pPr>
      <w:r w:rsidRPr="0024436A">
        <w:rPr>
          <w:kern w:val="2"/>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3937F0" w:rsidRPr="0024436A" w:rsidRDefault="0024436A" w:rsidP="00E97D2C">
      <w:pPr>
        <w:ind w:firstLine="567"/>
        <w:rPr>
          <w:kern w:val="2"/>
        </w:rPr>
      </w:pPr>
      <w:r w:rsidRPr="0024436A">
        <w:rPr>
          <w:kern w:val="2"/>
        </w:rPr>
        <w:t>6</w:t>
      </w:r>
      <w:r w:rsidR="003937F0" w:rsidRPr="0024436A">
        <w:rPr>
          <w:kern w:val="2"/>
        </w:rPr>
        <w:t>.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937F0" w:rsidRPr="0024436A" w:rsidRDefault="003937F0" w:rsidP="00E97D2C">
      <w:pPr>
        <w:ind w:firstLine="567"/>
        <w:rPr>
          <w:kern w:val="2"/>
        </w:rPr>
      </w:pPr>
      <w:r w:rsidRPr="0024436A">
        <w:rPr>
          <w:kern w:val="2"/>
        </w:rPr>
        <w:t>Посредством документации по планировке территории определяются:</w:t>
      </w:r>
    </w:p>
    <w:p w:rsidR="003937F0" w:rsidRPr="0024436A" w:rsidRDefault="003937F0" w:rsidP="00E97D2C">
      <w:pPr>
        <w:ind w:firstLine="567"/>
        <w:rPr>
          <w:kern w:val="2"/>
        </w:rPr>
      </w:pPr>
      <w:r w:rsidRPr="0024436A">
        <w:rPr>
          <w:kern w:val="2"/>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937F0" w:rsidRPr="0024436A" w:rsidRDefault="003937F0" w:rsidP="00E97D2C">
      <w:pPr>
        <w:ind w:firstLine="567"/>
        <w:rPr>
          <w:kern w:val="2"/>
        </w:rPr>
      </w:pPr>
      <w:r w:rsidRPr="0024436A">
        <w:rPr>
          <w:kern w:val="2"/>
        </w:rPr>
        <w:t>2) линии градостроительного регулирования, в том числе:</w:t>
      </w:r>
    </w:p>
    <w:p w:rsidR="003937F0" w:rsidRPr="0024436A" w:rsidRDefault="003937F0" w:rsidP="00E97D2C">
      <w:pPr>
        <w:ind w:firstLine="567"/>
        <w:rPr>
          <w:kern w:val="2"/>
        </w:rPr>
      </w:pPr>
      <w:proofErr w:type="gramStart"/>
      <w:r w:rsidRPr="0024436A">
        <w:rPr>
          <w:kern w:val="2"/>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3937F0" w:rsidRPr="0024436A" w:rsidRDefault="003937F0" w:rsidP="00E97D2C">
      <w:pPr>
        <w:ind w:firstLine="567"/>
        <w:rPr>
          <w:kern w:val="2"/>
        </w:rPr>
      </w:pPr>
      <w:r w:rsidRPr="0024436A">
        <w:rPr>
          <w:kern w:val="2"/>
        </w:rPr>
        <w:t xml:space="preserve">б) линии регулирования застройки, если они не определены градостроительными регламентами в составе </w:t>
      </w:r>
      <w:r w:rsidR="00690CB9">
        <w:rPr>
          <w:kern w:val="2"/>
        </w:rPr>
        <w:t>настоящих Правил</w:t>
      </w:r>
      <w:r w:rsidR="004A140A">
        <w:rPr>
          <w:kern w:val="2"/>
        </w:rPr>
        <w:t xml:space="preserve"> </w:t>
      </w:r>
      <w:r w:rsidR="00690CB9">
        <w:rPr>
          <w:kern w:val="2"/>
        </w:rPr>
        <w:t xml:space="preserve"> застройки</w:t>
      </w:r>
      <w:r w:rsidRPr="0024436A">
        <w:rPr>
          <w:kern w:val="2"/>
        </w:rPr>
        <w:t>;</w:t>
      </w:r>
    </w:p>
    <w:p w:rsidR="003937F0" w:rsidRPr="0024436A" w:rsidRDefault="003937F0" w:rsidP="00E97D2C">
      <w:pPr>
        <w:ind w:firstLine="567"/>
        <w:rPr>
          <w:kern w:val="2"/>
        </w:rPr>
      </w:pPr>
      <w:r w:rsidRPr="0024436A">
        <w:rPr>
          <w:kern w:val="2"/>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937F0" w:rsidRPr="0024436A" w:rsidRDefault="003937F0" w:rsidP="00E97D2C">
      <w:pPr>
        <w:ind w:firstLine="567"/>
        <w:rPr>
          <w:kern w:val="2"/>
        </w:rPr>
      </w:pPr>
      <w:r w:rsidRPr="0024436A">
        <w:rPr>
          <w:kern w:val="2"/>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24436A">
        <w:rPr>
          <w:kern w:val="2"/>
        </w:rPr>
        <w:t>)з</w:t>
      </w:r>
      <w:proofErr w:type="gramEnd"/>
      <w:r w:rsidRPr="0024436A">
        <w:rPr>
          <w:kern w:val="2"/>
        </w:rPr>
        <w:t xml:space="preserve">агрязнения окружающей среды; </w:t>
      </w:r>
    </w:p>
    <w:p w:rsidR="003937F0" w:rsidRPr="0024436A" w:rsidRDefault="003937F0" w:rsidP="00E97D2C">
      <w:pPr>
        <w:ind w:firstLine="567"/>
        <w:rPr>
          <w:kern w:val="2"/>
        </w:rPr>
      </w:pPr>
      <w:proofErr w:type="gramStart"/>
      <w:r w:rsidRPr="0024436A">
        <w:rPr>
          <w:kern w:val="2"/>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937F0" w:rsidRPr="0024436A" w:rsidRDefault="003937F0" w:rsidP="00E97D2C">
      <w:pPr>
        <w:ind w:firstLine="567"/>
        <w:rPr>
          <w:kern w:val="2"/>
        </w:rPr>
      </w:pPr>
      <w:r w:rsidRPr="0024436A">
        <w:rPr>
          <w:kern w:val="2"/>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937F0" w:rsidRPr="0024436A" w:rsidRDefault="003937F0" w:rsidP="00E97D2C">
      <w:pPr>
        <w:ind w:firstLine="567"/>
        <w:rPr>
          <w:kern w:val="2"/>
        </w:rPr>
      </w:pPr>
      <w:r w:rsidRPr="0024436A">
        <w:rPr>
          <w:kern w:val="2"/>
        </w:rPr>
        <w:t>ж) границы земельных участков на территориях существующей застройки, не разделенных на земельные участки;</w:t>
      </w:r>
    </w:p>
    <w:p w:rsidR="003937F0" w:rsidRPr="0024436A" w:rsidRDefault="003937F0" w:rsidP="00E97D2C">
      <w:pPr>
        <w:ind w:firstLine="567"/>
        <w:rPr>
          <w:kern w:val="2"/>
        </w:rPr>
      </w:pPr>
      <w:r w:rsidRPr="0024436A">
        <w:rPr>
          <w:kern w:val="2"/>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3937F0" w:rsidRPr="0024436A" w:rsidRDefault="0024436A" w:rsidP="0024436A">
      <w:pPr>
        <w:ind w:firstLine="547"/>
        <w:rPr>
          <w:kern w:val="2"/>
          <w:szCs w:val="24"/>
          <w:lang w:eastAsia="ru-RU"/>
        </w:rPr>
      </w:pPr>
      <w:r w:rsidRPr="0024436A">
        <w:rPr>
          <w:kern w:val="2"/>
          <w:szCs w:val="24"/>
          <w:lang w:eastAsia="ru-RU"/>
        </w:rPr>
        <w:t>7</w:t>
      </w:r>
      <w:r w:rsidR="003937F0" w:rsidRPr="0024436A">
        <w:rPr>
          <w:kern w:val="2"/>
          <w:szCs w:val="24"/>
          <w:lang w:eastAsia="ru-RU"/>
        </w:rPr>
        <w:t xml:space="preserve">. </w:t>
      </w:r>
      <w:r w:rsidRPr="0024436A">
        <w:rPr>
          <w:lang w:eastAsia="ru-RU"/>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24436A">
        <w:t>.</w:t>
      </w:r>
    </w:p>
    <w:p w:rsidR="009E7F43" w:rsidRPr="0005553B" w:rsidRDefault="009E7F43" w:rsidP="00E97D2C">
      <w:pPr>
        <w:rPr>
          <w:kern w:val="2"/>
          <w:szCs w:val="24"/>
          <w:highlight w:val="yellow"/>
        </w:rPr>
      </w:pPr>
    </w:p>
    <w:p w:rsidR="00727B40" w:rsidRPr="00F840B4" w:rsidRDefault="00727B40" w:rsidP="009010E7">
      <w:pPr>
        <w:pStyle w:val="2"/>
        <w:rPr>
          <w:rFonts w:ascii="Times New Roman" w:hAnsi="Times New Roman" w:cs="Times New Roman"/>
          <w:kern w:val="2"/>
          <w:sz w:val="24"/>
          <w:szCs w:val="24"/>
        </w:rPr>
      </w:pPr>
      <w:bookmarkStart w:id="27" w:name="_Toc467010643"/>
      <w:r w:rsidRPr="00F840B4">
        <w:rPr>
          <w:rFonts w:ascii="Times New Roman" w:hAnsi="Times New Roman" w:cs="Times New Roman"/>
          <w:kern w:val="2"/>
          <w:sz w:val="24"/>
          <w:szCs w:val="24"/>
        </w:rPr>
        <w:t>Статья</w:t>
      </w:r>
      <w:r w:rsidR="00F36031">
        <w:rPr>
          <w:rFonts w:ascii="Times New Roman" w:hAnsi="Times New Roman" w:cs="Times New Roman"/>
          <w:kern w:val="2"/>
          <w:sz w:val="24"/>
          <w:szCs w:val="24"/>
        </w:rPr>
        <w:t xml:space="preserve"> </w:t>
      </w:r>
      <w:r w:rsidR="00B8574F" w:rsidRPr="00F840B4">
        <w:rPr>
          <w:rFonts w:ascii="Times New Roman" w:hAnsi="Times New Roman" w:cs="Times New Roman"/>
          <w:kern w:val="2"/>
          <w:sz w:val="24"/>
          <w:szCs w:val="24"/>
        </w:rPr>
        <w:t>20</w:t>
      </w:r>
      <w:r w:rsidR="009E7F43" w:rsidRPr="00F840B4">
        <w:rPr>
          <w:rFonts w:ascii="Times New Roman" w:hAnsi="Times New Roman" w:cs="Times New Roman"/>
          <w:kern w:val="2"/>
          <w:sz w:val="24"/>
          <w:szCs w:val="24"/>
        </w:rPr>
        <w:t xml:space="preserve">. </w:t>
      </w:r>
      <w:r w:rsidRPr="00F840B4">
        <w:rPr>
          <w:rFonts w:ascii="Times New Roman" w:hAnsi="Times New Roman" w:cs="Times New Roman"/>
          <w:kern w:val="2"/>
          <w:sz w:val="24"/>
          <w:szCs w:val="24"/>
        </w:rPr>
        <w:t>Подготовка документации по планировке территории</w:t>
      </w:r>
      <w:bookmarkEnd w:id="27"/>
    </w:p>
    <w:p w:rsidR="003937F0" w:rsidRPr="00F840B4" w:rsidRDefault="003937F0" w:rsidP="009A3046">
      <w:pPr>
        <w:numPr>
          <w:ilvl w:val="0"/>
          <w:numId w:val="7"/>
        </w:numPr>
        <w:tabs>
          <w:tab w:val="left" w:pos="0"/>
          <w:tab w:val="left" w:pos="709"/>
          <w:tab w:val="left" w:pos="851"/>
          <w:tab w:val="left" w:pos="1080"/>
        </w:tabs>
        <w:snapToGrid/>
        <w:ind w:left="0" w:firstLine="567"/>
        <w:rPr>
          <w:kern w:val="2"/>
          <w:szCs w:val="24"/>
        </w:rPr>
      </w:pPr>
      <w:proofErr w:type="gramStart"/>
      <w:r w:rsidRPr="00F840B4">
        <w:rPr>
          <w:kern w:val="2"/>
          <w:szCs w:val="24"/>
        </w:rPr>
        <w:t xml:space="preserve">Подготовка документации по планировке территории </w:t>
      </w:r>
      <w:r w:rsidR="00F460DF">
        <w:rPr>
          <w:kern w:val="2"/>
          <w:szCs w:val="24"/>
          <w:lang w:eastAsia="ru-RU"/>
        </w:rPr>
        <w:t>городского поселения «Г</w:t>
      </w:r>
      <w:r w:rsidRPr="00F840B4">
        <w:rPr>
          <w:kern w:val="2"/>
          <w:szCs w:val="24"/>
          <w:lang w:eastAsia="ru-RU"/>
        </w:rPr>
        <w:t>ород Кувшиново</w:t>
      </w:r>
      <w:r w:rsidR="00F460DF">
        <w:rPr>
          <w:kern w:val="2"/>
          <w:szCs w:val="24"/>
          <w:lang w:eastAsia="ru-RU"/>
        </w:rPr>
        <w:t>»</w:t>
      </w:r>
      <w:r w:rsidRPr="00F840B4">
        <w:rPr>
          <w:kern w:val="2"/>
          <w:szCs w:val="24"/>
        </w:rPr>
        <w:t xml:space="preserve"> осуществляется на основании Генерального плана </w:t>
      </w:r>
      <w:r w:rsidRPr="00F840B4">
        <w:rPr>
          <w:kern w:val="2"/>
          <w:szCs w:val="24"/>
          <w:lang w:eastAsia="ru-RU"/>
        </w:rPr>
        <w:t>городского поселения</w:t>
      </w:r>
      <w:r w:rsidR="004A140A">
        <w:rPr>
          <w:kern w:val="2"/>
          <w:szCs w:val="24"/>
          <w:lang w:eastAsia="ru-RU"/>
        </w:rPr>
        <w:t xml:space="preserve"> «Город Кувшиново»</w:t>
      </w:r>
      <w:r w:rsidRPr="00F840B4">
        <w:rPr>
          <w:kern w:val="2"/>
          <w:szCs w:val="24"/>
        </w:rPr>
        <w:t xml:space="preserve">, </w:t>
      </w:r>
      <w:r w:rsidR="000F09A2">
        <w:rPr>
          <w:kern w:val="2"/>
          <w:szCs w:val="24"/>
        </w:rPr>
        <w:t xml:space="preserve">Градостроительного кодекса </w:t>
      </w:r>
      <w:r w:rsidR="00BA5264">
        <w:rPr>
          <w:kern w:val="2"/>
          <w:szCs w:val="24"/>
        </w:rPr>
        <w:t>РФ</w:t>
      </w:r>
      <w:r w:rsidR="000F09A2">
        <w:rPr>
          <w:kern w:val="2"/>
          <w:szCs w:val="24"/>
        </w:rPr>
        <w:t xml:space="preserve">, </w:t>
      </w:r>
      <w:r w:rsidR="00690CB9">
        <w:rPr>
          <w:kern w:val="2"/>
          <w:szCs w:val="24"/>
        </w:rPr>
        <w:t>настоящих Правил застройки</w:t>
      </w:r>
      <w:r w:rsidRPr="00F840B4">
        <w:rPr>
          <w:kern w:val="2"/>
          <w:szCs w:val="24"/>
        </w:rPr>
        <w:t xml:space="preserve">, требований технических регламентов, Нормативов градостроительного проектирования Тверской области и/или </w:t>
      </w:r>
      <w:r w:rsidRPr="00F840B4">
        <w:rPr>
          <w:kern w:val="2"/>
          <w:szCs w:val="24"/>
          <w:lang w:eastAsia="ru-RU"/>
        </w:rPr>
        <w:t>городского поселения</w:t>
      </w:r>
      <w:r w:rsidR="00105D9A">
        <w:rPr>
          <w:kern w:val="2"/>
          <w:szCs w:val="24"/>
          <w:lang w:eastAsia="ru-RU"/>
        </w:rPr>
        <w:t xml:space="preserve"> «Город Кувшиново»</w:t>
      </w:r>
      <w:r w:rsidRPr="00F840B4">
        <w:rPr>
          <w:kern w:val="2"/>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0F09A2" w:rsidRPr="000F09A2" w:rsidRDefault="003937F0" w:rsidP="009A3046">
      <w:pPr>
        <w:numPr>
          <w:ilvl w:val="0"/>
          <w:numId w:val="7"/>
        </w:numPr>
        <w:tabs>
          <w:tab w:val="left" w:pos="0"/>
          <w:tab w:val="left" w:pos="709"/>
          <w:tab w:val="left" w:pos="851"/>
          <w:tab w:val="left" w:pos="1080"/>
        </w:tabs>
        <w:snapToGrid/>
        <w:ind w:left="0" w:firstLine="567"/>
      </w:pPr>
      <w:proofErr w:type="gramStart"/>
      <w:r w:rsidRPr="000F09A2">
        <w:rPr>
          <w:kern w:val="2"/>
          <w:szCs w:val="24"/>
        </w:rPr>
        <w:t xml:space="preserve">Подготовка документации по планировке территории осуществляется администрацией </w:t>
      </w:r>
      <w:r w:rsidRPr="000F09A2">
        <w:rPr>
          <w:kern w:val="2"/>
          <w:szCs w:val="24"/>
          <w:lang w:eastAsia="ru-RU"/>
        </w:rPr>
        <w:t xml:space="preserve">городского поселения </w:t>
      </w:r>
      <w:r w:rsidR="00105D9A">
        <w:rPr>
          <w:kern w:val="2"/>
          <w:szCs w:val="24"/>
          <w:lang w:eastAsia="ru-RU"/>
        </w:rPr>
        <w:t xml:space="preserve">«Город Кувшиново» </w:t>
      </w:r>
      <w:r w:rsidRPr="000F09A2">
        <w:rPr>
          <w:kern w:val="2"/>
          <w:szCs w:val="24"/>
        </w:rPr>
        <w:t>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0F09A2">
        <w:rPr>
          <w:kern w:val="2"/>
          <w:szCs w:val="24"/>
        </w:rPr>
        <w:t xml:space="preserve"> Подготовка документации по </w:t>
      </w:r>
      <w:r w:rsidRPr="000F09A2">
        <w:rPr>
          <w:kern w:val="2"/>
          <w:szCs w:val="24"/>
        </w:rPr>
        <w:lastRenderedPageBreak/>
        <w:t xml:space="preserve">планировке территории, в том числе предусматривающей размещение объектов местного значения </w:t>
      </w:r>
      <w:r w:rsidRPr="000F09A2">
        <w:rPr>
          <w:kern w:val="2"/>
          <w:szCs w:val="24"/>
          <w:lang w:eastAsia="ru-RU"/>
        </w:rPr>
        <w:t>городского поселения</w:t>
      </w:r>
      <w:r w:rsidR="00105D9A">
        <w:rPr>
          <w:kern w:val="2"/>
          <w:szCs w:val="24"/>
          <w:lang w:eastAsia="ru-RU"/>
        </w:rPr>
        <w:t xml:space="preserve"> «Город Кувшиново»</w:t>
      </w:r>
      <w:r w:rsidRPr="000F09A2">
        <w:rPr>
          <w:kern w:val="2"/>
          <w:szCs w:val="24"/>
        </w:rPr>
        <w:t>, может осуществляться физическими или юридическими лицами за счёт их средств.</w:t>
      </w:r>
    </w:p>
    <w:p w:rsidR="003F73D5" w:rsidRDefault="000F09A2" w:rsidP="009A3046">
      <w:pPr>
        <w:numPr>
          <w:ilvl w:val="0"/>
          <w:numId w:val="7"/>
        </w:numPr>
        <w:tabs>
          <w:tab w:val="left" w:pos="0"/>
          <w:tab w:val="left" w:pos="709"/>
          <w:tab w:val="left" w:pos="851"/>
          <w:tab w:val="left" w:pos="1080"/>
        </w:tabs>
        <w:snapToGrid/>
        <w:ind w:left="0" w:firstLine="567"/>
      </w:pPr>
      <w:r w:rsidRPr="000F09A2">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r:id="rId9" w:history="1">
        <w:r w:rsidRPr="003F73D5">
          <w:rPr>
            <w:rStyle w:val="a3"/>
            <w:color w:val="auto"/>
            <w:u w:val="none"/>
          </w:rPr>
          <w:t>частях 2</w:t>
        </w:r>
      </w:hyperlink>
      <w:r w:rsidRPr="000F09A2">
        <w:t xml:space="preserve"> - </w:t>
      </w:r>
      <w:hyperlink r:id="rId10" w:history="1">
        <w:r w:rsidRPr="003F73D5">
          <w:rPr>
            <w:rStyle w:val="a3"/>
            <w:color w:val="auto"/>
            <w:u w:val="none"/>
          </w:rPr>
          <w:t>4.2</w:t>
        </w:r>
      </w:hyperlink>
      <w:r w:rsidRPr="000F09A2">
        <w:t xml:space="preserve"> и </w:t>
      </w:r>
      <w:hyperlink r:id="rId11" w:history="1">
        <w:r w:rsidRPr="003F73D5">
          <w:rPr>
            <w:rStyle w:val="a3"/>
            <w:color w:val="auto"/>
            <w:u w:val="none"/>
          </w:rPr>
          <w:t>5.2 статьи 45</w:t>
        </w:r>
      </w:hyperlink>
      <w:r w:rsidR="00105D9A">
        <w:t xml:space="preserve"> </w:t>
      </w:r>
      <w:r>
        <w:t xml:space="preserve">Градостроительного кодекса </w:t>
      </w:r>
      <w:r w:rsidR="00BA5264">
        <w:t>РФ</w:t>
      </w:r>
      <w:r w:rsidRPr="000F09A2">
        <w:t xml:space="preserve">, принимается </w:t>
      </w:r>
      <w:r w:rsidR="00891B58">
        <w:t>администрацией городского</w:t>
      </w:r>
      <w:r w:rsidRPr="000F09A2">
        <w:t xml:space="preserve"> поселения</w:t>
      </w:r>
      <w:r w:rsidR="00891B58">
        <w:t xml:space="preserve">, </w:t>
      </w:r>
      <w:r w:rsidRPr="000F09A2">
        <w:t xml:space="preserve">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t xml:space="preserve">Градостроительного кодекса </w:t>
      </w:r>
      <w:r w:rsidR="00BA5264">
        <w:t>РФ</w:t>
      </w:r>
      <w:r w:rsidRPr="000F09A2">
        <w:t xml:space="preserve">, принятие </w:t>
      </w:r>
      <w:r w:rsidR="00891B58">
        <w:t>администрацией городского</w:t>
      </w:r>
      <w:r w:rsidR="00891B58" w:rsidRPr="000F09A2">
        <w:t xml:space="preserve"> поселения</w:t>
      </w:r>
      <w:r w:rsidRPr="000F09A2">
        <w:t xml:space="preserve"> решения о подготовке документации по планировке территории не требуется</w:t>
      </w:r>
      <w:r>
        <w:t>.</w:t>
      </w:r>
    </w:p>
    <w:p w:rsidR="009A3046" w:rsidRDefault="00891B58" w:rsidP="009A3046">
      <w:pPr>
        <w:numPr>
          <w:ilvl w:val="0"/>
          <w:numId w:val="7"/>
        </w:numPr>
        <w:tabs>
          <w:tab w:val="left" w:pos="0"/>
          <w:tab w:val="left" w:pos="709"/>
          <w:tab w:val="left" w:pos="851"/>
          <w:tab w:val="left" w:pos="1080"/>
        </w:tabs>
        <w:snapToGrid/>
        <w:ind w:left="0" w:firstLine="567"/>
      </w:pPr>
      <w:r w:rsidRPr="003F73D5">
        <w:t>Решение о подготовке документации по планировке территории</w:t>
      </w:r>
      <w:r w:rsidR="003F73D5" w:rsidRPr="003F73D5">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поселения </w:t>
      </w:r>
      <w:r w:rsidR="00105D9A">
        <w:rPr>
          <w:kern w:val="2"/>
          <w:szCs w:val="24"/>
          <w:lang w:eastAsia="ru-RU"/>
        </w:rPr>
        <w:t xml:space="preserve">«Город Кувшиново» </w:t>
      </w:r>
      <w:r w:rsidR="003F73D5" w:rsidRPr="003F73D5">
        <w:t>в сети "Интернет".</w:t>
      </w:r>
    </w:p>
    <w:p w:rsidR="009A3046" w:rsidRDefault="009A3046" w:rsidP="009A3046">
      <w:pPr>
        <w:numPr>
          <w:ilvl w:val="0"/>
          <w:numId w:val="7"/>
        </w:numPr>
        <w:tabs>
          <w:tab w:val="left" w:pos="0"/>
          <w:tab w:val="left" w:pos="709"/>
          <w:tab w:val="left" w:pos="851"/>
          <w:tab w:val="left" w:pos="1080"/>
        </w:tabs>
        <w:snapToGrid/>
        <w:ind w:left="0" w:firstLine="567"/>
      </w:pPr>
      <w:r w:rsidRPr="009A3046">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A3046" w:rsidRDefault="009A3046" w:rsidP="009A3046">
      <w:pPr>
        <w:numPr>
          <w:ilvl w:val="0"/>
          <w:numId w:val="7"/>
        </w:numPr>
        <w:tabs>
          <w:tab w:val="left" w:pos="0"/>
          <w:tab w:val="left" w:pos="709"/>
          <w:tab w:val="left" w:pos="851"/>
          <w:tab w:val="left" w:pos="1080"/>
        </w:tabs>
        <w:snapToGrid/>
        <w:ind w:left="0" w:firstLine="567"/>
      </w:pPr>
      <w:r w:rsidRPr="009A3046">
        <w:t xml:space="preserve">Заинтересованные лица, указанные в части 1.1 статьи 45 </w:t>
      </w:r>
      <w:r>
        <w:t xml:space="preserve">Градостроительного кодекса </w:t>
      </w:r>
      <w:r w:rsidR="00BA5264">
        <w:t>РФ</w:t>
      </w:r>
      <w:r w:rsidRPr="009A3046">
        <w:t xml:space="preserve">, осуществляют подготовку документации по планировке территории в соответствии с требованиями, указанными в части 10 статьи 45 </w:t>
      </w:r>
      <w:r>
        <w:t xml:space="preserve">Градостроительного кодекса </w:t>
      </w:r>
      <w:r w:rsidR="00BA5264">
        <w:t>РФ</w:t>
      </w:r>
      <w:r w:rsidRPr="009A3046">
        <w:t xml:space="preserve"> и направляют ее для утверждения в </w:t>
      </w:r>
      <w:r w:rsidR="001324C2">
        <w:t>администрацию городского поселения</w:t>
      </w:r>
      <w:r w:rsidRPr="009A3046">
        <w:t>.</w:t>
      </w:r>
    </w:p>
    <w:p w:rsidR="001324C2" w:rsidRDefault="001324C2" w:rsidP="001324C2">
      <w:pPr>
        <w:numPr>
          <w:ilvl w:val="0"/>
          <w:numId w:val="7"/>
        </w:numPr>
        <w:tabs>
          <w:tab w:val="left" w:pos="0"/>
          <w:tab w:val="left" w:pos="709"/>
          <w:tab w:val="left" w:pos="851"/>
          <w:tab w:val="left" w:pos="1080"/>
        </w:tabs>
        <w:snapToGrid/>
        <w:ind w:left="0" w:firstLine="567"/>
      </w:pPr>
      <w:r>
        <w:t>Администрация городского поселения</w:t>
      </w:r>
      <w:r w:rsidR="009A3046" w:rsidRPr="009A3046">
        <w:t xml:space="preserve"> осуществляет проверку документации по планировке территории на соответствие требованиям, установленным частью 10 статьи 45 </w:t>
      </w:r>
      <w:r w:rsidR="009A3046">
        <w:t xml:space="preserve">Градостроительного кодекса </w:t>
      </w:r>
      <w:r w:rsidR="00BA5264">
        <w:t>РФ</w:t>
      </w:r>
      <w:r w:rsidR="009A3046" w:rsidRPr="009A3046">
        <w:t>.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9A3046" w:rsidRDefault="009A3046" w:rsidP="009A3046">
      <w:pPr>
        <w:numPr>
          <w:ilvl w:val="0"/>
          <w:numId w:val="7"/>
        </w:numPr>
        <w:tabs>
          <w:tab w:val="left" w:pos="0"/>
          <w:tab w:val="left" w:pos="709"/>
          <w:tab w:val="left" w:pos="851"/>
          <w:tab w:val="left" w:pos="1080"/>
        </w:tabs>
        <w:snapToGrid/>
        <w:ind w:left="0" w:firstLine="567"/>
      </w:pPr>
      <w:r w:rsidRPr="001324C2">
        <w:t>Проекты планировки территории и проекты межевания территории, решение об утверждении которых принимается в соответствии с</w:t>
      </w:r>
      <w:r w:rsidR="001324C2" w:rsidRPr="001324C2">
        <w:t xml:space="preserve"> частью 10 статьи 45</w:t>
      </w:r>
      <w:r w:rsidR="00594861">
        <w:t xml:space="preserve"> </w:t>
      </w:r>
      <w:r>
        <w:t xml:space="preserve">Градостроительного кодекса </w:t>
      </w:r>
      <w:r w:rsidR="00BA5264">
        <w:t>РФ</w:t>
      </w:r>
      <w:r w:rsidRPr="009A3046">
        <w:t xml:space="preserve"> органами местного самоуправления поселения, до их утверждения подлежат обязательному рассмотрению на публичных слушаниях.</w:t>
      </w:r>
    </w:p>
    <w:p w:rsidR="009A3046" w:rsidRPr="009A3046" w:rsidRDefault="009A3046" w:rsidP="009A3046">
      <w:pPr>
        <w:numPr>
          <w:ilvl w:val="0"/>
          <w:numId w:val="7"/>
        </w:numPr>
        <w:tabs>
          <w:tab w:val="left" w:pos="0"/>
          <w:tab w:val="left" w:pos="709"/>
          <w:tab w:val="left" w:pos="851"/>
          <w:tab w:val="left" w:pos="1080"/>
        </w:tabs>
        <w:snapToGrid/>
        <w:ind w:left="0" w:firstLine="567"/>
      </w:pPr>
      <w:r w:rsidRPr="009A3046">
        <w:t>Публичные слушания по проекту планировки территории и проекту межевания территории не проводятся, если они подготовлены в отношении:</w:t>
      </w:r>
    </w:p>
    <w:p w:rsidR="009A3046" w:rsidRPr="009A3046" w:rsidRDefault="009A3046" w:rsidP="009A3046">
      <w:pPr>
        <w:tabs>
          <w:tab w:val="left" w:pos="709"/>
        </w:tabs>
        <w:ind w:firstLine="567"/>
      </w:pPr>
      <w:r w:rsidRPr="009A3046">
        <w:t xml:space="preserve">1) территории, в границах которой в соответствии с правилами </w:t>
      </w:r>
      <w:r w:rsidR="007B72B9">
        <w:t>застройки</w:t>
      </w:r>
      <w:r w:rsidR="00AC1BEA">
        <w:t xml:space="preserve"> </w:t>
      </w:r>
      <w:r w:rsidRPr="009A3046">
        <w:t>предусматривается осуществление деятельности по комплексному и устойчивому развитию территории;</w:t>
      </w:r>
    </w:p>
    <w:p w:rsidR="009A3046" w:rsidRPr="009A3046" w:rsidRDefault="009A3046" w:rsidP="009A3046">
      <w:pPr>
        <w:tabs>
          <w:tab w:val="left" w:pos="709"/>
        </w:tabs>
        <w:ind w:firstLine="567"/>
      </w:pPr>
      <w:r w:rsidRPr="009A3046">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A3046" w:rsidRPr="009A3046" w:rsidRDefault="009A3046" w:rsidP="009A3046">
      <w:pPr>
        <w:tabs>
          <w:tab w:val="left" w:pos="709"/>
        </w:tabs>
        <w:ind w:firstLine="567"/>
      </w:pPr>
      <w:r w:rsidRPr="009A3046">
        <w:t>3) территории для размещения линейных объектов в границах земель лесного фонда.</w:t>
      </w:r>
    </w:p>
    <w:p w:rsidR="009A3046" w:rsidRPr="009A3046" w:rsidRDefault="009A3046" w:rsidP="00A7342A">
      <w:pPr>
        <w:pStyle w:val="a6"/>
        <w:numPr>
          <w:ilvl w:val="0"/>
          <w:numId w:val="173"/>
        </w:numPr>
        <w:tabs>
          <w:tab w:val="left" w:pos="851"/>
        </w:tabs>
        <w:ind w:left="0" w:firstLine="567"/>
      </w:pPr>
      <w:r w:rsidRPr="009A3046">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t xml:space="preserve">городского поселения </w:t>
      </w:r>
      <w:r w:rsidR="00105D9A">
        <w:rPr>
          <w:kern w:val="2"/>
          <w:szCs w:val="24"/>
          <w:lang w:eastAsia="ru-RU"/>
        </w:rPr>
        <w:t xml:space="preserve">«Город Кувшиново» </w:t>
      </w:r>
      <w:r w:rsidRPr="009A3046">
        <w:t>и (или) нормативными правовыми актами представительного органа муниципального образования с учетом положений настоящей статьи.</w:t>
      </w:r>
    </w:p>
    <w:p w:rsidR="009A3046" w:rsidRPr="009A3046" w:rsidRDefault="009A3046" w:rsidP="00A7342A">
      <w:pPr>
        <w:pStyle w:val="a6"/>
        <w:numPr>
          <w:ilvl w:val="0"/>
          <w:numId w:val="173"/>
        </w:numPr>
        <w:tabs>
          <w:tab w:val="left" w:pos="709"/>
          <w:tab w:val="left" w:pos="851"/>
          <w:tab w:val="left" w:pos="993"/>
        </w:tabs>
        <w:ind w:left="0" w:firstLine="567"/>
      </w:pPr>
      <w:proofErr w:type="gramStart"/>
      <w:r w:rsidRPr="009A3046">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w:t>
      </w:r>
      <w:r w:rsidRPr="009A3046">
        <w:lastRenderedPageBreak/>
        <w:t>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A3046">
        <w:t>, лиц, законные интересы которых могут быть нарушены в связи с реализацией таких проектов.</w:t>
      </w:r>
    </w:p>
    <w:p w:rsidR="009A3046" w:rsidRPr="009A3046" w:rsidRDefault="009A3046" w:rsidP="00A7342A">
      <w:pPr>
        <w:pStyle w:val="a6"/>
        <w:numPr>
          <w:ilvl w:val="0"/>
          <w:numId w:val="173"/>
        </w:numPr>
        <w:tabs>
          <w:tab w:val="left" w:pos="709"/>
          <w:tab w:val="left" w:pos="851"/>
          <w:tab w:val="left" w:pos="993"/>
        </w:tabs>
        <w:ind w:left="0" w:firstLine="567"/>
      </w:pPr>
      <w:r w:rsidRPr="009A3046">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A3046" w:rsidRPr="009A3046" w:rsidRDefault="009A3046" w:rsidP="00A7342A">
      <w:pPr>
        <w:pStyle w:val="a6"/>
        <w:numPr>
          <w:ilvl w:val="0"/>
          <w:numId w:val="173"/>
        </w:numPr>
        <w:tabs>
          <w:tab w:val="left" w:pos="709"/>
          <w:tab w:val="left" w:pos="851"/>
          <w:tab w:val="left" w:pos="993"/>
        </w:tabs>
        <w:ind w:left="0" w:firstLine="567"/>
      </w:pPr>
      <w:r w:rsidRPr="009A3046">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A3046" w:rsidRPr="009A3046" w:rsidRDefault="009A3046" w:rsidP="00A7342A">
      <w:pPr>
        <w:pStyle w:val="a6"/>
        <w:numPr>
          <w:ilvl w:val="0"/>
          <w:numId w:val="173"/>
        </w:numPr>
        <w:tabs>
          <w:tab w:val="left" w:pos="709"/>
          <w:tab w:val="left" w:pos="851"/>
          <w:tab w:val="left" w:pos="993"/>
        </w:tabs>
        <w:ind w:left="0" w:firstLine="567"/>
      </w:pPr>
      <w:r w:rsidRPr="009A3046">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A3046" w:rsidRPr="009A3046" w:rsidRDefault="009A3046" w:rsidP="00A7342A">
      <w:pPr>
        <w:pStyle w:val="a6"/>
        <w:numPr>
          <w:ilvl w:val="0"/>
          <w:numId w:val="173"/>
        </w:numPr>
        <w:tabs>
          <w:tab w:val="left" w:pos="709"/>
          <w:tab w:val="left" w:pos="851"/>
          <w:tab w:val="left" w:pos="993"/>
        </w:tabs>
        <w:ind w:left="0" w:firstLine="567"/>
      </w:pPr>
      <w:r w:rsidRPr="009A3046">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A3046" w:rsidRPr="009A3046" w:rsidRDefault="009A3046" w:rsidP="00A7342A">
      <w:pPr>
        <w:pStyle w:val="a6"/>
        <w:numPr>
          <w:ilvl w:val="0"/>
          <w:numId w:val="173"/>
        </w:numPr>
        <w:tabs>
          <w:tab w:val="left" w:pos="709"/>
          <w:tab w:val="left" w:pos="851"/>
          <w:tab w:val="left" w:pos="993"/>
        </w:tabs>
        <w:ind w:left="0" w:firstLine="567"/>
      </w:pPr>
      <w:r>
        <w:t>Администрация городского поселения</w:t>
      </w:r>
      <w:r w:rsidRPr="009A3046">
        <w:t xml:space="preserve"> направляет соответственно главе администрации </w:t>
      </w:r>
      <w:r>
        <w:t xml:space="preserve">городского </w:t>
      </w:r>
      <w:r w:rsidRPr="009A3046">
        <w:t>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A3046" w:rsidRPr="009A3046" w:rsidRDefault="009A3046" w:rsidP="00A7342A">
      <w:pPr>
        <w:pStyle w:val="a6"/>
        <w:numPr>
          <w:ilvl w:val="0"/>
          <w:numId w:val="173"/>
        </w:numPr>
        <w:tabs>
          <w:tab w:val="left" w:pos="709"/>
          <w:tab w:val="left" w:pos="851"/>
          <w:tab w:val="left" w:pos="993"/>
        </w:tabs>
        <w:ind w:left="0" w:firstLine="567"/>
      </w:pPr>
      <w:proofErr w:type="gramStart"/>
      <w:r w:rsidRPr="009A3046">
        <w:t>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9A3046" w:rsidRPr="009A3046" w:rsidRDefault="009A3046" w:rsidP="00A7342A">
      <w:pPr>
        <w:pStyle w:val="a6"/>
        <w:numPr>
          <w:ilvl w:val="0"/>
          <w:numId w:val="173"/>
        </w:numPr>
        <w:tabs>
          <w:tab w:val="left" w:pos="709"/>
          <w:tab w:val="left" w:pos="851"/>
          <w:tab w:val="left" w:pos="993"/>
        </w:tabs>
        <w:ind w:left="0" w:firstLine="567"/>
      </w:pPr>
      <w:r w:rsidRPr="009A3046">
        <w:t xml:space="preserve">Основанием для отклонения документации по планировке территории, подготовленной лицами, указанными в части 1.1 статьи 45 </w:t>
      </w:r>
      <w:r>
        <w:t xml:space="preserve">Градостроительного кодекса </w:t>
      </w:r>
      <w:r w:rsidR="00BA5264">
        <w:t>РФ</w:t>
      </w:r>
      <w:r w:rsidRPr="009A3046">
        <w:t xml:space="preserve">, и направления ее на доработку является несоответствие такой документации требованиям, указанным в части 10 статьи 45 </w:t>
      </w:r>
      <w:r>
        <w:t xml:space="preserve">Градостроительного кодекса </w:t>
      </w:r>
      <w:r w:rsidR="00BA5264">
        <w:t>РФ</w:t>
      </w:r>
      <w:r w:rsidRPr="009A3046">
        <w:t>. В иных случаях отклонение представленной такими лицами документации по планировке территории не допускается.</w:t>
      </w:r>
    </w:p>
    <w:p w:rsidR="009A3046" w:rsidRPr="009A3046" w:rsidRDefault="009A3046" w:rsidP="00A7342A">
      <w:pPr>
        <w:pStyle w:val="a6"/>
        <w:numPr>
          <w:ilvl w:val="0"/>
          <w:numId w:val="173"/>
        </w:numPr>
        <w:tabs>
          <w:tab w:val="left" w:pos="709"/>
          <w:tab w:val="left" w:pos="851"/>
          <w:tab w:val="left" w:pos="993"/>
        </w:tabs>
        <w:ind w:left="0" w:firstLine="567"/>
      </w:pPr>
      <w:proofErr w:type="gramStart"/>
      <w:r w:rsidRPr="009A3046">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rsidR="009A3046" w:rsidRPr="009A3046" w:rsidRDefault="009A3046" w:rsidP="00A7342A">
      <w:pPr>
        <w:pStyle w:val="a6"/>
        <w:numPr>
          <w:ilvl w:val="0"/>
          <w:numId w:val="173"/>
        </w:numPr>
        <w:tabs>
          <w:tab w:val="left" w:pos="709"/>
          <w:tab w:val="left" w:pos="851"/>
          <w:tab w:val="left" w:pos="993"/>
        </w:tabs>
        <w:ind w:left="0" w:firstLine="567"/>
      </w:pPr>
      <w:r w:rsidRPr="009A3046">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A3046" w:rsidRPr="009A3046" w:rsidRDefault="009A3046" w:rsidP="00A7342A">
      <w:pPr>
        <w:pStyle w:val="a6"/>
        <w:numPr>
          <w:ilvl w:val="0"/>
          <w:numId w:val="173"/>
        </w:numPr>
        <w:tabs>
          <w:tab w:val="left" w:pos="709"/>
          <w:tab w:val="left" w:pos="851"/>
          <w:tab w:val="left" w:pos="993"/>
        </w:tabs>
        <w:ind w:left="0" w:firstLine="567"/>
      </w:pPr>
      <w:r w:rsidRPr="009A3046">
        <w:t>В случае</w:t>
      </w:r>
      <w:proofErr w:type="gramStart"/>
      <w:r w:rsidRPr="009A3046">
        <w:t>,</w:t>
      </w:r>
      <w:proofErr w:type="gramEnd"/>
      <w:r w:rsidRPr="009A3046">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sidRPr="009A3046">
        <w:lastRenderedPageBreak/>
        <w:t xml:space="preserve">проведение процедур, предусмотренных </w:t>
      </w:r>
      <w:r w:rsidRPr="001324C2">
        <w:t xml:space="preserve">частями </w:t>
      </w:r>
      <w:r w:rsidR="001324C2" w:rsidRPr="001324C2">
        <w:t>3</w:t>
      </w:r>
      <w:r w:rsidRPr="001324C2">
        <w:t xml:space="preserve"> - </w:t>
      </w:r>
      <w:r w:rsidR="001324C2" w:rsidRPr="001324C2">
        <w:t>20</w:t>
      </w:r>
      <w:r w:rsidRPr="001324C2">
        <w:t xml:space="preserve"> настоящей статьи,</w:t>
      </w:r>
      <w:r w:rsidRPr="009A3046">
        <w:t xml:space="preserve"> не требуется. </w:t>
      </w:r>
      <w:r>
        <w:t>Администрация городского поселения</w:t>
      </w:r>
      <w:r w:rsidRPr="009A3046">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r>
        <w:t>Администрация городского поселения</w:t>
      </w:r>
      <w:r w:rsidRPr="009A3046">
        <w:t xml:space="preserve"> предоставляет заявителю градостроительный план земельного участка без взимания платы.</w:t>
      </w:r>
    </w:p>
    <w:p w:rsidR="00E020DC" w:rsidRPr="00F5702E" w:rsidRDefault="00E020DC" w:rsidP="009010E7">
      <w:pPr>
        <w:pStyle w:val="1"/>
        <w:rPr>
          <w:rFonts w:ascii="Times New Roman" w:hAnsi="Times New Roman" w:cs="Times New Roman"/>
          <w:kern w:val="2"/>
          <w:sz w:val="24"/>
          <w:szCs w:val="24"/>
        </w:rPr>
      </w:pPr>
      <w:bookmarkStart w:id="28" w:name="_Toc467010644"/>
      <w:r w:rsidRPr="00F5702E">
        <w:rPr>
          <w:rFonts w:ascii="Times New Roman" w:hAnsi="Times New Roman" w:cs="Times New Roman"/>
          <w:kern w:val="2"/>
          <w:sz w:val="24"/>
          <w:szCs w:val="24"/>
        </w:rPr>
        <w:t xml:space="preserve">ГЛАВА </w:t>
      </w:r>
      <w:r w:rsidR="005143C8" w:rsidRPr="00F5702E">
        <w:rPr>
          <w:rFonts w:ascii="Times New Roman" w:hAnsi="Times New Roman" w:cs="Times New Roman"/>
          <w:kern w:val="2"/>
          <w:sz w:val="24"/>
          <w:szCs w:val="24"/>
        </w:rPr>
        <w:t>5</w:t>
      </w:r>
      <w:r w:rsidRPr="00F5702E">
        <w:rPr>
          <w:rFonts w:ascii="Times New Roman" w:hAnsi="Times New Roman" w:cs="Times New Roman"/>
          <w:kern w:val="2"/>
          <w:sz w:val="24"/>
          <w:szCs w:val="24"/>
        </w:rPr>
        <w:t xml:space="preserve"> Градостроительные регламенты и порядок их применения</w:t>
      </w:r>
      <w:bookmarkEnd w:id="28"/>
    </w:p>
    <w:p w:rsidR="00E020DC" w:rsidRPr="00F5702E" w:rsidRDefault="00E020DC" w:rsidP="009010E7">
      <w:pPr>
        <w:pStyle w:val="2"/>
        <w:rPr>
          <w:rFonts w:ascii="Times New Roman" w:hAnsi="Times New Roman" w:cs="Times New Roman"/>
          <w:kern w:val="2"/>
          <w:sz w:val="24"/>
          <w:szCs w:val="24"/>
        </w:rPr>
      </w:pPr>
      <w:bookmarkStart w:id="29" w:name="_Toc467010645"/>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21</w:t>
      </w:r>
      <w:r w:rsidRPr="00F5702E">
        <w:rPr>
          <w:rFonts w:ascii="Times New Roman" w:hAnsi="Times New Roman" w:cs="Times New Roman"/>
          <w:kern w:val="2"/>
          <w:sz w:val="24"/>
          <w:szCs w:val="24"/>
        </w:rPr>
        <w:t>. Градостроительный регламент</w:t>
      </w:r>
      <w:bookmarkEnd w:id="29"/>
    </w:p>
    <w:p w:rsidR="005F6ABC" w:rsidRPr="00F5702E" w:rsidRDefault="005F6ABC" w:rsidP="00E97D2C">
      <w:pPr>
        <w:tabs>
          <w:tab w:val="left" w:pos="709"/>
        </w:tabs>
        <w:suppressAutoHyphens w:val="0"/>
        <w:snapToGrid/>
        <w:spacing w:before="240"/>
        <w:ind w:firstLine="709"/>
        <w:rPr>
          <w:kern w:val="2"/>
          <w:szCs w:val="24"/>
          <w:lang w:eastAsia="ru-RU"/>
        </w:rPr>
      </w:pPr>
      <w:r w:rsidRPr="00F5702E">
        <w:rPr>
          <w:kern w:val="2"/>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lang w:eastAsia="ru-RU"/>
        </w:rPr>
        <w:t xml:space="preserve">2. </w:t>
      </w:r>
      <w:r w:rsidRPr="00F5702E">
        <w:rPr>
          <w:rFonts w:ascii="Times New Roman" w:hAnsi="Times New Roman" w:cs="Times New Roman"/>
          <w:kern w:val="2"/>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1) виды разрешённого использования земельных участков и объектов капитального строительства;</w:t>
      </w:r>
    </w:p>
    <w:p w:rsidR="005F6ABC" w:rsidRPr="00F5702E" w:rsidRDefault="005F6ABC"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rPr>
      </w:pPr>
      <w:r w:rsidRPr="00F5702E">
        <w:rPr>
          <w:kern w:val="2"/>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Pr>
          <w:kern w:val="2"/>
          <w:szCs w:val="24"/>
        </w:rPr>
        <w:t>РФ</w:t>
      </w:r>
      <w:r w:rsidRPr="00F5702E">
        <w:rPr>
          <w:kern w:val="2"/>
          <w:szCs w:val="24"/>
        </w:rPr>
        <w:t>;</w:t>
      </w:r>
    </w:p>
    <w:p w:rsidR="005F6ABC" w:rsidRPr="00F5702E" w:rsidRDefault="005F6ABC" w:rsidP="00E97D2C">
      <w:pPr>
        <w:ind w:firstLine="567"/>
        <w:rPr>
          <w:kern w:val="2"/>
          <w:lang w:eastAsia="ru-RU"/>
        </w:rPr>
      </w:pPr>
      <w:r w:rsidRPr="00F5702E">
        <w:rPr>
          <w:kern w:val="2"/>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rPr>
        <w:t>При применении градостроительных регламентов необходимо в обяз</w:t>
      </w:r>
      <w:r w:rsidR="00077CCB" w:rsidRPr="00F5702E">
        <w:rPr>
          <w:kern w:val="2"/>
          <w:szCs w:val="24"/>
        </w:rPr>
        <w:t>ательном порядке учитывать все</w:t>
      </w:r>
      <w:r w:rsidR="00105D9A">
        <w:rPr>
          <w:kern w:val="2"/>
          <w:szCs w:val="24"/>
        </w:rPr>
        <w:t xml:space="preserve"> </w:t>
      </w:r>
      <w:r w:rsidRPr="00F5702E">
        <w:rPr>
          <w:kern w:val="2"/>
          <w:szCs w:val="24"/>
        </w:rPr>
        <w:t xml:space="preserve">указанные в настоящей части позиции в совокупности. </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2. Градостроительные регламенты установлены с учётом:</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3) функциональных зон и характеристик их планируемого развития, определённых Генеральным планом городского поселения город </w:t>
      </w:r>
      <w:r w:rsidR="001613BF" w:rsidRPr="00F5702E">
        <w:rPr>
          <w:kern w:val="2"/>
          <w:szCs w:val="24"/>
          <w:lang w:eastAsia="ru-RU"/>
        </w:rPr>
        <w:t>Кувшиново</w:t>
      </w:r>
      <w:r w:rsidRPr="00F5702E">
        <w:rPr>
          <w:kern w:val="2"/>
          <w:szCs w:val="24"/>
          <w:lang w:eastAsia="ru-RU"/>
        </w:rPr>
        <w:t>;</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4) видов территориальных зон;</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поселения город </w:t>
      </w:r>
      <w:r w:rsidR="001613BF" w:rsidRPr="00F5702E">
        <w:rPr>
          <w:kern w:val="2"/>
          <w:szCs w:val="24"/>
          <w:lang w:eastAsia="ru-RU"/>
        </w:rPr>
        <w:t>Кувшиново</w:t>
      </w:r>
      <w:r w:rsidRPr="00F5702E">
        <w:rPr>
          <w:kern w:val="2"/>
          <w:szCs w:val="24"/>
          <w:lang w:eastAsia="ru-RU"/>
        </w:rPr>
        <w:t>.</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4. </w:t>
      </w:r>
      <w:proofErr w:type="gramStart"/>
      <w:r w:rsidRPr="00F5702E">
        <w:rPr>
          <w:kern w:val="2"/>
          <w:szCs w:val="24"/>
          <w:lang w:eastAsia="ru-RU"/>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Тверской области и городского поселения</w:t>
      </w:r>
      <w:r w:rsidR="00105D9A">
        <w:rPr>
          <w:kern w:val="2"/>
          <w:szCs w:val="24"/>
          <w:lang w:eastAsia="ru-RU"/>
        </w:rPr>
        <w:t xml:space="preserve"> «Город Кувшиново»</w:t>
      </w:r>
      <w:r w:rsidRPr="00F5702E">
        <w:rPr>
          <w:kern w:val="2"/>
          <w:szCs w:val="24"/>
          <w:lang w:eastAsia="ru-RU"/>
        </w:rPr>
        <w:t xml:space="preserve">, </w:t>
      </w:r>
      <w:r w:rsidRPr="00F5702E">
        <w:rPr>
          <w:kern w:val="2"/>
          <w:szCs w:val="24"/>
          <w:lang w:eastAsia="ru-RU"/>
        </w:rPr>
        <w:lastRenderedPageBreak/>
        <w:t xml:space="preserve">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roofErr w:type="gramEnd"/>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5. Действие градостроительного регламента не распространяется на земельные участки:</w:t>
      </w:r>
    </w:p>
    <w:p w:rsidR="005F6ABC" w:rsidRPr="00F5702E" w:rsidRDefault="005F6ABC" w:rsidP="00E97D2C">
      <w:pPr>
        <w:ind w:firstLine="567"/>
        <w:rPr>
          <w:kern w:val="2"/>
          <w:szCs w:val="24"/>
          <w:lang w:eastAsia="ru-RU"/>
        </w:rPr>
      </w:pPr>
      <w:proofErr w:type="gramStart"/>
      <w:r w:rsidRPr="00F5702E">
        <w:rPr>
          <w:kern w:val="2"/>
          <w:szCs w:val="24"/>
          <w:lang w:eastAsia="ru-RU"/>
        </w:rPr>
        <w:t xml:space="preserve">1) </w:t>
      </w:r>
      <w:r w:rsidR="00077CCB" w:rsidRPr="00F5702E">
        <w:rPr>
          <w:kern w:val="2"/>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BA5264">
        <w:rPr>
          <w:kern w:val="2"/>
          <w:lang w:eastAsia="ru-RU"/>
        </w:rPr>
        <w:t>РФ</w:t>
      </w:r>
      <w:r w:rsidR="00077CCB" w:rsidRPr="00F5702E">
        <w:rPr>
          <w:kern w:val="2"/>
          <w:lang w:eastAsia="ru-RU"/>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BA5264">
        <w:rPr>
          <w:kern w:val="2"/>
          <w:lang w:eastAsia="ru-RU"/>
        </w:rPr>
        <w:t>РФ</w:t>
      </w:r>
      <w:r w:rsidR="00077CCB" w:rsidRPr="00F5702E">
        <w:rPr>
          <w:kern w:val="2"/>
          <w:lang w:eastAsia="ru-RU"/>
        </w:rPr>
        <w:t xml:space="preserve"> об охране объектов культурного наследия</w:t>
      </w:r>
      <w:r w:rsidRPr="00F5702E">
        <w:rPr>
          <w:kern w:val="2"/>
          <w:szCs w:val="24"/>
          <w:lang w:eastAsia="ru-RU"/>
        </w:rPr>
        <w:t>;</w:t>
      </w:r>
      <w:proofErr w:type="gramEnd"/>
    </w:p>
    <w:p w:rsidR="00077CCB" w:rsidRPr="00F5702E" w:rsidRDefault="00077CCB" w:rsidP="00E97D2C">
      <w:pPr>
        <w:ind w:firstLine="567"/>
        <w:rPr>
          <w:kern w:val="2"/>
          <w:lang w:eastAsia="ru-RU"/>
        </w:rPr>
      </w:pPr>
      <w:r w:rsidRPr="00F5702E">
        <w:rPr>
          <w:kern w:val="2"/>
          <w:lang w:eastAsia="ru-RU"/>
        </w:rPr>
        <w:t>2) в границах территорий общего пользования;</w:t>
      </w:r>
    </w:p>
    <w:p w:rsidR="005F6ABC" w:rsidRPr="00F5702E" w:rsidRDefault="005F6ABC" w:rsidP="00E97D2C">
      <w:pPr>
        <w:ind w:firstLine="567"/>
        <w:rPr>
          <w:kern w:val="2"/>
          <w:szCs w:val="24"/>
        </w:rPr>
      </w:pPr>
      <w:proofErr w:type="gramStart"/>
      <w:r w:rsidRPr="00F5702E">
        <w:rPr>
          <w:kern w:val="2"/>
          <w:szCs w:val="24"/>
        </w:rPr>
        <w:t>3) предназначенные для размещения линейных объектов и (или) занятые линейными объектами;</w:t>
      </w:r>
      <w:proofErr w:type="gramEnd"/>
    </w:p>
    <w:p w:rsidR="005F6ABC" w:rsidRPr="00F5702E" w:rsidRDefault="005F6ABC" w:rsidP="00E97D2C">
      <w:pPr>
        <w:ind w:firstLine="567"/>
        <w:rPr>
          <w:kern w:val="2"/>
          <w:szCs w:val="24"/>
        </w:rPr>
      </w:pPr>
      <w:proofErr w:type="gramStart"/>
      <w:r w:rsidRPr="00F5702E">
        <w:rPr>
          <w:kern w:val="2"/>
          <w:szCs w:val="24"/>
        </w:rPr>
        <w:t xml:space="preserve">4) </w:t>
      </w:r>
      <w:r w:rsidRPr="00F5702E">
        <w:rPr>
          <w:kern w:val="2"/>
          <w:szCs w:val="24"/>
          <w:lang w:eastAsia="ru-RU"/>
        </w:rPr>
        <w:t>предоставленные для добычи полезных ископаемых.</w:t>
      </w:r>
      <w:proofErr w:type="gramEnd"/>
    </w:p>
    <w:p w:rsidR="00D063CC" w:rsidRPr="00F5702E" w:rsidRDefault="005F6ABC" w:rsidP="00E97D2C">
      <w:pPr>
        <w:ind w:firstLine="567"/>
        <w:rPr>
          <w:kern w:val="2"/>
          <w:lang w:eastAsia="ru-RU"/>
        </w:rPr>
      </w:pPr>
      <w:r w:rsidRPr="00F5702E">
        <w:rPr>
          <w:kern w:val="2"/>
          <w:szCs w:val="24"/>
          <w:lang w:eastAsia="ru-RU"/>
        </w:rPr>
        <w:t xml:space="preserve">6. </w:t>
      </w:r>
      <w:r w:rsidR="00D063CC" w:rsidRPr="00F5702E">
        <w:rPr>
          <w:kern w:val="2"/>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22 Правил.</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8. </w:t>
      </w:r>
      <w:proofErr w:type="gramStart"/>
      <w:r w:rsidRPr="00F5702E">
        <w:rPr>
          <w:kern w:val="2"/>
          <w:szCs w:val="24"/>
          <w:lang w:eastAsia="ru-RU"/>
        </w:rPr>
        <w:t>Земельные участки или объекты капитального строительства, созданные (образованные) в установленном порядке до введения в действие Правил</w:t>
      </w:r>
      <w:r w:rsidR="00AF475C">
        <w:rPr>
          <w:kern w:val="2"/>
          <w:szCs w:val="24"/>
          <w:lang w:eastAsia="ru-RU"/>
        </w:rPr>
        <w:t xml:space="preserve"> </w:t>
      </w:r>
      <w:r w:rsidRPr="00F5702E">
        <w:rPr>
          <w:kern w:val="2"/>
          <w:szCs w:val="24"/>
          <w:lang w:eastAsia="ru-RU"/>
        </w:rPr>
        <w:t>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Pr="00F5702E">
        <w:rPr>
          <w:kern w:val="2"/>
          <w:szCs w:val="24"/>
          <w:lang w:eastAsia="ru-RU"/>
        </w:rPr>
        <w:t xml:space="preserve"> жизни или здоровья человека, для окружающей среды, объектов культурного наследия, особо охраняемых природных территорий.</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5F6ABC" w:rsidRPr="00F5702E" w:rsidRDefault="005F6ABC"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11. Объекты капитального строительства, созданные </w:t>
      </w:r>
      <w:r w:rsidRPr="00F5702E">
        <w:rPr>
          <w:kern w:val="2"/>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F5702E">
        <w:rPr>
          <w:kern w:val="2"/>
          <w:szCs w:val="24"/>
          <w:lang w:eastAsia="ru-RU"/>
        </w:rPr>
        <w:t xml:space="preserve">, являются самовольными постройками в соответствии со статьёй 222 Гражданского кодекса </w:t>
      </w:r>
      <w:r w:rsidR="00BA5264">
        <w:rPr>
          <w:kern w:val="2"/>
          <w:szCs w:val="24"/>
          <w:lang w:eastAsia="ru-RU"/>
        </w:rPr>
        <w:t>РФ</w:t>
      </w:r>
      <w:r w:rsidRPr="00F5702E">
        <w:rPr>
          <w:kern w:val="2"/>
          <w:szCs w:val="24"/>
          <w:lang w:eastAsia="ru-RU"/>
        </w:rPr>
        <w:t>.</w:t>
      </w:r>
    </w:p>
    <w:p w:rsidR="009E7F43" w:rsidRPr="00F5702E" w:rsidRDefault="009E7F43"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0" w:name="_Toc467010646"/>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22</w:t>
      </w:r>
      <w:r w:rsidRPr="00F5702E">
        <w:rPr>
          <w:rFonts w:ascii="Times New Roman" w:hAnsi="Times New Roman" w:cs="Times New Roman"/>
          <w:kern w:val="2"/>
          <w:sz w:val="24"/>
          <w:szCs w:val="24"/>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30"/>
    </w:p>
    <w:p w:rsidR="00D063CC" w:rsidRPr="00F5702E" w:rsidRDefault="00D063CC" w:rsidP="00E97D2C">
      <w:pPr>
        <w:tabs>
          <w:tab w:val="left" w:pos="709"/>
          <w:tab w:val="left" w:pos="1260"/>
        </w:tabs>
        <w:suppressAutoHyphens w:val="0"/>
        <w:snapToGrid/>
        <w:ind w:firstLine="709"/>
        <w:rPr>
          <w:kern w:val="2"/>
          <w:szCs w:val="24"/>
          <w:lang w:eastAsia="ru-RU"/>
        </w:rPr>
      </w:pPr>
      <w:r w:rsidRPr="00F5702E">
        <w:rPr>
          <w:kern w:val="2"/>
          <w:szCs w:val="24"/>
          <w:lang w:eastAsia="ru-RU"/>
        </w:rPr>
        <w:t>1.</w:t>
      </w:r>
      <w:r w:rsidRPr="00F5702E">
        <w:rPr>
          <w:kern w:val="2"/>
          <w:szCs w:val="24"/>
          <w:lang w:eastAsia="ru-RU"/>
        </w:rPr>
        <w:tab/>
      </w:r>
      <w:proofErr w:type="gramStart"/>
      <w:r w:rsidRPr="00F5702E">
        <w:rPr>
          <w:kern w:val="2"/>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BA5264">
        <w:rPr>
          <w:kern w:val="2"/>
          <w:szCs w:val="24"/>
          <w:lang w:eastAsia="ru-RU"/>
        </w:rPr>
        <w:t>РФ</w:t>
      </w:r>
      <w:r w:rsidRPr="00F5702E">
        <w:rPr>
          <w:kern w:val="2"/>
          <w:szCs w:val="24"/>
          <w:lang w:eastAsia="ru-RU"/>
        </w:rPr>
        <w:t xml:space="preserve">,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w:t>
      </w:r>
      <w:r w:rsidR="00BA5264">
        <w:rPr>
          <w:kern w:val="2"/>
          <w:szCs w:val="24"/>
          <w:lang w:eastAsia="ru-RU"/>
        </w:rPr>
        <w:t>РФ</w:t>
      </w:r>
      <w:r w:rsidRPr="00F5702E">
        <w:rPr>
          <w:kern w:val="2"/>
          <w:szCs w:val="24"/>
          <w:lang w:eastAsia="ru-RU"/>
        </w:rPr>
        <w:t xml:space="preserve"> об охране объектов культурного наследия.</w:t>
      </w:r>
      <w:proofErr w:type="gramEnd"/>
    </w:p>
    <w:p w:rsidR="00D063CC" w:rsidRPr="00F5702E" w:rsidRDefault="00D063CC" w:rsidP="00E97D2C">
      <w:pPr>
        <w:tabs>
          <w:tab w:val="left" w:pos="709"/>
        </w:tabs>
        <w:ind w:firstLine="709"/>
        <w:rPr>
          <w:kern w:val="2"/>
          <w:szCs w:val="24"/>
        </w:rPr>
      </w:pPr>
      <w:r w:rsidRPr="00F5702E">
        <w:rPr>
          <w:kern w:val="2"/>
          <w:szCs w:val="24"/>
        </w:rPr>
        <w:t>2.</w:t>
      </w:r>
      <w:r w:rsidRPr="00F5702E">
        <w:rPr>
          <w:kern w:val="2"/>
          <w:szCs w:val="24"/>
        </w:rPr>
        <w:tab/>
      </w:r>
      <w:proofErr w:type="gramStart"/>
      <w:r w:rsidRPr="00F5702E">
        <w:rPr>
          <w:kern w:val="2"/>
          <w:szCs w:val="24"/>
        </w:rPr>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городского поселения </w:t>
      </w:r>
      <w:r w:rsidR="00AF475C">
        <w:rPr>
          <w:kern w:val="2"/>
          <w:szCs w:val="24"/>
          <w:lang w:eastAsia="ru-RU"/>
        </w:rPr>
        <w:t xml:space="preserve">«Город Кувшиново» </w:t>
      </w:r>
      <w:r w:rsidRPr="00F5702E">
        <w:rPr>
          <w:kern w:val="2"/>
          <w:szCs w:val="24"/>
        </w:rPr>
        <w:t>в соответствии с</w:t>
      </w:r>
      <w:proofErr w:type="gramEnd"/>
      <w:r w:rsidRPr="00F5702E">
        <w:rPr>
          <w:kern w:val="2"/>
          <w:szCs w:val="24"/>
        </w:rPr>
        <w:t xml:space="preserve"> положениями Генерального плана городского поселения</w:t>
      </w:r>
      <w:r w:rsidR="00AF475C">
        <w:rPr>
          <w:kern w:val="2"/>
          <w:szCs w:val="24"/>
        </w:rPr>
        <w:t xml:space="preserve"> </w:t>
      </w:r>
      <w:r w:rsidR="00AF475C">
        <w:rPr>
          <w:kern w:val="2"/>
          <w:szCs w:val="24"/>
          <w:lang w:eastAsia="ru-RU"/>
        </w:rPr>
        <w:t>«Город Кувшиново»</w:t>
      </w:r>
      <w:r w:rsidRPr="00F5702E">
        <w:rPr>
          <w:kern w:val="2"/>
          <w:szCs w:val="24"/>
        </w:rPr>
        <w:t>,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Тверской области и/или городского поселения</w:t>
      </w:r>
      <w:r w:rsidR="00AF475C">
        <w:rPr>
          <w:kern w:val="2"/>
          <w:szCs w:val="24"/>
        </w:rPr>
        <w:t xml:space="preserve"> </w:t>
      </w:r>
      <w:r w:rsidR="00AF475C">
        <w:rPr>
          <w:kern w:val="2"/>
          <w:szCs w:val="24"/>
          <w:lang w:eastAsia="ru-RU"/>
        </w:rPr>
        <w:t>«Город Кувшиново»</w:t>
      </w:r>
      <w:r w:rsidRPr="00F5702E">
        <w:rPr>
          <w:kern w:val="2"/>
          <w:szCs w:val="24"/>
        </w:rPr>
        <w:t>, документации по планировке территории, проектной документации, и другими требованиями действующего законодательства.</w:t>
      </w:r>
    </w:p>
    <w:p w:rsidR="00D063CC" w:rsidRPr="00F5702E" w:rsidRDefault="00D063CC" w:rsidP="00E97D2C">
      <w:pPr>
        <w:tabs>
          <w:tab w:val="left" w:pos="709"/>
        </w:tabs>
        <w:ind w:firstLine="709"/>
        <w:rPr>
          <w:kern w:val="2"/>
          <w:szCs w:val="24"/>
        </w:rPr>
      </w:pPr>
      <w:r w:rsidRPr="00F5702E">
        <w:rPr>
          <w:kern w:val="2"/>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D063CC" w:rsidRPr="00F5702E" w:rsidRDefault="00D063CC" w:rsidP="00E97D2C">
      <w:pPr>
        <w:tabs>
          <w:tab w:val="left" w:pos="709"/>
          <w:tab w:val="left" w:pos="1260"/>
        </w:tabs>
        <w:suppressAutoHyphens w:val="0"/>
        <w:snapToGrid/>
        <w:ind w:firstLine="709"/>
        <w:rPr>
          <w:kern w:val="2"/>
          <w:szCs w:val="24"/>
          <w:lang w:eastAsia="ru-RU"/>
        </w:rPr>
      </w:pPr>
      <w:r w:rsidRPr="00F5702E">
        <w:rPr>
          <w:kern w:val="2"/>
          <w:szCs w:val="24"/>
          <w:lang w:eastAsia="ru-RU"/>
        </w:rPr>
        <w:t>3.</w:t>
      </w:r>
      <w:r w:rsidRPr="00F5702E">
        <w:rPr>
          <w:kern w:val="2"/>
          <w:szCs w:val="24"/>
          <w:lang w:eastAsia="ru-RU"/>
        </w:rPr>
        <w:tab/>
      </w:r>
      <w:proofErr w:type="gramStart"/>
      <w:r w:rsidRPr="00F5702E">
        <w:rPr>
          <w:kern w:val="2"/>
          <w:szCs w:val="24"/>
          <w:lang w:eastAsia="ru-RU"/>
        </w:rPr>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Тверской области, органами местного самоуправления </w:t>
      </w:r>
      <w:proofErr w:type="spellStart"/>
      <w:r w:rsidR="001613BF" w:rsidRPr="00F5702E">
        <w:rPr>
          <w:kern w:val="2"/>
          <w:szCs w:val="24"/>
          <w:lang w:eastAsia="ru-RU"/>
        </w:rPr>
        <w:t>Кувшиновского</w:t>
      </w:r>
      <w:proofErr w:type="spellEnd"/>
      <w:r w:rsidR="001613BF" w:rsidRPr="00F5702E">
        <w:rPr>
          <w:kern w:val="2"/>
          <w:szCs w:val="24"/>
          <w:lang w:eastAsia="ru-RU"/>
        </w:rPr>
        <w:t xml:space="preserve"> района</w:t>
      </w:r>
      <w:r w:rsidRPr="00F5702E">
        <w:rPr>
          <w:kern w:val="2"/>
          <w:szCs w:val="24"/>
          <w:lang w:eastAsia="ru-RU"/>
        </w:rPr>
        <w:t xml:space="preserve"> или городского поселения </w:t>
      </w:r>
      <w:r w:rsidR="00AF475C">
        <w:rPr>
          <w:kern w:val="2"/>
          <w:szCs w:val="24"/>
          <w:lang w:eastAsia="ru-RU"/>
        </w:rPr>
        <w:t xml:space="preserve">«Город Кувшиново» </w:t>
      </w:r>
      <w:r w:rsidRPr="00F5702E">
        <w:rPr>
          <w:kern w:val="2"/>
          <w:szCs w:val="24"/>
          <w:lang w:eastAsia="ru-RU"/>
        </w:rPr>
        <w:t>в соответствии с</w:t>
      </w:r>
      <w:proofErr w:type="gramEnd"/>
      <w:r w:rsidRPr="00F5702E">
        <w:rPr>
          <w:kern w:val="2"/>
          <w:szCs w:val="24"/>
          <w:lang w:eastAsia="ru-RU"/>
        </w:rPr>
        <w:t xml:space="preserve"> федеральными законами. </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1" w:name="_Toc467010647"/>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3</w:t>
      </w:r>
      <w:r w:rsidRPr="00F5702E">
        <w:rPr>
          <w:rFonts w:ascii="Times New Roman" w:hAnsi="Times New Roman" w:cs="Times New Roman"/>
          <w:kern w:val="2"/>
          <w:sz w:val="24"/>
          <w:szCs w:val="24"/>
        </w:rPr>
        <w:t>. Виды разрешённого использования земельных участков и объектов капитального строительства</w:t>
      </w:r>
      <w:bookmarkEnd w:id="31"/>
      <w:r w:rsidRPr="00F5702E">
        <w:rPr>
          <w:rFonts w:ascii="Times New Roman" w:hAnsi="Times New Roman" w:cs="Times New Roman"/>
          <w:webHidden/>
          <w:kern w:val="2"/>
          <w:sz w:val="24"/>
          <w:szCs w:val="24"/>
        </w:rPr>
        <w:tab/>
      </w:r>
      <w:r w:rsidR="000D2909" w:rsidRPr="00F5702E">
        <w:rPr>
          <w:rFonts w:ascii="Times New Roman" w:hAnsi="Times New Roman" w:cs="Times New Roman"/>
          <w:webHidden/>
          <w:kern w:val="2"/>
          <w:sz w:val="24"/>
          <w:szCs w:val="24"/>
        </w:rPr>
        <w:fldChar w:fldCharType="begin"/>
      </w:r>
      <w:r w:rsidRPr="00F5702E">
        <w:rPr>
          <w:rFonts w:ascii="Times New Roman" w:hAnsi="Times New Roman" w:cs="Times New Roman"/>
          <w:webHidden/>
          <w:kern w:val="2"/>
          <w:sz w:val="24"/>
          <w:szCs w:val="24"/>
        </w:rPr>
        <w:instrText xml:space="preserve"> PAGEREF _Toc365634145 \h </w:instrText>
      </w:r>
      <w:r w:rsidR="000D2909" w:rsidRPr="00F5702E">
        <w:rPr>
          <w:rFonts w:ascii="Times New Roman" w:hAnsi="Times New Roman" w:cs="Times New Roman"/>
          <w:webHidden/>
          <w:kern w:val="2"/>
          <w:sz w:val="24"/>
          <w:szCs w:val="24"/>
        </w:rPr>
      </w:r>
      <w:r w:rsidR="000D2909" w:rsidRPr="00F5702E">
        <w:rPr>
          <w:rFonts w:ascii="Times New Roman" w:hAnsi="Times New Roman" w:cs="Times New Roman"/>
          <w:webHidden/>
          <w:kern w:val="2"/>
          <w:sz w:val="24"/>
          <w:szCs w:val="24"/>
        </w:rPr>
        <w:fldChar w:fldCharType="end"/>
      </w:r>
    </w:p>
    <w:p w:rsidR="00D063CC" w:rsidRPr="00F5702E" w:rsidRDefault="00D063CC" w:rsidP="00E97D2C">
      <w:pPr>
        <w:tabs>
          <w:tab w:val="left" w:pos="709"/>
        </w:tabs>
        <w:suppressAutoHyphens w:val="0"/>
        <w:snapToGrid/>
        <w:spacing w:before="240"/>
        <w:ind w:firstLine="709"/>
        <w:rPr>
          <w:kern w:val="2"/>
          <w:szCs w:val="24"/>
          <w:lang w:eastAsia="ru-RU"/>
        </w:rPr>
      </w:pPr>
      <w:r w:rsidRPr="00F5702E">
        <w:rPr>
          <w:kern w:val="2"/>
          <w:szCs w:val="24"/>
          <w:lang w:eastAsia="ru-RU"/>
        </w:rPr>
        <w:t>1. Разрешённое использование земельных участков и объектов капитального строительства может быть следующих видов:</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1) основные виды разрешённого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условно разрешённые виды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3) вспомогательные виды разрешённого использования, допустимые только в качестве </w:t>
      </w:r>
      <w:proofErr w:type="gramStart"/>
      <w:r w:rsidRPr="00F5702E">
        <w:rPr>
          <w:kern w:val="2"/>
          <w:szCs w:val="24"/>
          <w:lang w:eastAsia="ru-RU"/>
        </w:rPr>
        <w:t>дополнительных</w:t>
      </w:r>
      <w:proofErr w:type="gramEnd"/>
      <w:r w:rsidRPr="00F5702E">
        <w:rPr>
          <w:kern w:val="2"/>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2. </w:t>
      </w:r>
      <w:proofErr w:type="gramStart"/>
      <w:r w:rsidRPr="00F5702E">
        <w:rPr>
          <w:kern w:val="2"/>
          <w:szCs w:val="24"/>
          <w:lang w:eastAsia="ru-RU"/>
        </w:rPr>
        <w:t xml:space="preserve">Применительно к территориальным зонам статьями </w:t>
      </w:r>
      <w:r w:rsidRPr="00260426">
        <w:rPr>
          <w:kern w:val="2"/>
          <w:szCs w:val="24"/>
          <w:lang w:eastAsia="ru-RU"/>
        </w:rPr>
        <w:t>3</w:t>
      </w:r>
      <w:r w:rsidR="00260426" w:rsidRPr="00260426">
        <w:rPr>
          <w:kern w:val="2"/>
          <w:szCs w:val="24"/>
          <w:lang w:eastAsia="ru-RU"/>
        </w:rPr>
        <w:t>4</w:t>
      </w:r>
      <w:r w:rsidRPr="00260426">
        <w:rPr>
          <w:kern w:val="2"/>
          <w:szCs w:val="24"/>
          <w:lang w:eastAsia="ru-RU"/>
        </w:rPr>
        <w:t>-5</w:t>
      </w:r>
      <w:r w:rsidR="00260426" w:rsidRPr="00260426">
        <w:rPr>
          <w:kern w:val="2"/>
          <w:szCs w:val="24"/>
          <w:lang w:eastAsia="ru-RU"/>
        </w:rPr>
        <w:t>6</w:t>
      </w:r>
      <w:r w:rsidRPr="00260426">
        <w:rPr>
          <w:kern w:val="2"/>
          <w:szCs w:val="24"/>
          <w:lang w:eastAsia="ru-RU"/>
        </w:rPr>
        <w:t xml:space="preserve"> Правил</w:t>
      </w:r>
      <w:r w:rsidRPr="00F5702E">
        <w:rPr>
          <w:kern w:val="2"/>
          <w:szCs w:val="24"/>
          <w:lang w:eastAsia="ru-RU"/>
        </w:rPr>
        <w:t xml:space="preserve"> </w:t>
      </w:r>
      <w:r w:rsidR="007B72B9">
        <w:rPr>
          <w:kern w:val="2"/>
          <w:szCs w:val="24"/>
          <w:lang w:eastAsia="ru-RU"/>
        </w:rPr>
        <w:t>застройки</w:t>
      </w:r>
      <w:r w:rsidR="00ED6FA2">
        <w:rPr>
          <w:kern w:val="2"/>
          <w:szCs w:val="24"/>
          <w:lang w:eastAsia="ru-RU"/>
        </w:rPr>
        <w:t xml:space="preserve"> </w:t>
      </w:r>
      <w:r w:rsidRPr="00F5702E">
        <w:rPr>
          <w:kern w:val="2"/>
          <w:szCs w:val="24"/>
          <w:lang w:eastAsia="ru-RU"/>
        </w:rPr>
        <w:t>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w:t>
      </w:r>
      <w:r w:rsidRPr="00FA791C">
        <w:rPr>
          <w:kern w:val="2"/>
          <w:szCs w:val="24"/>
          <w:lang w:eastAsia="ru-RU"/>
        </w:rPr>
        <w:t>строительства и с обязательным учётом ограничений на использование объектов недвижимости в соответствии с требованиями статей 5</w:t>
      </w:r>
      <w:r w:rsidR="00FA791C" w:rsidRPr="00FA791C">
        <w:rPr>
          <w:kern w:val="2"/>
          <w:szCs w:val="24"/>
          <w:lang w:eastAsia="ru-RU"/>
        </w:rPr>
        <w:t>7</w:t>
      </w:r>
      <w:r w:rsidRPr="00FA791C">
        <w:rPr>
          <w:kern w:val="2"/>
          <w:szCs w:val="24"/>
          <w:lang w:eastAsia="ru-RU"/>
        </w:rPr>
        <w:t>-</w:t>
      </w:r>
      <w:r w:rsidR="00FA791C" w:rsidRPr="00FA791C">
        <w:rPr>
          <w:kern w:val="2"/>
          <w:szCs w:val="24"/>
          <w:lang w:eastAsia="ru-RU"/>
        </w:rPr>
        <w:t>64</w:t>
      </w:r>
      <w:r w:rsidRPr="00FA791C">
        <w:rPr>
          <w:kern w:val="2"/>
          <w:szCs w:val="24"/>
          <w:lang w:eastAsia="ru-RU"/>
        </w:rPr>
        <w:t xml:space="preserve"> Правил</w:t>
      </w:r>
      <w:r w:rsidR="00FA791C" w:rsidRPr="00FA791C">
        <w:rPr>
          <w:kern w:val="2"/>
          <w:szCs w:val="24"/>
          <w:lang w:eastAsia="ru-RU"/>
        </w:rPr>
        <w:t xml:space="preserve"> </w:t>
      </w:r>
      <w:r w:rsidR="00AF475C">
        <w:rPr>
          <w:kern w:val="2"/>
          <w:szCs w:val="24"/>
          <w:lang w:eastAsia="ru-RU"/>
        </w:rPr>
        <w:t xml:space="preserve">землепользования и </w:t>
      </w:r>
      <w:r w:rsidR="00FA791C" w:rsidRPr="00FA791C">
        <w:rPr>
          <w:kern w:val="2"/>
          <w:szCs w:val="24"/>
          <w:lang w:eastAsia="ru-RU"/>
        </w:rPr>
        <w:t>застройки</w:t>
      </w:r>
      <w:r w:rsidRPr="00FA791C">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w:t>
      </w:r>
      <w:r w:rsidRPr="00FA791C">
        <w:rPr>
          <w:kern w:val="2"/>
          <w:szCs w:val="24"/>
          <w:lang w:eastAsia="ru-RU"/>
        </w:rPr>
        <w:t>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24 Правил.</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4. </w:t>
      </w:r>
      <w:proofErr w:type="gramStart"/>
      <w:r w:rsidRPr="00F5702E">
        <w:rPr>
          <w:kern w:val="2"/>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городского поселения</w:t>
      </w:r>
      <w:r w:rsidR="00AF475C">
        <w:rPr>
          <w:kern w:val="2"/>
          <w:szCs w:val="24"/>
          <w:lang w:eastAsia="ru-RU"/>
        </w:rPr>
        <w:t xml:space="preserve"> «Город Кувшиново»</w:t>
      </w:r>
      <w:r w:rsidRPr="00F5702E">
        <w:rPr>
          <w:kern w:val="2"/>
          <w:szCs w:val="24"/>
          <w:lang w:eastAsia="ru-RU"/>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Тверской области</w:t>
      </w:r>
      <w:proofErr w:type="gramEnd"/>
      <w:r w:rsidRPr="00F5702E">
        <w:rPr>
          <w:kern w:val="2"/>
          <w:szCs w:val="24"/>
          <w:lang w:eastAsia="ru-RU"/>
        </w:rPr>
        <w:t xml:space="preserve"> и/или городского поселения</w:t>
      </w:r>
      <w:r w:rsidR="00AF475C">
        <w:rPr>
          <w:kern w:val="2"/>
          <w:szCs w:val="24"/>
          <w:lang w:eastAsia="ru-RU"/>
        </w:rPr>
        <w:t xml:space="preserve"> «Город Кувшиново»</w:t>
      </w:r>
      <w:r w:rsidRPr="00F5702E">
        <w:rPr>
          <w:kern w:val="2"/>
          <w:szCs w:val="24"/>
          <w:lang w:eastAsia="ru-RU"/>
        </w:rPr>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поселения город </w:t>
      </w:r>
      <w:r w:rsidR="001613BF" w:rsidRPr="00F5702E">
        <w:rPr>
          <w:kern w:val="2"/>
          <w:szCs w:val="24"/>
          <w:lang w:eastAsia="ru-RU"/>
        </w:rPr>
        <w:t>Кувшиново</w:t>
      </w:r>
      <w:r w:rsidRPr="00F5702E">
        <w:rPr>
          <w:kern w:val="2"/>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260426">
        <w:rPr>
          <w:kern w:val="2"/>
          <w:szCs w:val="24"/>
          <w:lang w:eastAsia="ru-RU"/>
        </w:rPr>
        <w:t xml:space="preserve">28 Правил </w:t>
      </w:r>
      <w:r w:rsidR="007B72B9">
        <w:rPr>
          <w:kern w:val="2"/>
          <w:szCs w:val="24"/>
          <w:lang w:eastAsia="ru-RU"/>
        </w:rPr>
        <w:t>застройки</w:t>
      </w:r>
      <w:r w:rsidR="0071217B">
        <w:rPr>
          <w:kern w:val="2"/>
          <w:szCs w:val="24"/>
          <w:lang w:eastAsia="ru-RU"/>
        </w:rPr>
        <w:t xml:space="preserve"> </w:t>
      </w:r>
      <w:r w:rsidRPr="00F5702E">
        <w:rPr>
          <w:kern w:val="2"/>
          <w:szCs w:val="24"/>
          <w:lang w:eastAsia="ru-RU"/>
        </w:rPr>
        <w:t>и в соответствии со статьёй 39 Градостроительного кодекса РФ.</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8. Объекты инженерной инфраструктуры являются всегда основными видами разрешённого использования во всех территориальных зонах.</w:t>
      </w:r>
    </w:p>
    <w:p w:rsidR="00D013E7" w:rsidRPr="00F5702E" w:rsidRDefault="007530BF" w:rsidP="00E97D2C">
      <w:pPr>
        <w:tabs>
          <w:tab w:val="left" w:pos="709"/>
        </w:tabs>
        <w:suppressAutoHyphens w:val="0"/>
        <w:snapToGrid/>
        <w:ind w:firstLine="709"/>
        <w:rPr>
          <w:kern w:val="2"/>
        </w:rPr>
      </w:pPr>
      <w:r w:rsidRPr="00F5702E">
        <w:rPr>
          <w:kern w:val="2"/>
          <w:szCs w:val="24"/>
        </w:rPr>
        <w:t xml:space="preserve">9. Виды разрешенного использования земельных участков и объектов капитального строительства на земельных участках устанавливаются в соответствии с </w:t>
      </w:r>
      <w:r w:rsidR="00D013E7" w:rsidRPr="00F5702E">
        <w:rPr>
          <w:kern w:val="2"/>
        </w:rPr>
        <w:t>п</w:t>
      </w:r>
      <w:r w:rsidRPr="00F5702E">
        <w:rPr>
          <w:kern w:val="2"/>
        </w:rPr>
        <w:t>риказом Минэкономразвития России от 01.09.2014 N 540 "Об утверждении классификатора видов разрешенного использования земельных участков".</w:t>
      </w:r>
    </w:p>
    <w:p w:rsidR="007530BF" w:rsidRPr="00F5702E" w:rsidRDefault="00D013E7" w:rsidP="00E97D2C">
      <w:pPr>
        <w:tabs>
          <w:tab w:val="left" w:pos="709"/>
        </w:tabs>
        <w:suppressAutoHyphens w:val="0"/>
        <w:snapToGrid/>
        <w:ind w:firstLine="709"/>
        <w:rPr>
          <w:kern w:val="2"/>
          <w:szCs w:val="24"/>
          <w:lang w:eastAsia="ru-RU"/>
        </w:rPr>
      </w:pPr>
      <w:r w:rsidRPr="00F5702E">
        <w:rPr>
          <w:kern w:val="2"/>
        </w:rPr>
        <w:t>Описание видов разрешенного использования земельных участков, объектов капитального строительства и иных строений и сооружений соответствуют кодам видов, указанных в приказе Минэкономразвития России от 01.09.2014 N 540 "Об утверждении классификатора видов разрешенного использования земельных участков"</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2" w:name="_Toc467010648"/>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4</w:t>
      </w:r>
      <w:r w:rsidRPr="00F5702E">
        <w:rPr>
          <w:rFonts w:ascii="Times New Roman" w:hAnsi="Times New Roman" w:cs="Times New Roman"/>
          <w:kern w:val="2"/>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32"/>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1.</w:t>
      </w:r>
      <w:r w:rsidRPr="00F5702E">
        <w:rPr>
          <w:kern w:val="2"/>
          <w:szCs w:val="24"/>
          <w:lang w:eastAsia="ru-RU"/>
        </w:rPr>
        <w:tab/>
      </w:r>
      <w:proofErr w:type="gramStart"/>
      <w:r w:rsidRPr="00F5702E">
        <w:rPr>
          <w:kern w:val="2"/>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w:t>
      </w:r>
      <w:proofErr w:type="gramEnd"/>
      <w:r w:rsidRPr="00F5702E">
        <w:rPr>
          <w:kern w:val="2"/>
          <w:szCs w:val="24"/>
          <w:lang w:eastAsia="ru-RU"/>
        </w:rPr>
        <w:t xml:space="preserve"> планировке территории и других требований действующего законодательства.</w:t>
      </w:r>
    </w:p>
    <w:p w:rsidR="00D063CC" w:rsidRPr="00F5702E" w:rsidRDefault="00D063CC" w:rsidP="00E97D2C">
      <w:pPr>
        <w:tabs>
          <w:tab w:val="left" w:pos="567"/>
          <w:tab w:val="left" w:pos="851"/>
          <w:tab w:val="left" w:pos="1260"/>
        </w:tabs>
        <w:suppressAutoHyphens w:val="0"/>
        <w:autoSpaceDE w:val="0"/>
        <w:autoSpaceDN w:val="0"/>
        <w:adjustRightInd w:val="0"/>
        <w:snapToGrid/>
        <w:ind w:firstLine="567"/>
        <w:rPr>
          <w:kern w:val="2"/>
          <w:szCs w:val="24"/>
          <w:lang w:eastAsia="ru-RU"/>
        </w:rPr>
      </w:pPr>
      <w:r w:rsidRPr="00F5702E">
        <w:rPr>
          <w:kern w:val="2"/>
          <w:szCs w:val="24"/>
          <w:lang w:eastAsia="ru-RU"/>
        </w:rPr>
        <w:t>2.</w:t>
      </w:r>
      <w:r w:rsidRPr="00F5702E">
        <w:rPr>
          <w:kern w:val="2"/>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3.</w:t>
      </w:r>
      <w:r w:rsidRPr="00F5702E">
        <w:rPr>
          <w:kern w:val="2"/>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D063CC" w:rsidRPr="00F5702E" w:rsidRDefault="00D063CC" w:rsidP="00E97D2C">
      <w:pPr>
        <w:tabs>
          <w:tab w:val="left" w:pos="567"/>
          <w:tab w:val="left" w:pos="851"/>
          <w:tab w:val="left" w:pos="1260"/>
        </w:tabs>
        <w:suppressAutoHyphens w:val="0"/>
        <w:snapToGrid/>
        <w:ind w:firstLine="567"/>
        <w:rPr>
          <w:kern w:val="2"/>
          <w:szCs w:val="24"/>
          <w:lang w:eastAsia="ru-RU"/>
        </w:rPr>
      </w:pPr>
      <w:r w:rsidRPr="00F5702E">
        <w:rPr>
          <w:kern w:val="2"/>
          <w:szCs w:val="24"/>
          <w:lang w:eastAsia="ru-RU"/>
        </w:rPr>
        <w:t>4.</w:t>
      </w:r>
      <w:r w:rsidRPr="00F5702E">
        <w:rPr>
          <w:kern w:val="2"/>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городского поселения город </w:t>
      </w:r>
      <w:r w:rsidR="001613BF" w:rsidRPr="00F5702E">
        <w:rPr>
          <w:kern w:val="2"/>
          <w:szCs w:val="24"/>
          <w:lang w:eastAsia="ru-RU"/>
        </w:rPr>
        <w:t>Кувшиново</w:t>
      </w:r>
      <w:r w:rsidRPr="00F5702E">
        <w:rPr>
          <w:kern w:val="2"/>
          <w:szCs w:val="24"/>
          <w:lang w:eastAsia="ru-RU"/>
        </w:rPr>
        <w:t>,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3" w:name="_Toc467010649"/>
      <w:r w:rsidRPr="00F5702E">
        <w:rPr>
          <w:rFonts w:ascii="Times New Roman" w:hAnsi="Times New Roman" w:cs="Times New Roman"/>
          <w:kern w:val="2"/>
          <w:sz w:val="24"/>
          <w:szCs w:val="24"/>
        </w:rPr>
        <w:lastRenderedPageBreak/>
        <w:t>Статья 2</w:t>
      </w:r>
      <w:r w:rsidR="00B8574F" w:rsidRPr="00F5702E">
        <w:rPr>
          <w:rFonts w:ascii="Times New Roman" w:hAnsi="Times New Roman" w:cs="Times New Roman"/>
          <w:kern w:val="2"/>
          <w:sz w:val="24"/>
          <w:szCs w:val="24"/>
        </w:rPr>
        <w:t>5</w:t>
      </w:r>
      <w:r w:rsidRPr="00F5702E">
        <w:rPr>
          <w:rFonts w:ascii="Times New Roman" w:hAnsi="Times New Roman" w:cs="Times New Roman"/>
          <w:kern w:val="2"/>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3"/>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1.</w:t>
      </w:r>
      <w:r w:rsidRPr="00F5702E">
        <w:rPr>
          <w:kern w:val="2"/>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предельные (минимальные и (или) максимальные) размеры земельных участков, в том числе их площадь;</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предельную этажность или предельную высоту зданий, строений, сооружений;</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 иные показатели.</w:t>
      </w:r>
    </w:p>
    <w:p w:rsidR="00D063CC" w:rsidRPr="00F5702E" w:rsidRDefault="00D063CC" w:rsidP="00E97D2C">
      <w:pPr>
        <w:tabs>
          <w:tab w:val="left" w:pos="567"/>
          <w:tab w:val="left" w:pos="900"/>
        </w:tabs>
        <w:suppressAutoHyphens w:val="0"/>
        <w:snapToGrid/>
        <w:ind w:firstLine="567"/>
        <w:rPr>
          <w:kern w:val="2"/>
          <w:szCs w:val="24"/>
          <w:lang w:eastAsia="ru-RU"/>
        </w:rPr>
      </w:pPr>
      <w:r w:rsidRPr="00F5702E">
        <w:rPr>
          <w:kern w:val="2"/>
          <w:szCs w:val="24"/>
          <w:lang w:eastAsia="ru-RU"/>
        </w:rPr>
        <w:t>2.</w:t>
      </w:r>
      <w:r w:rsidRPr="00F5702E">
        <w:rPr>
          <w:kern w:val="2"/>
          <w:szCs w:val="24"/>
          <w:lang w:eastAsia="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4" w:name="_Toc467010650"/>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6</w:t>
      </w:r>
      <w:r w:rsidRPr="00F5702E">
        <w:rPr>
          <w:rFonts w:ascii="Times New Roman" w:hAnsi="Times New Roman" w:cs="Times New Roman"/>
          <w:kern w:val="2"/>
          <w:sz w:val="24"/>
          <w:szCs w:val="24"/>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34"/>
    </w:p>
    <w:p w:rsidR="00D063CC" w:rsidRPr="00F5702E" w:rsidRDefault="00D063CC" w:rsidP="00E97D2C">
      <w:pPr>
        <w:tabs>
          <w:tab w:val="left" w:pos="851"/>
        </w:tabs>
        <w:ind w:firstLine="567"/>
        <w:rPr>
          <w:kern w:val="2"/>
          <w:szCs w:val="24"/>
          <w:lang w:eastAsia="ru-RU"/>
        </w:rPr>
      </w:pPr>
      <w:r w:rsidRPr="00F5702E">
        <w:rPr>
          <w:kern w:val="2"/>
          <w:szCs w:val="24"/>
          <w:lang w:eastAsia="ru-RU"/>
        </w:rPr>
        <w:t>1.</w:t>
      </w:r>
      <w:r w:rsidRPr="00F5702E">
        <w:rPr>
          <w:kern w:val="2"/>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D063CC" w:rsidRPr="00F5702E" w:rsidRDefault="00D063CC" w:rsidP="00E97D2C">
      <w:pPr>
        <w:tabs>
          <w:tab w:val="left" w:pos="851"/>
        </w:tabs>
        <w:ind w:firstLine="567"/>
        <w:rPr>
          <w:kern w:val="2"/>
          <w:szCs w:val="24"/>
          <w:lang w:eastAsia="ru-RU"/>
        </w:rPr>
      </w:pPr>
      <w:r w:rsidRPr="00F5702E">
        <w:rPr>
          <w:kern w:val="2"/>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2.</w:t>
      </w:r>
      <w:r w:rsidRPr="00F5702E">
        <w:rPr>
          <w:kern w:val="2"/>
          <w:szCs w:val="24"/>
          <w:lang w:eastAsia="ru-RU"/>
        </w:rPr>
        <w:tab/>
      </w:r>
      <w:proofErr w:type="gramStart"/>
      <w:r w:rsidRPr="00F5702E">
        <w:rPr>
          <w:kern w:val="2"/>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D063CC" w:rsidRPr="00F5702E" w:rsidRDefault="00D063CC" w:rsidP="00E97D2C">
      <w:pPr>
        <w:tabs>
          <w:tab w:val="left" w:pos="851"/>
        </w:tabs>
        <w:ind w:firstLine="567"/>
        <w:rPr>
          <w:kern w:val="2"/>
          <w:szCs w:val="24"/>
          <w:lang w:eastAsia="ru-RU"/>
        </w:rPr>
      </w:pPr>
      <w:r w:rsidRPr="00F5702E">
        <w:rPr>
          <w:kern w:val="2"/>
          <w:szCs w:val="24"/>
          <w:lang w:eastAsia="ru-RU"/>
        </w:rPr>
        <w:t>3.</w:t>
      </w:r>
      <w:r w:rsidRPr="00F5702E">
        <w:rPr>
          <w:kern w:val="2"/>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F5702E">
        <w:rPr>
          <w:kern w:val="2"/>
          <w:szCs w:val="24"/>
          <w:lang w:eastAsia="ru-RU"/>
        </w:rPr>
        <w:t>числа</w:t>
      </w:r>
      <w:proofErr w:type="gramEnd"/>
      <w:r w:rsidRPr="00F5702E">
        <w:rPr>
          <w:kern w:val="2"/>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4.</w:t>
      </w:r>
      <w:r w:rsidRPr="00F5702E">
        <w:rPr>
          <w:kern w:val="2"/>
          <w:szCs w:val="24"/>
          <w:lang w:eastAsia="ru-RU"/>
        </w:rPr>
        <w:tab/>
      </w:r>
      <w:proofErr w:type="gramStart"/>
      <w:r w:rsidRPr="00F5702E">
        <w:rPr>
          <w:kern w:val="2"/>
          <w:szCs w:val="24"/>
          <w:lang w:eastAsia="ru-RU"/>
        </w:rPr>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w:t>
      </w:r>
      <w:r w:rsidRPr="00F5702E">
        <w:rPr>
          <w:kern w:val="2"/>
          <w:szCs w:val="24"/>
          <w:lang w:eastAsia="ru-RU"/>
        </w:rPr>
        <w:lastRenderedPageBreak/>
        <w:t>использования территории применяются требования, установленные в данной зоне с особыми условиями использования территории.</w:t>
      </w:r>
      <w:proofErr w:type="gramEnd"/>
    </w:p>
    <w:p w:rsidR="00D063CC" w:rsidRPr="00F5702E" w:rsidRDefault="00D063CC" w:rsidP="00E97D2C">
      <w:pPr>
        <w:tabs>
          <w:tab w:val="left" w:pos="851"/>
        </w:tabs>
        <w:ind w:firstLine="567"/>
        <w:rPr>
          <w:kern w:val="2"/>
          <w:szCs w:val="24"/>
          <w:lang w:eastAsia="ru-RU"/>
        </w:rPr>
      </w:pPr>
      <w:r w:rsidRPr="00F5702E">
        <w:rPr>
          <w:kern w:val="2"/>
          <w:szCs w:val="24"/>
          <w:lang w:eastAsia="ru-RU"/>
        </w:rPr>
        <w:t>5.</w:t>
      </w:r>
      <w:r w:rsidRPr="00F5702E">
        <w:rPr>
          <w:kern w:val="2"/>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063CC" w:rsidRPr="00F5702E" w:rsidRDefault="00D063CC" w:rsidP="00E97D2C">
      <w:pPr>
        <w:tabs>
          <w:tab w:val="left" w:pos="851"/>
        </w:tabs>
        <w:ind w:firstLine="567"/>
        <w:rPr>
          <w:kern w:val="2"/>
          <w:szCs w:val="24"/>
          <w:lang w:eastAsia="ru-RU"/>
        </w:rPr>
      </w:pPr>
      <w:r w:rsidRPr="00F5702E">
        <w:rPr>
          <w:kern w:val="2"/>
          <w:szCs w:val="24"/>
          <w:lang w:eastAsia="ru-RU"/>
        </w:rPr>
        <w:t>6.</w:t>
      </w:r>
      <w:r w:rsidRPr="00F5702E">
        <w:rPr>
          <w:kern w:val="2"/>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F5702E">
        <w:rPr>
          <w:kern w:val="2"/>
          <w:szCs w:val="24"/>
          <w:lang w:eastAsia="ru-RU"/>
        </w:rPr>
        <w:t>территории</w:t>
      </w:r>
      <w:proofErr w:type="gramEnd"/>
      <w:r w:rsidRPr="00F5702E">
        <w:rPr>
          <w:kern w:val="2"/>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063CC" w:rsidRPr="00F5702E" w:rsidRDefault="00D063CC" w:rsidP="00E97D2C">
      <w:pPr>
        <w:tabs>
          <w:tab w:val="left" w:pos="851"/>
        </w:tabs>
        <w:ind w:firstLine="567"/>
        <w:rPr>
          <w:kern w:val="2"/>
          <w:szCs w:val="24"/>
          <w:lang w:eastAsia="ru-RU"/>
        </w:rPr>
      </w:pPr>
      <w:r w:rsidRPr="00F5702E">
        <w:rPr>
          <w:kern w:val="2"/>
          <w:szCs w:val="24"/>
          <w:lang w:eastAsia="ru-RU"/>
        </w:rPr>
        <w:t>7.</w:t>
      </w:r>
      <w:r w:rsidRPr="00F5702E">
        <w:rPr>
          <w:kern w:val="2"/>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B6726F" w:rsidRPr="00F5702E" w:rsidRDefault="00B6726F" w:rsidP="00E97D2C">
      <w:pPr>
        <w:tabs>
          <w:tab w:val="left" w:pos="851"/>
        </w:tabs>
        <w:ind w:firstLine="567"/>
        <w:rPr>
          <w:kern w:val="2"/>
          <w:szCs w:val="24"/>
        </w:rPr>
      </w:pPr>
    </w:p>
    <w:p w:rsidR="00E020DC" w:rsidRPr="00F5702E" w:rsidRDefault="00E020DC" w:rsidP="009010E7">
      <w:pPr>
        <w:pStyle w:val="2"/>
        <w:tabs>
          <w:tab w:val="left" w:pos="851"/>
        </w:tabs>
        <w:ind w:firstLine="567"/>
        <w:rPr>
          <w:rFonts w:ascii="Times New Roman" w:hAnsi="Times New Roman" w:cs="Times New Roman"/>
          <w:kern w:val="2"/>
          <w:sz w:val="24"/>
          <w:szCs w:val="24"/>
        </w:rPr>
      </w:pPr>
      <w:bookmarkStart w:id="35" w:name="_Toc467010651"/>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7</w:t>
      </w:r>
      <w:r w:rsidRPr="00F5702E">
        <w:rPr>
          <w:rFonts w:ascii="Times New Roman" w:hAnsi="Times New Roman" w:cs="Times New Roman"/>
          <w:kern w:val="2"/>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35"/>
    </w:p>
    <w:p w:rsidR="00D063CC" w:rsidRPr="00F5702E" w:rsidRDefault="00D063CC" w:rsidP="00E97D2C">
      <w:pPr>
        <w:tabs>
          <w:tab w:val="left" w:pos="851"/>
        </w:tabs>
        <w:ind w:firstLine="567"/>
        <w:rPr>
          <w:kern w:val="2"/>
          <w:szCs w:val="24"/>
          <w:lang w:eastAsia="ru-RU"/>
        </w:rPr>
      </w:pPr>
      <w:r w:rsidRPr="00F5702E">
        <w:rPr>
          <w:kern w:val="2"/>
          <w:szCs w:val="24"/>
          <w:lang w:eastAsia="ru-RU"/>
        </w:rPr>
        <w:t>1.</w:t>
      </w:r>
      <w:r w:rsidRPr="00F5702E">
        <w:rPr>
          <w:kern w:val="2"/>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w:t>
      </w:r>
      <w:r w:rsidR="00AF475C">
        <w:rPr>
          <w:kern w:val="2"/>
          <w:szCs w:val="24"/>
          <w:lang w:eastAsia="ru-RU"/>
        </w:rPr>
        <w:t xml:space="preserve"> </w:t>
      </w:r>
      <w:r w:rsidR="0071217B">
        <w:rPr>
          <w:kern w:val="2"/>
          <w:szCs w:val="24"/>
          <w:lang w:eastAsia="ru-RU"/>
        </w:rPr>
        <w:t xml:space="preserve">застройки </w:t>
      </w:r>
      <w:r w:rsidRPr="00F5702E">
        <w:rPr>
          <w:kern w:val="2"/>
          <w:szCs w:val="24"/>
          <w:lang w:eastAsia="ru-RU"/>
        </w:rPr>
        <w:t>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063CC" w:rsidRPr="00F5702E" w:rsidRDefault="00D063CC" w:rsidP="00E97D2C">
      <w:pPr>
        <w:tabs>
          <w:tab w:val="left" w:pos="851"/>
        </w:tabs>
        <w:ind w:firstLine="567"/>
        <w:rPr>
          <w:kern w:val="2"/>
          <w:szCs w:val="24"/>
          <w:lang w:eastAsia="ru-RU"/>
        </w:rPr>
      </w:pPr>
      <w:proofErr w:type="gramStart"/>
      <w:r w:rsidRPr="00F5702E">
        <w:rPr>
          <w:kern w:val="2"/>
          <w:szCs w:val="24"/>
          <w:lang w:eastAsia="ru-RU"/>
        </w:rPr>
        <w:t>-</w:t>
      </w:r>
      <w:r w:rsidRPr="00F5702E">
        <w:rPr>
          <w:kern w:val="2"/>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063CC" w:rsidRPr="00F5702E" w:rsidRDefault="00D063CC" w:rsidP="00E97D2C">
      <w:pPr>
        <w:tabs>
          <w:tab w:val="left" w:pos="851"/>
        </w:tabs>
        <w:ind w:firstLine="567"/>
        <w:rPr>
          <w:kern w:val="2"/>
          <w:szCs w:val="24"/>
          <w:lang w:eastAsia="ru-RU"/>
        </w:rPr>
      </w:pPr>
      <w:r w:rsidRPr="00F5702E">
        <w:rPr>
          <w:kern w:val="2"/>
          <w:szCs w:val="24"/>
          <w:lang w:eastAsia="ru-RU"/>
        </w:rPr>
        <w:t>-</w:t>
      </w:r>
      <w:r w:rsidRPr="00F5702E">
        <w:rPr>
          <w:kern w:val="2"/>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063CC" w:rsidRPr="00F5702E" w:rsidRDefault="00D063CC" w:rsidP="00E97D2C">
      <w:pPr>
        <w:tabs>
          <w:tab w:val="left" w:pos="851"/>
        </w:tabs>
        <w:ind w:firstLine="567"/>
        <w:rPr>
          <w:kern w:val="2"/>
          <w:szCs w:val="24"/>
          <w:lang w:eastAsia="ru-RU"/>
        </w:rPr>
      </w:pPr>
      <w:r w:rsidRPr="00F5702E">
        <w:rPr>
          <w:kern w:val="2"/>
          <w:szCs w:val="24"/>
          <w:lang w:eastAsia="ru-RU"/>
        </w:rPr>
        <w:t>2.</w:t>
      </w:r>
      <w:r w:rsidRPr="00F5702E">
        <w:rPr>
          <w:kern w:val="2"/>
          <w:szCs w:val="24"/>
          <w:lang w:eastAsia="ru-RU"/>
        </w:rPr>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008B2139" w:rsidRPr="00F5702E">
        <w:rPr>
          <w:kern w:val="2"/>
          <w:szCs w:val="24"/>
          <w:lang w:eastAsia="ru-RU"/>
        </w:rPr>
        <w:t xml:space="preserve">21 </w:t>
      </w:r>
      <w:r w:rsidRPr="00F5702E">
        <w:rPr>
          <w:kern w:val="2"/>
          <w:szCs w:val="24"/>
          <w:lang w:eastAsia="ru-RU"/>
        </w:rPr>
        <w:t>Правил.</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6" w:name="_Toc467010652"/>
      <w:r w:rsidRPr="00F5702E">
        <w:rPr>
          <w:rFonts w:ascii="Times New Roman" w:hAnsi="Times New Roman" w:cs="Times New Roman"/>
          <w:kern w:val="2"/>
          <w:sz w:val="24"/>
          <w:szCs w:val="24"/>
        </w:rPr>
        <w:lastRenderedPageBreak/>
        <w:t>Статья 2</w:t>
      </w:r>
      <w:r w:rsidR="00B8574F" w:rsidRPr="00F5702E">
        <w:rPr>
          <w:rFonts w:ascii="Times New Roman" w:hAnsi="Times New Roman" w:cs="Times New Roman"/>
          <w:kern w:val="2"/>
          <w:sz w:val="24"/>
          <w:szCs w:val="24"/>
        </w:rPr>
        <w:t>8</w:t>
      </w:r>
      <w:r w:rsidRPr="00F5702E">
        <w:rPr>
          <w:rFonts w:ascii="Times New Roman" w:hAnsi="Times New Roman" w:cs="Times New Roman"/>
          <w:kern w:val="2"/>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6"/>
    </w:p>
    <w:p w:rsidR="00D063CC" w:rsidRPr="00F5702E" w:rsidRDefault="00D063CC" w:rsidP="00E97D2C">
      <w:pPr>
        <w:tabs>
          <w:tab w:val="left" w:pos="709"/>
        </w:tabs>
        <w:suppressAutoHyphens w:val="0"/>
        <w:snapToGrid/>
        <w:spacing w:before="240"/>
        <w:ind w:firstLine="709"/>
        <w:rPr>
          <w:kern w:val="2"/>
          <w:szCs w:val="24"/>
          <w:lang w:eastAsia="ru-RU"/>
        </w:rPr>
      </w:pPr>
      <w:r w:rsidRPr="00F5702E">
        <w:rPr>
          <w:kern w:val="2"/>
          <w:szCs w:val="24"/>
          <w:lang w:eastAsia="ru-RU"/>
        </w:rPr>
        <w:t xml:space="preserve">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w:t>
      </w:r>
      <w:r w:rsidR="00FA791C">
        <w:rPr>
          <w:kern w:val="2"/>
          <w:szCs w:val="24"/>
          <w:lang w:eastAsia="ru-RU"/>
        </w:rPr>
        <w:t>статьях 34-56 настоящих Правил</w:t>
      </w:r>
      <w:r w:rsidR="00690CB9">
        <w:rPr>
          <w:kern w:val="2"/>
          <w:szCs w:val="24"/>
          <w:lang w:eastAsia="ru-RU"/>
        </w:rPr>
        <w:t xml:space="preserve"> застройки</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F5702E">
        <w:rPr>
          <w:kern w:val="2"/>
          <w:szCs w:val="24"/>
        </w:rPr>
        <w:t>Публичные слушания проводятся в соответствии с Положением о публичных слушаниях.</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4. </w:t>
      </w:r>
      <w:proofErr w:type="gramStart"/>
      <w:r w:rsidRPr="00F5702E">
        <w:rPr>
          <w:kern w:val="2"/>
          <w:szCs w:val="24"/>
          <w:lang w:eastAsia="ru-RU"/>
        </w:rPr>
        <w:t>На основании заключения о результатах публичных слушаний по вопросу о предоставлении разрешения на условно разрешённый вид</w:t>
      </w:r>
      <w:proofErr w:type="gramEnd"/>
      <w:r w:rsidRPr="00F5702E">
        <w:rPr>
          <w:kern w:val="2"/>
          <w:szCs w:val="24"/>
          <w:lang w:eastAsia="ru-RU"/>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Pr="00F5702E">
        <w:rPr>
          <w:kern w:val="2"/>
          <w:szCs w:val="24"/>
        </w:rPr>
        <w:t xml:space="preserve">администрации </w:t>
      </w:r>
      <w:r w:rsidRPr="00F5702E">
        <w:rPr>
          <w:kern w:val="2"/>
          <w:szCs w:val="24"/>
          <w:lang w:eastAsia="ru-RU"/>
        </w:rPr>
        <w:t>городского поселения</w:t>
      </w:r>
      <w:r w:rsidR="00AF475C">
        <w:rPr>
          <w:kern w:val="2"/>
          <w:szCs w:val="24"/>
          <w:lang w:eastAsia="ru-RU"/>
        </w:rPr>
        <w:t xml:space="preserve"> «Город Кувшиново»</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требований технических регламентов, региональных нормативов градостроительного проектирования Тверской области и/или городского поселения</w:t>
      </w:r>
      <w:r w:rsidR="00AF475C">
        <w:rPr>
          <w:kern w:val="2"/>
          <w:szCs w:val="24"/>
          <w:lang w:eastAsia="ru-RU"/>
        </w:rPr>
        <w:t xml:space="preserve"> «Город Кувшиново»</w:t>
      </w:r>
      <w:r w:rsidRPr="00F5702E">
        <w:rPr>
          <w:kern w:val="2"/>
          <w:szCs w:val="24"/>
          <w:lang w:eastAsia="ru-RU"/>
        </w:rPr>
        <w:t>,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прав и законных интересов других физических и юридических лиц.</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5. На основании указанных в части 4 настоящей статьи рекомендаций глава </w:t>
      </w:r>
      <w:r w:rsidRPr="00F5702E">
        <w:rPr>
          <w:kern w:val="2"/>
          <w:szCs w:val="24"/>
        </w:rPr>
        <w:t xml:space="preserve">администрации </w:t>
      </w:r>
      <w:r w:rsidRPr="00F5702E">
        <w:rPr>
          <w:kern w:val="2"/>
          <w:szCs w:val="24"/>
          <w:lang w:eastAsia="ru-RU"/>
        </w:rPr>
        <w:t xml:space="preserve">городского поселения город </w:t>
      </w:r>
      <w:r w:rsidR="001613BF" w:rsidRPr="00F5702E">
        <w:rPr>
          <w:kern w:val="2"/>
          <w:szCs w:val="24"/>
          <w:lang w:eastAsia="ru-RU"/>
        </w:rPr>
        <w:t>Кувшиново</w:t>
      </w:r>
      <w:r w:rsidRPr="00F5702E">
        <w:rPr>
          <w:kern w:val="2"/>
          <w:szCs w:val="24"/>
          <w:lang w:eastAsia="ru-RU"/>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w:t>
      </w:r>
      <w:r w:rsidR="008B2139" w:rsidRPr="00F5702E">
        <w:rPr>
          <w:kern w:val="2"/>
          <w:szCs w:val="24"/>
          <w:lang w:eastAsia="ru-RU"/>
        </w:rPr>
        <w:t>20</w:t>
      </w:r>
      <w:r w:rsidR="00690CB9">
        <w:rPr>
          <w:kern w:val="2"/>
          <w:szCs w:val="24"/>
          <w:lang w:eastAsia="ru-RU"/>
        </w:rPr>
        <w:t xml:space="preserve">настоящих Правил </w:t>
      </w:r>
      <w:r w:rsidR="005C534B">
        <w:rPr>
          <w:kern w:val="2"/>
          <w:szCs w:val="24"/>
          <w:lang w:eastAsia="ru-RU"/>
        </w:rPr>
        <w:t xml:space="preserve">землепользования и </w:t>
      </w:r>
      <w:r w:rsidR="00690CB9">
        <w:rPr>
          <w:kern w:val="2"/>
          <w:szCs w:val="24"/>
          <w:lang w:eastAsia="ru-RU"/>
        </w:rPr>
        <w:t>застройки</w:t>
      </w:r>
      <w:r w:rsidRPr="00F5702E">
        <w:rPr>
          <w:kern w:val="2"/>
          <w:szCs w:val="24"/>
          <w:lang w:eastAsia="ru-RU"/>
        </w:rPr>
        <w:t>.</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7. </w:t>
      </w:r>
      <w:proofErr w:type="gramStart"/>
      <w:r w:rsidRPr="00F5702E">
        <w:rPr>
          <w:kern w:val="2"/>
          <w:szCs w:val="24"/>
          <w:lang w:eastAsia="ru-RU"/>
        </w:rPr>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w:t>
      </w:r>
      <w:r w:rsidR="00690CB9">
        <w:rPr>
          <w:kern w:val="2"/>
          <w:szCs w:val="24"/>
          <w:lang w:eastAsia="ru-RU"/>
        </w:rPr>
        <w:t xml:space="preserve">изменений в Правила </w:t>
      </w:r>
      <w:r w:rsidR="007B72B9">
        <w:rPr>
          <w:kern w:val="2"/>
          <w:szCs w:val="24"/>
          <w:lang w:eastAsia="ru-RU"/>
        </w:rPr>
        <w:t>застройки</w:t>
      </w:r>
      <w:r w:rsidR="0071217B">
        <w:rPr>
          <w:kern w:val="2"/>
          <w:szCs w:val="24"/>
          <w:lang w:eastAsia="ru-RU"/>
        </w:rPr>
        <w:t xml:space="preserve"> </w:t>
      </w:r>
      <w:r w:rsidRPr="00F5702E">
        <w:rPr>
          <w:kern w:val="2"/>
          <w:szCs w:val="24"/>
          <w:lang w:eastAsia="ru-RU"/>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w:t>
      </w:r>
      <w:proofErr w:type="gramEnd"/>
      <w:r w:rsidRPr="00F5702E">
        <w:rPr>
          <w:kern w:val="2"/>
          <w:szCs w:val="24"/>
          <w:lang w:eastAsia="ru-RU"/>
        </w:rPr>
        <w:t xml:space="preserve"> слушаний.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lastRenderedPageBreak/>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B6726F" w:rsidRPr="00F5702E" w:rsidRDefault="00B6726F" w:rsidP="00E97D2C">
      <w:pPr>
        <w:rPr>
          <w:kern w:val="2"/>
          <w:szCs w:val="24"/>
        </w:rPr>
      </w:pPr>
    </w:p>
    <w:p w:rsidR="00E020DC" w:rsidRPr="00F5702E" w:rsidRDefault="00E020DC" w:rsidP="009010E7">
      <w:pPr>
        <w:pStyle w:val="2"/>
        <w:rPr>
          <w:rFonts w:ascii="Times New Roman" w:hAnsi="Times New Roman" w:cs="Times New Roman"/>
          <w:kern w:val="2"/>
          <w:sz w:val="24"/>
          <w:szCs w:val="24"/>
        </w:rPr>
      </w:pPr>
      <w:bookmarkStart w:id="37" w:name="_Toc467010653"/>
      <w:r w:rsidRPr="00F5702E">
        <w:rPr>
          <w:rFonts w:ascii="Times New Roman" w:hAnsi="Times New Roman" w:cs="Times New Roman"/>
          <w:kern w:val="2"/>
          <w:sz w:val="24"/>
          <w:szCs w:val="24"/>
        </w:rPr>
        <w:t>Статья 2</w:t>
      </w:r>
      <w:r w:rsidR="00B8574F" w:rsidRPr="00F5702E">
        <w:rPr>
          <w:rFonts w:ascii="Times New Roman" w:hAnsi="Times New Roman" w:cs="Times New Roman"/>
          <w:kern w:val="2"/>
          <w:sz w:val="24"/>
          <w:szCs w:val="24"/>
        </w:rPr>
        <w:t>9</w:t>
      </w:r>
      <w:r w:rsidRPr="00F5702E">
        <w:rPr>
          <w:rFonts w:ascii="Times New Roman" w:hAnsi="Times New Roman" w:cs="Times New Roman"/>
          <w:kern w:val="2"/>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Заявление должно содержать материалы, обосновывающие требования о предоставлении указанного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4. Вопрос о предоставлении такого разрешения подлежит обсуждению на публичных слушаниях. </w:t>
      </w:r>
      <w:r w:rsidRPr="00F5702E">
        <w:rPr>
          <w:kern w:val="2"/>
          <w:szCs w:val="24"/>
        </w:rPr>
        <w:t>Публичные слушания проводятся в соответствии с Положением о публичных слушаниях.</w:t>
      </w:r>
    </w:p>
    <w:p w:rsidR="00264157"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5. </w:t>
      </w:r>
      <w:proofErr w:type="gramStart"/>
      <w:r w:rsidRPr="00F5702E">
        <w:rPr>
          <w:kern w:val="2"/>
          <w:szCs w:val="24"/>
          <w:lang w:eastAsia="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F5702E">
        <w:rPr>
          <w:kern w:val="2"/>
          <w:szCs w:val="24"/>
        </w:rPr>
        <w:t xml:space="preserve">администрации </w:t>
      </w:r>
      <w:r w:rsidRPr="00F5702E">
        <w:rPr>
          <w:kern w:val="2"/>
          <w:szCs w:val="24"/>
          <w:lang w:eastAsia="ru-RU"/>
        </w:rPr>
        <w:t xml:space="preserve">городского поселения </w:t>
      </w:r>
      <w:r w:rsidR="00264157">
        <w:rPr>
          <w:kern w:val="2"/>
          <w:szCs w:val="24"/>
          <w:lang w:eastAsia="ru-RU"/>
        </w:rPr>
        <w:t xml:space="preserve">«Город Кувшиново» </w:t>
      </w:r>
      <w:proofErr w:type="gramEnd"/>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 xml:space="preserve">6. Глава </w:t>
      </w:r>
      <w:r w:rsidRPr="00F5702E">
        <w:rPr>
          <w:kern w:val="2"/>
          <w:szCs w:val="24"/>
        </w:rPr>
        <w:t xml:space="preserve">администрации </w:t>
      </w:r>
      <w:r w:rsidRPr="00F5702E">
        <w:rPr>
          <w:kern w:val="2"/>
          <w:szCs w:val="24"/>
          <w:lang w:eastAsia="ru-RU"/>
        </w:rPr>
        <w:t xml:space="preserve">городского поселения </w:t>
      </w:r>
      <w:r w:rsidR="00264157">
        <w:rPr>
          <w:kern w:val="2"/>
          <w:szCs w:val="24"/>
          <w:lang w:eastAsia="ru-RU"/>
        </w:rPr>
        <w:t xml:space="preserve">«Город Кувшиново» </w:t>
      </w:r>
      <w:r w:rsidRPr="00F5702E">
        <w:rPr>
          <w:kern w:val="2"/>
          <w:szCs w:val="24"/>
          <w:lang w:eastAsia="ru-RU"/>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63CC" w:rsidRPr="00F5702E" w:rsidRDefault="00D063CC" w:rsidP="00E97D2C">
      <w:pPr>
        <w:tabs>
          <w:tab w:val="left" w:pos="709"/>
        </w:tabs>
        <w:suppressAutoHyphens w:val="0"/>
        <w:snapToGrid/>
        <w:ind w:firstLine="709"/>
        <w:rPr>
          <w:kern w:val="2"/>
          <w:szCs w:val="24"/>
          <w:lang w:eastAsia="ru-RU"/>
        </w:rPr>
      </w:pPr>
      <w:r w:rsidRPr="00F5702E">
        <w:rPr>
          <w:kern w:val="2"/>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063CC" w:rsidRPr="00F5702E" w:rsidRDefault="00D063CC" w:rsidP="00E97D2C">
      <w:pPr>
        <w:tabs>
          <w:tab w:val="left" w:pos="709"/>
        </w:tabs>
        <w:ind w:firstLine="709"/>
        <w:rPr>
          <w:kern w:val="2"/>
          <w:szCs w:val="24"/>
        </w:rPr>
      </w:pPr>
      <w:r w:rsidRPr="00F5702E">
        <w:rPr>
          <w:kern w:val="2"/>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F5702E">
        <w:rPr>
          <w:kern w:val="2"/>
          <w:szCs w:val="24"/>
        </w:rPr>
        <w:lastRenderedPageBreak/>
        <w:t>строительства, реконструкции объектов капитального строительства или об отказе в предоставлении такого разрешения.</w:t>
      </w:r>
    </w:p>
    <w:p w:rsidR="00727B40" w:rsidRPr="00F5702E" w:rsidRDefault="00727B40" w:rsidP="00E97D2C">
      <w:pPr>
        <w:rPr>
          <w:kern w:val="2"/>
          <w:szCs w:val="24"/>
        </w:rPr>
      </w:pPr>
    </w:p>
    <w:p w:rsidR="003A62CF" w:rsidRPr="00F5702E" w:rsidRDefault="003A62CF" w:rsidP="009010E7">
      <w:pPr>
        <w:pStyle w:val="1"/>
        <w:rPr>
          <w:rFonts w:ascii="Times New Roman" w:hAnsi="Times New Roman" w:cs="Times New Roman"/>
          <w:kern w:val="2"/>
          <w:sz w:val="24"/>
          <w:szCs w:val="24"/>
        </w:rPr>
      </w:pPr>
      <w:bookmarkStart w:id="38" w:name="_Toc467010654"/>
      <w:r w:rsidRPr="00F5702E">
        <w:rPr>
          <w:rFonts w:ascii="Times New Roman" w:hAnsi="Times New Roman" w:cs="Times New Roman"/>
          <w:kern w:val="2"/>
          <w:sz w:val="24"/>
          <w:szCs w:val="24"/>
        </w:rPr>
        <w:t>ГЛАВА 6. Внесение изменения в Правила</w:t>
      </w:r>
      <w:r w:rsidR="00260426">
        <w:rPr>
          <w:rFonts w:ascii="Times New Roman" w:hAnsi="Times New Roman" w:cs="Times New Roman"/>
          <w:kern w:val="2"/>
          <w:sz w:val="24"/>
          <w:szCs w:val="24"/>
        </w:rPr>
        <w:t xml:space="preserve"> </w:t>
      </w:r>
      <w:r w:rsidR="00264157">
        <w:rPr>
          <w:rFonts w:ascii="Times New Roman" w:hAnsi="Times New Roman" w:cs="Times New Roman"/>
          <w:kern w:val="2"/>
          <w:sz w:val="24"/>
          <w:szCs w:val="24"/>
        </w:rPr>
        <w:t xml:space="preserve">землепользования и </w:t>
      </w:r>
      <w:r w:rsidR="00260426">
        <w:rPr>
          <w:rFonts w:ascii="Times New Roman" w:hAnsi="Times New Roman" w:cs="Times New Roman"/>
          <w:kern w:val="2"/>
          <w:sz w:val="24"/>
          <w:szCs w:val="24"/>
        </w:rPr>
        <w:t>застройки</w:t>
      </w:r>
      <w:r w:rsidRPr="00F5702E">
        <w:rPr>
          <w:rFonts w:ascii="Times New Roman" w:hAnsi="Times New Roman" w:cs="Times New Roman"/>
          <w:kern w:val="2"/>
          <w:sz w:val="24"/>
          <w:szCs w:val="24"/>
        </w:rPr>
        <w:t>. Ответственность</w:t>
      </w:r>
      <w:r w:rsidR="00264157">
        <w:rPr>
          <w:rFonts w:ascii="Times New Roman" w:hAnsi="Times New Roman" w:cs="Times New Roman"/>
          <w:kern w:val="2"/>
          <w:sz w:val="24"/>
          <w:szCs w:val="24"/>
        </w:rPr>
        <w:t xml:space="preserve"> </w:t>
      </w:r>
      <w:r w:rsidRPr="00F5702E">
        <w:rPr>
          <w:rFonts w:ascii="Times New Roman" w:hAnsi="Times New Roman" w:cs="Times New Roman"/>
          <w:kern w:val="2"/>
          <w:sz w:val="24"/>
          <w:szCs w:val="24"/>
        </w:rPr>
        <w:t>за нарушение Правил</w:t>
      </w:r>
      <w:r w:rsidR="00260426">
        <w:rPr>
          <w:rFonts w:ascii="Times New Roman" w:hAnsi="Times New Roman" w:cs="Times New Roman"/>
          <w:kern w:val="2"/>
          <w:sz w:val="24"/>
          <w:szCs w:val="24"/>
        </w:rPr>
        <w:t xml:space="preserve"> застройки</w:t>
      </w:r>
      <w:bookmarkEnd w:id="38"/>
    </w:p>
    <w:p w:rsidR="003A62CF" w:rsidRPr="00F5702E" w:rsidRDefault="003A62CF" w:rsidP="009010E7">
      <w:pPr>
        <w:pStyle w:val="2"/>
        <w:rPr>
          <w:rFonts w:ascii="Times New Roman" w:hAnsi="Times New Roman" w:cs="Times New Roman"/>
          <w:webHidden/>
          <w:kern w:val="2"/>
          <w:sz w:val="24"/>
          <w:szCs w:val="24"/>
        </w:rPr>
      </w:pPr>
      <w:bookmarkStart w:id="39" w:name="_Toc467010655"/>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30</w:t>
      </w:r>
      <w:r w:rsidRPr="00F5702E">
        <w:rPr>
          <w:rFonts w:ascii="Times New Roman" w:hAnsi="Times New Roman" w:cs="Times New Roman"/>
          <w:kern w:val="2"/>
          <w:sz w:val="24"/>
          <w:szCs w:val="24"/>
        </w:rPr>
        <w:t xml:space="preserve">. Порядок внесения </w:t>
      </w:r>
      <w:r w:rsidR="00690CB9">
        <w:rPr>
          <w:rFonts w:ascii="Times New Roman" w:hAnsi="Times New Roman" w:cs="Times New Roman"/>
          <w:kern w:val="2"/>
          <w:sz w:val="24"/>
          <w:szCs w:val="24"/>
        </w:rPr>
        <w:t>изменений в Правила застройки</w:t>
      </w:r>
      <w:bookmarkEnd w:id="39"/>
    </w:p>
    <w:p w:rsidR="001613BF" w:rsidRPr="00F5702E" w:rsidRDefault="001613BF" w:rsidP="00E97D2C">
      <w:pPr>
        <w:tabs>
          <w:tab w:val="left" w:pos="709"/>
        </w:tabs>
        <w:ind w:firstLine="709"/>
        <w:rPr>
          <w:kern w:val="2"/>
          <w:szCs w:val="24"/>
        </w:rPr>
      </w:pPr>
      <w:r w:rsidRPr="00F5702E">
        <w:rPr>
          <w:kern w:val="2"/>
          <w:szCs w:val="24"/>
        </w:rPr>
        <w:t xml:space="preserve">1. Изменениями </w:t>
      </w:r>
      <w:r w:rsidR="00690CB9">
        <w:rPr>
          <w:kern w:val="2"/>
          <w:szCs w:val="24"/>
        </w:rPr>
        <w:t>настоящих Правил застройки</w:t>
      </w:r>
      <w:r w:rsidRPr="00F5702E">
        <w:rPr>
          <w:kern w:val="2"/>
          <w:szCs w:val="24"/>
        </w:rPr>
        <w:t xml:space="preserve">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1613BF" w:rsidRPr="00F5702E" w:rsidRDefault="001613BF" w:rsidP="00E97D2C">
      <w:pPr>
        <w:tabs>
          <w:tab w:val="left" w:pos="709"/>
        </w:tabs>
        <w:ind w:firstLine="709"/>
        <w:rPr>
          <w:kern w:val="2"/>
          <w:szCs w:val="24"/>
        </w:rPr>
      </w:pPr>
      <w:r w:rsidRPr="00F5702E">
        <w:rPr>
          <w:kern w:val="2"/>
          <w:szCs w:val="24"/>
        </w:rPr>
        <w:t xml:space="preserve">2. Основаниями для рассмотрения главой администрации городского поселения </w:t>
      </w:r>
      <w:r w:rsidR="00264157">
        <w:rPr>
          <w:kern w:val="2"/>
          <w:szCs w:val="24"/>
          <w:lang w:eastAsia="ru-RU"/>
        </w:rPr>
        <w:t xml:space="preserve">«Город Кувшиново» </w:t>
      </w:r>
      <w:r w:rsidRPr="00F5702E">
        <w:rPr>
          <w:kern w:val="2"/>
          <w:szCs w:val="24"/>
        </w:rPr>
        <w:t xml:space="preserve">вопроса о внесении изменений в </w:t>
      </w:r>
      <w:r w:rsidR="00690CB9">
        <w:rPr>
          <w:kern w:val="2"/>
          <w:szCs w:val="24"/>
        </w:rPr>
        <w:t xml:space="preserve">настоящие Правила </w:t>
      </w:r>
      <w:r w:rsidR="007B72B9">
        <w:rPr>
          <w:kern w:val="2"/>
          <w:szCs w:val="24"/>
        </w:rPr>
        <w:t>застройки</w:t>
      </w:r>
      <w:r w:rsidR="00526B4F">
        <w:rPr>
          <w:kern w:val="2"/>
          <w:szCs w:val="24"/>
        </w:rPr>
        <w:t xml:space="preserve"> </w:t>
      </w:r>
      <w:r w:rsidRPr="00F5702E">
        <w:rPr>
          <w:kern w:val="2"/>
          <w:szCs w:val="24"/>
        </w:rPr>
        <w:t>являются:</w:t>
      </w:r>
    </w:p>
    <w:p w:rsidR="001613BF" w:rsidRPr="00F5702E" w:rsidRDefault="001613BF" w:rsidP="00E97D2C">
      <w:pPr>
        <w:tabs>
          <w:tab w:val="left" w:pos="709"/>
        </w:tabs>
        <w:ind w:firstLine="709"/>
        <w:rPr>
          <w:kern w:val="2"/>
          <w:szCs w:val="24"/>
        </w:rPr>
      </w:pPr>
      <w:r w:rsidRPr="00F5702E">
        <w:rPr>
          <w:kern w:val="2"/>
          <w:szCs w:val="24"/>
        </w:rPr>
        <w:t xml:space="preserve">1) несоответствие </w:t>
      </w:r>
      <w:r w:rsidR="00690CB9">
        <w:rPr>
          <w:kern w:val="2"/>
          <w:szCs w:val="24"/>
        </w:rPr>
        <w:t xml:space="preserve">настоящих Правил </w:t>
      </w:r>
      <w:r w:rsidR="007B72B9">
        <w:rPr>
          <w:kern w:val="2"/>
          <w:szCs w:val="24"/>
        </w:rPr>
        <w:t>застройки</w:t>
      </w:r>
      <w:r w:rsidR="00526B4F">
        <w:rPr>
          <w:kern w:val="2"/>
          <w:szCs w:val="24"/>
        </w:rPr>
        <w:t xml:space="preserve"> </w:t>
      </w:r>
      <w:r w:rsidRPr="00F5702E">
        <w:rPr>
          <w:kern w:val="2"/>
          <w:szCs w:val="24"/>
        </w:rPr>
        <w:t>Генеральному плану городского поселения</w:t>
      </w:r>
      <w:r w:rsidR="00264157">
        <w:rPr>
          <w:kern w:val="2"/>
          <w:szCs w:val="24"/>
        </w:rPr>
        <w:t xml:space="preserve"> </w:t>
      </w:r>
      <w:r w:rsidR="00264157">
        <w:rPr>
          <w:kern w:val="2"/>
          <w:szCs w:val="24"/>
          <w:lang w:eastAsia="ru-RU"/>
        </w:rPr>
        <w:t>«Город Кувшиново»</w:t>
      </w:r>
      <w:r w:rsidRPr="00F5702E">
        <w:rPr>
          <w:kern w:val="2"/>
          <w:szCs w:val="24"/>
        </w:rPr>
        <w:t>, возникшее в результате внесения в Генеральный план изменений;</w:t>
      </w:r>
    </w:p>
    <w:p w:rsidR="001613BF" w:rsidRPr="00F5702E" w:rsidRDefault="001613BF" w:rsidP="00E97D2C">
      <w:pPr>
        <w:tabs>
          <w:tab w:val="left" w:pos="709"/>
        </w:tabs>
        <w:ind w:firstLine="709"/>
        <w:rPr>
          <w:kern w:val="2"/>
          <w:szCs w:val="24"/>
        </w:rPr>
      </w:pPr>
      <w:r w:rsidRPr="00F5702E">
        <w:rPr>
          <w:kern w:val="2"/>
          <w:szCs w:val="24"/>
        </w:rPr>
        <w:t>2) поступление предложений об изменении границ территориальных зон, изменении градостроительных регламентов.</w:t>
      </w:r>
    </w:p>
    <w:p w:rsidR="001613BF" w:rsidRPr="00F5702E" w:rsidRDefault="001613BF" w:rsidP="00E97D2C">
      <w:pPr>
        <w:tabs>
          <w:tab w:val="left" w:pos="709"/>
        </w:tabs>
        <w:ind w:firstLine="709"/>
        <w:rPr>
          <w:kern w:val="2"/>
          <w:szCs w:val="24"/>
        </w:rPr>
      </w:pPr>
      <w:r w:rsidRPr="00F5702E">
        <w:rPr>
          <w:kern w:val="2"/>
          <w:szCs w:val="24"/>
        </w:rPr>
        <w:t xml:space="preserve">3. Предложения о внесении изменений в </w:t>
      </w:r>
      <w:r w:rsidR="00690CB9">
        <w:rPr>
          <w:kern w:val="2"/>
          <w:szCs w:val="24"/>
        </w:rPr>
        <w:t xml:space="preserve">настоящие Правила </w:t>
      </w:r>
      <w:r w:rsidR="007B72B9">
        <w:rPr>
          <w:kern w:val="2"/>
          <w:szCs w:val="24"/>
        </w:rPr>
        <w:t>застройки</w:t>
      </w:r>
      <w:r w:rsidR="00526B4F">
        <w:rPr>
          <w:kern w:val="2"/>
          <w:szCs w:val="24"/>
        </w:rPr>
        <w:t xml:space="preserve"> </w:t>
      </w:r>
      <w:r w:rsidRPr="00F5702E">
        <w:rPr>
          <w:kern w:val="2"/>
          <w:szCs w:val="24"/>
        </w:rPr>
        <w:t>направляются:</w:t>
      </w:r>
    </w:p>
    <w:p w:rsidR="001613BF" w:rsidRPr="00F5702E" w:rsidRDefault="001613BF" w:rsidP="00E97D2C">
      <w:pPr>
        <w:tabs>
          <w:tab w:val="left" w:pos="709"/>
        </w:tabs>
        <w:ind w:firstLine="709"/>
        <w:rPr>
          <w:kern w:val="2"/>
          <w:szCs w:val="24"/>
        </w:rPr>
      </w:pPr>
      <w:r w:rsidRPr="00F5702E">
        <w:rPr>
          <w:kern w:val="2"/>
          <w:szCs w:val="24"/>
        </w:rPr>
        <w:t xml:space="preserve">1) федеральными органами исполнительной власти в случаях, если </w:t>
      </w:r>
      <w:r w:rsidR="00690CB9">
        <w:rPr>
          <w:kern w:val="2"/>
          <w:szCs w:val="24"/>
        </w:rPr>
        <w:t>настоящие Правила застройки</w:t>
      </w:r>
      <w:r w:rsidRPr="00F5702E">
        <w:rPr>
          <w:kern w:val="2"/>
          <w:szCs w:val="24"/>
        </w:rPr>
        <w:t xml:space="preserve"> могут воспрепятствовать функционированию, размещению объектов капитального строительства федерального значения;</w:t>
      </w:r>
    </w:p>
    <w:p w:rsidR="001613BF" w:rsidRPr="00F5702E" w:rsidRDefault="001613BF" w:rsidP="00E97D2C">
      <w:pPr>
        <w:tabs>
          <w:tab w:val="left" w:pos="709"/>
        </w:tabs>
        <w:ind w:firstLine="709"/>
        <w:rPr>
          <w:kern w:val="2"/>
          <w:szCs w:val="24"/>
        </w:rPr>
      </w:pPr>
      <w:r w:rsidRPr="00F5702E">
        <w:rPr>
          <w:kern w:val="2"/>
          <w:szCs w:val="24"/>
        </w:rPr>
        <w:t xml:space="preserve">2) органами исполнительной власти Тверской области в случаях, если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могут воспрепятствовать функционированию, размещению объектов капитального строительства регионального значения;</w:t>
      </w:r>
    </w:p>
    <w:p w:rsidR="001613BF" w:rsidRPr="00F5702E" w:rsidRDefault="001613BF" w:rsidP="00E97D2C">
      <w:pPr>
        <w:tabs>
          <w:tab w:val="left" w:pos="709"/>
        </w:tabs>
        <w:ind w:firstLine="709"/>
        <w:rPr>
          <w:kern w:val="2"/>
          <w:szCs w:val="24"/>
        </w:rPr>
      </w:pPr>
      <w:r w:rsidRPr="00F5702E">
        <w:rPr>
          <w:kern w:val="2"/>
          <w:szCs w:val="24"/>
        </w:rPr>
        <w:t xml:space="preserve">3) органами местного самоуправления </w:t>
      </w:r>
      <w:proofErr w:type="spellStart"/>
      <w:r w:rsidRPr="00F5702E">
        <w:rPr>
          <w:kern w:val="2"/>
          <w:szCs w:val="24"/>
        </w:rPr>
        <w:t>Кувшиновского</w:t>
      </w:r>
      <w:proofErr w:type="spellEnd"/>
      <w:r w:rsidRPr="00F5702E">
        <w:rPr>
          <w:kern w:val="2"/>
          <w:szCs w:val="24"/>
        </w:rPr>
        <w:t xml:space="preserve"> района в случаях, если Правила </w:t>
      </w:r>
      <w:r w:rsidR="007B72B9">
        <w:rPr>
          <w:kern w:val="2"/>
          <w:szCs w:val="24"/>
        </w:rPr>
        <w:t>застройки</w:t>
      </w:r>
      <w:r w:rsidR="005F4782">
        <w:rPr>
          <w:kern w:val="2"/>
          <w:szCs w:val="24"/>
        </w:rPr>
        <w:t xml:space="preserve"> </w:t>
      </w:r>
      <w:r w:rsidRPr="00F5702E">
        <w:rPr>
          <w:kern w:val="2"/>
          <w:szCs w:val="24"/>
        </w:rPr>
        <w:t>могут воспрепятствовать функционированию, размещению объектов капитального строительства местного значения муниципального района;</w:t>
      </w:r>
    </w:p>
    <w:p w:rsidR="001613BF" w:rsidRPr="00F5702E" w:rsidRDefault="001613BF" w:rsidP="00E97D2C">
      <w:pPr>
        <w:tabs>
          <w:tab w:val="left" w:pos="709"/>
        </w:tabs>
        <w:ind w:firstLine="709"/>
        <w:rPr>
          <w:kern w:val="2"/>
          <w:szCs w:val="24"/>
        </w:rPr>
      </w:pPr>
      <w:r w:rsidRPr="00F5702E">
        <w:rPr>
          <w:kern w:val="2"/>
          <w:szCs w:val="24"/>
        </w:rPr>
        <w:t xml:space="preserve">4) органами местного самоуправления городского поселения </w:t>
      </w:r>
      <w:r w:rsidR="00264157">
        <w:rPr>
          <w:kern w:val="2"/>
          <w:szCs w:val="24"/>
          <w:lang w:eastAsia="ru-RU"/>
        </w:rPr>
        <w:t xml:space="preserve">«Город Кувшиново» </w:t>
      </w:r>
      <w:r w:rsidRPr="00F5702E">
        <w:rPr>
          <w:kern w:val="2"/>
          <w:szCs w:val="24"/>
        </w:rPr>
        <w:t xml:space="preserve">в случаях, если необходимо совершенствовать порядок регулирования </w:t>
      </w:r>
      <w:r w:rsidR="007B72B9">
        <w:rPr>
          <w:kern w:val="2"/>
          <w:szCs w:val="24"/>
        </w:rPr>
        <w:t>застройки</w:t>
      </w:r>
      <w:r w:rsidR="005F4782">
        <w:rPr>
          <w:kern w:val="2"/>
          <w:szCs w:val="24"/>
        </w:rPr>
        <w:t xml:space="preserve"> </w:t>
      </w:r>
      <w:r w:rsidRPr="00F5702E">
        <w:rPr>
          <w:kern w:val="2"/>
          <w:szCs w:val="24"/>
        </w:rPr>
        <w:t>на соответствующей территории городского поселения</w:t>
      </w:r>
      <w:r w:rsidR="00264157">
        <w:rPr>
          <w:kern w:val="2"/>
          <w:szCs w:val="24"/>
        </w:rPr>
        <w:t xml:space="preserve"> </w:t>
      </w:r>
      <w:r w:rsidR="00264157">
        <w:rPr>
          <w:kern w:val="2"/>
          <w:szCs w:val="24"/>
          <w:lang w:eastAsia="ru-RU"/>
        </w:rPr>
        <w:t>«Город Кувшиново»</w:t>
      </w:r>
      <w:r w:rsidRPr="00F5702E">
        <w:rPr>
          <w:kern w:val="2"/>
          <w:szCs w:val="24"/>
        </w:rPr>
        <w:t>;</w:t>
      </w:r>
    </w:p>
    <w:p w:rsidR="001613BF" w:rsidRPr="00F5702E" w:rsidRDefault="001613BF" w:rsidP="00E97D2C">
      <w:pPr>
        <w:tabs>
          <w:tab w:val="left" w:pos="709"/>
        </w:tabs>
        <w:ind w:firstLine="709"/>
        <w:rPr>
          <w:kern w:val="2"/>
          <w:szCs w:val="24"/>
        </w:rPr>
      </w:pPr>
      <w:proofErr w:type="gramStart"/>
      <w:r w:rsidRPr="00F5702E">
        <w:rPr>
          <w:kern w:val="2"/>
          <w:szCs w:val="24"/>
        </w:rPr>
        <w:t xml:space="preserve">5) физическими или юридическими лицами в инициативном порядке либо в случаях, если в результате применения </w:t>
      </w:r>
      <w:r w:rsidR="00690CB9">
        <w:rPr>
          <w:kern w:val="2"/>
          <w:szCs w:val="24"/>
        </w:rPr>
        <w:t xml:space="preserve">настоящих Правил </w:t>
      </w:r>
      <w:r w:rsidR="00FF16F1">
        <w:rPr>
          <w:kern w:val="2"/>
          <w:szCs w:val="24"/>
        </w:rPr>
        <w:t xml:space="preserve">землепользования и </w:t>
      </w:r>
      <w:r w:rsidR="00690CB9">
        <w:rPr>
          <w:kern w:val="2"/>
          <w:szCs w:val="24"/>
        </w:rPr>
        <w:t>застройки</w:t>
      </w:r>
      <w:r w:rsidRPr="00F5702E">
        <w:rPr>
          <w:kern w:val="2"/>
          <w:szCs w:val="24"/>
        </w:rPr>
        <w:t>,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roofErr w:type="gramEnd"/>
    </w:p>
    <w:p w:rsidR="001613BF" w:rsidRPr="00F5702E" w:rsidRDefault="001613BF" w:rsidP="00E97D2C">
      <w:pPr>
        <w:tabs>
          <w:tab w:val="left" w:pos="709"/>
        </w:tabs>
        <w:ind w:firstLine="709"/>
        <w:rPr>
          <w:kern w:val="2"/>
          <w:szCs w:val="24"/>
        </w:rPr>
      </w:pPr>
      <w:r w:rsidRPr="00F5702E">
        <w:rPr>
          <w:kern w:val="2"/>
          <w:szCs w:val="24"/>
        </w:rPr>
        <w:t xml:space="preserve">4. Предложение о внесении изменений в </w:t>
      </w:r>
      <w:r w:rsidR="00690CB9">
        <w:rPr>
          <w:kern w:val="2"/>
          <w:szCs w:val="24"/>
        </w:rPr>
        <w:t>настоящие Правила</w:t>
      </w:r>
      <w:r w:rsidR="00264157">
        <w:rPr>
          <w:kern w:val="2"/>
          <w:szCs w:val="24"/>
        </w:rPr>
        <w:t xml:space="preserve"> </w:t>
      </w:r>
      <w:r w:rsidR="00FF16F1">
        <w:rPr>
          <w:kern w:val="2"/>
          <w:szCs w:val="24"/>
        </w:rPr>
        <w:t xml:space="preserve">землепользования и </w:t>
      </w:r>
      <w:r w:rsidR="00690CB9">
        <w:rPr>
          <w:kern w:val="2"/>
          <w:szCs w:val="24"/>
        </w:rPr>
        <w:t xml:space="preserve"> застройки</w:t>
      </w:r>
      <w:r w:rsidR="00264157">
        <w:rPr>
          <w:kern w:val="2"/>
          <w:szCs w:val="24"/>
        </w:rPr>
        <w:t xml:space="preserve"> </w:t>
      </w:r>
      <w:r w:rsidRPr="00F5702E">
        <w:rPr>
          <w:kern w:val="2"/>
          <w:szCs w:val="24"/>
        </w:rPr>
        <w:t>направляется в письменной форме в Комиссию.</w:t>
      </w:r>
    </w:p>
    <w:p w:rsidR="001613BF" w:rsidRPr="00F5702E" w:rsidRDefault="001613BF" w:rsidP="00E97D2C">
      <w:pPr>
        <w:tabs>
          <w:tab w:val="left" w:pos="709"/>
        </w:tabs>
        <w:ind w:firstLine="709"/>
        <w:rPr>
          <w:kern w:val="2"/>
          <w:szCs w:val="24"/>
        </w:rPr>
      </w:pPr>
      <w:r w:rsidRPr="00F5702E">
        <w:rPr>
          <w:kern w:val="2"/>
          <w:szCs w:val="24"/>
        </w:rPr>
        <w:t xml:space="preserve">5. </w:t>
      </w:r>
      <w:proofErr w:type="gramStart"/>
      <w:r w:rsidRPr="00F5702E">
        <w:rPr>
          <w:kern w:val="2"/>
          <w:szCs w:val="24"/>
        </w:rPr>
        <w:t xml:space="preserve">Комиссия в течение 30 дней со дня поступления предложения о внесении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 xml:space="preserve">рассматривает его и подготавливает заключение, в котором содержатся рекомендации о внесении в соответствии с поступившим предложением изменения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или об отклонении такого предложения с указанием причин отклонения, и направляет это заключение главе администрации городского поселения</w:t>
      </w:r>
      <w:r w:rsidR="00FF16F1">
        <w:rPr>
          <w:kern w:val="2"/>
          <w:szCs w:val="24"/>
        </w:rPr>
        <w:t xml:space="preserve"> </w:t>
      </w:r>
      <w:r w:rsidR="00FF16F1">
        <w:rPr>
          <w:kern w:val="2"/>
          <w:szCs w:val="24"/>
          <w:lang w:eastAsia="ru-RU"/>
        </w:rPr>
        <w:t>«Город Кувшиново»</w:t>
      </w:r>
      <w:r w:rsidRPr="00F5702E">
        <w:rPr>
          <w:kern w:val="2"/>
          <w:szCs w:val="24"/>
        </w:rPr>
        <w:t>.</w:t>
      </w:r>
      <w:proofErr w:type="gramEnd"/>
    </w:p>
    <w:p w:rsidR="001613BF" w:rsidRPr="00F5702E" w:rsidRDefault="001613BF" w:rsidP="00E97D2C">
      <w:pPr>
        <w:tabs>
          <w:tab w:val="left" w:pos="709"/>
        </w:tabs>
        <w:ind w:firstLine="709"/>
        <w:rPr>
          <w:kern w:val="2"/>
          <w:szCs w:val="24"/>
        </w:rPr>
      </w:pPr>
      <w:r w:rsidRPr="00F5702E">
        <w:rPr>
          <w:kern w:val="2"/>
          <w:szCs w:val="24"/>
        </w:rPr>
        <w:t xml:space="preserve">6. Глава администрации городского поселения </w:t>
      </w:r>
      <w:r w:rsidR="00FF16F1">
        <w:rPr>
          <w:kern w:val="2"/>
          <w:szCs w:val="24"/>
          <w:lang w:eastAsia="ru-RU"/>
        </w:rPr>
        <w:t xml:space="preserve">«Город Кувшиново» </w:t>
      </w:r>
      <w:r w:rsidRPr="00F5702E">
        <w:rPr>
          <w:kern w:val="2"/>
          <w:szCs w:val="24"/>
        </w:rPr>
        <w:t>с учётом рекомендаций, содержащихся в заключени</w:t>
      </w:r>
      <w:proofErr w:type="gramStart"/>
      <w:r w:rsidRPr="00F5702E">
        <w:rPr>
          <w:kern w:val="2"/>
          <w:szCs w:val="24"/>
        </w:rPr>
        <w:t>и</w:t>
      </w:r>
      <w:proofErr w:type="gramEnd"/>
      <w:r w:rsidRPr="00F5702E">
        <w:rPr>
          <w:kern w:val="2"/>
          <w:szCs w:val="24"/>
        </w:rPr>
        <w:t xml:space="preserve"> Комиссии, в течение 30 дней принимает решение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 xml:space="preserve">или об </w:t>
      </w:r>
      <w:r w:rsidRPr="00F5702E">
        <w:rPr>
          <w:kern w:val="2"/>
          <w:szCs w:val="24"/>
        </w:rPr>
        <w:lastRenderedPageBreak/>
        <w:t xml:space="preserve">отклонении предложения о внесении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с указанием причин отклонения и направляет копию такого решения заявителям.</w:t>
      </w:r>
    </w:p>
    <w:p w:rsidR="001613BF" w:rsidRPr="00F5702E" w:rsidRDefault="001613BF" w:rsidP="00E97D2C">
      <w:pPr>
        <w:tabs>
          <w:tab w:val="left" w:pos="709"/>
        </w:tabs>
        <w:ind w:firstLine="709"/>
        <w:rPr>
          <w:kern w:val="2"/>
          <w:szCs w:val="24"/>
        </w:rPr>
      </w:pPr>
      <w:r w:rsidRPr="00F5702E">
        <w:rPr>
          <w:kern w:val="2"/>
          <w:szCs w:val="24"/>
          <w:lang w:eastAsia="ru-RU"/>
        </w:rPr>
        <w:t xml:space="preserve">7. </w:t>
      </w:r>
      <w:proofErr w:type="gramStart"/>
      <w:r w:rsidRPr="00F5702E">
        <w:rPr>
          <w:kern w:val="2"/>
          <w:szCs w:val="24"/>
        </w:rPr>
        <w:t xml:space="preserve">Решение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 xml:space="preserve">принимается с установлением этапов градостроительного зонирования применительно ко всей территории городского поселения </w:t>
      </w:r>
      <w:r w:rsidR="00FF16F1">
        <w:rPr>
          <w:kern w:val="2"/>
          <w:szCs w:val="24"/>
          <w:lang w:eastAsia="ru-RU"/>
        </w:rPr>
        <w:t xml:space="preserve">«Город Кувшиново» </w:t>
      </w:r>
      <w:r w:rsidRPr="00F5702E">
        <w:rPr>
          <w:kern w:val="2"/>
          <w:szCs w:val="24"/>
        </w:rPr>
        <w:t xml:space="preserve">либо к различным частям территории городского поселения </w:t>
      </w:r>
      <w:r w:rsidR="00FF16F1">
        <w:rPr>
          <w:kern w:val="2"/>
          <w:szCs w:val="24"/>
          <w:lang w:eastAsia="ru-RU"/>
        </w:rPr>
        <w:t xml:space="preserve">«Город Кувшиново» </w:t>
      </w:r>
      <w:r w:rsidRPr="00F5702E">
        <w:rPr>
          <w:kern w:val="2"/>
          <w:szCs w:val="24"/>
        </w:rPr>
        <w:t xml:space="preserve">(в случае подготовки проекта о внесении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применительно к частям территории городского поселения</w:t>
      </w:r>
      <w:r w:rsidR="00FF16F1">
        <w:rPr>
          <w:kern w:val="2"/>
          <w:szCs w:val="24"/>
        </w:rPr>
        <w:t xml:space="preserve"> </w:t>
      </w:r>
      <w:r w:rsidR="00FF16F1">
        <w:rPr>
          <w:kern w:val="2"/>
          <w:szCs w:val="24"/>
          <w:lang w:eastAsia="ru-RU"/>
        </w:rPr>
        <w:t>«Город Кувшиново»</w:t>
      </w:r>
      <w:r w:rsidRPr="00F5702E">
        <w:rPr>
          <w:kern w:val="2"/>
          <w:szCs w:val="24"/>
        </w:rPr>
        <w:t>), порядка и сроков проведения работ по подготовке указанного</w:t>
      </w:r>
      <w:proofErr w:type="gramEnd"/>
      <w:r w:rsidRPr="00F5702E">
        <w:rPr>
          <w:kern w:val="2"/>
          <w:szCs w:val="24"/>
        </w:rPr>
        <w:t xml:space="preserve"> проекта, иных положений, касающихся организации указанных работ.</w:t>
      </w:r>
    </w:p>
    <w:p w:rsidR="001613BF" w:rsidRPr="00F5702E" w:rsidRDefault="001613BF" w:rsidP="00E97D2C">
      <w:pPr>
        <w:tabs>
          <w:tab w:val="left" w:pos="709"/>
        </w:tabs>
        <w:ind w:firstLine="709"/>
        <w:rPr>
          <w:kern w:val="2"/>
          <w:szCs w:val="24"/>
        </w:rPr>
      </w:pPr>
      <w:r w:rsidRPr="00F5702E">
        <w:rPr>
          <w:kern w:val="2"/>
          <w:szCs w:val="24"/>
        </w:rPr>
        <w:t xml:space="preserve">8. Глава администрации городского поселения </w:t>
      </w:r>
      <w:r w:rsidR="00FF16F1">
        <w:rPr>
          <w:kern w:val="2"/>
          <w:szCs w:val="24"/>
          <w:lang w:eastAsia="ru-RU"/>
        </w:rPr>
        <w:t xml:space="preserve">«Город Кувшиново» </w:t>
      </w:r>
      <w:r w:rsidRPr="00F5702E">
        <w:rPr>
          <w:kern w:val="2"/>
          <w:szCs w:val="24"/>
        </w:rPr>
        <w:t xml:space="preserve">не </w:t>
      </w:r>
      <w:proofErr w:type="gramStart"/>
      <w:r w:rsidRPr="00F5702E">
        <w:rPr>
          <w:kern w:val="2"/>
          <w:szCs w:val="24"/>
        </w:rPr>
        <w:t>позднее</w:t>
      </w:r>
      <w:proofErr w:type="gramEnd"/>
      <w:r w:rsidRPr="00F5702E">
        <w:rPr>
          <w:kern w:val="2"/>
          <w:szCs w:val="24"/>
        </w:rPr>
        <w:t xml:space="preserve"> чем по истечении 10 дней с даты принятия решения о подготовке проекта внесения изменений в </w:t>
      </w:r>
      <w:r w:rsidR="00690CB9">
        <w:rPr>
          <w:kern w:val="2"/>
          <w:szCs w:val="24"/>
        </w:rPr>
        <w:t xml:space="preserve">настоящие Правила </w:t>
      </w:r>
      <w:r w:rsidR="00FF16F1">
        <w:rPr>
          <w:kern w:val="2"/>
          <w:szCs w:val="24"/>
        </w:rPr>
        <w:t xml:space="preserve">землепользования и </w:t>
      </w:r>
      <w:r w:rsidR="00690CB9">
        <w:rPr>
          <w:kern w:val="2"/>
          <w:szCs w:val="24"/>
        </w:rPr>
        <w:t>застройки</w:t>
      </w:r>
      <w:r w:rsidRPr="00F5702E">
        <w:rPr>
          <w:kern w:val="2"/>
          <w:szCs w:val="24"/>
        </w:rPr>
        <w:t xml:space="preserve">, обеспечивает опубликование сообщения о принятии такого решения в порядке, установленном частью </w:t>
      </w:r>
      <w:r w:rsidR="00690CB9">
        <w:rPr>
          <w:kern w:val="2"/>
          <w:szCs w:val="24"/>
        </w:rPr>
        <w:t>4</w:t>
      </w:r>
      <w:r w:rsidRPr="00F5702E">
        <w:rPr>
          <w:kern w:val="2"/>
          <w:szCs w:val="24"/>
        </w:rPr>
        <w:t xml:space="preserve"> статьи 20 </w:t>
      </w:r>
      <w:r w:rsidR="00690CB9">
        <w:rPr>
          <w:kern w:val="2"/>
          <w:szCs w:val="24"/>
        </w:rPr>
        <w:t>настоящих Правил</w:t>
      </w:r>
      <w:r w:rsidR="00FF16F1">
        <w:rPr>
          <w:kern w:val="2"/>
          <w:szCs w:val="24"/>
        </w:rPr>
        <w:t xml:space="preserve"> землепользования и </w:t>
      </w:r>
      <w:r w:rsidR="00690CB9">
        <w:rPr>
          <w:kern w:val="2"/>
          <w:szCs w:val="24"/>
        </w:rPr>
        <w:t>застройки</w:t>
      </w:r>
      <w:r w:rsidRPr="00F5702E">
        <w:rPr>
          <w:kern w:val="2"/>
          <w:szCs w:val="24"/>
        </w:rPr>
        <w:t>. Сообщение о принятии такого решения также может быть распространено по телевидению.</w:t>
      </w:r>
    </w:p>
    <w:p w:rsidR="001613BF" w:rsidRPr="00F5702E" w:rsidRDefault="001613BF" w:rsidP="00E97D2C">
      <w:pPr>
        <w:tabs>
          <w:tab w:val="left" w:pos="709"/>
        </w:tabs>
        <w:ind w:firstLine="709"/>
        <w:rPr>
          <w:kern w:val="2"/>
          <w:szCs w:val="24"/>
        </w:rPr>
      </w:pPr>
      <w:r w:rsidRPr="00F5702E">
        <w:rPr>
          <w:kern w:val="2"/>
          <w:szCs w:val="24"/>
        </w:rPr>
        <w:t xml:space="preserve">9. В указанном в части 8 настоящей статьи сообщении о принятии решения о подготовке проекта внесения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указываются:</w:t>
      </w:r>
    </w:p>
    <w:p w:rsidR="001613BF" w:rsidRPr="00F5702E" w:rsidRDefault="001613BF" w:rsidP="00E97D2C">
      <w:pPr>
        <w:tabs>
          <w:tab w:val="left" w:pos="709"/>
        </w:tabs>
        <w:ind w:firstLine="709"/>
        <w:rPr>
          <w:kern w:val="2"/>
          <w:szCs w:val="24"/>
        </w:rPr>
      </w:pPr>
      <w:r w:rsidRPr="00F5702E">
        <w:rPr>
          <w:kern w:val="2"/>
          <w:szCs w:val="24"/>
        </w:rPr>
        <w:t>1) состав и порядок деятельности Комиссии;</w:t>
      </w:r>
    </w:p>
    <w:p w:rsidR="001613BF" w:rsidRPr="00F5702E" w:rsidRDefault="001613BF" w:rsidP="00E97D2C">
      <w:pPr>
        <w:tabs>
          <w:tab w:val="left" w:pos="709"/>
        </w:tabs>
        <w:ind w:firstLine="709"/>
        <w:rPr>
          <w:kern w:val="2"/>
          <w:szCs w:val="24"/>
        </w:rPr>
      </w:pPr>
      <w:r w:rsidRPr="00F5702E">
        <w:rPr>
          <w:kern w:val="2"/>
          <w:szCs w:val="24"/>
        </w:rPr>
        <w:t xml:space="preserve">2) последовательность градостроительного зонирования применительно к территории городского поселения </w:t>
      </w:r>
      <w:r w:rsidR="00FF16F1">
        <w:rPr>
          <w:kern w:val="2"/>
          <w:szCs w:val="24"/>
          <w:lang w:eastAsia="ru-RU"/>
        </w:rPr>
        <w:t xml:space="preserve">«Город Кувшиново» </w:t>
      </w:r>
      <w:r w:rsidRPr="00F5702E">
        <w:rPr>
          <w:kern w:val="2"/>
          <w:szCs w:val="24"/>
        </w:rPr>
        <w:t xml:space="preserve">либо применительно к различным частям территории городского поселения </w:t>
      </w:r>
      <w:r w:rsidR="00FF16F1">
        <w:rPr>
          <w:kern w:val="2"/>
          <w:szCs w:val="24"/>
          <w:lang w:eastAsia="ru-RU"/>
        </w:rPr>
        <w:t xml:space="preserve">«Город Кувшиново» </w:t>
      </w:r>
      <w:r w:rsidRPr="00F5702E">
        <w:rPr>
          <w:kern w:val="2"/>
          <w:szCs w:val="24"/>
        </w:rPr>
        <w:t xml:space="preserve">(в случае подготовки проекта внесения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применительно к частям территории городского поселения</w:t>
      </w:r>
      <w:r w:rsidR="00FF16F1">
        <w:rPr>
          <w:kern w:val="2"/>
          <w:szCs w:val="24"/>
        </w:rPr>
        <w:t xml:space="preserve"> </w:t>
      </w:r>
      <w:r w:rsidR="00FF16F1">
        <w:rPr>
          <w:kern w:val="2"/>
          <w:szCs w:val="24"/>
          <w:lang w:eastAsia="ru-RU"/>
        </w:rPr>
        <w:t>«Город Кувшиново»</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3) порядок и сроки проведения работ по подготовке проекта внесения изменений в </w:t>
      </w:r>
      <w:r w:rsidR="00690CB9">
        <w:rPr>
          <w:kern w:val="2"/>
          <w:szCs w:val="24"/>
        </w:rPr>
        <w:t xml:space="preserve">настоящие Правила </w:t>
      </w:r>
      <w:r w:rsidR="006A0007">
        <w:rPr>
          <w:kern w:val="2"/>
          <w:szCs w:val="24"/>
        </w:rPr>
        <w:t xml:space="preserve"> 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4) порядок направления в Комиссию предложений заинтересованных лиц по подготовке проекта внесения изменений в </w:t>
      </w:r>
      <w:r w:rsidR="00690CB9">
        <w:rPr>
          <w:kern w:val="2"/>
          <w:szCs w:val="24"/>
        </w:rPr>
        <w:t xml:space="preserve">настоящие Правила </w:t>
      </w:r>
      <w:r w:rsidR="006A0007">
        <w:rPr>
          <w:kern w:val="2"/>
          <w:szCs w:val="24"/>
        </w:rPr>
        <w:t xml:space="preserve"> 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5) иные вопросы организации работ.</w:t>
      </w:r>
    </w:p>
    <w:p w:rsidR="001613BF" w:rsidRPr="00F5702E" w:rsidRDefault="001613BF" w:rsidP="00E97D2C">
      <w:pPr>
        <w:tabs>
          <w:tab w:val="left" w:pos="709"/>
        </w:tabs>
        <w:ind w:firstLine="709"/>
        <w:rPr>
          <w:kern w:val="2"/>
          <w:szCs w:val="24"/>
        </w:rPr>
      </w:pPr>
      <w:r w:rsidRPr="00F5702E">
        <w:rPr>
          <w:kern w:val="2"/>
          <w:szCs w:val="24"/>
        </w:rPr>
        <w:t xml:space="preserve">10. Администрация городского поселения город Кувшиново осуществляет проверку проекта внесения изменений в </w:t>
      </w:r>
      <w:r w:rsidR="00690CB9">
        <w:rPr>
          <w:kern w:val="2"/>
          <w:szCs w:val="24"/>
        </w:rPr>
        <w:t>настоящие Правила застройки</w:t>
      </w:r>
      <w:r w:rsidRPr="00F5702E">
        <w:rPr>
          <w:kern w:val="2"/>
          <w:szCs w:val="24"/>
        </w:rPr>
        <w:t>, представленного Комиссией, на соответствие требованиям технических регламентов, Генеральному плану городского поселения</w:t>
      </w:r>
      <w:r w:rsidR="006A0007">
        <w:rPr>
          <w:kern w:val="2"/>
          <w:szCs w:val="24"/>
        </w:rPr>
        <w:t xml:space="preserve"> </w:t>
      </w:r>
      <w:r w:rsidR="006A0007">
        <w:rPr>
          <w:kern w:val="2"/>
          <w:szCs w:val="24"/>
          <w:lang w:eastAsia="ru-RU"/>
        </w:rPr>
        <w:t>«Город Кувшиново»</w:t>
      </w:r>
      <w:r w:rsidRPr="00F5702E">
        <w:rPr>
          <w:kern w:val="2"/>
          <w:szCs w:val="24"/>
        </w:rPr>
        <w:t xml:space="preserve">, схемам территориального планирования </w:t>
      </w:r>
      <w:proofErr w:type="spellStart"/>
      <w:r w:rsidRPr="00F5702E">
        <w:rPr>
          <w:kern w:val="2"/>
          <w:szCs w:val="24"/>
        </w:rPr>
        <w:t>Кувшиновского</w:t>
      </w:r>
      <w:proofErr w:type="spellEnd"/>
      <w:r w:rsidRPr="00F5702E">
        <w:rPr>
          <w:kern w:val="2"/>
          <w:szCs w:val="24"/>
        </w:rPr>
        <w:t xml:space="preserve"> района, схемам территориального планирования Тверской области, схемам территориального планирования </w:t>
      </w:r>
      <w:r w:rsidR="00BA5264">
        <w:rPr>
          <w:kern w:val="2"/>
          <w:szCs w:val="24"/>
        </w:rPr>
        <w:t>РФ</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11. По результатам указанной в части 10 настоящей статьи проверки администрация городского поселения </w:t>
      </w:r>
      <w:r w:rsidR="006A0007">
        <w:rPr>
          <w:kern w:val="2"/>
          <w:szCs w:val="24"/>
          <w:lang w:eastAsia="ru-RU"/>
        </w:rPr>
        <w:t xml:space="preserve">«Город Кувшиново» </w:t>
      </w:r>
      <w:r w:rsidRPr="00F5702E">
        <w:rPr>
          <w:kern w:val="2"/>
          <w:szCs w:val="24"/>
        </w:rPr>
        <w:t xml:space="preserve">направляет проект внесения изменений в </w:t>
      </w:r>
      <w:r w:rsidR="00690CB9">
        <w:rPr>
          <w:kern w:val="2"/>
          <w:szCs w:val="24"/>
        </w:rPr>
        <w:t>настоящие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главе администрации городского поселения </w:t>
      </w:r>
      <w:r w:rsidR="006A0007">
        <w:rPr>
          <w:kern w:val="2"/>
          <w:szCs w:val="24"/>
          <w:lang w:eastAsia="ru-RU"/>
        </w:rPr>
        <w:t xml:space="preserve">«Город Кувшиново» </w:t>
      </w:r>
      <w:r w:rsidRPr="00F5702E">
        <w:rPr>
          <w:kern w:val="2"/>
          <w:szCs w:val="24"/>
        </w:rPr>
        <w:t>или, в случае обнаружения его несоответствия требованиям и документам, указанным в части 10 настоящей статьи, в Комиссию на доработку.</w:t>
      </w:r>
    </w:p>
    <w:p w:rsidR="001613BF" w:rsidRPr="00F5702E" w:rsidRDefault="001613BF" w:rsidP="00E97D2C">
      <w:pPr>
        <w:tabs>
          <w:tab w:val="left" w:pos="709"/>
        </w:tabs>
        <w:ind w:firstLine="709"/>
        <w:rPr>
          <w:kern w:val="2"/>
          <w:szCs w:val="24"/>
        </w:rPr>
      </w:pPr>
      <w:r w:rsidRPr="00F5702E">
        <w:rPr>
          <w:kern w:val="2"/>
          <w:szCs w:val="24"/>
        </w:rPr>
        <w:t xml:space="preserve">12. Проект внесения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рассматривается на публичных слушаниях. Публичные слушания проводятся в соответствии с Положением о публичных слушаниях.</w:t>
      </w:r>
    </w:p>
    <w:p w:rsidR="001613BF" w:rsidRPr="00F5702E" w:rsidRDefault="001613BF" w:rsidP="00E97D2C">
      <w:pPr>
        <w:tabs>
          <w:tab w:val="left" w:pos="709"/>
        </w:tabs>
        <w:ind w:firstLine="709"/>
        <w:rPr>
          <w:kern w:val="2"/>
          <w:szCs w:val="24"/>
        </w:rPr>
      </w:pPr>
      <w:r w:rsidRPr="00F5702E">
        <w:rPr>
          <w:kern w:val="2"/>
          <w:szCs w:val="24"/>
        </w:rPr>
        <w:t xml:space="preserve">13. После завершения публичных слушаний по проекту внесения изменений в </w:t>
      </w:r>
      <w:r w:rsidR="00690CB9">
        <w:rPr>
          <w:kern w:val="2"/>
          <w:szCs w:val="24"/>
        </w:rPr>
        <w:t>настоящие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Комиссия с учётом результатов таких публичных слушаний обеспечивает внесение изменений в данный проект и представляет его главе администрации городского поселения</w:t>
      </w:r>
      <w:r w:rsidR="006A0007">
        <w:rPr>
          <w:kern w:val="2"/>
          <w:szCs w:val="24"/>
        </w:rPr>
        <w:t xml:space="preserve"> </w:t>
      </w:r>
      <w:r w:rsidR="006A0007">
        <w:rPr>
          <w:kern w:val="2"/>
          <w:szCs w:val="24"/>
          <w:lang w:eastAsia="ru-RU"/>
        </w:rPr>
        <w:t>«Город Кувшиново»</w:t>
      </w:r>
      <w:r w:rsidRPr="00F5702E">
        <w:rPr>
          <w:kern w:val="2"/>
          <w:szCs w:val="24"/>
        </w:rPr>
        <w:t xml:space="preserve">. Обязательными приложениями к проекту внесения </w:t>
      </w:r>
      <w:r w:rsidR="00690CB9">
        <w:rPr>
          <w:kern w:val="2"/>
          <w:szCs w:val="24"/>
        </w:rPr>
        <w:t xml:space="preserve">изменений в Правила </w:t>
      </w:r>
      <w:r w:rsidR="007B72B9">
        <w:rPr>
          <w:kern w:val="2"/>
          <w:szCs w:val="24"/>
        </w:rPr>
        <w:t>застройки</w:t>
      </w:r>
      <w:r w:rsidR="005F4782">
        <w:rPr>
          <w:kern w:val="2"/>
          <w:szCs w:val="24"/>
        </w:rPr>
        <w:t xml:space="preserve"> </w:t>
      </w:r>
      <w:r w:rsidRPr="00F5702E">
        <w:rPr>
          <w:kern w:val="2"/>
          <w:szCs w:val="24"/>
        </w:rPr>
        <w:t>являются протоколы публичных слушаний и заключение о результатах публичных слушаний.</w:t>
      </w:r>
    </w:p>
    <w:p w:rsidR="001613BF" w:rsidRPr="00F5702E" w:rsidRDefault="001613BF" w:rsidP="00E97D2C">
      <w:pPr>
        <w:tabs>
          <w:tab w:val="left" w:pos="709"/>
        </w:tabs>
        <w:ind w:firstLine="709"/>
        <w:rPr>
          <w:kern w:val="2"/>
          <w:szCs w:val="24"/>
        </w:rPr>
      </w:pPr>
      <w:r w:rsidRPr="00F5702E">
        <w:rPr>
          <w:kern w:val="2"/>
          <w:szCs w:val="24"/>
        </w:rPr>
        <w:lastRenderedPageBreak/>
        <w:t xml:space="preserve">14. </w:t>
      </w:r>
      <w:proofErr w:type="gramStart"/>
      <w:r w:rsidRPr="00F5702E">
        <w:rPr>
          <w:kern w:val="2"/>
          <w:szCs w:val="24"/>
        </w:rPr>
        <w:t xml:space="preserve">Глава администрации городского поселения </w:t>
      </w:r>
      <w:r w:rsidR="006A0007">
        <w:rPr>
          <w:kern w:val="2"/>
          <w:szCs w:val="24"/>
          <w:lang w:eastAsia="ru-RU"/>
        </w:rPr>
        <w:t xml:space="preserve">«Город Кувшиново» </w:t>
      </w:r>
      <w:r w:rsidRPr="00F5702E">
        <w:rPr>
          <w:kern w:val="2"/>
          <w:szCs w:val="24"/>
        </w:rPr>
        <w:t xml:space="preserve">в течение десяти дней после представления ему проекта внесения </w:t>
      </w:r>
      <w:r w:rsidR="00690CB9">
        <w:rPr>
          <w:kern w:val="2"/>
          <w:szCs w:val="24"/>
        </w:rPr>
        <w:t>изменений в Правила</w:t>
      </w:r>
      <w:r w:rsidR="006A0007">
        <w:rPr>
          <w:kern w:val="2"/>
          <w:szCs w:val="24"/>
        </w:rPr>
        <w:t xml:space="preserve"> землепользования и </w:t>
      </w:r>
      <w:r w:rsidR="00690CB9">
        <w:rPr>
          <w:kern w:val="2"/>
          <w:szCs w:val="24"/>
        </w:rPr>
        <w:t xml:space="preserve"> застройки</w:t>
      </w:r>
      <w:r w:rsidRPr="00F5702E">
        <w:rPr>
          <w:kern w:val="2"/>
          <w:szCs w:val="24"/>
        </w:rPr>
        <w:t xml:space="preserve">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городского поселения </w:t>
      </w:r>
      <w:r w:rsidR="006A0007">
        <w:rPr>
          <w:kern w:val="2"/>
          <w:szCs w:val="24"/>
          <w:lang w:eastAsia="ru-RU"/>
        </w:rPr>
        <w:t xml:space="preserve">«Город Кувшиново» </w:t>
      </w:r>
      <w:r w:rsidRPr="00F5702E">
        <w:rPr>
          <w:kern w:val="2"/>
          <w:szCs w:val="24"/>
        </w:rPr>
        <w:t xml:space="preserve">или об отклонении проекта внесения </w:t>
      </w:r>
      <w:r w:rsidR="00690CB9">
        <w:rPr>
          <w:kern w:val="2"/>
          <w:szCs w:val="24"/>
        </w:rPr>
        <w:t xml:space="preserve">изменений в Правила </w:t>
      </w:r>
      <w:r w:rsidR="007B72B9">
        <w:rPr>
          <w:kern w:val="2"/>
          <w:szCs w:val="24"/>
        </w:rPr>
        <w:t>застройки</w:t>
      </w:r>
      <w:r w:rsidR="005F4782">
        <w:rPr>
          <w:kern w:val="2"/>
          <w:szCs w:val="24"/>
        </w:rPr>
        <w:t xml:space="preserve"> </w:t>
      </w:r>
      <w:r w:rsidRPr="00F5702E">
        <w:rPr>
          <w:kern w:val="2"/>
          <w:szCs w:val="24"/>
        </w:rPr>
        <w:t>и о направлении</w:t>
      </w:r>
      <w:proofErr w:type="gramEnd"/>
      <w:r w:rsidRPr="00F5702E">
        <w:rPr>
          <w:kern w:val="2"/>
          <w:szCs w:val="24"/>
        </w:rPr>
        <w:t xml:space="preserve"> его на доработку с указанием даты его повторного представления.</w:t>
      </w:r>
    </w:p>
    <w:p w:rsidR="001613BF" w:rsidRPr="00F5702E" w:rsidRDefault="001613BF" w:rsidP="00E97D2C">
      <w:pPr>
        <w:tabs>
          <w:tab w:val="left" w:pos="709"/>
        </w:tabs>
        <w:ind w:firstLine="709"/>
        <w:rPr>
          <w:kern w:val="2"/>
          <w:szCs w:val="24"/>
        </w:rPr>
      </w:pPr>
      <w:r w:rsidRPr="00F5702E">
        <w:rPr>
          <w:kern w:val="2"/>
          <w:szCs w:val="24"/>
        </w:rPr>
        <w:t xml:space="preserve">15. После утверждения представительным органом городского поселения </w:t>
      </w:r>
      <w:r w:rsidR="006A0007">
        <w:rPr>
          <w:kern w:val="2"/>
          <w:szCs w:val="24"/>
          <w:lang w:eastAsia="ru-RU"/>
        </w:rPr>
        <w:t xml:space="preserve">«Город Кувшиново» </w:t>
      </w:r>
      <w:r w:rsidRPr="00F5702E">
        <w:rPr>
          <w:kern w:val="2"/>
          <w:szCs w:val="24"/>
        </w:rPr>
        <w:t xml:space="preserve">изменения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 xml:space="preserve">подлежат опубликованию в порядке, установленном частью 6 статьи 20 </w:t>
      </w:r>
      <w:r w:rsidR="00690CB9">
        <w:rPr>
          <w:kern w:val="2"/>
          <w:szCs w:val="24"/>
        </w:rPr>
        <w:t xml:space="preserve">настоящих Правил </w:t>
      </w:r>
      <w:r w:rsidR="006A0007">
        <w:rPr>
          <w:kern w:val="2"/>
          <w:szCs w:val="24"/>
        </w:rPr>
        <w:t xml:space="preserve">землепользования и </w:t>
      </w:r>
      <w:r w:rsidR="00690CB9">
        <w:rPr>
          <w:kern w:val="2"/>
          <w:szCs w:val="24"/>
        </w:rPr>
        <w:t>застройки</w:t>
      </w:r>
      <w:r w:rsidRPr="00F5702E">
        <w:rPr>
          <w:kern w:val="2"/>
          <w:szCs w:val="24"/>
        </w:rPr>
        <w:t>.</w:t>
      </w:r>
    </w:p>
    <w:p w:rsidR="001613BF" w:rsidRPr="00F5702E" w:rsidRDefault="001613BF" w:rsidP="00E97D2C">
      <w:pPr>
        <w:tabs>
          <w:tab w:val="left" w:pos="709"/>
        </w:tabs>
        <w:ind w:firstLine="709"/>
        <w:rPr>
          <w:kern w:val="2"/>
          <w:szCs w:val="24"/>
        </w:rPr>
      </w:pPr>
      <w:r w:rsidRPr="00F5702E">
        <w:rPr>
          <w:kern w:val="2"/>
          <w:szCs w:val="24"/>
        </w:rPr>
        <w:t xml:space="preserve">16. Физические и юридические лица вправе оспорить решение о внесении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в судебном порядке.</w:t>
      </w:r>
    </w:p>
    <w:p w:rsidR="001613BF" w:rsidRPr="00F5702E" w:rsidRDefault="001613BF" w:rsidP="00E97D2C">
      <w:pPr>
        <w:tabs>
          <w:tab w:val="left" w:pos="709"/>
          <w:tab w:val="left" w:pos="791"/>
          <w:tab w:val="left" w:pos="851"/>
          <w:tab w:val="left" w:pos="900"/>
        </w:tabs>
        <w:suppressAutoHyphens w:val="0"/>
        <w:snapToGrid/>
        <w:ind w:firstLine="709"/>
        <w:rPr>
          <w:kern w:val="2"/>
          <w:szCs w:val="24"/>
        </w:rPr>
      </w:pPr>
      <w:r w:rsidRPr="00F5702E">
        <w:rPr>
          <w:kern w:val="2"/>
          <w:szCs w:val="24"/>
        </w:rPr>
        <w:t xml:space="preserve">17. </w:t>
      </w:r>
      <w:proofErr w:type="gramStart"/>
      <w:r w:rsidRPr="00F5702E">
        <w:rPr>
          <w:kern w:val="2"/>
          <w:szCs w:val="24"/>
        </w:rPr>
        <w:t xml:space="preserve">Органы государственной власти </w:t>
      </w:r>
      <w:r w:rsidR="00BA5264">
        <w:rPr>
          <w:kern w:val="2"/>
          <w:szCs w:val="24"/>
        </w:rPr>
        <w:t>РФ</w:t>
      </w:r>
      <w:r w:rsidRPr="00F5702E">
        <w:rPr>
          <w:kern w:val="2"/>
          <w:szCs w:val="24"/>
        </w:rPr>
        <w:t xml:space="preserve">, органы государственной власти Тверской области, органы местного самоуправления </w:t>
      </w:r>
      <w:proofErr w:type="spellStart"/>
      <w:r w:rsidRPr="00F5702E">
        <w:rPr>
          <w:kern w:val="2"/>
          <w:szCs w:val="24"/>
        </w:rPr>
        <w:t>Кувшиновского</w:t>
      </w:r>
      <w:proofErr w:type="spellEnd"/>
      <w:r w:rsidRPr="00F5702E">
        <w:rPr>
          <w:kern w:val="2"/>
          <w:szCs w:val="24"/>
        </w:rPr>
        <w:t xml:space="preserve"> района вправе оспорить решение о внесении изменений в </w:t>
      </w:r>
      <w:r w:rsidR="00690CB9">
        <w:rPr>
          <w:kern w:val="2"/>
          <w:szCs w:val="24"/>
        </w:rPr>
        <w:t xml:space="preserve">настоящие Правила </w:t>
      </w:r>
      <w:r w:rsidR="007B72B9">
        <w:rPr>
          <w:kern w:val="2"/>
          <w:szCs w:val="24"/>
        </w:rPr>
        <w:t>застройки</w:t>
      </w:r>
      <w:r w:rsidR="005F4782">
        <w:rPr>
          <w:kern w:val="2"/>
          <w:szCs w:val="24"/>
        </w:rPr>
        <w:t xml:space="preserve"> </w:t>
      </w:r>
      <w:r w:rsidRPr="00F5702E">
        <w:rPr>
          <w:kern w:val="2"/>
          <w:szCs w:val="24"/>
        </w:rPr>
        <w:t xml:space="preserve">в судебном порядке в случае несоответствия данных изменений законодательству </w:t>
      </w:r>
      <w:r w:rsidR="00BA5264">
        <w:rPr>
          <w:kern w:val="2"/>
          <w:szCs w:val="24"/>
        </w:rPr>
        <w:t>РФ</w:t>
      </w:r>
      <w:r w:rsidRPr="00F5702E">
        <w:rPr>
          <w:kern w:val="2"/>
          <w:szCs w:val="24"/>
        </w:rPr>
        <w:t xml:space="preserve">, а также схемам территориального планирования </w:t>
      </w:r>
      <w:r w:rsidR="00BA5264">
        <w:rPr>
          <w:kern w:val="2"/>
          <w:szCs w:val="24"/>
        </w:rPr>
        <w:t>РФ</w:t>
      </w:r>
      <w:r w:rsidRPr="00F5702E">
        <w:rPr>
          <w:kern w:val="2"/>
          <w:szCs w:val="24"/>
        </w:rPr>
        <w:t xml:space="preserve">, схемам территориального планирования Тверской области, схемам территориального планирования </w:t>
      </w:r>
      <w:proofErr w:type="spellStart"/>
      <w:r w:rsidRPr="00F5702E">
        <w:rPr>
          <w:kern w:val="2"/>
          <w:szCs w:val="24"/>
        </w:rPr>
        <w:t>Кувшиновского</w:t>
      </w:r>
      <w:proofErr w:type="spellEnd"/>
      <w:r w:rsidRPr="00F5702E">
        <w:rPr>
          <w:kern w:val="2"/>
          <w:szCs w:val="24"/>
        </w:rPr>
        <w:t xml:space="preserve"> района, утверждённым до внесения изменений в </w:t>
      </w:r>
      <w:r w:rsidR="00690CB9">
        <w:rPr>
          <w:kern w:val="2"/>
          <w:szCs w:val="24"/>
        </w:rPr>
        <w:t xml:space="preserve">настоящие Правила </w:t>
      </w:r>
      <w:r w:rsidR="005F4782">
        <w:rPr>
          <w:kern w:val="2"/>
          <w:szCs w:val="24"/>
        </w:rPr>
        <w:t xml:space="preserve"> </w:t>
      </w:r>
      <w:r w:rsidR="006A0007">
        <w:rPr>
          <w:kern w:val="2"/>
          <w:szCs w:val="24"/>
        </w:rPr>
        <w:t xml:space="preserve"> </w:t>
      </w:r>
      <w:r w:rsidR="00690CB9">
        <w:rPr>
          <w:kern w:val="2"/>
          <w:szCs w:val="24"/>
        </w:rPr>
        <w:t>застройки</w:t>
      </w:r>
      <w:r w:rsidRPr="00F5702E">
        <w:rPr>
          <w:kern w:val="2"/>
          <w:szCs w:val="24"/>
        </w:rPr>
        <w:t>.</w:t>
      </w:r>
      <w:proofErr w:type="gramEnd"/>
    </w:p>
    <w:p w:rsidR="00B6726F" w:rsidRPr="00F5702E" w:rsidRDefault="00B6726F" w:rsidP="00E97D2C">
      <w:pPr>
        <w:rPr>
          <w:kern w:val="2"/>
          <w:szCs w:val="24"/>
        </w:rPr>
      </w:pPr>
    </w:p>
    <w:p w:rsidR="003A62CF" w:rsidRPr="00F5702E" w:rsidRDefault="003A62CF" w:rsidP="009010E7">
      <w:pPr>
        <w:pStyle w:val="2"/>
        <w:rPr>
          <w:rFonts w:ascii="Times New Roman" w:hAnsi="Times New Roman" w:cs="Times New Roman"/>
          <w:kern w:val="2"/>
          <w:sz w:val="24"/>
          <w:szCs w:val="24"/>
        </w:rPr>
      </w:pPr>
      <w:bookmarkStart w:id="40" w:name="_Toc467010656"/>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31</w:t>
      </w:r>
      <w:r w:rsidRPr="00F5702E">
        <w:rPr>
          <w:rFonts w:ascii="Times New Roman" w:hAnsi="Times New Roman" w:cs="Times New Roman"/>
          <w:kern w:val="2"/>
          <w:sz w:val="24"/>
          <w:szCs w:val="24"/>
        </w:rPr>
        <w:t>. Ответственность за нарушение Правил</w:t>
      </w:r>
      <w:bookmarkEnd w:id="40"/>
    </w:p>
    <w:p w:rsidR="001613BF" w:rsidRPr="00F5702E" w:rsidRDefault="001613BF" w:rsidP="00E97D2C">
      <w:pPr>
        <w:tabs>
          <w:tab w:val="left" w:pos="709"/>
          <w:tab w:val="left" w:pos="791"/>
          <w:tab w:val="left" w:pos="851"/>
          <w:tab w:val="left" w:pos="900"/>
        </w:tabs>
        <w:suppressAutoHyphens w:val="0"/>
        <w:snapToGrid/>
        <w:ind w:firstLine="709"/>
        <w:rPr>
          <w:kern w:val="2"/>
          <w:szCs w:val="24"/>
          <w:lang w:eastAsia="ru-RU"/>
        </w:rPr>
      </w:pPr>
      <w:r w:rsidRPr="00F5702E">
        <w:rPr>
          <w:color w:val="000000"/>
          <w:kern w:val="2"/>
          <w:szCs w:val="24"/>
        </w:rPr>
        <w:t xml:space="preserve">Лица, виновные в нарушении </w:t>
      </w:r>
      <w:r w:rsidR="00690CB9">
        <w:rPr>
          <w:color w:val="000000"/>
          <w:kern w:val="2"/>
          <w:szCs w:val="24"/>
        </w:rPr>
        <w:t xml:space="preserve">настоящих Правил </w:t>
      </w:r>
      <w:r w:rsidR="005F4782">
        <w:rPr>
          <w:color w:val="000000"/>
          <w:kern w:val="2"/>
          <w:szCs w:val="24"/>
        </w:rPr>
        <w:t xml:space="preserve"> </w:t>
      </w:r>
      <w:r w:rsidR="006A0007">
        <w:rPr>
          <w:color w:val="000000"/>
          <w:kern w:val="2"/>
          <w:szCs w:val="24"/>
        </w:rPr>
        <w:t xml:space="preserve"> </w:t>
      </w:r>
      <w:r w:rsidR="00690CB9">
        <w:rPr>
          <w:color w:val="000000"/>
          <w:kern w:val="2"/>
          <w:szCs w:val="24"/>
        </w:rPr>
        <w:t>застройки</w:t>
      </w:r>
      <w:r w:rsidRPr="00F5702E">
        <w:rPr>
          <w:color w:val="000000"/>
          <w:kern w:val="2"/>
          <w:szCs w:val="24"/>
        </w:rPr>
        <w:t xml:space="preserve">, несут дисциплинарную, имущественную, административную, уголовную и иную ответственность в соответствии с законодательством </w:t>
      </w:r>
      <w:r w:rsidR="00BA5264">
        <w:rPr>
          <w:color w:val="000000"/>
          <w:kern w:val="2"/>
          <w:szCs w:val="24"/>
        </w:rPr>
        <w:t>РФ</w:t>
      </w:r>
      <w:r w:rsidRPr="00F5702E">
        <w:rPr>
          <w:color w:val="000000"/>
          <w:kern w:val="2"/>
          <w:szCs w:val="24"/>
        </w:rPr>
        <w:t xml:space="preserve"> и Тверской области.</w:t>
      </w:r>
    </w:p>
    <w:p w:rsidR="00690CB9" w:rsidRDefault="00690CB9">
      <w:pPr>
        <w:suppressAutoHyphens w:val="0"/>
        <w:snapToGrid/>
        <w:spacing w:after="200" w:line="276" w:lineRule="auto"/>
        <w:jc w:val="left"/>
        <w:rPr>
          <w:rFonts w:eastAsiaTheme="majorEastAsia"/>
          <w:b/>
          <w:bCs/>
          <w:color w:val="365F91" w:themeColor="accent1" w:themeShade="BF"/>
          <w:kern w:val="2"/>
          <w:szCs w:val="24"/>
        </w:rPr>
      </w:pPr>
      <w:r>
        <w:rPr>
          <w:kern w:val="2"/>
          <w:szCs w:val="24"/>
        </w:rPr>
        <w:br w:type="page"/>
      </w:r>
    </w:p>
    <w:p w:rsidR="005143C8" w:rsidRPr="00F5702E" w:rsidRDefault="009E7F43" w:rsidP="009010E7">
      <w:pPr>
        <w:pStyle w:val="1"/>
        <w:rPr>
          <w:rFonts w:ascii="Times New Roman" w:hAnsi="Times New Roman" w:cs="Times New Roman"/>
          <w:kern w:val="2"/>
          <w:sz w:val="24"/>
          <w:szCs w:val="24"/>
        </w:rPr>
      </w:pPr>
      <w:bookmarkStart w:id="41" w:name="_Toc467010657"/>
      <w:r w:rsidRPr="00F5702E">
        <w:rPr>
          <w:rFonts w:ascii="Times New Roman" w:hAnsi="Times New Roman" w:cs="Times New Roman"/>
          <w:kern w:val="2"/>
          <w:sz w:val="24"/>
          <w:szCs w:val="24"/>
        </w:rPr>
        <w:lastRenderedPageBreak/>
        <w:t xml:space="preserve">ЧАСТЬ 2. </w:t>
      </w:r>
      <w:r w:rsidR="005143C8" w:rsidRPr="00F5702E">
        <w:rPr>
          <w:rFonts w:ascii="Times New Roman" w:hAnsi="Times New Roman" w:cs="Times New Roman"/>
          <w:kern w:val="2"/>
          <w:sz w:val="24"/>
          <w:szCs w:val="24"/>
        </w:rPr>
        <w:t>КАРТА ГРАДОСТРОИТЕЛЬНОГО ЗОНИРОВАНИЯ</w:t>
      </w:r>
      <w:bookmarkEnd w:id="41"/>
    </w:p>
    <w:p w:rsidR="005143C8" w:rsidRPr="00F5702E" w:rsidRDefault="005143C8" w:rsidP="009010E7">
      <w:pPr>
        <w:pStyle w:val="1"/>
        <w:rPr>
          <w:rFonts w:ascii="Times New Roman" w:hAnsi="Times New Roman" w:cs="Times New Roman"/>
          <w:kern w:val="2"/>
          <w:sz w:val="24"/>
          <w:szCs w:val="24"/>
        </w:rPr>
      </w:pPr>
      <w:bookmarkStart w:id="42" w:name="_Toc467010658"/>
      <w:r w:rsidRPr="00F5702E">
        <w:rPr>
          <w:rFonts w:ascii="Times New Roman" w:hAnsi="Times New Roman" w:cs="Times New Roman"/>
          <w:kern w:val="2"/>
          <w:sz w:val="24"/>
          <w:szCs w:val="24"/>
        </w:rPr>
        <w:t>ГЛАВА 7. Карта градостроительного зонирования</w:t>
      </w:r>
      <w:bookmarkEnd w:id="42"/>
    </w:p>
    <w:p w:rsidR="005143C8" w:rsidRPr="00F5702E" w:rsidRDefault="005143C8" w:rsidP="009010E7">
      <w:pPr>
        <w:pStyle w:val="2"/>
        <w:rPr>
          <w:rFonts w:ascii="Times New Roman" w:hAnsi="Times New Roman" w:cs="Times New Roman"/>
          <w:kern w:val="2"/>
          <w:sz w:val="24"/>
          <w:szCs w:val="24"/>
        </w:rPr>
      </w:pPr>
      <w:bookmarkStart w:id="43" w:name="_Toc467010659"/>
      <w:r w:rsidRPr="00F5702E">
        <w:rPr>
          <w:rFonts w:ascii="Times New Roman" w:hAnsi="Times New Roman" w:cs="Times New Roman"/>
          <w:kern w:val="2"/>
          <w:sz w:val="24"/>
          <w:szCs w:val="24"/>
        </w:rPr>
        <w:t xml:space="preserve">Статья </w:t>
      </w:r>
      <w:r w:rsidR="00B8574F" w:rsidRPr="00F5702E">
        <w:rPr>
          <w:rFonts w:ascii="Times New Roman" w:hAnsi="Times New Roman" w:cs="Times New Roman"/>
          <w:kern w:val="2"/>
          <w:sz w:val="24"/>
          <w:szCs w:val="24"/>
        </w:rPr>
        <w:t>32</w:t>
      </w:r>
      <w:r w:rsidRPr="00F5702E">
        <w:rPr>
          <w:rFonts w:ascii="Times New Roman" w:hAnsi="Times New Roman" w:cs="Times New Roman"/>
          <w:kern w:val="2"/>
          <w:sz w:val="24"/>
          <w:szCs w:val="24"/>
        </w:rPr>
        <w:t>. Карта градостроительного зонирования</w:t>
      </w:r>
      <w:bookmarkEnd w:id="43"/>
    </w:p>
    <w:p w:rsidR="008D09A4" w:rsidRPr="008D09A4" w:rsidRDefault="006A0D56" w:rsidP="008D09A4">
      <w:pPr>
        <w:ind w:firstLine="544"/>
        <w:rPr>
          <w:rFonts w:ascii="Verdana" w:hAnsi="Verdana"/>
          <w:sz w:val="21"/>
          <w:szCs w:val="21"/>
          <w:lang w:eastAsia="ru-RU"/>
        </w:rPr>
      </w:pPr>
      <w:r w:rsidRPr="00F5702E">
        <w:rPr>
          <w:kern w:val="2"/>
          <w:szCs w:val="24"/>
          <w:lang w:eastAsia="ru-RU"/>
        </w:rPr>
        <w:t xml:space="preserve">Карта градостроительного зонирования городского поселения </w:t>
      </w:r>
      <w:r w:rsidR="00B14C80">
        <w:rPr>
          <w:kern w:val="2"/>
          <w:szCs w:val="24"/>
          <w:lang w:eastAsia="ru-RU"/>
        </w:rPr>
        <w:t xml:space="preserve">«Город Кувшиново» </w:t>
      </w:r>
      <w:r w:rsidRPr="00F5702E">
        <w:rPr>
          <w:kern w:val="2"/>
          <w:szCs w:val="24"/>
          <w:lang w:eastAsia="ru-RU"/>
        </w:rPr>
        <w:t>представляет собой чертёж с отображением границ городского поселения</w:t>
      </w:r>
      <w:r w:rsidR="00A6728D">
        <w:rPr>
          <w:kern w:val="2"/>
          <w:szCs w:val="24"/>
          <w:lang w:eastAsia="ru-RU"/>
        </w:rPr>
        <w:t xml:space="preserve"> </w:t>
      </w:r>
      <w:r w:rsidR="006A0007">
        <w:rPr>
          <w:kern w:val="2"/>
          <w:szCs w:val="24"/>
          <w:lang w:eastAsia="ru-RU"/>
        </w:rPr>
        <w:t>«Город Кувшиново»</w:t>
      </w:r>
      <w:r w:rsidRPr="00F5702E">
        <w:rPr>
          <w:kern w:val="2"/>
          <w:szCs w:val="24"/>
          <w:lang w:eastAsia="ru-RU"/>
        </w:rPr>
        <w:t>, границ территориальных зон, границ земель различных категорий</w:t>
      </w:r>
      <w:r w:rsidR="008D09A4">
        <w:rPr>
          <w:kern w:val="2"/>
          <w:szCs w:val="24"/>
          <w:lang w:eastAsia="ru-RU"/>
        </w:rPr>
        <w:t xml:space="preserve">, </w:t>
      </w:r>
      <w:r w:rsidRPr="00F5702E">
        <w:rPr>
          <w:kern w:val="2"/>
          <w:szCs w:val="24"/>
          <w:lang w:eastAsia="ru-RU"/>
        </w:rPr>
        <w:t xml:space="preserve"> границ зон с </w:t>
      </w:r>
      <w:r w:rsidRPr="008D09A4">
        <w:t>особыми условиями использования территории</w:t>
      </w:r>
      <w:r w:rsidR="008D09A4" w:rsidRPr="008D09A4">
        <w:t xml:space="preserve"> и </w:t>
      </w:r>
      <w:proofErr w:type="gramStart"/>
      <w:r w:rsidR="008D09A4" w:rsidRPr="008D09A4">
        <w:t>территории</w:t>
      </w:r>
      <w:proofErr w:type="gramEnd"/>
      <w:r w:rsidR="006A0007">
        <w:t xml:space="preserve"> </w:t>
      </w:r>
      <w:r w:rsidR="008D09A4" w:rsidRPr="008D09A4">
        <w:rPr>
          <w:lang w:eastAsia="ru-RU"/>
        </w:rPr>
        <w:t>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6726F" w:rsidRPr="00F5702E" w:rsidRDefault="00B6726F" w:rsidP="00E97D2C">
      <w:pPr>
        <w:ind w:firstLine="708"/>
        <w:rPr>
          <w:kern w:val="2"/>
          <w:szCs w:val="24"/>
          <w:lang w:eastAsia="ru-RU"/>
        </w:rPr>
      </w:pPr>
    </w:p>
    <w:p w:rsidR="00E5385D" w:rsidRPr="00F5702E" w:rsidRDefault="00E5385D" w:rsidP="009010E7">
      <w:pPr>
        <w:pStyle w:val="2"/>
        <w:rPr>
          <w:rFonts w:ascii="Times New Roman" w:hAnsi="Times New Roman" w:cs="Times New Roman"/>
          <w:kern w:val="2"/>
          <w:sz w:val="24"/>
          <w:szCs w:val="24"/>
        </w:rPr>
      </w:pPr>
      <w:bookmarkStart w:id="44" w:name="_Toc467010660"/>
      <w:r w:rsidRPr="00F5702E">
        <w:rPr>
          <w:rFonts w:ascii="Times New Roman" w:hAnsi="Times New Roman" w:cs="Times New Roman"/>
          <w:kern w:val="2"/>
          <w:sz w:val="24"/>
          <w:szCs w:val="24"/>
        </w:rPr>
        <w:t>Статья 33. Виды территориальных зон</w:t>
      </w:r>
      <w:bookmarkEnd w:id="44"/>
    </w:p>
    <w:p w:rsidR="00E5385D" w:rsidRPr="00F5702E" w:rsidRDefault="00E5385D" w:rsidP="00A7342A">
      <w:pPr>
        <w:pStyle w:val="a6"/>
        <w:numPr>
          <w:ilvl w:val="0"/>
          <w:numId w:val="26"/>
        </w:numPr>
        <w:tabs>
          <w:tab w:val="left" w:pos="567"/>
          <w:tab w:val="left" w:pos="851"/>
        </w:tabs>
        <w:ind w:left="0" w:firstLine="284"/>
        <w:rPr>
          <w:kern w:val="2"/>
        </w:rPr>
      </w:pPr>
      <w:r w:rsidRPr="00F5702E">
        <w:rPr>
          <w:kern w:val="2"/>
        </w:rPr>
        <w:t>Жилые зоны (</w:t>
      </w:r>
      <w:r w:rsidR="009D45A3" w:rsidRPr="00F5702E">
        <w:rPr>
          <w:kern w:val="2"/>
        </w:rPr>
        <w:t>кодовое обозначение</w:t>
      </w:r>
      <w:r w:rsidRPr="00F5702E">
        <w:rPr>
          <w:kern w:val="2"/>
        </w:rPr>
        <w:t xml:space="preserve"> «Ж»)</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существующей жилой усадебной застройк</w:t>
      </w:r>
      <w:proofErr w:type="gramStart"/>
      <w:r w:rsidRPr="00F5702E">
        <w:rPr>
          <w:kern w:val="2"/>
        </w:rPr>
        <w:t>и</w:t>
      </w:r>
      <w:r w:rsidR="00D03D50">
        <w:rPr>
          <w:kern w:val="2"/>
        </w:rPr>
        <w:t>(</w:t>
      </w:r>
      <w:proofErr w:type="gramEnd"/>
      <w:r w:rsidR="00D03D50">
        <w:rPr>
          <w:kern w:val="2"/>
        </w:rPr>
        <w:t>Ж-1-1</w:t>
      </w:r>
      <w:r w:rsidR="004F1A41" w:rsidRPr="00F5702E">
        <w:rPr>
          <w:kern w:val="2"/>
        </w:rPr>
        <w:t>)</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проектируемой жилой усадебной застройки</w:t>
      </w:r>
      <w:r w:rsidR="004F1A41" w:rsidRPr="00F5702E">
        <w:rPr>
          <w:kern w:val="2"/>
        </w:rPr>
        <w:t xml:space="preserve"> (Ж-1)</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жилой малоэтажной смешанной застройки до 3х этажей</w:t>
      </w:r>
      <w:r w:rsidR="004F1A41" w:rsidRPr="00F5702E">
        <w:rPr>
          <w:kern w:val="2"/>
        </w:rPr>
        <w:t xml:space="preserve"> (Ж-2)</w:t>
      </w:r>
      <w:r w:rsidR="009D45A3" w:rsidRPr="00F5702E">
        <w:rPr>
          <w:kern w:val="2"/>
        </w:rPr>
        <w:t>;</w:t>
      </w:r>
    </w:p>
    <w:p w:rsidR="00E5385D" w:rsidRPr="00F5702E" w:rsidRDefault="00E5385D" w:rsidP="00A7342A">
      <w:pPr>
        <w:pStyle w:val="a6"/>
        <w:numPr>
          <w:ilvl w:val="0"/>
          <w:numId w:val="19"/>
        </w:numPr>
        <w:tabs>
          <w:tab w:val="left" w:pos="567"/>
          <w:tab w:val="left" w:pos="709"/>
          <w:tab w:val="left" w:pos="851"/>
        </w:tabs>
        <w:ind w:left="567" w:firstLine="284"/>
        <w:rPr>
          <w:kern w:val="2"/>
        </w:rPr>
      </w:pPr>
      <w:r w:rsidRPr="00F5702E">
        <w:rPr>
          <w:kern w:val="2"/>
        </w:rPr>
        <w:t>Зона жилой малоэтажной смешанной застройки до 5ти этажей</w:t>
      </w:r>
      <w:r w:rsidR="004F1A41" w:rsidRPr="00F5702E">
        <w:rPr>
          <w:kern w:val="2"/>
        </w:rPr>
        <w:t xml:space="preserve"> (Ж-3)</w:t>
      </w:r>
      <w:r w:rsidRPr="00F5702E">
        <w:rPr>
          <w:kern w:val="2"/>
        </w:rPr>
        <w:t>.</w:t>
      </w:r>
    </w:p>
    <w:p w:rsidR="00E5385D" w:rsidRPr="00F5702E" w:rsidRDefault="009D45A3" w:rsidP="00A7342A">
      <w:pPr>
        <w:pStyle w:val="a6"/>
        <w:numPr>
          <w:ilvl w:val="0"/>
          <w:numId w:val="26"/>
        </w:numPr>
        <w:tabs>
          <w:tab w:val="left" w:pos="567"/>
          <w:tab w:val="left" w:pos="851"/>
        </w:tabs>
        <w:ind w:left="0" w:firstLine="284"/>
        <w:rPr>
          <w:kern w:val="2"/>
        </w:rPr>
      </w:pPr>
      <w:r w:rsidRPr="00F5702E">
        <w:rPr>
          <w:kern w:val="2"/>
        </w:rPr>
        <w:t>Общественно деловые зоны (кодовое обозначение «О»)</w:t>
      </w:r>
      <w:r w:rsidR="00E5385D"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Административно-общественный центр районного и городского</w:t>
      </w:r>
      <w:r w:rsidR="006A0007">
        <w:rPr>
          <w:kern w:val="2"/>
        </w:rPr>
        <w:t xml:space="preserve"> </w:t>
      </w:r>
      <w:r w:rsidRPr="00F5702E">
        <w:rPr>
          <w:kern w:val="2"/>
        </w:rPr>
        <w:t>значения</w:t>
      </w:r>
      <w:r w:rsidR="004F1A41" w:rsidRPr="00F5702E">
        <w:rPr>
          <w:kern w:val="2"/>
        </w:rPr>
        <w:t xml:space="preserve"> (О-1)</w:t>
      </w:r>
      <w:r w:rsidR="009D45A3"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Учебная зона</w:t>
      </w:r>
      <w:r w:rsidR="004F1A41" w:rsidRPr="00F5702E">
        <w:rPr>
          <w:kern w:val="2"/>
        </w:rPr>
        <w:t xml:space="preserve"> (О-</w:t>
      </w:r>
      <w:r w:rsidR="00D7564A">
        <w:rPr>
          <w:kern w:val="2"/>
        </w:rPr>
        <w:t>2</w:t>
      </w:r>
      <w:r w:rsidR="004F1A41" w:rsidRPr="00F5702E">
        <w:rPr>
          <w:kern w:val="2"/>
        </w:rPr>
        <w:t>)</w:t>
      </w:r>
      <w:r w:rsidR="009D45A3" w:rsidRPr="00F5702E">
        <w:rPr>
          <w:kern w:val="2"/>
        </w:rPr>
        <w:t>;</w:t>
      </w:r>
    </w:p>
    <w:p w:rsidR="00E5385D" w:rsidRPr="00F5702E" w:rsidRDefault="00E5385D" w:rsidP="00A7342A">
      <w:pPr>
        <w:pStyle w:val="a6"/>
        <w:numPr>
          <w:ilvl w:val="0"/>
          <w:numId w:val="20"/>
        </w:numPr>
        <w:tabs>
          <w:tab w:val="left" w:pos="567"/>
          <w:tab w:val="left" w:pos="709"/>
          <w:tab w:val="left" w:pos="851"/>
        </w:tabs>
        <w:ind w:left="567" w:firstLine="284"/>
        <w:rPr>
          <w:kern w:val="2"/>
        </w:rPr>
      </w:pPr>
      <w:r w:rsidRPr="00F5702E">
        <w:rPr>
          <w:kern w:val="2"/>
        </w:rPr>
        <w:t>Зона объектов медицинского значения</w:t>
      </w:r>
      <w:r w:rsidR="004F1A41" w:rsidRPr="00F5702E">
        <w:rPr>
          <w:kern w:val="2"/>
        </w:rPr>
        <w:t xml:space="preserve"> (О-</w:t>
      </w:r>
      <w:r w:rsidR="00D7564A">
        <w:rPr>
          <w:kern w:val="2"/>
        </w:rPr>
        <w:t>3</w:t>
      </w:r>
      <w:r w:rsidR="004F1A41" w:rsidRPr="00F5702E">
        <w:rPr>
          <w:kern w:val="2"/>
        </w:rPr>
        <w:t>)</w:t>
      </w:r>
      <w:r w:rsidRPr="00F5702E">
        <w:rPr>
          <w:kern w:val="2"/>
        </w:rPr>
        <w:t>.</w:t>
      </w:r>
    </w:p>
    <w:p w:rsidR="009D45A3" w:rsidRPr="00F5702E" w:rsidRDefault="00E5385D" w:rsidP="00A7342A">
      <w:pPr>
        <w:pStyle w:val="a6"/>
        <w:numPr>
          <w:ilvl w:val="0"/>
          <w:numId w:val="26"/>
        </w:numPr>
        <w:tabs>
          <w:tab w:val="left" w:pos="567"/>
          <w:tab w:val="left" w:pos="851"/>
        </w:tabs>
        <w:ind w:left="0" w:firstLine="284"/>
        <w:rPr>
          <w:kern w:val="2"/>
        </w:rPr>
      </w:pPr>
      <w:r w:rsidRPr="00F5702E">
        <w:rPr>
          <w:kern w:val="2"/>
        </w:rPr>
        <w:t>З</w:t>
      </w:r>
      <w:r w:rsidR="009D45A3" w:rsidRPr="00F5702E">
        <w:rPr>
          <w:kern w:val="2"/>
        </w:rPr>
        <w:t>оны рекреации (кодовое обозначение «Р»).</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Спортивная зона</w:t>
      </w:r>
      <w:r w:rsidR="004F1A41" w:rsidRPr="00F5702E">
        <w:rPr>
          <w:kern w:val="2"/>
        </w:rPr>
        <w:t xml:space="preserve"> (Р-1)</w:t>
      </w:r>
      <w:r w:rsidR="009D45A3" w:rsidRPr="00F5702E">
        <w:rPr>
          <w:kern w:val="2"/>
        </w:rPr>
        <w:t>;</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Зона сохраняемого природного ландшафта</w:t>
      </w:r>
      <w:r w:rsidR="004F1A41" w:rsidRPr="00F5702E">
        <w:rPr>
          <w:kern w:val="2"/>
        </w:rPr>
        <w:t xml:space="preserve"> (Р-2)</w:t>
      </w:r>
      <w:r w:rsidR="009D45A3" w:rsidRPr="00F5702E">
        <w:rPr>
          <w:kern w:val="2"/>
        </w:rPr>
        <w:t>;</w:t>
      </w:r>
    </w:p>
    <w:p w:rsidR="00E5385D" w:rsidRPr="00F5702E" w:rsidRDefault="00E5385D" w:rsidP="00A7342A">
      <w:pPr>
        <w:pStyle w:val="a6"/>
        <w:numPr>
          <w:ilvl w:val="0"/>
          <w:numId w:val="21"/>
        </w:numPr>
        <w:tabs>
          <w:tab w:val="left" w:pos="567"/>
          <w:tab w:val="left" w:pos="709"/>
          <w:tab w:val="left" w:pos="851"/>
        </w:tabs>
        <w:ind w:left="567" w:firstLine="284"/>
        <w:rPr>
          <w:kern w:val="2"/>
        </w:rPr>
      </w:pPr>
      <w:r w:rsidRPr="00F5702E">
        <w:rPr>
          <w:kern w:val="2"/>
        </w:rPr>
        <w:t>Зона отдыха на воде с пляжем</w:t>
      </w:r>
      <w:r w:rsidR="004F1A41" w:rsidRPr="00F5702E">
        <w:rPr>
          <w:kern w:val="2"/>
        </w:rPr>
        <w:t xml:space="preserve"> (Р-3)</w:t>
      </w:r>
      <w:r w:rsidR="009D45A3" w:rsidRPr="00F5702E">
        <w:rPr>
          <w:kern w:val="2"/>
        </w:rPr>
        <w:t>.</w:t>
      </w:r>
    </w:p>
    <w:p w:rsidR="00E5385D" w:rsidRPr="00F5702E" w:rsidRDefault="00E5385D" w:rsidP="00A7342A">
      <w:pPr>
        <w:pStyle w:val="a6"/>
        <w:numPr>
          <w:ilvl w:val="0"/>
          <w:numId w:val="26"/>
        </w:numPr>
        <w:tabs>
          <w:tab w:val="left" w:pos="567"/>
        </w:tabs>
        <w:ind w:left="0" w:firstLine="284"/>
        <w:rPr>
          <w:kern w:val="2"/>
        </w:rPr>
      </w:pPr>
      <w:r w:rsidRPr="00F5702E">
        <w:rPr>
          <w:kern w:val="2"/>
        </w:rPr>
        <w:t>П</w:t>
      </w:r>
      <w:r w:rsidR="009D45A3" w:rsidRPr="00F5702E">
        <w:rPr>
          <w:kern w:val="2"/>
        </w:rPr>
        <w:t>роизводственные зоны (кодовое обозначение «П»).</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Коммунально-складская зона V класса вредности с санитарно-защитной зоной 50м</w:t>
      </w:r>
      <w:r w:rsidR="004F1A41" w:rsidRPr="00F5702E">
        <w:rPr>
          <w:kern w:val="2"/>
        </w:rPr>
        <w:t xml:space="preserve"> (П-1)</w:t>
      </w:r>
      <w:r w:rsidR="009D45A3" w:rsidRPr="00F5702E">
        <w:rPr>
          <w:kern w:val="2"/>
        </w:rPr>
        <w:t>;</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Зона промпредприятий IV класса вредности с санитарно-защитной зоной 100м</w:t>
      </w:r>
      <w:r w:rsidR="004F1A41" w:rsidRPr="00F5702E">
        <w:rPr>
          <w:kern w:val="2"/>
        </w:rPr>
        <w:t xml:space="preserve"> (П-2)</w:t>
      </w:r>
      <w:r w:rsidR="009D45A3" w:rsidRPr="00F5702E">
        <w:rPr>
          <w:kern w:val="2"/>
        </w:rPr>
        <w:t>;</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Зона промпредприятий III класса вредности с санитарно-защитной зоной 300м</w:t>
      </w:r>
      <w:r w:rsidR="004F1A41" w:rsidRPr="00F5702E">
        <w:rPr>
          <w:kern w:val="2"/>
        </w:rPr>
        <w:t xml:space="preserve"> (П-3);</w:t>
      </w:r>
    </w:p>
    <w:p w:rsidR="00E5385D" w:rsidRPr="00F5702E" w:rsidRDefault="00E5385D" w:rsidP="00A7342A">
      <w:pPr>
        <w:pStyle w:val="a6"/>
        <w:numPr>
          <w:ilvl w:val="0"/>
          <w:numId w:val="22"/>
        </w:numPr>
        <w:tabs>
          <w:tab w:val="left" w:pos="567"/>
          <w:tab w:val="left" w:pos="709"/>
          <w:tab w:val="left" w:pos="851"/>
        </w:tabs>
        <w:ind w:left="567" w:firstLine="284"/>
        <w:rPr>
          <w:kern w:val="2"/>
        </w:rPr>
      </w:pPr>
      <w:r w:rsidRPr="00F5702E">
        <w:rPr>
          <w:kern w:val="2"/>
        </w:rPr>
        <w:t xml:space="preserve">Зона промпредприятий II класса вредности </w:t>
      </w:r>
      <w:proofErr w:type="gramStart"/>
      <w:r w:rsidRPr="00F5702E">
        <w:rPr>
          <w:kern w:val="2"/>
        </w:rPr>
        <w:t>с</w:t>
      </w:r>
      <w:proofErr w:type="gramEnd"/>
      <w:r w:rsidRPr="00F5702E">
        <w:rPr>
          <w:kern w:val="2"/>
        </w:rPr>
        <w:t xml:space="preserve"> санитарно-защитной зоной500м</w:t>
      </w:r>
      <w:r w:rsidR="004F1A41" w:rsidRPr="00F5702E">
        <w:rPr>
          <w:kern w:val="2"/>
        </w:rPr>
        <w:t xml:space="preserve"> (П-4)</w:t>
      </w:r>
      <w:r w:rsidRPr="00F5702E">
        <w:rPr>
          <w:kern w:val="2"/>
        </w:rPr>
        <w:t>.</w:t>
      </w:r>
    </w:p>
    <w:p w:rsidR="009D45A3" w:rsidRPr="00F5702E" w:rsidRDefault="00E5385D" w:rsidP="00A7342A">
      <w:pPr>
        <w:pStyle w:val="a6"/>
        <w:numPr>
          <w:ilvl w:val="0"/>
          <w:numId w:val="26"/>
        </w:numPr>
        <w:tabs>
          <w:tab w:val="left" w:pos="567"/>
        </w:tabs>
        <w:ind w:left="0" w:firstLine="284"/>
        <w:rPr>
          <w:kern w:val="2"/>
        </w:rPr>
      </w:pPr>
      <w:r w:rsidRPr="00F5702E">
        <w:rPr>
          <w:kern w:val="2"/>
        </w:rPr>
        <w:t>З</w:t>
      </w:r>
      <w:r w:rsidR="009D45A3" w:rsidRPr="00F5702E">
        <w:rPr>
          <w:kern w:val="2"/>
        </w:rPr>
        <w:t xml:space="preserve">она инженерной и транспортной инфраструктур </w:t>
      </w:r>
      <w:r w:rsidR="005A0705" w:rsidRPr="00F5702E">
        <w:rPr>
          <w:kern w:val="2"/>
        </w:rPr>
        <w:t>(</w:t>
      </w:r>
      <w:r w:rsidR="009D45A3" w:rsidRPr="00F5702E">
        <w:rPr>
          <w:kern w:val="2"/>
        </w:rPr>
        <w:t>кодовое обозначение «ИТЖ»).</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головных инженерных сооружений (городской водозабор, очистные сооружения,</w:t>
      </w:r>
      <w:r w:rsidR="006A0007">
        <w:rPr>
          <w:kern w:val="2"/>
        </w:rPr>
        <w:t xml:space="preserve"> </w:t>
      </w:r>
      <w:r w:rsidRPr="00F5702E">
        <w:rPr>
          <w:kern w:val="2"/>
        </w:rPr>
        <w:t>котельные, ГРП, котельные, арт. скважины)</w:t>
      </w:r>
      <w:r w:rsidR="004F1A41" w:rsidRPr="00F5702E">
        <w:rPr>
          <w:kern w:val="2"/>
        </w:rPr>
        <w:t xml:space="preserve"> (И-1);</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высоковольтных электрических сетей и электроподстанций</w:t>
      </w:r>
      <w:r w:rsidR="004F1A41" w:rsidRPr="00F5702E">
        <w:rPr>
          <w:kern w:val="2"/>
        </w:rPr>
        <w:t xml:space="preserve"> (И-2);</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Зона магистральных улиц и дорог общегородского значени</w:t>
      </w:r>
      <w:proofErr w:type="gramStart"/>
      <w:r w:rsidRPr="00F5702E">
        <w:rPr>
          <w:kern w:val="2"/>
        </w:rPr>
        <w:t>я</w:t>
      </w:r>
      <w:r w:rsidR="004F1A41" w:rsidRPr="00F5702E">
        <w:rPr>
          <w:kern w:val="2"/>
        </w:rPr>
        <w:t>(</w:t>
      </w:r>
      <w:proofErr w:type="gramEnd"/>
      <w:r w:rsidR="004F1A41" w:rsidRPr="00F5702E">
        <w:rPr>
          <w:kern w:val="2"/>
        </w:rPr>
        <w:t>Т-2);</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Полоса отвода железной дороги</w:t>
      </w:r>
      <w:r w:rsidR="004F1A41" w:rsidRPr="00F5702E">
        <w:rPr>
          <w:kern w:val="2"/>
        </w:rPr>
        <w:t xml:space="preserve"> (ЖД);</w:t>
      </w:r>
    </w:p>
    <w:p w:rsidR="00E5385D" w:rsidRPr="00F5702E" w:rsidRDefault="00E5385D" w:rsidP="00A7342A">
      <w:pPr>
        <w:pStyle w:val="a6"/>
        <w:numPr>
          <w:ilvl w:val="0"/>
          <w:numId w:val="23"/>
        </w:numPr>
        <w:tabs>
          <w:tab w:val="left" w:pos="567"/>
          <w:tab w:val="left" w:pos="709"/>
          <w:tab w:val="left" w:pos="851"/>
        </w:tabs>
        <w:ind w:left="567" w:firstLine="284"/>
        <w:rPr>
          <w:kern w:val="2"/>
        </w:rPr>
      </w:pPr>
      <w:r w:rsidRPr="00F5702E">
        <w:rPr>
          <w:kern w:val="2"/>
        </w:rPr>
        <w:t>Резервные территории</w:t>
      </w:r>
      <w:r w:rsidR="004F1A41" w:rsidRPr="00F5702E">
        <w:rPr>
          <w:kern w:val="2"/>
        </w:rPr>
        <w:t xml:space="preserve"> (</w:t>
      </w:r>
      <w:proofErr w:type="spellStart"/>
      <w:r w:rsidR="004F1A41" w:rsidRPr="00F5702E">
        <w:rPr>
          <w:kern w:val="2"/>
        </w:rPr>
        <w:t>Рзв</w:t>
      </w:r>
      <w:proofErr w:type="spellEnd"/>
      <w:r w:rsidR="004F1A41" w:rsidRPr="00F5702E">
        <w:rPr>
          <w:kern w:val="2"/>
        </w:rPr>
        <w:t>)</w:t>
      </w:r>
    </w:p>
    <w:p w:rsidR="00E5385D" w:rsidRPr="00F5702E" w:rsidRDefault="005A0705" w:rsidP="00A7342A">
      <w:pPr>
        <w:pStyle w:val="a6"/>
        <w:numPr>
          <w:ilvl w:val="0"/>
          <w:numId w:val="26"/>
        </w:numPr>
        <w:tabs>
          <w:tab w:val="left" w:pos="567"/>
        </w:tabs>
        <w:ind w:left="0" w:firstLine="284"/>
        <w:rPr>
          <w:kern w:val="2"/>
        </w:rPr>
      </w:pPr>
      <w:r w:rsidRPr="00F5702E">
        <w:rPr>
          <w:kern w:val="2"/>
        </w:rPr>
        <w:t>Земли сельскохозяйственного использования (кодовое обозначение «С»).</w:t>
      </w:r>
    </w:p>
    <w:p w:rsidR="004F1A41" w:rsidRPr="00F5702E" w:rsidRDefault="00E5385D" w:rsidP="00A7342A">
      <w:pPr>
        <w:pStyle w:val="a6"/>
        <w:numPr>
          <w:ilvl w:val="0"/>
          <w:numId w:val="24"/>
        </w:numPr>
        <w:tabs>
          <w:tab w:val="left" w:pos="567"/>
          <w:tab w:val="left" w:pos="709"/>
          <w:tab w:val="left" w:pos="851"/>
        </w:tabs>
        <w:ind w:left="567" w:firstLine="284"/>
        <w:rPr>
          <w:kern w:val="2"/>
        </w:rPr>
      </w:pPr>
      <w:r w:rsidRPr="00F5702E">
        <w:rPr>
          <w:kern w:val="2"/>
        </w:rPr>
        <w:t>Земли сельскохозяйственного назначени</w:t>
      </w:r>
      <w:proofErr w:type="gramStart"/>
      <w:r w:rsidRPr="00F5702E">
        <w:rPr>
          <w:kern w:val="2"/>
        </w:rPr>
        <w:t>я</w:t>
      </w:r>
      <w:r w:rsidR="004F1A41" w:rsidRPr="00F5702E">
        <w:rPr>
          <w:kern w:val="2"/>
        </w:rPr>
        <w:t>(</w:t>
      </w:r>
      <w:proofErr w:type="gramEnd"/>
      <w:r w:rsidR="004F1A41" w:rsidRPr="00F5702E">
        <w:rPr>
          <w:kern w:val="2"/>
        </w:rPr>
        <w:t>С-1);</w:t>
      </w:r>
    </w:p>
    <w:p w:rsidR="00E5385D" w:rsidRPr="00F5702E" w:rsidRDefault="00E5385D" w:rsidP="00A7342A">
      <w:pPr>
        <w:pStyle w:val="a6"/>
        <w:numPr>
          <w:ilvl w:val="0"/>
          <w:numId w:val="24"/>
        </w:numPr>
        <w:tabs>
          <w:tab w:val="left" w:pos="567"/>
          <w:tab w:val="left" w:pos="709"/>
          <w:tab w:val="left" w:pos="851"/>
        </w:tabs>
        <w:ind w:left="567" w:firstLine="284"/>
        <w:rPr>
          <w:kern w:val="2"/>
        </w:rPr>
      </w:pPr>
      <w:r w:rsidRPr="00F5702E">
        <w:rPr>
          <w:kern w:val="2"/>
        </w:rPr>
        <w:t>Садово-огородные участки (резерв жилой усадебной застройки)</w:t>
      </w:r>
      <w:r w:rsidR="004F1A41" w:rsidRPr="00F5702E">
        <w:rPr>
          <w:kern w:val="2"/>
        </w:rPr>
        <w:t xml:space="preserve"> (С-2)</w:t>
      </w:r>
      <w:r w:rsidRPr="00F5702E">
        <w:rPr>
          <w:kern w:val="2"/>
        </w:rPr>
        <w:t>.</w:t>
      </w:r>
    </w:p>
    <w:p w:rsidR="00187FCE" w:rsidRPr="00F5702E" w:rsidRDefault="00E5385D" w:rsidP="00A7342A">
      <w:pPr>
        <w:pStyle w:val="a6"/>
        <w:numPr>
          <w:ilvl w:val="0"/>
          <w:numId w:val="26"/>
        </w:numPr>
        <w:tabs>
          <w:tab w:val="left" w:pos="567"/>
        </w:tabs>
        <w:ind w:left="0" w:firstLine="284"/>
        <w:rPr>
          <w:kern w:val="2"/>
        </w:rPr>
      </w:pPr>
      <w:r w:rsidRPr="00F5702E">
        <w:rPr>
          <w:kern w:val="2"/>
        </w:rPr>
        <w:t>З</w:t>
      </w:r>
      <w:r w:rsidR="00187FCE" w:rsidRPr="00F5702E">
        <w:rPr>
          <w:kern w:val="2"/>
        </w:rPr>
        <w:t>емли специального назначения (кодовое обозначение «СН»).</w:t>
      </w:r>
    </w:p>
    <w:p w:rsidR="00E5385D" w:rsidRPr="00F5702E" w:rsidRDefault="00E5385D" w:rsidP="00A7342A">
      <w:pPr>
        <w:pStyle w:val="a6"/>
        <w:numPr>
          <w:ilvl w:val="0"/>
          <w:numId w:val="25"/>
        </w:numPr>
        <w:tabs>
          <w:tab w:val="left" w:pos="567"/>
          <w:tab w:val="left" w:pos="709"/>
          <w:tab w:val="left" w:pos="851"/>
        </w:tabs>
        <w:ind w:left="567" w:firstLine="284"/>
        <w:rPr>
          <w:kern w:val="2"/>
        </w:rPr>
      </w:pPr>
      <w:r w:rsidRPr="00F5702E">
        <w:rPr>
          <w:kern w:val="2"/>
        </w:rPr>
        <w:t>Общегородское кладбище</w:t>
      </w:r>
      <w:r w:rsidR="004F1A41" w:rsidRPr="00F5702E">
        <w:rPr>
          <w:kern w:val="2"/>
        </w:rPr>
        <w:t xml:space="preserve"> (СНК-1).</w:t>
      </w:r>
    </w:p>
    <w:p w:rsidR="00C709C7" w:rsidRDefault="00972254">
      <w:pPr>
        <w:suppressAutoHyphens w:val="0"/>
        <w:snapToGrid/>
        <w:spacing w:after="200" w:line="276" w:lineRule="auto"/>
        <w:jc w:val="left"/>
        <w:rPr>
          <w:kern w:val="2"/>
        </w:rPr>
      </w:pPr>
      <w:r>
        <w:rPr>
          <w:kern w:val="2"/>
        </w:rPr>
        <w:br w:type="page"/>
      </w:r>
    </w:p>
    <w:p w:rsidR="005143C8" w:rsidRPr="00F5702E" w:rsidRDefault="009E7F43" w:rsidP="009010E7">
      <w:pPr>
        <w:pStyle w:val="1"/>
        <w:rPr>
          <w:rFonts w:ascii="Times New Roman" w:hAnsi="Times New Roman" w:cs="Times New Roman"/>
          <w:kern w:val="2"/>
          <w:sz w:val="24"/>
          <w:szCs w:val="24"/>
        </w:rPr>
      </w:pPr>
      <w:bookmarkStart w:id="45" w:name="_Toc467010661"/>
      <w:r w:rsidRPr="00F5702E">
        <w:rPr>
          <w:rFonts w:ascii="Times New Roman" w:hAnsi="Times New Roman" w:cs="Times New Roman"/>
          <w:kern w:val="2"/>
          <w:sz w:val="24"/>
          <w:szCs w:val="24"/>
        </w:rPr>
        <w:lastRenderedPageBreak/>
        <w:t xml:space="preserve">ЧАСТЬ 3. </w:t>
      </w:r>
      <w:r w:rsidR="005143C8" w:rsidRPr="00F5702E">
        <w:rPr>
          <w:rFonts w:ascii="Times New Roman" w:hAnsi="Times New Roman" w:cs="Times New Roman"/>
          <w:kern w:val="2"/>
          <w:sz w:val="24"/>
          <w:szCs w:val="24"/>
        </w:rPr>
        <w:t>ГРАДОСТРОИТЕЛЬНЫЕ РЕГЛАМЕНТЫ</w:t>
      </w:r>
      <w:bookmarkEnd w:id="45"/>
    </w:p>
    <w:p w:rsidR="005143C8" w:rsidRDefault="005143C8" w:rsidP="009010E7">
      <w:pPr>
        <w:pStyle w:val="2"/>
        <w:rPr>
          <w:rFonts w:ascii="Times New Roman" w:hAnsi="Times New Roman" w:cs="Times New Roman"/>
          <w:kern w:val="2"/>
          <w:sz w:val="24"/>
          <w:szCs w:val="24"/>
        </w:rPr>
      </w:pPr>
      <w:bookmarkStart w:id="46" w:name="_Toc467010662"/>
      <w:r w:rsidRPr="00F5702E">
        <w:rPr>
          <w:rFonts w:ascii="Times New Roman" w:hAnsi="Times New Roman" w:cs="Times New Roman"/>
          <w:kern w:val="2"/>
          <w:sz w:val="24"/>
          <w:szCs w:val="24"/>
        </w:rPr>
        <w:t>ЖИЛЫЕ ЗОНЫ</w:t>
      </w:r>
      <w:bookmarkEnd w:id="46"/>
    </w:p>
    <w:p w:rsidR="00690CB9" w:rsidRPr="00865E70" w:rsidRDefault="00690CB9" w:rsidP="00690CB9">
      <w:pPr>
        <w:ind w:firstLine="567"/>
      </w:pPr>
      <w:r w:rsidRPr="00865E70">
        <w:t xml:space="preserve">К жилой зоне относятся участки территории </w:t>
      </w:r>
      <w:r>
        <w:t>городского</w:t>
      </w:r>
      <w:r w:rsidRPr="00865E70">
        <w:t xml:space="preserve"> поселения, используемые и предназначенные для застройки индивидуальными и блокированными жилыми домами с приусадебными земельными участками, а также</w:t>
      </w:r>
      <w:r w:rsidR="006A0007">
        <w:t xml:space="preserve"> </w:t>
      </w:r>
      <w:r w:rsidRPr="00865E70">
        <w:t>многоквартирными домами.</w:t>
      </w:r>
    </w:p>
    <w:p w:rsidR="00690CB9" w:rsidRPr="00865E70" w:rsidRDefault="00690CB9" w:rsidP="00690CB9">
      <w:pPr>
        <w:ind w:firstLine="567"/>
      </w:pPr>
      <w:proofErr w:type="gramStart"/>
      <w:r w:rsidRPr="00865E70">
        <w:t>В жилой зоне допускается размещение отдельно стоящих и встроенных объектов культурно-бытового обслуживания повседневного и периодического спроса, культовых зданий, стоянок автомобильного транспорта, промышленных, коммунальных и складских объектов, для которых не требуется санитарно-защитных зон, деятельность которых не оказывает вредного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w:t>
      </w:r>
      <w:proofErr w:type="gramEnd"/>
      <w:r w:rsidR="006A0007">
        <w:t xml:space="preserve"> </w:t>
      </w:r>
      <w:proofErr w:type="gramStart"/>
      <w:r w:rsidRPr="00865E70">
        <w:t xml:space="preserve">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 </w:t>
      </w:r>
      <w:proofErr w:type="gramEnd"/>
    </w:p>
    <w:p w:rsidR="00690CB9" w:rsidRPr="00865E70" w:rsidRDefault="00690CB9" w:rsidP="00690CB9">
      <w:pPr>
        <w:ind w:firstLine="567"/>
      </w:pPr>
      <w:r w:rsidRPr="00865E70">
        <w:t xml:space="preserve">При строительстве новых объектов, разрешенных к размещению, следует предусматривать их полное инженерное обеспечение. </w:t>
      </w:r>
    </w:p>
    <w:p w:rsidR="00690CB9" w:rsidRPr="00865E70" w:rsidRDefault="00690CB9" w:rsidP="00690CB9">
      <w:pPr>
        <w:ind w:firstLine="567"/>
      </w:pPr>
      <w:r w:rsidRPr="00865E70">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 </w:t>
      </w:r>
    </w:p>
    <w:p w:rsidR="00C709C7" w:rsidRPr="00C709C7" w:rsidRDefault="00C709C7" w:rsidP="00C709C7"/>
    <w:p w:rsidR="00D032B1" w:rsidRPr="00F5702E" w:rsidRDefault="005143C8" w:rsidP="009010E7">
      <w:pPr>
        <w:pStyle w:val="2"/>
        <w:rPr>
          <w:rFonts w:ascii="Times New Roman" w:hAnsi="Times New Roman" w:cs="Times New Roman"/>
          <w:kern w:val="2"/>
          <w:sz w:val="24"/>
          <w:szCs w:val="24"/>
        </w:rPr>
      </w:pPr>
      <w:bookmarkStart w:id="47" w:name="_Toc467010663"/>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4</w:t>
      </w:r>
      <w:r w:rsidRPr="00F5702E">
        <w:rPr>
          <w:rFonts w:ascii="Times New Roman" w:hAnsi="Times New Roman" w:cs="Times New Roman"/>
          <w:kern w:val="2"/>
          <w:sz w:val="24"/>
          <w:szCs w:val="24"/>
        </w:rPr>
        <w:t>. Ж-1</w:t>
      </w:r>
      <w:r w:rsidR="00D032B1" w:rsidRPr="00F5702E">
        <w:rPr>
          <w:rFonts w:ascii="Times New Roman" w:hAnsi="Times New Roman" w:cs="Times New Roman"/>
          <w:kern w:val="2"/>
          <w:sz w:val="24"/>
          <w:szCs w:val="24"/>
        </w:rPr>
        <w:t>-1</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Зона существующей жилой усадебной застройки</w:t>
      </w:r>
      <w:bookmarkEnd w:id="47"/>
    </w:p>
    <w:p w:rsidR="004127BB" w:rsidRPr="00F5702E" w:rsidRDefault="004127BB" w:rsidP="00A7342A">
      <w:pPr>
        <w:pStyle w:val="a6"/>
        <w:numPr>
          <w:ilvl w:val="0"/>
          <w:numId w:val="30"/>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4127BB" w:rsidRPr="00F5702E" w:rsidRDefault="004127BB" w:rsidP="00A7342A">
      <w:pPr>
        <w:pStyle w:val="a6"/>
        <w:numPr>
          <w:ilvl w:val="0"/>
          <w:numId w:val="31"/>
        </w:numPr>
        <w:ind w:left="0" w:firstLine="567"/>
        <w:rPr>
          <w:b/>
          <w:kern w:val="2"/>
          <w:szCs w:val="24"/>
        </w:rPr>
      </w:pPr>
      <w:r w:rsidRPr="00F5702E">
        <w:rPr>
          <w:b/>
          <w:kern w:val="2"/>
          <w:szCs w:val="24"/>
        </w:rPr>
        <w:t>основные виды разрешенного использования</w:t>
      </w:r>
    </w:p>
    <w:p w:rsidR="00601130" w:rsidRPr="00F5702E" w:rsidRDefault="00601130" w:rsidP="00A7342A">
      <w:pPr>
        <w:pStyle w:val="a6"/>
        <w:numPr>
          <w:ilvl w:val="0"/>
          <w:numId w:val="32"/>
        </w:numPr>
        <w:ind w:left="0" w:firstLine="567"/>
        <w:rPr>
          <w:kern w:val="2"/>
          <w:szCs w:val="24"/>
        </w:rPr>
      </w:pPr>
      <w:r w:rsidRPr="00F5702E">
        <w:rPr>
          <w:kern w:val="2"/>
          <w:szCs w:val="24"/>
        </w:rPr>
        <w:t>для индивидуального жилищного строительства (код вида 2.1.)</w:t>
      </w:r>
      <w:r w:rsidR="00D50E6F" w:rsidRPr="00F5702E">
        <w:rPr>
          <w:kern w:val="2"/>
          <w:szCs w:val="24"/>
        </w:rPr>
        <w:t>;</w:t>
      </w:r>
    </w:p>
    <w:p w:rsidR="00601130" w:rsidRPr="00F5702E" w:rsidRDefault="00601130" w:rsidP="00A7342A">
      <w:pPr>
        <w:pStyle w:val="a6"/>
        <w:numPr>
          <w:ilvl w:val="0"/>
          <w:numId w:val="32"/>
        </w:numPr>
        <w:ind w:left="0" w:firstLine="567"/>
        <w:rPr>
          <w:kern w:val="2"/>
          <w:szCs w:val="24"/>
        </w:rPr>
      </w:pPr>
      <w:r w:rsidRPr="00F5702E">
        <w:rPr>
          <w:kern w:val="2"/>
          <w:szCs w:val="24"/>
        </w:rPr>
        <w:t>для ведения личного подсобного хозяйства (код вида 2.2.)</w:t>
      </w:r>
      <w:r w:rsidR="00D50E6F" w:rsidRPr="00F5702E">
        <w:rPr>
          <w:kern w:val="2"/>
          <w:szCs w:val="24"/>
        </w:rPr>
        <w:t>;</w:t>
      </w:r>
    </w:p>
    <w:p w:rsidR="001252ED" w:rsidRPr="00F5702E" w:rsidRDefault="001252ED" w:rsidP="00A7342A">
      <w:pPr>
        <w:pStyle w:val="a6"/>
        <w:numPr>
          <w:ilvl w:val="0"/>
          <w:numId w:val="32"/>
        </w:numPr>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4127BB" w:rsidRPr="00F5702E" w:rsidRDefault="004E5540" w:rsidP="00A7342A">
      <w:pPr>
        <w:pStyle w:val="a6"/>
        <w:numPr>
          <w:ilvl w:val="0"/>
          <w:numId w:val="32"/>
        </w:numPr>
        <w:ind w:left="0" w:firstLine="567"/>
        <w:rPr>
          <w:kern w:val="2"/>
          <w:szCs w:val="24"/>
        </w:rPr>
      </w:pPr>
      <w:r w:rsidRPr="00F5702E">
        <w:rPr>
          <w:kern w:val="2"/>
          <w:szCs w:val="24"/>
        </w:rPr>
        <w:t>спорт</w:t>
      </w:r>
      <w:r w:rsidR="006C3757">
        <w:rPr>
          <w:kern w:val="2"/>
          <w:szCs w:val="24"/>
        </w:rPr>
        <w:t xml:space="preserve"> </w:t>
      </w:r>
      <w:r w:rsidRPr="00F5702E">
        <w:rPr>
          <w:kern w:val="2"/>
          <w:szCs w:val="24"/>
        </w:rPr>
        <w:t>(код вида 5.1.)</w:t>
      </w:r>
      <w:r w:rsidR="00D50E6F" w:rsidRPr="00F5702E">
        <w:rPr>
          <w:kern w:val="2"/>
          <w:szCs w:val="24"/>
        </w:rPr>
        <w:t>;</w:t>
      </w:r>
    </w:p>
    <w:p w:rsidR="00B6693D" w:rsidRPr="00F5702E" w:rsidRDefault="00B6693D" w:rsidP="00A7342A">
      <w:pPr>
        <w:pStyle w:val="a6"/>
        <w:numPr>
          <w:ilvl w:val="0"/>
          <w:numId w:val="32"/>
        </w:numPr>
        <w:ind w:left="0" w:firstLine="567"/>
        <w:rPr>
          <w:kern w:val="2"/>
          <w:szCs w:val="24"/>
        </w:rPr>
      </w:pPr>
      <w:r w:rsidRPr="00F5702E">
        <w:rPr>
          <w:kern w:val="2"/>
        </w:rPr>
        <w:t xml:space="preserve">образование и просвещение </w:t>
      </w:r>
      <w:r w:rsidRPr="00F5702E">
        <w:rPr>
          <w:kern w:val="2"/>
          <w:szCs w:val="24"/>
        </w:rPr>
        <w:t>(код вида 3.5.);</w:t>
      </w:r>
    </w:p>
    <w:p w:rsidR="004E5540" w:rsidRPr="00F5702E" w:rsidRDefault="004E5540" w:rsidP="00A7342A">
      <w:pPr>
        <w:pStyle w:val="a6"/>
        <w:numPr>
          <w:ilvl w:val="0"/>
          <w:numId w:val="32"/>
        </w:numPr>
        <w:ind w:left="0" w:firstLine="567"/>
        <w:rPr>
          <w:kern w:val="2"/>
          <w:szCs w:val="24"/>
        </w:rPr>
      </w:pPr>
      <w:r w:rsidRPr="00F5702E">
        <w:rPr>
          <w:kern w:val="2"/>
          <w:szCs w:val="24"/>
        </w:rPr>
        <w:t>дошкольное, начальное и среднее общее образование (код вида 3.5.1.)</w:t>
      </w:r>
      <w:r w:rsidR="00D50E6F" w:rsidRPr="00F5702E">
        <w:rPr>
          <w:kern w:val="2"/>
          <w:szCs w:val="24"/>
        </w:rPr>
        <w:t>;</w:t>
      </w:r>
    </w:p>
    <w:p w:rsidR="004127BB" w:rsidRPr="00F5702E" w:rsidRDefault="00493066" w:rsidP="00A7342A">
      <w:pPr>
        <w:pStyle w:val="a6"/>
        <w:numPr>
          <w:ilvl w:val="0"/>
          <w:numId w:val="32"/>
        </w:numPr>
        <w:ind w:left="0" w:firstLine="567"/>
        <w:rPr>
          <w:kern w:val="2"/>
          <w:szCs w:val="24"/>
        </w:rPr>
      </w:pPr>
      <w:r w:rsidRPr="00F5702E">
        <w:rPr>
          <w:kern w:val="2"/>
          <w:szCs w:val="24"/>
        </w:rPr>
        <w:t>культурное развитие (код вида 3.6.)</w:t>
      </w:r>
      <w:r w:rsidR="00D50E6F" w:rsidRPr="00F5702E">
        <w:rPr>
          <w:kern w:val="2"/>
          <w:szCs w:val="24"/>
        </w:rPr>
        <w:t>;</w:t>
      </w:r>
    </w:p>
    <w:p w:rsidR="00493066" w:rsidRPr="00F5702E" w:rsidRDefault="00D50E6F" w:rsidP="00A7342A">
      <w:pPr>
        <w:pStyle w:val="a6"/>
        <w:numPr>
          <w:ilvl w:val="0"/>
          <w:numId w:val="32"/>
        </w:numPr>
        <w:ind w:left="0" w:firstLine="567"/>
        <w:rPr>
          <w:kern w:val="2"/>
          <w:szCs w:val="24"/>
        </w:rPr>
      </w:pPr>
      <w:r w:rsidRPr="00F5702E">
        <w:rPr>
          <w:kern w:val="2"/>
          <w:szCs w:val="24"/>
        </w:rPr>
        <w:t>а</w:t>
      </w:r>
      <w:r w:rsidR="00493066" w:rsidRPr="00F5702E">
        <w:rPr>
          <w:kern w:val="2"/>
          <w:szCs w:val="24"/>
        </w:rPr>
        <w:t>мбулаторно-поликлиническое обслуживание (код вида 3.4.1.)</w:t>
      </w:r>
      <w:r w:rsidRPr="00F5702E">
        <w:rPr>
          <w:kern w:val="2"/>
          <w:szCs w:val="24"/>
        </w:rPr>
        <w:t>;</w:t>
      </w:r>
    </w:p>
    <w:p w:rsidR="003C316B" w:rsidRPr="00F5702E" w:rsidRDefault="003C316B" w:rsidP="00A7342A">
      <w:pPr>
        <w:pStyle w:val="a6"/>
        <w:numPr>
          <w:ilvl w:val="0"/>
          <w:numId w:val="32"/>
        </w:numPr>
        <w:ind w:left="0" w:firstLine="567"/>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D50E6F" w:rsidRPr="00F5702E" w:rsidRDefault="00D50E6F" w:rsidP="00A7342A">
      <w:pPr>
        <w:pStyle w:val="a6"/>
        <w:numPr>
          <w:ilvl w:val="0"/>
          <w:numId w:val="31"/>
        </w:numPr>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r w:rsidR="00F34234" w:rsidRPr="00F5702E">
        <w:rPr>
          <w:b/>
          <w:kern w:val="2"/>
          <w:szCs w:val="24"/>
          <w:lang w:eastAsia="ru-RU"/>
        </w:rPr>
        <w:t>:</w:t>
      </w:r>
    </w:p>
    <w:p w:rsidR="004127BB" w:rsidRPr="00F5702E" w:rsidRDefault="00B6693D" w:rsidP="00A7342A">
      <w:pPr>
        <w:pStyle w:val="a6"/>
        <w:numPr>
          <w:ilvl w:val="0"/>
          <w:numId w:val="34"/>
        </w:numPr>
        <w:ind w:left="0" w:firstLine="567"/>
        <w:rPr>
          <w:kern w:val="2"/>
        </w:rPr>
      </w:pPr>
      <w:r w:rsidRPr="00F5702E">
        <w:rPr>
          <w:kern w:val="2"/>
        </w:rPr>
        <w:t>коммунальное обслуживание (код вида 3.1.);</w:t>
      </w:r>
    </w:p>
    <w:p w:rsidR="00B6693D" w:rsidRPr="00F5702E" w:rsidRDefault="00B6693D" w:rsidP="00A7342A">
      <w:pPr>
        <w:pStyle w:val="a6"/>
        <w:numPr>
          <w:ilvl w:val="0"/>
          <w:numId w:val="34"/>
        </w:numPr>
        <w:ind w:left="0" w:firstLine="567"/>
        <w:rPr>
          <w:kern w:val="2"/>
        </w:rPr>
      </w:pPr>
      <w:r w:rsidRPr="00F5702E">
        <w:rPr>
          <w:kern w:val="2"/>
        </w:rPr>
        <w:t>предпринимательство (код вида 4.0.);</w:t>
      </w:r>
    </w:p>
    <w:p w:rsidR="00B6693D" w:rsidRPr="00F5702E" w:rsidRDefault="00B6693D" w:rsidP="00A7342A">
      <w:pPr>
        <w:pStyle w:val="a6"/>
        <w:numPr>
          <w:ilvl w:val="0"/>
          <w:numId w:val="34"/>
        </w:numPr>
        <w:ind w:left="0" w:firstLine="567"/>
        <w:rPr>
          <w:kern w:val="2"/>
        </w:rPr>
      </w:pPr>
      <w:r w:rsidRPr="00F5702E">
        <w:rPr>
          <w:kern w:val="2"/>
        </w:rPr>
        <w:t>религиозное использование (код вида 3.7.);</w:t>
      </w:r>
    </w:p>
    <w:p w:rsidR="00B6693D" w:rsidRPr="00F5702E" w:rsidRDefault="00B6693D" w:rsidP="00A7342A">
      <w:pPr>
        <w:pStyle w:val="a6"/>
        <w:numPr>
          <w:ilvl w:val="0"/>
          <w:numId w:val="34"/>
        </w:numPr>
        <w:ind w:left="0" w:firstLine="567"/>
        <w:rPr>
          <w:kern w:val="2"/>
        </w:rPr>
      </w:pPr>
      <w:r w:rsidRPr="00F5702E">
        <w:rPr>
          <w:kern w:val="2"/>
        </w:rPr>
        <w:t>социальное обслуживание (код вида 3.2.);</w:t>
      </w:r>
    </w:p>
    <w:p w:rsidR="00B6693D" w:rsidRPr="00F5702E" w:rsidRDefault="00B6693D" w:rsidP="00A7342A">
      <w:pPr>
        <w:pStyle w:val="a6"/>
        <w:numPr>
          <w:ilvl w:val="0"/>
          <w:numId w:val="34"/>
        </w:numPr>
        <w:ind w:left="0" w:firstLine="567"/>
        <w:rPr>
          <w:kern w:val="2"/>
        </w:rPr>
      </w:pPr>
      <w:r w:rsidRPr="00F5702E">
        <w:rPr>
          <w:kern w:val="2"/>
        </w:rPr>
        <w:t>бытовое обслуживание (код вида 3.3.);</w:t>
      </w:r>
    </w:p>
    <w:p w:rsidR="00B6693D" w:rsidRPr="00F5702E" w:rsidRDefault="00B6693D" w:rsidP="00A7342A">
      <w:pPr>
        <w:pStyle w:val="a6"/>
        <w:numPr>
          <w:ilvl w:val="0"/>
          <w:numId w:val="34"/>
        </w:numPr>
        <w:ind w:left="0" w:firstLine="567"/>
        <w:rPr>
          <w:kern w:val="2"/>
        </w:rPr>
      </w:pPr>
      <w:r w:rsidRPr="00F5702E">
        <w:rPr>
          <w:kern w:val="2"/>
        </w:rPr>
        <w:t>стационарное медицинское обслуживание (код вида 3.4.2.);</w:t>
      </w:r>
    </w:p>
    <w:p w:rsidR="00B6693D" w:rsidRPr="00F5702E" w:rsidRDefault="00B6693D" w:rsidP="00A7342A">
      <w:pPr>
        <w:pStyle w:val="a6"/>
        <w:numPr>
          <w:ilvl w:val="0"/>
          <w:numId w:val="34"/>
        </w:numPr>
        <w:ind w:left="0" w:firstLine="567"/>
        <w:rPr>
          <w:kern w:val="2"/>
        </w:rPr>
      </w:pPr>
      <w:r w:rsidRPr="00F5702E">
        <w:rPr>
          <w:kern w:val="2"/>
        </w:rPr>
        <w:t>общественное управление (код вида 3.8.);</w:t>
      </w:r>
    </w:p>
    <w:p w:rsidR="00D50E6F" w:rsidRPr="00F5702E" w:rsidRDefault="00B6693D" w:rsidP="00A7342A">
      <w:pPr>
        <w:pStyle w:val="a6"/>
        <w:numPr>
          <w:ilvl w:val="0"/>
          <w:numId w:val="34"/>
        </w:numPr>
        <w:ind w:left="0" w:firstLine="567"/>
        <w:rPr>
          <w:kern w:val="2"/>
        </w:rPr>
      </w:pPr>
      <w:r w:rsidRPr="00F5702E">
        <w:rPr>
          <w:kern w:val="2"/>
        </w:rPr>
        <w:t>амбулаторное ветеринарное обслуживание (код вида 3.10.1.);</w:t>
      </w:r>
    </w:p>
    <w:p w:rsidR="004E69E2" w:rsidRPr="00F5702E" w:rsidRDefault="004E69E2" w:rsidP="00A7342A">
      <w:pPr>
        <w:pStyle w:val="a6"/>
        <w:numPr>
          <w:ilvl w:val="0"/>
          <w:numId w:val="34"/>
        </w:numPr>
        <w:ind w:left="0" w:firstLine="567"/>
        <w:rPr>
          <w:kern w:val="2"/>
          <w:szCs w:val="24"/>
        </w:rPr>
      </w:pPr>
      <w:r w:rsidRPr="00F5702E">
        <w:rPr>
          <w:kern w:val="2"/>
          <w:szCs w:val="24"/>
        </w:rPr>
        <w:t>связь (код вида 6.8.);</w:t>
      </w:r>
    </w:p>
    <w:p w:rsidR="00D737CA" w:rsidRPr="00F5702E" w:rsidRDefault="00D737CA" w:rsidP="00A7342A">
      <w:pPr>
        <w:pStyle w:val="a6"/>
        <w:numPr>
          <w:ilvl w:val="0"/>
          <w:numId w:val="34"/>
        </w:numPr>
        <w:ind w:left="0" w:firstLine="567"/>
        <w:rPr>
          <w:kern w:val="2"/>
          <w:szCs w:val="24"/>
        </w:rPr>
      </w:pPr>
      <w:r w:rsidRPr="00F5702E">
        <w:rPr>
          <w:kern w:val="2"/>
        </w:rPr>
        <w:t xml:space="preserve">ветеринарное обслуживание </w:t>
      </w:r>
      <w:r w:rsidRPr="00F5702E">
        <w:rPr>
          <w:kern w:val="2"/>
          <w:szCs w:val="24"/>
        </w:rPr>
        <w:t>(код вида 3.10.);</w:t>
      </w:r>
    </w:p>
    <w:p w:rsidR="00D50E6F" w:rsidRPr="00F5702E" w:rsidRDefault="00D50E6F" w:rsidP="00A7342A">
      <w:pPr>
        <w:pStyle w:val="a6"/>
        <w:numPr>
          <w:ilvl w:val="0"/>
          <w:numId w:val="31"/>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r w:rsidR="00F34234" w:rsidRPr="00F5702E">
        <w:rPr>
          <w:b/>
          <w:kern w:val="2"/>
          <w:szCs w:val="24"/>
          <w:lang w:eastAsia="ru-RU"/>
        </w:rPr>
        <w:t>:</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F34234" w:rsidRPr="00F5702E" w:rsidRDefault="00F34234" w:rsidP="00A7342A">
      <w:pPr>
        <w:pStyle w:val="a6"/>
        <w:numPr>
          <w:ilvl w:val="0"/>
          <w:numId w:val="33"/>
        </w:numPr>
        <w:tabs>
          <w:tab w:val="left" w:pos="709"/>
          <w:tab w:val="left" w:pos="851"/>
        </w:tabs>
        <w:ind w:left="0" w:firstLine="567"/>
        <w:rPr>
          <w:kern w:val="2"/>
          <w:szCs w:val="24"/>
        </w:rPr>
      </w:pPr>
      <w:proofErr w:type="gramStart"/>
      <w:r w:rsidRPr="00F5702E">
        <w:rPr>
          <w:kern w:val="2"/>
          <w:szCs w:val="24"/>
        </w:rPr>
        <w:lastRenderedPageBreak/>
        <w:t>обслуживание жилой застройки (</w:t>
      </w:r>
      <w:r w:rsidR="00B6693D" w:rsidRPr="00F5702E">
        <w:rPr>
          <w:kern w:val="2"/>
          <w:szCs w:val="24"/>
        </w:rPr>
        <w:t>р</w:t>
      </w:r>
      <w:r w:rsidRPr="00F5702E">
        <w:rPr>
          <w:kern w:val="2"/>
          <w:szCs w:val="24"/>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roofErr w:type="gramEnd"/>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F34234"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F34234"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r w:rsidR="00786FE9" w:rsidRPr="00F5702E">
        <w:rPr>
          <w:kern w:val="2"/>
          <w:szCs w:val="24"/>
        </w:rPr>
        <w:t>;</w:t>
      </w:r>
    </w:p>
    <w:p w:rsidR="00F34234"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r w:rsidR="00F34234" w:rsidRPr="00F5702E">
        <w:rPr>
          <w:kern w:val="2"/>
          <w:szCs w:val="24"/>
        </w:rPr>
        <w:t>.</w:t>
      </w:r>
    </w:p>
    <w:p w:rsidR="00BD0C12" w:rsidRPr="00F5702E" w:rsidRDefault="00BD0C12" w:rsidP="00BD0C12">
      <w:pPr>
        <w:pStyle w:val="a6"/>
        <w:tabs>
          <w:tab w:val="left" w:pos="709"/>
          <w:tab w:val="left" w:pos="851"/>
        </w:tabs>
        <w:ind w:left="567"/>
        <w:rPr>
          <w:kern w:val="2"/>
          <w:szCs w:val="24"/>
        </w:rPr>
      </w:pPr>
    </w:p>
    <w:p w:rsidR="00130B0D" w:rsidRPr="00F5702E" w:rsidRDefault="00130B0D" w:rsidP="00A7342A">
      <w:pPr>
        <w:pStyle w:val="a6"/>
        <w:numPr>
          <w:ilvl w:val="0"/>
          <w:numId w:val="30"/>
        </w:numPr>
        <w:tabs>
          <w:tab w:val="left" w:pos="709"/>
          <w:tab w:val="left" w:pos="851"/>
        </w:tabs>
        <w:ind w:left="0" w:firstLine="567"/>
        <w:rPr>
          <w:kern w:val="2"/>
        </w:rPr>
      </w:pPr>
      <w:proofErr w:type="gramStart"/>
      <w:r w:rsidRPr="00F5702E">
        <w:rPr>
          <w:kern w:val="2"/>
        </w:rPr>
        <w:t xml:space="preserve">Предельные (минимальные и (или) максимальные) размеры земельных участков и предельные параметры разрешенного </w:t>
      </w:r>
      <w:r w:rsidRPr="00FA791C">
        <w:rPr>
          <w:kern w:val="2"/>
        </w:rPr>
        <w:t>строительства, реконструкции объектов капитального строительства</w:t>
      </w:r>
      <w:r w:rsidR="00CF6E3E" w:rsidRPr="00FA791C">
        <w:rPr>
          <w:kern w:val="2"/>
        </w:rPr>
        <w:t xml:space="preserve"> установлены в таблица 1-3,</w:t>
      </w:r>
      <w:r w:rsidR="00CF6E3E" w:rsidRPr="00F5702E">
        <w:rPr>
          <w:kern w:val="2"/>
        </w:rPr>
        <w:t xml:space="preserve"> а так же в части 3 настоящей статьи</w:t>
      </w:r>
      <w:proofErr w:type="gramEnd"/>
    </w:p>
    <w:p w:rsidR="001252ED" w:rsidRPr="00F5702E" w:rsidRDefault="00601130" w:rsidP="009010E7">
      <w:pPr>
        <w:jc w:val="center"/>
        <w:rPr>
          <w:kern w:val="2"/>
        </w:rPr>
      </w:pPr>
      <w:r w:rsidRPr="00F5702E">
        <w:rPr>
          <w:kern w:val="2"/>
        </w:rPr>
        <w:t>Размеры</w:t>
      </w:r>
      <w:r w:rsidR="006A0007">
        <w:rPr>
          <w:kern w:val="2"/>
        </w:rPr>
        <w:t xml:space="preserve"> </w:t>
      </w:r>
      <w:r w:rsidRPr="00F5702E">
        <w:rPr>
          <w:kern w:val="2"/>
        </w:rPr>
        <w:t>земельных</w:t>
      </w:r>
      <w:r w:rsidR="00A6728D">
        <w:rPr>
          <w:kern w:val="2"/>
        </w:rPr>
        <w:t xml:space="preserve"> </w:t>
      </w:r>
      <w:r w:rsidRPr="00F5702E">
        <w:rPr>
          <w:kern w:val="2"/>
        </w:rPr>
        <w:t>участков</w:t>
      </w:r>
    </w:p>
    <w:p w:rsidR="002D6FB4" w:rsidRPr="00F5702E" w:rsidRDefault="002D6FB4" w:rsidP="009010E7">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1</w:t>
      </w:r>
    </w:p>
    <w:tbl>
      <w:tblPr>
        <w:tblW w:w="9569" w:type="dxa"/>
        <w:jc w:val="center"/>
        <w:tblInd w:w="357" w:type="dxa"/>
        <w:tblLayout w:type="fixed"/>
        <w:tblLook w:val="0000" w:firstRow="0" w:lastRow="0" w:firstColumn="0" w:lastColumn="0" w:noHBand="0" w:noVBand="0"/>
      </w:tblPr>
      <w:tblGrid>
        <w:gridCol w:w="674"/>
        <w:gridCol w:w="4820"/>
        <w:gridCol w:w="2126"/>
        <w:gridCol w:w="1949"/>
      </w:tblGrid>
      <w:tr w:rsidR="001252ED" w:rsidRPr="00FA791C" w:rsidTr="003300C8">
        <w:trPr>
          <w:trHeight w:val="690"/>
          <w:jc w:val="center"/>
        </w:trPr>
        <w:tc>
          <w:tcPr>
            <w:tcW w:w="674" w:type="dxa"/>
            <w:tcBorders>
              <w:top w:val="single" w:sz="8" w:space="0" w:color="000000"/>
              <w:left w:val="single" w:sz="8" w:space="0" w:color="000000"/>
            </w:tcBorders>
            <w:shd w:val="clear" w:color="auto" w:fill="auto"/>
            <w:vAlign w:val="center"/>
          </w:tcPr>
          <w:p w:rsidR="001252ED" w:rsidRPr="00FA791C" w:rsidRDefault="001252ED" w:rsidP="001252ED">
            <w:pPr>
              <w:spacing w:before="48"/>
              <w:jc w:val="center"/>
              <w:rPr>
                <w:b/>
                <w:bCs/>
                <w:kern w:val="2"/>
              </w:rPr>
            </w:pPr>
            <w:r w:rsidRPr="00FA791C">
              <w:rPr>
                <w:b/>
                <w:bCs/>
                <w:kern w:val="2"/>
                <w:sz w:val="22"/>
              </w:rPr>
              <w:t xml:space="preserve">№ </w:t>
            </w:r>
            <w:proofErr w:type="gramStart"/>
            <w:r w:rsidRPr="00FA791C">
              <w:rPr>
                <w:b/>
                <w:bCs/>
                <w:kern w:val="2"/>
                <w:sz w:val="22"/>
              </w:rPr>
              <w:t>п</w:t>
            </w:r>
            <w:proofErr w:type="gramEnd"/>
            <w:r w:rsidRPr="00FA791C">
              <w:rPr>
                <w:b/>
                <w:bCs/>
                <w:kern w:val="2"/>
                <w:sz w:val="22"/>
              </w:rPr>
              <w:t>/п</w:t>
            </w:r>
          </w:p>
        </w:tc>
        <w:tc>
          <w:tcPr>
            <w:tcW w:w="4820" w:type="dxa"/>
            <w:tcBorders>
              <w:top w:val="single" w:sz="8" w:space="0" w:color="000000"/>
              <w:left w:val="single" w:sz="8" w:space="0" w:color="000000"/>
            </w:tcBorders>
            <w:shd w:val="clear" w:color="auto" w:fill="auto"/>
            <w:vAlign w:val="center"/>
          </w:tcPr>
          <w:p w:rsidR="001252ED" w:rsidRPr="00FA791C" w:rsidRDefault="001252ED" w:rsidP="001252ED">
            <w:pPr>
              <w:spacing w:before="48"/>
              <w:jc w:val="center"/>
              <w:rPr>
                <w:b/>
                <w:bCs/>
                <w:kern w:val="2"/>
              </w:rPr>
            </w:pPr>
            <w:r w:rsidRPr="00FA791C">
              <w:rPr>
                <w:b/>
                <w:bCs/>
                <w:kern w:val="2"/>
                <w:sz w:val="22"/>
              </w:rPr>
              <w:t>Предельные (минимальные) размеры земельных участков</w:t>
            </w:r>
          </w:p>
        </w:tc>
        <w:tc>
          <w:tcPr>
            <w:tcW w:w="2126" w:type="dxa"/>
            <w:tcBorders>
              <w:top w:val="single" w:sz="8" w:space="0" w:color="000000"/>
              <w:left w:val="single" w:sz="8" w:space="0" w:color="000000"/>
            </w:tcBorders>
            <w:shd w:val="clear" w:color="auto" w:fill="auto"/>
            <w:vAlign w:val="center"/>
          </w:tcPr>
          <w:p w:rsidR="001252ED" w:rsidRPr="00FA791C" w:rsidRDefault="001252ED" w:rsidP="001252ED">
            <w:pPr>
              <w:jc w:val="center"/>
              <w:rPr>
                <w:kern w:val="2"/>
              </w:rPr>
            </w:pPr>
            <w:r w:rsidRPr="00FA791C">
              <w:rPr>
                <w:kern w:val="2"/>
                <w:sz w:val="22"/>
              </w:rPr>
              <w:t xml:space="preserve">Минимальная площадь земельного участка, </w:t>
            </w:r>
            <w:proofErr w:type="spellStart"/>
            <w:r w:rsidRPr="00FA791C">
              <w:rPr>
                <w:kern w:val="2"/>
                <w:sz w:val="22"/>
              </w:rPr>
              <w:t>кв.м</w:t>
            </w:r>
            <w:proofErr w:type="spellEnd"/>
            <w:r w:rsidRPr="00FA791C">
              <w:rPr>
                <w:kern w:val="2"/>
                <w:sz w:val="22"/>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2ED" w:rsidRPr="00FA791C" w:rsidRDefault="001252ED" w:rsidP="001252ED">
            <w:pPr>
              <w:jc w:val="center"/>
              <w:rPr>
                <w:kern w:val="2"/>
              </w:rPr>
            </w:pPr>
            <w:r w:rsidRPr="00FA791C">
              <w:rPr>
                <w:kern w:val="2"/>
                <w:sz w:val="22"/>
              </w:rPr>
              <w:t xml:space="preserve">Максимальная площадь земельного участка, </w:t>
            </w:r>
            <w:proofErr w:type="spellStart"/>
            <w:r w:rsidRPr="00FA791C">
              <w:rPr>
                <w:kern w:val="2"/>
                <w:sz w:val="22"/>
              </w:rPr>
              <w:t>кв.м</w:t>
            </w:r>
            <w:proofErr w:type="spellEnd"/>
            <w:r w:rsidRPr="00FA791C">
              <w:rPr>
                <w:kern w:val="2"/>
                <w:sz w:val="22"/>
              </w:rPr>
              <w:t>.</w:t>
            </w:r>
          </w:p>
        </w:tc>
      </w:tr>
      <w:tr w:rsidR="001252ED" w:rsidRPr="00FA791C" w:rsidTr="003300C8">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1252ED" w:rsidRPr="00FA791C" w:rsidRDefault="001252ED" w:rsidP="001252ED">
            <w:pPr>
              <w:spacing w:before="48"/>
              <w:jc w:val="center"/>
              <w:rPr>
                <w:kern w:val="2"/>
              </w:rPr>
            </w:pPr>
            <w:r w:rsidRPr="00FA791C">
              <w:rPr>
                <w:kern w:val="2"/>
                <w:sz w:val="22"/>
              </w:rPr>
              <w:t>1.</w:t>
            </w:r>
          </w:p>
        </w:tc>
        <w:tc>
          <w:tcPr>
            <w:tcW w:w="4820" w:type="dxa"/>
            <w:tcBorders>
              <w:top w:val="single" w:sz="8" w:space="0" w:color="000000"/>
              <w:left w:val="single" w:sz="8" w:space="0" w:color="000000"/>
              <w:bottom w:val="single" w:sz="4" w:space="0" w:color="000000"/>
            </w:tcBorders>
            <w:shd w:val="clear" w:color="auto" w:fill="auto"/>
            <w:vAlign w:val="center"/>
          </w:tcPr>
          <w:p w:rsidR="001252ED" w:rsidRPr="00FA791C" w:rsidRDefault="001252ED" w:rsidP="001252ED">
            <w:pPr>
              <w:spacing w:before="48"/>
              <w:jc w:val="left"/>
              <w:rPr>
                <w:kern w:val="2"/>
              </w:rPr>
            </w:pPr>
            <w:r w:rsidRPr="00FA791C">
              <w:rPr>
                <w:kern w:val="2"/>
                <w:sz w:val="22"/>
              </w:rPr>
              <w:t>для индивидуального жилищного строительства</w:t>
            </w:r>
          </w:p>
        </w:tc>
        <w:tc>
          <w:tcPr>
            <w:tcW w:w="2126" w:type="dxa"/>
            <w:tcBorders>
              <w:top w:val="single" w:sz="8" w:space="0" w:color="000000"/>
              <w:left w:val="single" w:sz="8" w:space="0" w:color="000000"/>
              <w:bottom w:val="single" w:sz="4" w:space="0" w:color="000000"/>
            </w:tcBorders>
            <w:shd w:val="clear" w:color="auto" w:fill="auto"/>
            <w:vAlign w:val="center"/>
          </w:tcPr>
          <w:p w:rsidR="001252ED" w:rsidRPr="00FA791C" w:rsidRDefault="00700DB6" w:rsidP="001252ED">
            <w:pPr>
              <w:spacing w:before="48"/>
              <w:jc w:val="center"/>
              <w:rPr>
                <w:kern w:val="2"/>
              </w:rPr>
            </w:pPr>
            <w:r w:rsidRPr="00FA791C">
              <w:rPr>
                <w:kern w:val="2"/>
                <w:sz w:val="22"/>
              </w:rPr>
              <w:t>6</w:t>
            </w:r>
            <w:r w:rsidR="001252ED" w:rsidRPr="00FA791C">
              <w:rPr>
                <w:kern w:val="2"/>
                <w:sz w:val="22"/>
              </w:rPr>
              <w:t>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2ED" w:rsidRPr="00FA791C" w:rsidRDefault="006A0007" w:rsidP="001252ED">
            <w:pPr>
              <w:spacing w:before="48"/>
              <w:jc w:val="center"/>
              <w:rPr>
                <w:kern w:val="2"/>
              </w:rPr>
            </w:pPr>
            <w:r>
              <w:rPr>
                <w:kern w:val="2"/>
                <w:sz w:val="22"/>
              </w:rPr>
              <w:t>15</w:t>
            </w:r>
            <w:r w:rsidR="001252ED" w:rsidRPr="00FA791C">
              <w:rPr>
                <w:kern w:val="2"/>
                <w:sz w:val="22"/>
              </w:rPr>
              <w:t>00</w:t>
            </w:r>
          </w:p>
        </w:tc>
      </w:tr>
      <w:tr w:rsidR="001252ED" w:rsidRPr="00FA791C" w:rsidTr="003300C8">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2.</w:t>
            </w:r>
          </w:p>
        </w:tc>
        <w:tc>
          <w:tcPr>
            <w:tcW w:w="4820"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D5102">
            <w:pPr>
              <w:spacing w:before="48"/>
              <w:jc w:val="left"/>
              <w:rPr>
                <w:kern w:val="2"/>
              </w:rPr>
            </w:pPr>
            <w:r w:rsidRPr="00FA791C">
              <w:rPr>
                <w:kern w:val="2"/>
                <w:sz w:val="22"/>
              </w:rPr>
              <w:t>блокированная жилая застройка (площадь участка/на каждый блок)</w:t>
            </w:r>
          </w:p>
        </w:tc>
        <w:tc>
          <w:tcPr>
            <w:tcW w:w="2126"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200/60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1252ED" w:rsidRPr="00FA791C" w:rsidRDefault="001252ED" w:rsidP="001252ED">
            <w:pPr>
              <w:spacing w:before="48"/>
              <w:jc w:val="center"/>
              <w:rPr>
                <w:kern w:val="2"/>
              </w:rPr>
            </w:pPr>
            <w:r w:rsidRPr="00FA791C">
              <w:rPr>
                <w:kern w:val="2"/>
                <w:sz w:val="22"/>
              </w:rPr>
              <w:t>400/100</w:t>
            </w:r>
          </w:p>
        </w:tc>
      </w:tr>
      <w:tr w:rsidR="001252ED" w:rsidRPr="00FA791C" w:rsidTr="003300C8">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3.</w:t>
            </w:r>
          </w:p>
        </w:tc>
        <w:tc>
          <w:tcPr>
            <w:tcW w:w="4820"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left"/>
              <w:rPr>
                <w:kern w:val="2"/>
              </w:rPr>
            </w:pPr>
            <w:r w:rsidRPr="00FA791C">
              <w:rPr>
                <w:kern w:val="2"/>
                <w:sz w:val="22"/>
              </w:rPr>
              <w:t>для ведения личного подсобного хозяйства</w:t>
            </w:r>
          </w:p>
        </w:tc>
        <w:tc>
          <w:tcPr>
            <w:tcW w:w="2126" w:type="dxa"/>
            <w:tcBorders>
              <w:top w:val="single" w:sz="4" w:space="0" w:color="auto"/>
              <w:left w:val="single" w:sz="8" w:space="0" w:color="000000"/>
              <w:bottom w:val="single" w:sz="4" w:space="0" w:color="auto"/>
            </w:tcBorders>
            <w:shd w:val="clear" w:color="auto" w:fill="auto"/>
            <w:vAlign w:val="center"/>
          </w:tcPr>
          <w:p w:rsidR="001252ED" w:rsidRPr="00FA791C" w:rsidRDefault="001252ED" w:rsidP="001252ED">
            <w:pPr>
              <w:spacing w:before="48"/>
              <w:jc w:val="center"/>
              <w:rPr>
                <w:kern w:val="2"/>
              </w:rPr>
            </w:pPr>
            <w:r w:rsidRPr="00FA791C">
              <w:rPr>
                <w:kern w:val="2"/>
                <w:sz w:val="22"/>
              </w:rPr>
              <w:t>600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1252ED" w:rsidRPr="00FA791C" w:rsidRDefault="0046627E" w:rsidP="001252ED">
            <w:pPr>
              <w:spacing w:before="48"/>
              <w:jc w:val="center"/>
              <w:rPr>
                <w:kern w:val="2"/>
              </w:rPr>
            </w:pPr>
            <w:r>
              <w:rPr>
                <w:kern w:val="2"/>
                <w:sz w:val="22"/>
              </w:rPr>
              <w:t>5</w:t>
            </w:r>
            <w:r w:rsidR="006A0007">
              <w:rPr>
                <w:kern w:val="2"/>
                <w:sz w:val="22"/>
              </w:rPr>
              <w:t>0</w:t>
            </w:r>
            <w:r w:rsidR="001252ED" w:rsidRPr="00FA791C">
              <w:rPr>
                <w:kern w:val="2"/>
                <w:sz w:val="22"/>
              </w:rPr>
              <w:t>00</w:t>
            </w:r>
          </w:p>
        </w:tc>
      </w:tr>
    </w:tbl>
    <w:p w:rsidR="001252ED" w:rsidRPr="00F5702E" w:rsidRDefault="001252ED" w:rsidP="008114A8">
      <w:pPr>
        <w:jc w:val="center"/>
        <w:rPr>
          <w:kern w:val="2"/>
        </w:rPr>
      </w:pPr>
    </w:p>
    <w:p w:rsidR="00601130" w:rsidRPr="00F5702E" w:rsidRDefault="001252ED" w:rsidP="009010E7">
      <w:pPr>
        <w:rPr>
          <w:kern w:val="2"/>
        </w:rPr>
      </w:pPr>
      <w:r w:rsidRPr="00F5702E">
        <w:rPr>
          <w:kern w:val="2"/>
        </w:rPr>
        <w:t>М</w:t>
      </w:r>
      <w:r w:rsidR="00601130" w:rsidRPr="00F5702E">
        <w:rPr>
          <w:kern w:val="2"/>
        </w:rPr>
        <w:t>аксимальные</w:t>
      </w:r>
      <w:r w:rsidR="0090072B">
        <w:rPr>
          <w:kern w:val="2"/>
        </w:rPr>
        <w:t xml:space="preserve"> </w:t>
      </w:r>
      <w:r w:rsidR="00601130" w:rsidRPr="00F5702E">
        <w:rPr>
          <w:kern w:val="2"/>
        </w:rPr>
        <w:t>и</w:t>
      </w:r>
      <w:r w:rsidR="0090072B">
        <w:rPr>
          <w:kern w:val="2"/>
        </w:rPr>
        <w:t xml:space="preserve"> </w:t>
      </w:r>
      <w:r w:rsidR="00601130" w:rsidRPr="00F5702E">
        <w:rPr>
          <w:kern w:val="2"/>
        </w:rPr>
        <w:t>минимальные параметры застройки</w:t>
      </w:r>
    </w:p>
    <w:p w:rsidR="008A46C6" w:rsidRPr="00F5702E" w:rsidRDefault="008A46C6" w:rsidP="003300C8">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2</w:t>
      </w:r>
    </w:p>
    <w:tbl>
      <w:tblPr>
        <w:tblW w:w="9510" w:type="dxa"/>
        <w:tblInd w:w="96" w:type="dxa"/>
        <w:tblLook w:val="04A0" w:firstRow="1" w:lastRow="0" w:firstColumn="1" w:lastColumn="0" w:noHBand="0" w:noVBand="1"/>
      </w:tblPr>
      <w:tblGrid>
        <w:gridCol w:w="579"/>
        <w:gridCol w:w="5812"/>
        <w:gridCol w:w="1418"/>
        <w:gridCol w:w="1701"/>
      </w:tblGrid>
      <w:tr w:rsidR="00BA5A69" w:rsidRPr="00FA791C" w:rsidTr="00CF6E3E">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 xml:space="preserve">№ </w:t>
            </w:r>
            <w:proofErr w:type="gramStart"/>
            <w:r w:rsidRPr="00FA791C">
              <w:rPr>
                <w:b/>
                <w:bCs/>
                <w:color w:val="000000"/>
                <w:kern w:val="2"/>
                <w:sz w:val="22"/>
                <w:lang w:eastAsia="ru-RU"/>
              </w:rPr>
              <w:t>п</w:t>
            </w:r>
            <w:proofErr w:type="gramEnd"/>
            <w:r w:rsidRPr="00FA791C">
              <w:rPr>
                <w:b/>
                <w:bCs/>
                <w:color w:val="000000"/>
                <w:kern w:val="2"/>
                <w:sz w:val="22"/>
                <w:lang w:eastAsia="ru-RU"/>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BA5A69" w:rsidRPr="00FA791C" w:rsidRDefault="00BA5A69" w:rsidP="00CF6E3E">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BA5A69"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BA5A69" w:rsidRPr="00FA791C" w:rsidRDefault="00BA5A69" w:rsidP="00CF6E3E">
            <w:pPr>
              <w:suppressAutoHyphens w:val="0"/>
              <w:snapToGrid/>
              <w:jc w:val="left"/>
              <w:rPr>
                <w:color w:val="000000"/>
                <w:kern w:val="2"/>
                <w:lang w:eastAsia="ru-RU"/>
              </w:rPr>
            </w:pPr>
            <w:r w:rsidRPr="00FA791C">
              <w:rPr>
                <w:color w:val="000000"/>
                <w:kern w:val="2"/>
                <w:sz w:val="22"/>
                <w:lang w:eastAsia="ru-RU"/>
              </w:rPr>
              <w:t>Максимальный процент застройки</w:t>
            </w:r>
            <w:r w:rsidR="00580E9F" w:rsidRPr="00FA791C">
              <w:rPr>
                <w:color w:val="000000"/>
                <w:kern w:val="2"/>
                <w:sz w:val="22"/>
                <w:lang w:eastAsia="ru-RU"/>
              </w:rPr>
              <w:t xml:space="preserve">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BA5A69" w:rsidRPr="00FA791C" w:rsidRDefault="00BA5A69" w:rsidP="00CF6E3E">
            <w:pPr>
              <w:suppressAutoHyphens w:val="0"/>
              <w:snapToGrid/>
              <w:jc w:val="center"/>
              <w:rPr>
                <w:color w:val="000000"/>
                <w:kern w:val="2"/>
                <w:lang w:eastAsia="ru-RU"/>
              </w:rPr>
            </w:pPr>
            <w:r w:rsidRPr="00FA791C">
              <w:rPr>
                <w:color w:val="000000"/>
                <w:kern w:val="2"/>
                <w:sz w:val="22"/>
                <w:lang w:eastAsia="ru-RU"/>
              </w:rPr>
              <w:t>30</w:t>
            </w:r>
          </w:p>
        </w:tc>
      </w:tr>
      <w:tr w:rsidR="00580E9F"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580E9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50</w:t>
            </w:r>
          </w:p>
        </w:tc>
      </w:tr>
      <w:tr w:rsidR="00580E9F" w:rsidRPr="00FA791C" w:rsidTr="00CF6E3E">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580E9F">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45</w:t>
            </w:r>
          </w:p>
        </w:tc>
      </w:tr>
      <w:tr w:rsidR="00580E9F" w:rsidRPr="00FA791C" w:rsidTr="00CF6E3E">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12</w:t>
            </w:r>
          </w:p>
        </w:tc>
      </w:tr>
      <w:tr w:rsidR="00580E9F" w:rsidRPr="00FA791C" w:rsidTr="00CF6E3E">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CF6E3E">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Pr="00FA791C">
              <w:rPr>
                <w:kern w:val="2"/>
                <w:sz w:val="22"/>
              </w:rPr>
              <w:t>Исключения: шпили, башни, флагшток</w:t>
            </w:r>
            <w:proofErr w:type="gramStart"/>
            <w:r w:rsidRPr="00FA791C">
              <w:rPr>
                <w:kern w:val="2"/>
                <w:sz w:val="22"/>
              </w:rPr>
              <w:t>и-</w:t>
            </w:r>
            <w:proofErr w:type="gramEnd"/>
            <w:r w:rsidRPr="00FA791C">
              <w:rPr>
                <w:kern w:val="2"/>
                <w:sz w:val="22"/>
              </w:rPr>
              <w:t xml:space="preserve">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14</w:t>
            </w:r>
          </w:p>
        </w:tc>
      </w:tr>
      <w:tr w:rsidR="00580E9F" w:rsidRPr="00FA791C" w:rsidTr="00CF6E3E">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w:t>
            </w:r>
            <w:proofErr w:type="gramStart"/>
            <w:r w:rsidRPr="00FA791C">
              <w:rPr>
                <w:kern w:val="2"/>
                <w:sz w:val="22"/>
              </w:rPr>
              <w:t>и-</w:t>
            </w:r>
            <w:proofErr w:type="gramEnd"/>
            <w:r w:rsidRPr="00FA791C">
              <w:rPr>
                <w:kern w:val="2"/>
                <w:sz w:val="22"/>
              </w:rPr>
              <w:t xml:space="preserve">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7</w:t>
            </w:r>
          </w:p>
        </w:tc>
      </w:tr>
      <w:tr w:rsidR="00580E9F" w:rsidRPr="00FA791C" w:rsidTr="00CF6E3E">
        <w:trPr>
          <w:trHeight w:val="281"/>
        </w:trPr>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p>
        </w:tc>
      </w:tr>
      <w:tr w:rsidR="00580E9F" w:rsidRPr="00FA791C" w:rsidTr="00CF6E3E">
        <w:trPr>
          <w:trHeight w:val="315"/>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0,67</w:t>
            </w:r>
          </w:p>
        </w:tc>
      </w:tr>
      <w:tr w:rsidR="00580E9F" w:rsidRPr="00FA791C" w:rsidTr="00CF6E3E">
        <w:trPr>
          <w:trHeight w:val="154"/>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CF6E3E">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1,5</w:t>
            </w:r>
          </w:p>
        </w:tc>
      </w:tr>
      <w:tr w:rsidR="00580E9F" w:rsidRPr="00FA791C" w:rsidTr="00CF6E3E">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CF6E3E">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2D5A72">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11</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2D5A72">
        <w:trPr>
          <w:trHeight w:val="112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12</w:t>
            </w:r>
          </w:p>
        </w:tc>
        <w:tc>
          <w:tcPr>
            <w:tcW w:w="5812" w:type="dxa"/>
            <w:tcBorders>
              <w:top w:val="single" w:sz="4" w:space="0" w:color="auto"/>
              <w:left w:val="nil"/>
              <w:bottom w:val="single" w:sz="4" w:space="0" w:color="auto"/>
              <w:right w:val="nil"/>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6</w:t>
            </w:r>
          </w:p>
        </w:tc>
      </w:tr>
      <w:tr w:rsidR="00580E9F" w:rsidRPr="00FA791C" w:rsidTr="002D5A72">
        <w:trPr>
          <w:trHeight w:val="629"/>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13</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CF6E3E">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2</w:t>
            </w:r>
          </w:p>
        </w:tc>
      </w:tr>
      <w:tr w:rsidR="00580E9F" w:rsidRPr="00FA791C" w:rsidTr="00CF6E3E">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CF6E3E">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CF6E3E">
            <w:pPr>
              <w:suppressAutoHyphens w:val="0"/>
              <w:snapToGrid/>
              <w:jc w:val="center"/>
              <w:rPr>
                <w:color w:val="000000"/>
                <w:kern w:val="2"/>
                <w:lang w:eastAsia="ru-RU"/>
              </w:rPr>
            </w:pPr>
            <w:r w:rsidRPr="00FA791C">
              <w:rPr>
                <w:color w:val="000000"/>
                <w:kern w:val="2"/>
                <w:sz w:val="22"/>
                <w:lang w:eastAsia="ru-RU"/>
              </w:rPr>
              <w:t>1</w:t>
            </w:r>
          </w:p>
        </w:tc>
      </w:tr>
    </w:tbl>
    <w:p w:rsidR="00601130" w:rsidRPr="00F5702E" w:rsidRDefault="00601130" w:rsidP="00130B0D">
      <w:pPr>
        <w:tabs>
          <w:tab w:val="left" w:pos="360"/>
          <w:tab w:val="left" w:pos="720"/>
          <w:tab w:val="left" w:pos="900"/>
        </w:tabs>
        <w:rPr>
          <w:b/>
          <w:kern w:val="2"/>
          <w:szCs w:val="24"/>
        </w:rPr>
      </w:pPr>
    </w:p>
    <w:p w:rsidR="00AB62B6" w:rsidRPr="00F5702E" w:rsidRDefault="001F66A8" w:rsidP="001F66A8">
      <w:pPr>
        <w:jc w:val="center"/>
        <w:rPr>
          <w:kern w:val="2"/>
        </w:rPr>
      </w:pPr>
      <w:r w:rsidRPr="00F5702E">
        <w:rPr>
          <w:kern w:val="2"/>
        </w:rPr>
        <w:t xml:space="preserve">Расчетные показатели </w:t>
      </w:r>
      <w:proofErr w:type="gramStart"/>
      <w:r w:rsidRPr="00F5702E">
        <w:rPr>
          <w:kern w:val="2"/>
        </w:rPr>
        <w:t>интенсивности использования элементов планировочной структуры жилых территорий городского поселения</w:t>
      </w:r>
      <w:proofErr w:type="gramEnd"/>
      <w:r w:rsidRPr="00F5702E">
        <w:rPr>
          <w:kern w:val="2"/>
        </w:rPr>
        <w:t xml:space="preserve"> при различных типах и этажности застройки</w:t>
      </w:r>
    </w:p>
    <w:p w:rsidR="001F66A8" w:rsidRPr="00F5702E" w:rsidRDefault="001F66A8" w:rsidP="00FA791C">
      <w:pPr>
        <w:jc w:val="right"/>
        <w:rPr>
          <w:kern w:val="2"/>
        </w:rPr>
      </w:pPr>
      <w:r w:rsidRPr="00F5702E">
        <w:rPr>
          <w:kern w:val="2"/>
          <w:szCs w:val="24"/>
        </w:rPr>
        <w:tab/>
      </w:r>
      <w:r w:rsidRPr="00F5702E">
        <w:rPr>
          <w:kern w:val="2"/>
          <w:szCs w:val="24"/>
        </w:rPr>
        <w:tab/>
        <w:t>Таблица</w:t>
      </w:r>
      <w:r w:rsidR="00FA791C">
        <w:rPr>
          <w:kern w:val="2"/>
          <w:szCs w:val="24"/>
        </w:rPr>
        <w:t xml:space="preserve"> 3</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276"/>
        <w:gridCol w:w="1701"/>
        <w:gridCol w:w="1701"/>
        <w:gridCol w:w="1701"/>
        <w:gridCol w:w="1803"/>
      </w:tblGrid>
      <w:tr w:rsidR="00AB62B6" w:rsidRPr="00FA791C" w:rsidTr="00FA791C">
        <w:trPr>
          <w:trHeight w:val="400"/>
          <w:tblCellSpacing w:w="5" w:type="nil"/>
        </w:trPr>
        <w:tc>
          <w:tcPr>
            <w:tcW w:w="1418" w:type="dxa"/>
            <w:vMerge w:val="restart"/>
          </w:tcPr>
          <w:p w:rsidR="00AB62B6" w:rsidRPr="00FA791C" w:rsidRDefault="00AB62B6" w:rsidP="00AB62B6">
            <w:pPr>
              <w:rPr>
                <w:b/>
                <w:kern w:val="2"/>
              </w:rPr>
            </w:pPr>
            <w:r w:rsidRPr="00FA791C">
              <w:rPr>
                <w:b/>
                <w:kern w:val="2"/>
                <w:sz w:val="22"/>
              </w:rPr>
              <w:t xml:space="preserve">Тип застройки </w:t>
            </w:r>
          </w:p>
        </w:tc>
        <w:tc>
          <w:tcPr>
            <w:tcW w:w="1276" w:type="dxa"/>
            <w:vMerge w:val="restart"/>
          </w:tcPr>
          <w:p w:rsidR="00AB62B6" w:rsidRPr="00FA791C" w:rsidRDefault="00AB62B6" w:rsidP="003300C8">
            <w:pPr>
              <w:rPr>
                <w:b/>
                <w:kern w:val="2"/>
              </w:rPr>
            </w:pPr>
            <w:r w:rsidRPr="00FA791C">
              <w:rPr>
                <w:b/>
                <w:kern w:val="2"/>
                <w:sz w:val="22"/>
              </w:rPr>
              <w:t>Средняя этажность жилых</w:t>
            </w:r>
            <w:r w:rsidR="00C5497A">
              <w:rPr>
                <w:b/>
                <w:kern w:val="2"/>
                <w:sz w:val="22"/>
              </w:rPr>
              <w:t xml:space="preserve"> </w:t>
            </w:r>
            <w:r w:rsidRPr="00FA791C">
              <w:rPr>
                <w:b/>
                <w:kern w:val="2"/>
                <w:sz w:val="22"/>
              </w:rPr>
              <w:t xml:space="preserve">домов </w:t>
            </w:r>
          </w:p>
        </w:tc>
        <w:tc>
          <w:tcPr>
            <w:tcW w:w="3402" w:type="dxa"/>
            <w:gridSpan w:val="2"/>
          </w:tcPr>
          <w:p w:rsidR="00AB62B6" w:rsidRPr="00FA791C" w:rsidRDefault="00AB62B6" w:rsidP="00AB62B6">
            <w:pPr>
              <w:rPr>
                <w:b/>
                <w:kern w:val="2"/>
              </w:rPr>
            </w:pPr>
            <w:r w:rsidRPr="00FA791C">
              <w:rPr>
                <w:b/>
                <w:kern w:val="2"/>
                <w:sz w:val="22"/>
              </w:rPr>
              <w:t xml:space="preserve">Микрорайон (квартал) </w:t>
            </w:r>
          </w:p>
        </w:tc>
        <w:tc>
          <w:tcPr>
            <w:tcW w:w="3504" w:type="dxa"/>
            <w:gridSpan w:val="2"/>
          </w:tcPr>
          <w:p w:rsidR="00AB62B6" w:rsidRPr="00FA791C" w:rsidRDefault="00AB62B6" w:rsidP="00AB62B6">
            <w:pPr>
              <w:rPr>
                <w:b/>
                <w:kern w:val="2"/>
              </w:rPr>
            </w:pPr>
            <w:r w:rsidRPr="00FA791C">
              <w:rPr>
                <w:b/>
                <w:kern w:val="2"/>
                <w:sz w:val="22"/>
              </w:rPr>
              <w:t xml:space="preserve">Жилой район </w:t>
            </w:r>
          </w:p>
        </w:tc>
      </w:tr>
      <w:tr w:rsidR="00AB62B6" w:rsidRPr="00FA791C" w:rsidTr="00FA791C">
        <w:trPr>
          <w:trHeight w:val="800"/>
          <w:tblCellSpacing w:w="5" w:type="nil"/>
        </w:trPr>
        <w:tc>
          <w:tcPr>
            <w:tcW w:w="1418" w:type="dxa"/>
            <w:vMerge/>
          </w:tcPr>
          <w:p w:rsidR="00AB62B6" w:rsidRPr="00FA791C" w:rsidRDefault="00AB62B6" w:rsidP="00AB62B6">
            <w:pPr>
              <w:rPr>
                <w:b/>
                <w:kern w:val="2"/>
              </w:rPr>
            </w:pPr>
          </w:p>
        </w:tc>
        <w:tc>
          <w:tcPr>
            <w:tcW w:w="1276" w:type="dxa"/>
            <w:vMerge/>
          </w:tcPr>
          <w:p w:rsidR="00AB62B6" w:rsidRPr="00FA791C" w:rsidRDefault="00AB62B6" w:rsidP="00AB62B6">
            <w:pPr>
              <w:rPr>
                <w:b/>
                <w:kern w:val="2"/>
              </w:rPr>
            </w:pPr>
          </w:p>
        </w:tc>
        <w:tc>
          <w:tcPr>
            <w:tcW w:w="1701" w:type="dxa"/>
          </w:tcPr>
          <w:p w:rsidR="00AB62B6" w:rsidRPr="00FA791C" w:rsidRDefault="00AB62B6" w:rsidP="00AB62B6">
            <w:pPr>
              <w:rPr>
                <w:b/>
                <w:kern w:val="2"/>
              </w:rPr>
            </w:pPr>
            <w:r w:rsidRPr="00FA791C">
              <w:rPr>
                <w:b/>
                <w:kern w:val="2"/>
                <w:sz w:val="22"/>
              </w:rPr>
              <w:t>Коэффициент</w:t>
            </w:r>
            <w:r w:rsidR="00C5497A">
              <w:rPr>
                <w:b/>
                <w:kern w:val="2"/>
                <w:sz w:val="22"/>
              </w:rPr>
              <w:t xml:space="preserve"> </w:t>
            </w:r>
            <w:r w:rsidRPr="00FA791C">
              <w:rPr>
                <w:b/>
                <w:kern w:val="2"/>
                <w:sz w:val="22"/>
              </w:rPr>
              <w:t>застройки,</w:t>
            </w:r>
            <w:r w:rsidR="00F37A31">
              <w:rPr>
                <w:b/>
                <w:kern w:val="2"/>
                <w:sz w:val="22"/>
              </w:rPr>
              <w:t xml:space="preserve"> </w:t>
            </w:r>
            <w:proofErr w:type="spellStart"/>
            <w:proofErr w:type="gramStart"/>
            <w:r w:rsidRPr="00FA791C">
              <w:rPr>
                <w:b/>
                <w:kern w:val="2"/>
                <w:sz w:val="22"/>
              </w:rPr>
              <w:t>Кз</w:t>
            </w:r>
            <w:proofErr w:type="spellEnd"/>
            <w:proofErr w:type="gramEnd"/>
            <w:r w:rsidRPr="00FA791C">
              <w:rPr>
                <w:b/>
                <w:kern w:val="2"/>
                <w:sz w:val="22"/>
              </w:rPr>
              <w:t xml:space="preserve">, </w:t>
            </w:r>
          </w:p>
          <w:p w:rsidR="00AB62B6" w:rsidRPr="00FA791C" w:rsidRDefault="00AB62B6" w:rsidP="00AB62B6">
            <w:pPr>
              <w:rPr>
                <w:b/>
                <w:kern w:val="2"/>
              </w:rPr>
            </w:pPr>
            <w:r w:rsidRPr="00FA791C">
              <w:rPr>
                <w:b/>
                <w:kern w:val="2"/>
                <w:sz w:val="22"/>
              </w:rPr>
              <w:t xml:space="preserve"> не более </w:t>
            </w:r>
          </w:p>
        </w:tc>
        <w:tc>
          <w:tcPr>
            <w:tcW w:w="1701" w:type="dxa"/>
          </w:tcPr>
          <w:p w:rsidR="00AB62B6" w:rsidRPr="00FA791C" w:rsidRDefault="00AB62B6" w:rsidP="001F66A8">
            <w:pPr>
              <w:rPr>
                <w:b/>
                <w:kern w:val="2"/>
              </w:rPr>
            </w:pPr>
            <w:r w:rsidRPr="00FA791C">
              <w:rPr>
                <w:b/>
                <w:kern w:val="2"/>
                <w:sz w:val="22"/>
              </w:rPr>
              <w:t xml:space="preserve">Коэффициент плотности  застройки, </w:t>
            </w:r>
            <w:proofErr w:type="spellStart"/>
            <w:r w:rsidRPr="00FA791C">
              <w:rPr>
                <w:b/>
                <w:kern w:val="2"/>
                <w:sz w:val="22"/>
              </w:rPr>
              <w:t>Кпз</w:t>
            </w:r>
            <w:proofErr w:type="spellEnd"/>
          </w:p>
        </w:tc>
        <w:tc>
          <w:tcPr>
            <w:tcW w:w="1701" w:type="dxa"/>
          </w:tcPr>
          <w:p w:rsidR="00AB62B6" w:rsidRPr="00FA791C" w:rsidRDefault="00AB62B6" w:rsidP="001F66A8">
            <w:pPr>
              <w:rPr>
                <w:b/>
                <w:kern w:val="2"/>
              </w:rPr>
            </w:pPr>
            <w:r w:rsidRPr="00FA791C">
              <w:rPr>
                <w:b/>
                <w:kern w:val="2"/>
                <w:sz w:val="22"/>
              </w:rPr>
              <w:t xml:space="preserve">Коэффициент застройки, </w:t>
            </w:r>
            <w:proofErr w:type="spellStart"/>
            <w:proofErr w:type="gramStart"/>
            <w:r w:rsidRPr="00FA791C">
              <w:rPr>
                <w:b/>
                <w:kern w:val="2"/>
                <w:sz w:val="22"/>
              </w:rPr>
              <w:t>Кз</w:t>
            </w:r>
            <w:proofErr w:type="spellEnd"/>
            <w:proofErr w:type="gramEnd"/>
            <w:r w:rsidRPr="00FA791C">
              <w:rPr>
                <w:b/>
                <w:kern w:val="2"/>
                <w:sz w:val="22"/>
              </w:rPr>
              <w:t xml:space="preserve">,  не более </w:t>
            </w:r>
          </w:p>
        </w:tc>
        <w:tc>
          <w:tcPr>
            <w:tcW w:w="1803" w:type="dxa"/>
          </w:tcPr>
          <w:p w:rsidR="00AB62B6" w:rsidRPr="00FA791C" w:rsidRDefault="00AB62B6" w:rsidP="001F66A8">
            <w:pPr>
              <w:rPr>
                <w:b/>
                <w:kern w:val="2"/>
              </w:rPr>
            </w:pPr>
            <w:r w:rsidRPr="00FA791C">
              <w:rPr>
                <w:b/>
                <w:kern w:val="2"/>
                <w:sz w:val="22"/>
              </w:rPr>
              <w:t xml:space="preserve">Коэффициент плотности  застройки, </w:t>
            </w:r>
            <w:proofErr w:type="spellStart"/>
            <w:r w:rsidRPr="00FA791C">
              <w:rPr>
                <w:b/>
                <w:kern w:val="2"/>
                <w:sz w:val="22"/>
              </w:rPr>
              <w:t>Кпз</w:t>
            </w:r>
            <w:proofErr w:type="spellEnd"/>
          </w:p>
        </w:tc>
      </w:tr>
      <w:tr w:rsidR="00AB62B6" w:rsidRPr="00FA791C" w:rsidTr="00FA791C">
        <w:trPr>
          <w:trHeight w:val="400"/>
          <w:tblCellSpacing w:w="5" w:type="nil"/>
        </w:trPr>
        <w:tc>
          <w:tcPr>
            <w:tcW w:w="1418" w:type="dxa"/>
            <w:vMerge w:val="restart"/>
          </w:tcPr>
          <w:p w:rsidR="00AB62B6" w:rsidRPr="00FA791C" w:rsidRDefault="00AB62B6" w:rsidP="00AB62B6">
            <w:pPr>
              <w:rPr>
                <w:kern w:val="2"/>
              </w:rPr>
            </w:pPr>
            <w:r w:rsidRPr="00FA791C">
              <w:rPr>
                <w:kern w:val="2"/>
                <w:sz w:val="22"/>
              </w:rPr>
              <w:t xml:space="preserve">Блокированные </w:t>
            </w:r>
          </w:p>
          <w:p w:rsidR="00AB62B6" w:rsidRPr="00FA791C" w:rsidRDefault="00AB62B6" w:rsidP="00AB62B6">
            <w:pPr>
              <w:rPr>
                <w:kern w:val="2"/>
              </w:rPr>
            </w:pPr>
            <w:r w:rsidRPr="00FA791C">
              <w:rPr>
                <w:kern w:val="2"/>
                <w:sz w:val="22"/>
              </w:rPr>
              <w:t xml:space="preserve">жилые дома </w:t>
            </w:r>
          </w:p>
        </w:tc>
        <w:tc>
          <w:tcPr>
            <w:tcW w:w="1276" w:type="dxa"/>
          </w:tcPr>
          <w:p w:rsidR="00AB62B6" w:rsidRPr="00FA791C" w:rsidRDefault="00AB62B6" w:rsidP="003300C8">
            <w:pPr>
              <w:jc w:val="center"/>
              <w:rPr>
                <w:kern w:val="2"/>
              </w:rPr>
            </w:pPr>
            <w:r w:rsidRPr="00FA791C">
              <w:rPr>
                <w:kern w:val="2"/>
                <w:sz w:val="22"/>
              </w:rPr>
              <w:t>1</w:t>
            </w:r>
          </w:p>
        </w:tc>
        <w:tc>
          <w:tcPr>
            <w:tcW w:w="1701" w:type="dxa"/>
          </w:tcPr>
          <w:p w:rsidR="00AB62B6" w:rsidRPr="00FA791C" w:rsidRDefault="00AB62B6" w:rsidP="003300C8">
            <w:pPr>
              <w:jc w:val="center"/>
              <w:rPr>
                <w:kern w:val="2"/>
              </w:rPr>
            </w:pPr>
            <w:r w:rsidRPr="00FA791C">
              <w:rPr>
                <w:kern w:val="2"/>
                <w:sz w:val="22"/>
              </w:rPr>
              <w:t>0,5</w:t>
            </w:r>
          </w:p>
        </w:tc>
        <w:tc>
          <w:tcPr>
            <w:tcW w:w="1701" w:type="dxa"/>
          </w:tcPr>
          <w:p w:rsidR="00AB62B6" w:rsidRPr="00FA791C" w:rsidRDefault="00AB62B6" w:rsidP="003300C8">
            <w:pPr>
              <w:jc w:val="center"/>
              <w:rPr>
                <w:kern w:val="2"/>
              </w:rPr>
            </w:pPr>
            <w:r w:rsidRPr="00FA791C">
              <w:rPr>
                <w:kern w:val="2"/>
                <w:sz w:val="22"/>
              </w:rPr>
              <w:t>0,5</w:t>
            </w:r>
          </w:p>
        </w:tc>
        <w:tc>
          <w:tcPr>
            <w:tcW w:w="1701" w:type="dxa"/>
          </w:tcPr>
          <w:p w:rsidR="00AB62B6" w:rsidRPr="00FA791C" w:rsidRDefault="00AB62B6" w:rsidP="003300C8">
            <w:pPr>
              <w:jc w:val="center"/>
              <w:rPr>
                <w:kern w:val="2"/>
              </w:rPr>
            </w:pPr>
            <w:r w:rsidRPr="00FA791C">
              <w:rPr>
                <w:kern w:val="2"/>
                <w:sz w:val="22"/>
              </w:rPr>
              <w:t>0,4</w:t>
            </w:r>
          </w:p>
        </w:tc>
        <w:tc>
          <w:tcPr>
            <w:tcW w:w="1803" w:type="dxa"/>
          </w:tcPr>
          <w:p w:rsidR="00AB62B6" w:rsidRPr="00FA791C" w:rsidRDefault="00AB62B6" w:rsidP="003300C8">
            <w:pPr>
              <w:jc w:val="center"/>
              <w:rPr>
                <w:kern w:val="2"/>
              </w:rPr>
            </w:pPr>
            <w:r w:rsidRPr="00FA791C">
              <w:rPr>
                <w:kern w:val="2"/>
                <w:sz w:val="22"/>
              </w:rPr>
              <w:t>0,4</w:t>
            </w:r>
          </w:p>
        </w:tc>
      </w:tr>
      <w:tr w:rsidR="00AB62B6" w:rsidRPr="00FA791C" w:rsidTr="00FA791C">
        <w:trPr>
          <w:trHeight w:val="400"/>
          <w:tblCellSpacing w:w="5" w:type="nil"/>
        </w:trPr>
        <w:tc>
          <w:tcPr>
            <w:tcW w:w="1418" w:type="dxa"/>
            <w:vMerge/>
          </w:tcPr>
          <w:p w:rsidR="00AB62B6" w:rsidRPr="00FA791C" w:rsidRDefault="00AB62B6" w:rsidP="00AB62B6">
            <w:pPr>
              <w:rPr>
                <w:kern w:val="2"/>
              </w:rPr>
            </w:pPr>
          </w:p>
        </w:tc>
        <w:tc>
          <w:tcPr>
            <w:tcW w:w="1276" w:type="dxa"/>
          </w:tcPr>
          <w:p w:rsidR="00AB62B6" w:rsidRPr="00FA791C" w:rsidRDefault="00AB62B6" w:rsidP="003300C8">
            <w:pPr>
              <w:jc w:val="center"/>
              <w:rPr>
                <w:kern w:val="2"/>
              </w:rPr>
            </w:pPr>
            <w:r w:rsidRPr="00FA791C">
              <w:rPr>
                <w:kern w:val="2"/>
                <w:sz w:val="22"/>
              </w:rPr>
              <w:t>2</w:t>
            </w:r>
          </w:p>
        </w:tc>
        <w:tc>
          <w:tcPr>
            <w:tcW w:w="1701" w:type="dxa"/>
          </w:tcPr>
          <w:p w:rsidR="00AB62B6" w:rsidRPr="00FA791C" w:rsidRDefault="00AB62B6" w:rsidP="003300C8">
            <w:pPr>
              <w:jc w:val="center"/>
              <w:rPr>
                <w:kern w:val="2"/>
              </w:rPr>
            </w:pPr>
            <w:r w:rsidRPr="00FA791C">
              <w:rPr>
                <w:kern w:val="2"/>
                <w:sz w:val="22"/>
              </w:rPr>
              <w:t>0,4</w:t>
            </w:r>
          </w:p>
        </w:tc>
        <w:tc>
          <w:tcPr>
            <w:tcW w:w="1701" w:type="dxa"/>
          </w:tcPr>
          <w:p w:rsidR="00AB62B6" w:rsidRPr="00FA791C" w:rsidRDefault="00AB62B6" w:rsidP="003300C8">
            <w:pPr>
              <w:jc w:val="center"/>
              <w:rPr>
                <w:kern w:val="2"/>
              </w:rPr>
            </w:pPr>
            <w:r w:rsidRPr="00FA791C">
              <w:rPr>
                <w:kern w:val="2"/>
                <w:sz w:val="22"/>
              </w:rPr>
              <w:t>0,8</w:t>
            </w:r>
          </w:p>
        </w:tc>
        <w:tc>
          <w:tcPr>
            <w:tcW w:w="1701" w:type="dxa"/>
          </w:tcPr>
          <w:p w:rsidR="00AB62B6" w:rsidRPr="00FA791C" w:rsidRDefault="00AB62B6" w:rsidP="003300C8">
            <w:pPr>
              <w:jc w:val="center"/>
              <w:rPr>
                <w:kern w:val="2"/>
              </w:rPr>
            </w:pPr>
            <w:r w:rsidRPr="00FA791C">
              <w:rPr>
                <w:kern w:val="2"/>
                <w:sz w:val="22"/>
              </w:rPr>
              <w:t>0,25</w:t>
            </w:r>
          </w:p>
        </w:tc>
        <w:tc>
          <w:tcPr>
            <w:tcW w:w="1803" w:type="dxa"/>
          </w:tcPr>
          <w:p w:rsidR="00AB62B6" w:rsidRPr="00FA791C" w:rsidRDefault="00AB62B6" w:rsidP="003300C8">
            <w:pPr>
              <w:jc w:val="center"/>
              <w:rPr>
                <w:kern w:val="2"/>
              </w:rPr>
            </w:pPr>
            <w:r w:rsidRPr="00FA791C">
              <w:rPr>
                <w:kern w:val="2"/>
                <w:sz w:val="22"/>
              </w:rPr>
              <w:t>0,5</w:t>
            </w:r>
          </w:p>
        </w:tc>
      </w:tr>
      <w:tr w:rsidR="00AB62B6" w:rsidRPr="00FA791C" w:rsidTr="00FA791C">
        <w:trPr>
          <w:tblCellSpacing w:w="5" w:type="nil"/>
        </w:trPr>
        <w:tc>
          <w:tcPr>
            <w:tcW w:w="1418" w:type="dxa"/>
            <w:vMerge/>
          </w:tcPr>
          <w:p w:rsidR="00AB62B6" w:rsidRPr="00FA791C" w:rsidRDefault="00AB62B6" w:rsidP="00AB62B6">
            <w:pPr>
              <w:rPr>
                <w:kern w:val="2"/>
              </w:rPr>
            </w:pPr>
          </w:p>
        </w:tc>
        <w:tc>
          <w:tcPr>
            <w:tcW w:w="1276" w:type="dxa"/>
          </w:tcPr>
          <w:p w:rsidR="00AB62B6" w:rsidRPr="00FA791C" w:rsidRDefault="00AB62B6" w:rsidP="003300C8">
            <w:pPr>
              <w:jc w:val="center"/>
              <w:rPr>
                <w:kern w:val="2"/>
              </w:rPr>
            </w:pPr>
            <w:r w:rsidRPr="00FA791C">
              <w:rPr>
                <w:kern w:val="2"/>
                <w:sz w:val="22"/>
              </w:rPr>
              <w:t>3</w:t>
            </w:r>
          </w:p>
        </w:tc>
        <w:tc>
          <w:tcPr>
            <w:tcW w:w="1701" w:type="dxa"/>
          </w:tcPr>
          <w:p w:rsidR="00AB62B6" w:rsidRPr="00FA791C" w:rsidRDefault="00AB62B6" w:rsidP="003300C8">
            <w:pPr>
              <w:jc w:val="center"/>
              <w:rPr>
                <w:kern w:val="2"/>
              </w:rPr>
            </w:pPr>
            <w:r w:rsidRPr="00FA791C">
              <w:rPr>
                <w:kern w:val="2"/>
                <w:sz w:val="22"/>
              </w:rPr>
              <w:t>0,35</w:t>
            </w:r>
          </w:p>
        </w:tc>
        <w:tc>
          <w:tcPr>
            <w:tcW w:w="1701" w:type="dxa"/>
          </w:tcPr>
          <w:p w:rsidR="00AB62B6" w:rsidRPr="00FA791C" w:rsidRDefault="00AB62B6" w:rsidP="003300C8">
            <w:pPr>
              <w:jc w:val="center"/>
              <w:rPr>
                <w:kern w:val="2"/>
              </w:rPr>
            </w:pPr>
            <w:r w:rsidRPr="00FA791C">
              <w:rPr>
                <w:kern w:val="2"/>
                <w:sz w:val="22"/>
              </w:rPr>
              <w:t>1,05</w:t>
            </w:r>
          </w:p>
        </w:tc>
        <w:tc>
          <w:tcPr>
            <w:tcW w:w="1701" w:type="dxa"/>
          </w:tcPr>
          <w:p w:rsidR="00AB62B6" w:rsidRPr="00FA791C" w:rsidRDefault="00AB62B6" w:rsidP="003300C8">
            <w:pPr>
              <w:jc w:val="center"/>
              <w:rPr>
                <w:kern w:val="2"/>
              </w:rPr>
            </w:pPr>
            <w:r w:rsidRPr="00FA791C">
              <w:rPr>
                <w:kern w:val="2"/>
                <w:sz w:val="22"/>
              </w:rPr>
              <w:t>0,2</w:t>
            </w:r>
          </w:p>
        </w:tc>
        <w:tc>
          <w:tcPr>
            <w:tcW w:w="1803" w:type="dxa"/>
          </w:tcPr>
          <w:p w:rsidR="00AB62B6" w:rsidRPr="00FA791C" w:rsidRDefault="00AB62B6" w:rsidP="003300C8">
            <w:pPr>
              <w:jc w:val="center"/>
              <w:rPr>
                <w:kern w:val="2"/>
              </w:rPr>
            </w:pPr>
            <w:r w:rsidRPr="00FA791C">
              <w:rPr>
                <w:kern w:val="2"/>
                <w:sz w:val="22"/>
              </w:rPr>
              <w:t>0,65</w:t>
            </w:r>
          </w:p>
        </w:tc>
      </w:tr>
      <w:tr w:rsidR="003300C8" w:rsidRPr="00FA791C" w:rsidTr="00FA791C">
        <w:trPr>
          <w:trHeight w:val="334"/>
          <w:tblCellSpacing w:w="5" w:type="nil"/>
        </w:trPr>
        <w:tc>
          <w:tcPr>
            <w:tcW w:w="1418" w:type="dxa"/>
            <w:vMerge w:val="restart"/>
          </w:tcPr>
          <w:p w:rsidR="003300C8" w:rsidRPr="00FA791C" w:rsidRDefault="003300C8" w:rsidP="003300C8">
            <w:pPr>
              <w:rPr>
                <w:kern w:val="2"/>
              </w:rPr>
            </w:pPr>
            <w:r w:rsidRPr="00FA791C">
              <w:rPr>
                <w:kern w:val="2"/>
                <w:sz w:val="22"/>
              </w:rPr>
              <w:t xml:space="preserve">Индивидуальные жилые дома </w:t>
            </w:r>
          </w:p>
        </w:tc>
        <w:tc>
          <w:tcPr>
            <w:tcW w:w="1276" w:type="dxa"/>
          </w:tcPr>
          <w:p w:rsidR="003300C8" w:rsidRPr="00FA791C" w:rsidRDefault="003300C8" w:rsidP="00CF6E3E">
            <w:pPr>
              <w:jc w:val="center"/>
              <w:rPr>
                <w:kern w:val="2"/>
              </w:rPr>
            </w:pPr>
            <w:r w:rsidRPr="00FA791C">
              <w:rPr>
                <w:kern w:val="2"/>
                <w:sz w:val="22"/>
              </w:rPr>
              <w:t>1</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0,2</w:t>
            </w:r>
          </w:p>
        </w:tc>
      </w:tr>
      <w:tr w:rsidR="003300C8" w:rsidRPr="00FA791C" w:rsidTr="00FA791C">
        <w:trPr>
          <w:trHeight w:val="299"/>
          <w:tblCellSpacing w:w="5" w:type="nil"/>
        </w:trPr>
        <w:tc>
          <w:tcPr>
            <w:tcW w:w="1418" w:type="dxa"/>
            <w:vMerge/>
          </w:tcPr>
          <w:p w:rsidR="003300C8" w:rsidRPr="00FA791C" w:rsidRDefault="003300C8" w:rsidP="001F66A8">
            <w:pPr>
              <w:rPr>
                <w:kern w:val="2"/>
              </w:rPr>
            </w:pPr>
          </w:p>
        </w:tc>
        <w:tc>
          <w:tcPr>
            <w:tcW w:w="1276" w:type="dxa"/>
          </w:tcPr>
          <w:p w:rsidR="003300C8" w:rsidRPr="00FA791C" w:rsidRDefault="003300C8" w:rsidP="00CF6E3E">
            <w:pPr>
              <w:jc w:val="center"/>
              <w:rPr>
                <w:kern w:val="2"/>
              </w:rPr>
            </w:pPr>
            <w:r w:rsidRPr="00FA791C">
              <w:rPr>
                <w:kern w:val="2"/>
                <w:sz w:val="22"/>
              </w:rPr>
              <w:t>2</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0,6</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0,4</w:t>
            </w:r>
          </w:p>
        </w:tc>
      </w:tr>
      <w:tr w:rsidR="003300C8" w:rsidRPr="00FA791C" w:rsidTr="00FA791C">
        <w:trPr>
          <w:trHeight w:val="196"/>
          <w:tblCellSpacing w:w="5" w:type="nil"/>
        </w:trPr>
        <w:tc>
          <w:tcPr>
            <w:tcW w:w="1418" w:type="dxa"/>
            <w:vMerge/>
          </w:tcPr>
          <w:p w:rsidR="003300C8" w:rsidRPr="00FA791C" w:rsidRDefault="003300C8" w:rsidP="001F66A8">
            <w:pPr>
              <w:rPr>
                <w:kern w:val="2"/>
              </w:rPr>
            </w:pPr>
          </w:p>
        </w:tc>
        <w:tc>
          <w:tcPr>
            <w:tcW w:w="1276" w:type="dxa"/>
          </w:tcPr>
          <w:p w:rsidR="003300C8" w:rsidRPr="00FA791C" w:rsidRDefault="003300C8" w:rsidP="00CF6E3E">
            <w:pPr>
              <w:jc w:val="center"/>
              <w:rPr>
                <w:kern w:val="2"/>
              </w:rPr>
            </w:pPr>
            <w:r w:rsidRPr="00FA791C">
              <w:rPr>
                <w:kern w:val="2"/>
                <w:sz w:val="22"/>
              </w:rPr>
              <w:t>3</w:t>
            </w:r>
          </w:p>
        </w:tc>
        <w:tc>
          <w:tcPr>
            <w:tcW w:w="1701" w:type="dxa"/>
          </w:tcPr>
          <w:p w:rsidR="003300C8" w:rsidRPr="00FA791C" w:rsidRDefault="003300C8" w:rsidP="00CF6E3E">
            <w:pPr>
              <w:jc w:val="center"/>
              <w:rPr>
                <w:kern w:val="2"/>
              </w:rPr>
            </w:pPr>
            <w:r w:rsidRPr="00FA791C">
              <w:rPr>
                <w:kern w:val="2"/>
                <w:sz w:val="22"/>
              </w:rPr>
              <w:t>0,3</w:t>
            </w:r>
          </w:p>
        </w:tc>
        <w:tc>
          <w:tcPr>
            <w:tcW w:w="1701" w:type="dxa"/>
          </w:tcPr>
          <w:p w:rsidR="003300C8" w:rsidRPr="00FA791C" w:rsidRDefault="003300C8" w:rsidP="00CF6E3E">
            <w:pPr>
              <w:jc w:val="center"/>
              <w:rPr>
                <w:kern w:val="2"/>
              </w:rPr>
            </w:pPr>
            <w:r w:rsidRPr="00FA791C">
              <w:rPr>
                <w:kern w:val="2"/>
                <w:sz w:val="22"/>
              </w:rPr>
              <w:t>0,9</w:t>
            </w:r>
          </w:p>
        </w:tc>
        <w:tc>
          <w:tcPr>
            <w:tcW w:w="1701" w:type="dxa"/>
          </w:tcPr>
          <w:p w:rsidR="003300C8" w:rsidRPr="00FA791C" w:rsidRDefault="003300C8" w:rsidP="00CF6E3E">
            <w:pPr>
              <w:jc w:val="center"/>
              <w:rPr>
                <w:kern w:val="2"/>
              </w:rPr>
            </w:pPr>
            <w:r w:rsidRPr="00FA791C">
              <w:rPr>
                <w:kern w:val="2"/>
                <w:sz w:val="22"/>
              </w:rPr>
              <w:t>0,2</w:t>
            </w:r>
          </w:p>
        </w:tc>
        <w:tc>
          <w:tcPr>
            <w:tcW w:w="1803" w:type="dxa"/>
          </w:tcPr>
          <w:p w:rsidR="003300C8" w:rsidRPr="00FA791C" w:rsidRDefault="003300C8" w:rsidP="00CF6E3E">
            <w:pPr>
              <w:jc w:val="center"/>
              <w:rPr>
                <w:kern w:val="2"/>
              </w:rPr>
            </w:pPr>
            <w:r w:rsidRPr="00FA791C">
              <w:rPr>
                <w:kern w:val="2"/>
                <w:sz w:val="22"/>
              </w:rPr>
              <w:t>0,7</w:t>
            </w:r>
          </w:p>
        </w:tc>
      </w:tr>
    </w:tbl>
    <w:p w:rsidR="001F66A8" w:rsidRPr="00F5702E" w:rsidRDefault="001F66A8" w:rsidP="001F66A8">
      <w:pPr>
        <w:ind w:left="567" w:firstLine="567"/>
        <w:rPr>
          <w:kern w:val="2"/>
          <w:sz w:val="20"/>
          <w:szCs w:val="20"/>
        </w:rPr>
      </w:pPr>
      <w:r w:rsidRPr="00F5702E">
        <w:rPr>
          <w:kern w:val="2"/>
          <w:sz w:val="20"/>
          <w:szCs w:val="20"/>
        </w:rPr>
        <w:t>Примечание.</w:t>
      </w:r>
    </w:p>
    <w:p w:rsidR="001F66A8" w:rsidRPr="00F5702E" w:rsidRDefault="001F66A8" w:rsidP="001F66A8">
      <w:pPr>
        <w:ind w:left="567" w:firstLine="567"/>
        <w:rPr>
          <w:kern w:val="2"/>
          <w:sz w:val="20"/>
          <w:szCs w:val="20"/>
        </w:rPr>
      </w:pPr>
      <w:r w:rsidRPr="00F5702E">
        <w:rPr>
          <w:kern w:val="2"/>
          <w:sz w:val="20"/>
          <w:szCs w:val="20"/>
        </w:rPr>
        <w:t>1. Коэффициент плотности застройки (</w:t>
      </w:r>
      <w:proofErr w:type="spellStart"/>
      <w:r w:rsidRPr="00F5702E">
        <w:rPr>
          <w:kern w:val="2"/>
          <w:sz w:val="20"/>
          <w:szCs w:val="20"/>
        </w:rPr>
        <w:t>Кпз</w:t>
      </w:r>
      <w:proofErr w:type="spellEnd"/>
      <w:r w:rsidRPr="00F5702E">
        <w:rPr>
          <w:kern w:val="2"/>
          <w:sz w:val="20"/>
          <w:szCs w:val="20"/>
        </w:rPr>
        <w:t>) - отношение площади всех этажей зданий и сооружений к площади участка (квартала).</w:t>
      </w:r>
    </w:p>
    <w:p w:rsidR="001F66A8" w:rsidRPr="00F5702E" w:rsidRDefault="001F66A8" w:rsidP="001F66A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F66A8" w:rsidRPr="00F5702E" w:rsidRDefault="001F66A8" w:rsidP="001F66A8">
      <w:pPr>
        <w:ind w:left="567" w:firstLine="567"/>
        <w:rPr>
          <w:kern w:val="2"/>
          <w:sz w:val="20"/>
          <w:szCs w:val="20"/>
        </w:rPr>
      </w:pPr>
      <w:r w:rsidRPr="00F5702E">
        <w:rPr>
          <w:kern w:val="2"/>
          <w:sz w:val="20"/>
          <w:szCs w:val="20"/>
        </w:rPr>
        <w:t>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F66A8" w:rsidRPr="00F5702E" w:rsidRDefault="001F66A8" w:rsidP="00130B0D">
      <w:pPr>
        <w:tabs>
          <w:tab w:val="left" w:pos="360"/>
          <w:tab w:val="left" w:pos="720"/>
          <w:tab w:val="left" w:pos="900"/>
        </w:tabs>
        <w:rPr>
          <w:b/>
          <w:kern w:val="2"/>
          <w:szCs w:val="24"/>
        </w:rPr>
      </w:pPr>
    </w:p>
    <w:p w:rsidR="00601130" w:rsidRPr="00F5702E" w:rsidRDefault="00CF6E3E" w:rsidP="00A7342A">
      <w:pPr>
        <w:pStyle w:val="a6"/>
        <w:numPr>
          <w:ilvl w:val="0"/>
          <w:numId w:val="30"/>
        </w:numPr>
        <w:tabs>
          <w:tab w:val="left" w:pos="709"/>
          <w:tab w:val="left" w:pos="851"/>
        </w:tabs>
        <w:ind w:left="0" w:firstLine="547"/>
        <w:rPr>
          <w:kern w:val="2"/>
          <w:szCs w:val="24"/>
        </w:rPr>
      </w:pPr>
      <w:r w:rsidRPr="00F5702E">
        <w:rPr>
          <w:kern w:val="2"/>
          <w:szCs w:val="24"/>
        </w:rPr>
        <w:t xml:space="preserve">Для </w:t>
      </w:r>
      <w:r w:rsidR="009A640D" w:rsidRPr="00F5702E">
        <w:rPr>
          <w:kern w:val="2"/>
          <w:szCs w:val="24"/>
        </w:rPr>
        <w:t>территориальной жилой зоны</w:t>
      </w:r>
      <w:r w:rsidRPr="00F5702E">
        <w:rPr>
          <w:kern w:val="2"/>
          <w:szCs w:val="24"/>
        </w:rPr>
        <w:t xml:space="preserve"> устанавливаются следующие дополнительные п</w:t>
      </w:r>
      <w:r w:rsidR="00601130" w:rsidRPr="00F5702E">
        <w:rPr>
          <w:kern w:val="2"/>
          <w:szCs w:val="24"/>
        </w:rPr>
        <w:t>араметры:</w:t>
      </w:r>
    </w:p>
    <w:p w:rsidR="00601130" w:rsidRPr="00F5702E" w:rsidRDefault="00CF6E3E" w:rsidP="00A7342A">
      <w:pPr>
        <w:pStyle w:val="a6"/>
        <w:numPr>
          <w:ilvl w:val="0"/>
          <w:numId w:val="36"/>
        </w:numPr>
        <w:tabs>
          <w:tab w:val="left" w:pos="360"/>
          <w:tab w:val="left" w:pos="720"/>
          <w:tab w:val="left" w:pos="900"/>
        </w:tabs>
        <w:suppressAutoHyphens w:val="0"/>
        <w:snapToGrid/>
        <w:ind w:left="0" w:firstLine="567"/>
        <w:rPr>
          <w:kern w:val="2"/>
        </w:rPr>
      </w:pPr>
      <w:r w:rsidRPr="00F5702E">
        <w:rPr>
          <w:kern w:val="2"/>
        </w:rPr>
        <w:t>в</w:t>
      </w:r>
      <w:r w:rsidR="00ED1DB7" w:rsidRPr="00F5702E">
        <w:rPr>
          <w:kern w:val="2"/>
        </w:rPr>
        <w:t xml:space="preserve"> Ж-1-1 жилые дома могут размещаться по красной линии жилых улиц в соответствии со сложившимися местными традициями</w:t>
      </w:r>
      <w:r w:rsidRPr="00F5702E">
        <w:rPr>
          <w:kern w:val="2"/>
        </w:rPr>
        <w:t>;</w:t>
      </w:r>
    </w:p>
    <w:p w:rsidR="00ED1DB7" w:rsidRPr="00F5702E" w:rsidRDefault="00CF6E3E" w:rsidP="00A7342A">
      <w:pPr>
        <w:pStyle w:val="a6"/>
        <w:numPr>
          <w:ilvl w:val="0"/>
          <w:numId w:val="36"/>
        </w:numPr>
        <w:tabs>
          <w:tab w:val="left" w:pos="180"/>
          <w:tab w:val="left" w:pos="360"/>
          <w:tab w:val="left" w:pos="720"/>
          <w:tab w:val="left" w:pos="900"/>
          <w:tab w:val="left" w:pos="1080"/>
          <w:tab w:val="left" w:pos="1260"/>
        </w:tabs>
        <w:suppressAutoHyphens w:val="0"/>
        <w:snapToGrid/>
        <w:ind w:left="0" w:firstLine="567"/>
        <w:rPr>
          <w:kern w:val="2"/>
          <w:szCs w:val="24"/>
        </w:rPr>
      </w:pPr>
      <w:r w:rsidRPr="00F5702E">
        <w:rPr>
          <w:kern w:val="2"/>
          <w:szCs w:val="24"/>
        </w:rPr>
        <w:lastRenderedPageBreak/>
        <w:t>р</w:t>
      </w:r>
      <w:r w:rsidR="00ED1DB7" w:rsidRPr="00F5702E">
        <w:rPr>
          <w:kern w:val="2"/>
          <w:szCs w:val="24"/>
        </w:rPr>
        <w:t>азмещение хозяйственных строений, гаражей, индивидуальных бань, теплиц и других вспомогательных строений допускается только вне зон видимости с территорий публичных пространств</w:t>
      </w:r>
      <w:r w:rsidRPr="00F5702E">
        <w:rPr>
          <w:kern w:val="2"/>
          <w:szCs w:val="24"/>
        </w:rPr>
        <w:t>;</w:t>
      </w:r>
    </w:p>
    <w:p w:rsidR="00700DB6" w:rsidRPr="00F5702E" w:rsidRDefault="00F51937" w:rsidP="00A7342A">
      <w:pPr>
        <w:pStyle w:val="a6"/>
        <w:numPr>
          <w:ilvl w:val="0"/>
          <w:numId w:val="36"/>
        </w:numPr>
        <w:tabs>
          <w:tab w:val="left" w:pos="180"/>
          <w:tab w:val="left" w:pos="720"/>
          <w:tab w:val="left" w:pos="900"/>
          <w:tab w:val="left" w:pos="1080"/>
          <w:tab w:val="left" w:pos="1260"/>
        </w:tabs>
        <w:suppressAutoHyphens w:val="0"/>
        <w:snapToGrid/>
        <w:ind w:left="0" w:firstLine="567"/>
        <w:rPr>
          <w:kern w:val="2"/>
          <w:szCs w:val="24"/>
        </w:rPr>
      </w:pPr>
      <w:r w:rsidRPr="00F5702E">
        <w:rPr>
          <w:kern w:val="2"/>
          <w:szCs w:val="24"/>
        </w:rPr>
        <w:t>п</w:t>
      </w:r>
      <w:r w:rsidR="00700DB6" w:rsidRPr="00F5702E">
        <w:rPr>
          <w:kern w:val="2"/>
          <w:szCs w:val="24"/>
        </w:rPr>
        <w:t>редельные параметры объектов общественного назначения, расположенных на участке индивидуального жилого дома: общая площадь помещений - до 150 кв. м</w:t>
      </w:r>
      <w:r w:rsidR="00CF6E3E" w:rsidRPr="00F5702E">
        <w:rPr>
          <w:kern w:val="2"/>
          <w:szCs w:val="24"/>
        </w:rPr>
        <w:t>;</w:t>
      </w:r>
    </w:p>
    <w:p w:rsidR="00D434E7" w:rsidRPr="00F5702E" w:rsidRDefault="00CF6E3E" w:rsidP="00A7342A">
      <w:pPr>
        <w:pStyle w:val="a6"/>
        <w:numPr>
          <w:ilvl w:val="0"/>
          <w:numId w:val="36"/>
        </w:numPr>
        <w:tabs>
          <w:tab w:val="left" w:pos="360"/>
          <w:tab w:val="num" w:pos="426"/>
          <w:tab w:val="left" w:pos="720"/>
          <w:tab w:val="left" w:pos="900"/>
        </w:tabs>
        <w:suppressAutoHyphens w:val="0"/>
        <w:snapToGrid/>
        <w:ind w:left="0" w:firstLine="567"/>
        <w:rPr>
          <w:kern w:val="2"/>
        </w:rPr>
      </w:pPr>
      <w:r w:rsidRPr="00F5702E">
        <w:rPr>
          <w:kern w:val="2"/>
        </w:rPr>
        <w:t>п</w:t>
      </w:r>
      <w:r w:rsidR="00D434E7" w:rsidRPr="00F5702E">
        <w:rPr>
          <w:kern w:val="2"/>
        </w:rPr>
        <w:t>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в зависимости от степени огнестойкости и класса их конструктивной пожарной опасности принимаются в соответствии с таблицей 1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 апреля 2013 г. N 288)</w:t>
      </w:r>
      <w:r w:rsidRPr="00F5702E">
        <w:rPr>
          <w:kern w:val="2"/>
        </w:rPr>
        <w:t>;</w:t>
      </w:r>
    </w:p>
    <w:p w:rsidR="00BA5A69" w:rsidRPr="00F5702E" w:rsidRDefault="00CF6E3E" w:rsidP="00A7342A">
      <w:pPr>
        <w:pStyle w:val="a6"/>
        <w:numPr>
          <w:ilvl w:val="0"/>
          <w:numId w:val="36"/>
        </w:numPr>
        <w:tabs>
          <w:tab w:val="left" w:pos="360"/>
          <w:tab w:val="num" w:pos="426"/>
          <w:tab w:val="left" w:pos="720"/>
          <w:tab w:val="left" w:pos="900"/>
        </w:tabs>
        <w:suppressAutoHyphens w:val="0"/>
        <w:snapToGrid/>
        <w:ind w:left="0" w:firstLine="567"/>
        <w:rPr>
          <w:kern w:val="2"/>
        </w:rPr>
      </w:pPr>
      <w:proofErr w:type="gramStart"/>
      <w:r w:rsidRPr="00F5702E">
        <w:rPr>
          <w:kern w:val="2"/>
        </w:rPr>
        <w:t>п</w:t>
      </w:r>
      <w:r w:rsidR="00BA5A69" w:rsidRPr="00F5702E">
        <w:rPr>
          <w:kern w:val="2"/>
        </w:rPr>
        <w:t>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r w:rsidRPr="00F5702E">
        <w:rPr>
          <w:kern w:val="2"/>
        </w:rPr>
        <w:t>;</w:t>
      </w:r>
      <w:proofErr w:type="gramEnd"/>
    </w:p>
    <w:p w:rsidR="003A564F" w:rsidRPr="00F5702E" w:rsidRDefault="00CF6E3E" w:rsidP="00A7342A">
      <w:pPr>
        <w:pStyle w:val="a6"/>
        <w:widowControl w:val="0"/>
        <w:numPr>
          <w:ilvl w:val="0"/>
          <w:numId w:val="36"/>
        </w:numPr>
        <w:tabs>
          <w:tab w:val="num" w:pos="426"/>
          <w:tab w:val="left" w:pos="720"/>
          <w:tab w:val="left" w:pos="900"/>
        </w:tabs>
        <w:autoSpaceDE w:val="0"/>
        <w:autoSpaceDN w:val="0"/>
        <w:adjustRightInd w:val="0"/>
        <w:ind w:left="0" w:firstLine="567"/>
        <w:rPr>
          <w:kern w:val="2"/>
        </w:rPr>
      </w:pPr>
      <w:r w:rsidRPr="00F5702E">
        <w:rPr>
          <w:kern w:val="2"/>
        </w:rPr>
        <w:t>п</w:t>
      </w:r>
      <w:r w:rsidR="003A564F" w:rsidRPr="00F5702E">
        <w:rPr>
          <w:kern w:val="2"/>
        </w:rPr>
        <w:t>ри проектировании на территории малоэтажной жилой застройки следует принимать следующие расстояния:</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6 м;</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xml:space="preserve">- от газорегуляторных пунктов до жилых домов - по таблице 68 </w:t>
      </w:r>
      <w:r w:rsidR="00E967DA" w:rsidRPr="00F5702E">
        <w:rPr>
          <w:kern w:val="2"/>
        </w:rPr>
        <w:t xml:space="preserve">Региональных </w:t>
      </w:r>
      <w:r w:rsidRPr="00F5702E">
        <w:rPr>
          <w:kern w:val="2"/>
        </w:rPr>
        <w:t>нормативов</w:t>
      </w:r>
      <w:r w:rsidR="00E967DA" w:rsidRPr="00F5702E">
        <w:rPr>
          <w:kern w:val="2"/>
        </w:rPr>
        <w:t xml:space="preserve"> градостроительного проектирования</w:t>
      </w:r>
      <w:r w:rsidRPr="00F5702E">
        <w:rPr>
          <w:kern w:val="2"/>
        </w:rPr>
        <w:t>;</w:t>
      </w:r>
    </w:p>
    <w:p w:rsidR="003A564F" w:rsidRPr="00F5702E" w:rsidRDefault="003A564F" w:rsidP="00AF150E">
      <w:pPr>
        <w:pStyle w:val="a6"/>
        <w:widowControl w:val="0"/>
        <w:tabs>
          <w:tab w:val="left" w:pos="720"/>
        </w:tabs>
        <w:autoSpaceDE w:val="0"/>
        <w:autoSpaceDN w:val="0"/>
        <w:adjustRightInd w:val="0"/>
        <w:ind w:left="0" w:firstLine="567"/>
        <w:rPr>
          <w:kern w:val="2"/>
        </w:rPr>
      </w:pPr>
      <w:r w:rsidRPr="00F5702E">
        <w:rPr>
          <w:kern w:val="2"/>
        </w:rPr>
        <w:t>- от трансформаторных подстанций до границ участков жилых домов - не менее 10 м.</w:t>
      </w:r>
    </w:p>
    <w:p w:rsidR="00601130" w:rsidRPr="00F5702E" w:rsidRDefault="00CF6E3E" w:rsidP="00A7342A">
      <w:pPr>
        <w:numPr>
          <w:ilvl w:val="0"/>
          <w:numId w:val="36"/>
        </w:numPr>
        <w:tabs>
          <w:tab w:val="left" w:pos="360"/>
          <w:tab w:val="left" w:pos="720"/>
          <w:tab w:val="left" w:pos="900"/>
        </w:tabs>
        <w:suppressAutoHyphens w:val="0"/>
        <w:snapToGrid/>
        <w:ind w:left="0" w:firstLine="567"/>
        <w:rPr>
          <w:kern w:val="2"/>
        </w:rPr>
      </w:pPr>
      <w:r w:rsidRPr="00F5702E">
        <w:rPr>
          <w:kern w:val="2"/>
        </w:rPr>
        <w:t>в</w:t>
      </w:r>
      <w:r w:rsidR="00601130" w:rsidRPr="00F5702E">
        <w:rPr>
          <w:kern w:val="2"/>
        </w:rPr>
        <w:t>спомогательные строения, за исключением гаражей, размещать</w:t>
      </w:r>
      <w:r w:rsidR="00A44BBF" w:rsidRPr="00F5702E">
        <w:rPr>
          <w:kern w:val="2"/>
        </w:rPr>
        <w:t xml:space="preserve"> со стороны улиц не допускается;</w:t>
      </w:r>
    </w:p>
    <w:p w:rsidR="00A44BBF" w:rsidRPr="00F5702E" w:rsidRDefault="00767A13" w:rsidP="00A7342A">
      <w:pPr>
        <w:pStyle w:val="a6"/>
        <w:numPr>
          <w:ilvl w:val="0"/>
          <w:numId w:val="36"/>
        </w:numPr>
        <w:tabs>
          <w:tab w:val="left" w:pos="180"/>
          <w:tab w:val="left" w:pos="709"/>
          <w:tab w:val="left" w:pos="900"/>
          <w:tab w:val="left" w:pos="1080"/>
        </w:tabs>
        <w:suppressAutoHyphens w:val="0"/>
        <w:snapToGrid/>
        <w:ind w:left="0" w:firstLine="567"/>
        <w:rPr>
          <w:kern w:val="2"/>
          <w:szCs w:val="24"/>
        </w:rPr>
      </w:pPr>
      <w:r w:rsidRPr="00F5702E">
        <w:rPr>
          <w:kern w:val="2"/>
          <w:szCs w:val="24"/>
        </w:rPr>
        <w:t>н</w:t>
      </w:r>
      <w:r w:rsidR="00A44BBF" w:rsidRPr="00F5702E">
        <w:rPr>
          <w:kern w:val="2"/>
          <w:szCs w:val="24"/>
        </w:rPr>
        <w:t>ормативные размеры автостоянок:</w:t>
      </w:r>
    </w:p>
    <w:p w:rsidR="00A44BBF" w:rsidRPr="00F5702E" w:rsidRDefault="00A44BBF" w:rsidP="00A7342A">
      <w:pPr>
        <w:widowControl w:val="0"/>
        <w:numPr>
          <w:ilvl w:val="1"/>
          <w:numId w:val="40"/>
        </w:numPr>
        <w:tabs>
          <w:tab w:val="clear" w:pos="720"/>
          <w:tab w:val="left" w:pos="0"/>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 xml:space="preserve">  при застройке блокированными домами – не менее 1 </w:t>
      </w:r>
      <w:proofErr w:type="spellStart"/>
      <w:r w:rsidRPr="00F5702E">
        <w:rPr>
          <w:kern w:val="2"/>
          <w:szCs w:val="24"/>
        </w:rPr>
        <w:t>машино</w:t>
      </w:r>
      <w:proofErr w:type="spellEnd"/>
      <w:r w:rsidRPr="00F5702E">
        <w:rPr>
          <w:kern w:val="2"/>
          <w:szCs w:val="24"/>
        </w:rPr>
        <w:t>-места на 3 квартиры;</w:t>
      </w:r>
    </w:p>
    <w:p w:rsidR="00A44BBF" w:rsidRPr="00F5702E" w:rsidRDefault="00A44BBF" w:rsidP="00A7342A">
      <w:pPr>
        <w:widowControl w:val="0"/>
        <w:numPr>
          <w:ilvl w:val="1"/>
          <w:numId w:val="40"/>
        </w:numPr>
        <w:tabs>
          <w:tab w:val="clear" w:pos="720"/>
          <w:tab w:val="left" w:pos="0"/>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 xml:space="preserve">при застройке индивидуальными жилыми домами – не менее 1 </w:t>
      </w:r>
      <w:proofErr w:type="spellStart"/>
      <w:r w:rsidRPr="00F5702E">
        <w:rPr>
          <w:kern w:val="2"/>
          <w:szCs w:val="24"/>
        </w:rPr>
        <w:t>машино</w:t>
      </w:r>
      <w:proofErr w:type="spellEnd"/>
      <w:r w:rsidRPr="00F5702E">
        <w:rPr>
          <w:kern w:val="2"/>
          <w:szCs w:val="24"/>
        </w:rPr>
        <w:t>-места на 1 дом с размещением в пределах придомовых участков (для автомобилей максимальной массой до 3,5 тонн);</w:t>
      </w:r>
    </w:p>
    <w:p w:rsidR="00A44BBF" w:rsidRPr="00F5702E" w:rsidRDefault="00A44BBF" w:rsidP="00A7342A">
      <w:pPr>
        <w:widowControl w:val="0"/>
        <w:numPr>
          <w:ilvl w:val="1"/>
          <w:numId w:val="40"/>
        </w:numPr>
        <w:tabs>
          <w:tab w:val="clear" w:pos="720"/>
          <w:tab w:val="left" w:pos="142"/>
          <w:tab w:val="left" w:pos="540"/>
          <w:tab w:val="left" w:pos="709"/>
          <w:tab w:val="left" w:pos="900"/>
          <w:tab w:val="left" w:pos="1080"/>
        </w:tabs>
        <w:suppressAutoHyphens w:val="0"/>
        <w:overflowPunct w:val="0"/>
        <w:adjustRightInd w:val="0"/>
        <w:snapToGrid/>
        <w:ind w:left="0" w:firstLine="567"/>
        <w:rPr>
          <w:kern w:val="2"/>
          <w:szCs w:val="24"/>
        </w:rPr>
      </w:pPr>
      <w:proofErr w:type="spellStart"/>
      <w:r w:rsidRPr="00F5702E">
        <w:rPr>
          <w:kern w:val="2"/>
          <w:szCs w:val="24"/>
        </w:rPr>
        <w:t>приобъектные</w:t>
      </w:r>
      <w:proofErr w:type="spellEnd"/>
      <w:r w:rsidRPr="00F5702E">
        <w:rPr>
          <w:kern w:val="2"/>
          <w:szCs w:val="24"/>
        </w:rPr>
        <w:t xml:space="preserve"> автостоянки (объектов массового посещения) для парковки легковых автомобилей работающих и посетителей - не более чем на 10 автомобилей;</w:t>
      </w:r>
    </w:p>
    <w:p w:rsidR="00A44BBF" w:rsidRPr="00F5702E" w:rsidRDefault="00A44BBF" w:rsidP="00A7342A">
      <w:pPr>
        <w:widowControl w:val="0"/>
        <w:numPr>
          <w:ilvl w:val="1"/>
          <w:numId w:val="40"/>
        </w:numPr>
        <w:tabs>
          <w:tab w:val="clear" w:pos="720"/>
          <w:tab w:val="left" w:pos="142"/>
          <w:tab w:val="left" w:pos="540"/>
          <w:tab w:val="left" w:pos="709"/>
          <w:tab w:val="left" w:pos="900"/>
          <w:tab w:val="left" w:pos="1080"/>
        </w:tabs>
        <w:suppressAutoHyphens w:val="0"/>
        <w:overflowPunct w:val="0"/>
        <w:adjustRightInd w:val="0"/>
        <w:snapToGrid/>
        <w:ind w:left="0" w:firstLine="567"/>
        <w:rPr>
          <w:kern w:val="2"/>
          <w:szCs w:val="24"/>
        </w:rPr>
      </w:pPr>
      <w:r w:rsidRPr="00F5702E">
        <w:rPr>
          <w:kern w:val="2"/>
          <w:szCs w:val="24"/>
        </w:rPr>
        <w:t xml:space="preserve">в пределах сформированного общественного центра  жилой зоны на 100 единовременных посетителей – 15-20 </w:t>
      </w:r>
      <w:proofErr w:type="spellStart"/>
      <w:r w:rsidRPr="00F5702E">
        <w:rPr>
          <w:kern w:val="2"/>
          <w:szCs w:val="24"/>
        </w:rPr>
        <w:t>машино</w:t>
      </w:r>
      <w:proofErr w:type="spellEnd"/>
      <w:r w:rsidRPr="00F5702E">
        <w:rPr>
          <w:kern w:val="2"/>
          <w:szCs w:val="24"/>
        </w:rPr>
        <w:t>-мест и 15-20 мест для временного</w:t>
      </w:r>
      <w:r w:rsidR="00767A13" w:rsidRPr="00F5702E">
        <w:rPr>
          <w:kern w:val="2"/>
          <w:szCs w:val="24"/>
        </w:rPr>
        <w:t xml:space="preserve"> хранения велосипедов и мопедов;</w:t>
      </w:r>
    </w:p>
    <w:p w:rsidR="00767A13" w:rsidRPr="00F5702E" w:rsidRDefault="00767A13" w:rsidP="00A7342A">
      <w:pPr>
        <w:widowControl w:val="0"/>
        <w:numPr>
          <w:ilvl w:val="1"/>
          <w:numId w:val="47"/>
        </w:numPr>
        <w:tabs>
          <w:tab w:val="left" w:pos="142"/>
          <w:tab w:val="left" w:pos="540"/>
          <w:tab w:val="left" w:pos="900"/>
          <w:tab w:val="left" w:pos="1080"/>
        </w:tabs>
        <w:suppressAutoHyphens w:val="0"/>
        <w:overflowPunct w:val="0"/>
        <w:adjustRightInd w:val="0"/>
        <w:snapToGrid/>
        <w:ind w:left="0" w:firstLine="567"/>
        <w:rPr>
          <w:kern w:val="2"/>
          <w:szCs w:val="24"/>
        </w:rPr>
      </w:pPr>
      <w:r w:rsidRPr="00F5702E">
        <w:rPr>
          <w:kern w:val="2"/>
        </w:rPr>
        <w:t>параметры и требования к ограждению участков устанавливаются правилами благоустройства городского поселения.</w:t>
      </w:r>
    </w:p>
    <w:p w:rsidR="00601130" w:rsidRPr="00F5702E" w:rsidRDefault="00601130" w:rsidP="00601130">
      <w:pPr>
        <w:tabs>
          <w:tab w:val="left" w:pos="360"/>
          <w:tab w:val="left" w:pos="720"/>
          <w:tab w:val="left" w:pos="900"/>
        </w:tabs>
        <w:ind w:left="360"/>
        <w:rPr>
          <w:kern w:val="2"/>
          <w:szCs w:val="24"/>
        </w:rPr>
      </w:pPr>
    </w:p>
    <w:p w:rsidR="00CF6E3E" w:rsidRPr="00FA791C" w:rsidRDefault="00CF6E3E" w:rsidP="00A7342A">
      <w:pPr>
        <w:pStyle w:val="a6"/>
        <w:numPr>
          <w:ilvl w:val="0"/>
          <w:numId w:val="30"/>
        </w:numPr>
        <w:tabs>
          <w:tab w:val="left" w:pos="709"/>
          <w:tab w:val="left" w:pos="851"/>
        </w:tabs>
        <w:ind w:left="0" w:firstLine="567"/>
        <w:rPr>
          <w:kern w:val="2"/>
        </w:rPr>
      </w:pPr>
      <w:r w:rsidRPr="00FA791C">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FA791C">
        <w:rPr>
          <w:kern w:val="2"/>
        </w:rPr>
        <w:t>РФ</w:t>
      </w:r>
      <w:r w:rsidR="00AF150E" w:rsidRPr="00FA791C">
        <w:rPr>
          <w:kern w:val="2"/>
        </w:rPr>
        <w:t xml:space="preserve">, а так же статьями </w:t>
      </w:r>
      <w:r w:rsidR="00142875" w:rsidRPr="00FA791C">
        <w:rPr>
          <w:kern w:val="2"/>
        </w:rPr>
        <w:t xml:space="preserve">57-64 </w:t>
      </w:r>
      <w:r w:rsidR="00690CB9" w:rsidRPr="00FA791C">
        <w:rPr>
          <w:kern w:val="2"/>
        </w:rPr>
        <w:t>Настоящих Правил застройки</w:t>
      </w:r>
      <w:r w:rsidR="00142875" w:rsidRPr="00FA791C">
        <w:rPr>
          <w:kern w:val="2"/>
        </w:rPr>
        <w:t>.</w:t>
      </w:r>
    </w:p>
    <w:p w:rsidR="00AF150E" w:rsidRPr="00F5702E" w:rsidRDefault="00AF150E" w:rsidP="00FA791C">
      <w:pPr>
        <w:pStyle w:val="a6"/>
        <w:tabs>
          <w:tab w:val="left" w:pos="709"/>
          <w:tab w:val="left" w:pos="851"/>
          <w:tab w:val="left" w:pos="993"/>
        </w:tabs>
        <w:ind w:left="0" w:firstLine="567"/>
        <w:rPr>
          <w:kern w:val="2"/>
        </w:rPr>
      </w:pPr>
      <w:r w:rsidRPr="00F5702E">
        <w:rPr>
          <w:kern w:val="2"/>
        </w:rPr>
        <w:t>Дополнительные ограничения, устанавливаемые настоящими правилами:</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р</w:t>
      </w:r>
      <w:r w:rsidR="00601130" w:rsidRPr="00F5702E">
        <w:rPr>
          <w:rFonts w:ascii="Times New Roman" w:hAnsi="Times New Roman"/>
          <w:kern w:val="2"/>
          <w:sz w:val="24"/>
          <w:szCs w:val="24"/>
        </w:rPr>
        <w:t>азмещение бань, саун допускается при условии кан</w:t>
      </w:r>
      <w:r w:rsidR="001E621A" w:rsidRPr="00F5702E">
        <w:rPr>
          <w:rFonts w:ascii="Times New Roman" w:hAnsi="Times New Roman"/>
          <w:kern w:val="2"/>
          <w:sz w:val="24"/>
          <w:szCs w:val="24"/>
        </w:rPr>
        <w:t>ализационных стоков или</w:t>
      </w:r>
      <w:r w:rsidR="00601130" w:rsidRPr="00F5702E">
        <w:rPr>
          <w:rFonts w:ascii="Times New Roman" w:hAnsi="Times New Roman"/>
          <w:kern w:val="2"/>
          <w:sz w:val="24"/>
          <w:szCs w:val="24"/>
        </w:rPr>
        <w:t xml:space="preserve"> фильтрованных траншей</w:t>
      </w:r>
      <w:r w:rsidR="001E621A" w:rsidRPr="00F5702E">
        <w:rPr>
          <w:rFonts w:ascii="Times New Roman" w:hAnsi="Times New Roman"/>
          <w:kern w:val="2"/>
          <w:sz w:val="24"/>
          <w:szCs w:val="24"/>
        </w:rPr>
        <w:t>, дренажа</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п</w:t>
      </w:r>
      <w:r w:rsidR="00601130" w:rsidRPr="00F5702E">
        <w:rPr>
          <w:rFonts w:ascii="Times New Roman" w:hAnsi="Times New Roman"/>
          <w:kern w:val="2"/>
          <w:sz w:val="24"/>
          <w:szCs w:val="24"/>
        </w:rPr>
        <w:t>ри уклоне ската крыши в сторону соседнего участка необходимо обеспечить водоотведение дождевых и талых вод на территорию своего участка</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t>н</w:t>
      </w:r>
      <w:r w:rsidR="00601130" w:rsidRPr="00F5702E">
        <w:rPr>
          <w:rFonts w:ascii="Times New Roman" w:hAnsi="Times New Roman"/>
          <w:kern w:val="2"/>
          <w:sz w:val="24"/>
          <w:szCs w:val="24"/>
        </w:rPr>
        <w:t>е допускается ремонт автомобилей, другой техники, оборудования на землях общего пользования</w:t>
      </w:r>
      <w:r w:rsidRPr="00F5702E">
        <w:rPr>
          <w:rFonts w:ascii="Times New Roman" w:hAnsi="Times New Roman"/>
          <w:kern w:val="2"/>
          <w:sz w:val="24"/>
          <w:szCs w:val="24"/>
        </w:rPr>
        <w:t>;</w:t>
      </w:r>
    </w:p>
    <w:p w:rsidR="00601130" w:rsidRPr="00F5702E" w:rsidRDefault="00AF150E" w:rsidP="00A7342A">
      <w:pPr>
        <w:pStyle w:val="a7"/>
        <w:numPr>
          <w:ilvl w:val="0"/>
          <w:numId w:val="35"/>
        </w:numPr>
        <w:tabs>
          <w:tab w:val="left" w:pos="993"/>
        </w:tabs>
        <w:spacing w:before="0" w:after="0" w:line="240" w:lineRule="auto"/>
        <w:ind w:left="0" w:firstLine="567"/>
        <w:jc w:val="both"/>
        <w:rPr>
          <w:rFonts w:ascii="Times New Roman" w:hAnsi="Times New Roman"/>
          <w:kern w:val="2"/>
          <w:sz w:val="24"/>
          <w:szCs w:val="24"/>
        </w:rPr>
      </w:pPr>
      <w:r w:rsidRPr="00F5702E">
        <w:rPr>
          <w:rFonts w:ascii="Times New Roman" w:hAnsi="Times New Roman"/>
          <w:kern w:val="2"/>
          <w:sz w:val="24"/>
          <w:szCs w:val="24"/>
        </w:rPr>
        <w:lastRenderedPageBreak/>
        <w:t>н</w:t>
      </w:r>
      <w:r w:rsidR="00601130" w:rsidRPr="00F5702E">
        <w:rPr>
          <w:rFonts w:ascii="Times New Roman" w:hAnsi="Times New Roman"/>
          <w:kern w:val="2"/>
          <w:sz w:val="24"/>
          <w:szCs w:val="24"/>
        </w:rPr>
        <w:t>е допускается хранение на</w:t>
      </w:r>
      <w:r w:rsidR="001E621A" w:rsidRPr="00F5702E">
        <w:rPr>
          <w:rFonts w:ascii="Times New Roman" w:hAnsi="Times New Roman"/>
          <w:kern w:val="2"/>
          <w:sz w:val="24"/>
          <w:szCs w:val="24"/>
        </w:rPr>
        <w:t xml:space="preserve"> участках грузовых автомобилей,</w:t>
      </w:r>
      <w:r w:rsidR="00601130" w:rsidRPr="00F5702E">
        <w:rPr>
          <w:rFonts w:ascii="Times New Roman" w:hAnsi="Times New Roman"/>
          <w:kern w:val="2"/>
          <w:sz w:val="24"/>
          <w:szCs w:val="24"/>
        </w:rPr>
        <w:t xml:space="preserve"> за исключение</w:t>
      </w:r>
      <w:r w:rsidR="00C5497A">
        <w:rPr>
          <w:rFonts w:ascii="Times New Roman" w:hAnsi="Times New Roman"/>
          <w:kern w:val="2"/>
          <w:sz w:val="24"/>
          <w:szCs w:val="24"/>
        </w:rPr>
        <w:t xml:space="preserve"> </w:t>
      </w:r>
      <w:r w:rsidR="001E621A" w:rsidRPr="00F5702E">
        <w:rPr>
          <w:rFonts w:ascii="Times New Roman" w:hAnsi="Times New Roman"/>
          <w:color w:val="333333"/>
          <w:kern w:val="2"/>
          <w:sz w:val="24"/>
          <w:szCs w:val="24"/>
          <w:shd w:val="clear" w:color="auto" w:fill="FFFFFF"/>
        </w:rPr>
        <w:t>небольших грузовиков (до 3,5 тонн).</w:t>
      </w:r>
    </w:p>
    <w:p w:rsidR="00A82758" w:rsidRPr="00F5702E" w:rsidRDefault="00A82758" w:rsidP="00A82758">
      <w:pPr>
        <w:rPr>
          <w:kern w:val="2"/>
        </w:rPr>
      </w:pPr>
    </w:p>
    <w:p w:rsidR="00A82758" w:rsidRPr="00F5702E" w:rsidRDefault="00A82758" w:rsidP="00A7342A">
      <w:pPr>
        <w:pStyle w:val="a6"/>
        <w:numPr>
          <w:ilvl w:val="0"/>
          <w:numId w:val="30"/>
        </w:numPr>
        <w:tabs>
          <w:tab w:val="left" w:pos="709"/>
          <w:tab w:val="left" w:pos="851"/>
        </w:tabs>
        <w:ind w:left="0" w:firstLine="567"/>
        <w:rPr>
          <w:kern w:val="2"/>
        </w:rPr>
      </w:pPr>
      <w:r w:rsidRPr="00F5702E">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EA5334" w:rsidRPr="00F5702E">
        <w:rPr>
          <w:kern w:val="2"/>
        </w:rPr>
        <w:t xml:space="preserve"> представлены в таблицах </w:t>
      </w:r>
      <w:r w:rsidR="00FA791C">
        <w:rPr>
          <w:kern w:val="2"/>
        </w:rPr>
        <w:t>4-8</w:t>
      </w:r>
      <w:r w:rsidR="00364E6C" w:rsidRPr="00F5702E">
        <w:rPr>
          <w:kern w:val="2"/>
        </w:rPr>
        <w:t>.</w:t>
      </w:r>
    </w:p>
    <w:p w:rsidR="009416B2" w:rsidRPr="00F5702E" w:rsidRDefault="009416B2" w:rsidP="00A7342A">
      <w:pPr>
        <w:pStyle w:val="a6"/>
        <w:numPr>
          <w:ilvl w:val="0"/>
          <w:numId w:val="41"/>
        </w:numPr>
        <w:tabs>
          <w:tab w:val="left" w:pos="709"/>
          <w:tab w:val="left" w:pos="851"/>
        </w:tabs>
        <w:ind w:left="0" w:firstLine="567"/>
        <w:jc w:val="left"/>
        <w:rPr>
          <w:kern w:val="2"/>
        </w:rPr>
      </w:pPr>
      <w:r w:rsidRPr="00F5702E">
        <w:rPr>
          <w:kern w:val="2"/>
        </w:rPr>
        <w:t xml:space="preserve">Минимально допустимый уровень обеспеченности объектами социальной инфраструктуры представлен в таблице </w:t>
      </w:r>
      <w:r w:rsidR="00FA791C">
        <w:rPr>
          <w:kern w:val="2"/>
        </w:rPr>
        <w:t>4.</w:t>
      </w:r>
    </w:p>
    <w:p w:rsidR="00364E6C" w:rsidRPr="00F5702E" w:rsidRDefault="00EA5334" w:rsidP="009010E7">
      <w:pPr>
        <w:pStyle w:val="a6"/>
        <w:tabs>
          <w:tab w:val="left" w:pos="709"/>
          <w:tab w:val="left" w:pos="851"/>
        </w:tabs>
        <w:ind w:left="567"/>
        <w:jc w:val="right"/>
        <w:rPr>
          <w:kern w:val="2"/>
        </w:rPr>
      </w:pPr>
      <w:r w:rsidRPr="00FA791C">
        <w:rPr>
          <w:kern w:val="2"/>
        </w:rPr>
        <w:t>Таблица</w:t>
      </w:r>
      <w:proofErr w:type="gramStart"/>
      <w:r w:rsidR="00FA791C" w:rsidRPr="00FA791C">
        <w:rPr>
          <w:kern w:val="2"/>
        </w:rPr>
        <w:t>4</w:t>
      </w:r>
      <w:proofErr w:type="gramEnd"/>
    </w:p>
    <w:tbl>
      <w:tblPr>
        <w:tblW w:w="9549"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8"/>
        <w:gridCol w:w="2835"/>
        <w:gridCol w:w="3506"/>
      </w:tblGrid>
      <w:tr w:rsidR="00364E6C" w:rsidRPr="00FA791C" w:rsidTr="00EA5334">
        <w:trPr>
          <w:trHeight w:val="487"/>
          <w:tblHeader/>
          <w:jc w:val="center"/>
        </w:trPr>
        <w:tc>
          <w:tcPr>
            <w:tcW w:w="3208" w:type="dxa"/>
            <w:vAlign w:val="center"/>
          </w:tcPr>
          <w:p w:rsidR="00364E6C" w:rsidRPr="00FA791C" w:rsidRDefault="00364E6C" w:rsidP="00364E6C">
            <w:pPr>
              <w:jc w:val="center"/>
              <w:rPr>
                <w:b/>
                <w:kern w:val="2"/>
              </w:rPr>
            </w:pPr>
            <w:r w:rsidRPr="00FA791C">
              <w:rPr>
                <w:b/>
                <w:kern w:val="2"/>
                <w:sz w:val="22"/>
              </w:rPr>
              <w:t>Предприятия и учреждения повседневного обслуживания</w:t>
            </w:r>
          </w:p>
        </w:tc>
        <w:tc>
          <w:tcPr>
            <w:tcW w:w="2835" w:type="dxa"/>
            <w:vAlign w:val="center"/>
          </w:tcPr>
          <w:p w:rsidR="00364E6C" w:rsidRPr="00FA791C" w:rsidRDefault="00364E6C" w:rsidP="00364E6C">
            <w:pPr>
              <w:jc w:val="center"/>
              <w:rPr>
                <w:b/>
                <w:kern w:val="2"/>
              </w:rPr>
            </w:pPr>
            <w:r w:rsidRPr="00FA791C">
              <w:rPr>
                <w:b/>
                <w:kern w:val="2"/>
                <w:sz w:val="22"/>
              </w:rPr>
              <w:t>Единицы измерения</w:t>
            </w:r>
          </w:p>
        </w:tc>
        <w:tc>
          <w:tcPr>
            <w:tcW w:w="3506" w:type="dxa"/>
            <w:vAlign w:val="center"/>
          </w:tcPr>
          <w:p w:rsidR="00364E6C" w:rsidRPr="00FA791C" w:rsidRDefault="00364E6C" w:rsidP="00364E6C">
            <w:pPr>
              <w:jc w:val="center"/>
              <w:rPr>
                <w:b/>
                <w:kern w:val="2"/>
              </w:rPr>
            </w:pPr>
            <w:r w:rsidRPr="00FA791C">
              <w:rPr>
                <w:b/>
                <w:kern w:val="2"/>
                <w:sz w:val="22"/>
              </w:rPr>
              <w:t>Минимальная обеспеченность</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Дошкольные организации</w:t>
            </w:r>
          </w:p>
        </w:tc>
        <w:tc>
          <w:tcPr>
            <w:tcW w:w="2835" w:type="dxa"/>
            <w:vAlign w:val="center"/>
          </w:tcPr>
          <w:p w:rsidR="00364E6C" w:rsidRPr="00FA791C" w:rsidRDefault="00364E6C" w:rsidP="00465598">
            <w:pPr>
              <w:rPr>
                <w:bCs/>
                <w:kern w:val="2"/>
              </w:rPr>
            </w:pPr>
            <w:r w:rsidRPr="00FA791C">
              <w:rPr>
                <w:bCs/>
                <w:kern w:val="2"/>
                <w:sz w:val="22"/>
              </w:rPr>
              <w:t>мест на 1 000 жителей</w:t>
            </w:r>
          </w:p>
        </w:tc>
        <w:tc>
          <w:tcPr>
            <w:tcW w:w="3506" w:type="dxa"/>
            <w:vAlign w:val="center"/>
          </w:tcPr>
          <w:p w:rsidR="00364E6C" w:rsidRPr="00FA791C" w:rsidRDefault="00364E6C" w:rsidP="00465598">
            <w:pPr>
              <w:ind w:left="-57" w:right="-57"/>
              <w:rPr>
                <w:bCs/>
                <w:kern w:val="2"/>
              </w:rPr>
            </w:pPr>
            <w:r w:rsidRPr="00FA791C">
              <w:rPr>
                <w:bCs/>
                <w:kern w:val="2"/>
                <w:sz w:val="22"/>
              </w:rPr>
              <w:t xml:space="preserve">По демографической структуре охват в пределах 85 % от возрастной группы </w:t>
            </w:r>
          </w:p>
          <w:p w:rsidR="00364E6C" w:rsidRPr="00FA791C" w:rsidRDefault="00364E6C" w:rsidP="00465598">
            <w:pPr>
              <w:ind w:left="-57" w:right="-57"/>
              <w:rPr>
                <w:bCs/>
                <w:kern w:val="2"/>
              </w:rPr>
            </w:pPr>
            <w:r w:rsidRPr="00FA791C">
              <w:rPr>
                <w:bCs/>
                <w:kern w:val="2"/>
                <w:sz w:val="22"/>
              </w:rPr>
              <w:t>0-7 лет – ориентировочно 52;</w:t>
            </w:r>
          </w:p>
          <w:p w:rsidR="00364E6C" w:rsidRPr="00FA791C" w:rsidRDefault="00364E6C" w:rsidP="00465598">
            <w:pPr>
              <w:ind w:left="-57" w:right="-57"/>
              <w:rPr>
                <w:bCs/>
                <w:kern w:val="2"/>
              </w:rPr>
            </w:pPr>
            <w:r w:rsidRPr="00FA791C">
              <w:rPr>
                <w:bCs/>
                <w:kern w:val="2"/>
                <w:sz w:val="22"/>
              </w:rPr>
              <w:t>охват в пределах 100 % – ориентировочно 61</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Общеобразовательные учреждения</w:t>
            </w:r>
          </w:p>
        </w:tc>
        <w:tc>
          <w:tcPr>
            <w:tcW w:w="2835" w:type="dxa"/>
            <w:vAlign w:val="center"/>
          </w:tcPr>
          <w:p w:rsidR="00364E6C" w:rsidRPr="00FA791C" w:rsidRDefault="00364E6C" w:rsidP="00465598">
            <w:pPr>
              <w:rPr>
                <w:bCs/>
                <w:kern w:val="2"/>
              </w:rPr>
            </w:pPr>
            <w:r w:rsidRPr="00FA791C">
              <w:rPr>
                <w:bCs/>
                <w:kern w:val="2"/>
                <w:sz w:val="22"/>
              </w:rPr>
              <w:t>мест на 1 000 жителей</w:t>
            </w:r>
          </w:p>
        </w:tc>
        <w:tc>
          <w:tcPr>
            <w:tcW w:w="3506" w:type="dxa"/>
            <w:vAlign w:val="center"/>
          </w:tcPr>
          <w:p w:rsidR="00364E6C" w:rsidRPr="00FA791C" w:rsidRDefault="00364E6C" w:rsidP="00465598">
            <w:pPr>
              <w:ind w:left="-57" w:right="-57"/>
              <w:rPr>
                <w:bCs/>
                <w:kern w:val="2"/>
              </w:rPr>
            </w:pPr>
            <w:r w:rsidRPr="00FA791C">
              <w:rPr>
                <w:bCs/>
                <w:kern w:val="2"/>
                <w:sz w:val="22"/>
              </w:rPr>
              <w:t xml:space="preserve">По демографической структуре охват 100 % от возрастной группы 7-18 лет – </w:t>
            </w:r>
          </w:p>
          <w:p w:rsidR="00364E6C" w:rsidRPr="00FA791C" w:rsidRDefault="00364E6C" w:rsidP="00465598">
            <w:pPr>
              <w:ind w:left="-57" w:right="-57"/>
              <w:rPr>
                <w:bCs/>
                <w:kern w:val="2"/>
              </w:rPr>
            </w:pPr>
            <w:r w:rsidRPr="00FA791C">
              <w:rPr>
                <w:bCs/>
                <w:kern w:val="2"/>
                <w:sz w:val="22"/>
              </w:rPr>
              <w:t>ориентировочно 93</w:t>
            </w:r>
          </w:p>
        </w:tc>
      </w:tr>
      <w:tr w:rsidR="00364E6C" w:rsidRPr="00FA791C" w:rsidTr="00EA5334">
        <w:trPr>
          <w:jc w:val="center"/>
        </w:trPr>
        <w:tc>
          <w:tcPr>
            <w:tcW w:w="3208" w:type="dxa"/>
          </w:tcPr>
          <w:p w:rsidR="00364E6C" w:rsidRPr="00FA791C" w:rsidRDefault="00364E6C" w:rsidP="00364E6C">
            <w:pPr>
              <w:jc w:val="left"/>
              <w:rPr>
                <w:bCs/>
                <w:kern w:val="2"/>
              </w:rPr>
            </w:pPr>
            <w:r w:rsidRPr="00FA791C">
              <w:rPr>
                <w:bCs/>
                <w:kern w:val="2"/>
                <w:sz w:val="22"/>
              </w:rPr>
              <w:t xml:space="preserve">Продовольственные магазины </w:t>
            </w:r>
          </w:p>
        </w:tc>
        <w:tc>
          <w:tcPr>
            <w:tcW w:w="2835" w:type="dxa"/>
            <w:vAlign w:val="center"/>
          </w:tcPr>
          <w:p w:rsidR="00364E6C" w:rsidRPr="00FA791C" w:rsidRDefault="00364E6C" w:rsidP="00465598">
            <w:pPr>
              <w:rPr>
                <w:bCs/>
                <w:kern w:val="2"/>
              </w:rPr>
            </w:pPr>
            <w:r w:rsidRPr="00FA791C">
              <w:rPr>
                <w:bCs/>
                <w:kern w:val="2"/>
                <w:sz w:val="22"/>
              </w:rPr>
              <w:t>м</w:t>
            </w:r>
            <w:proofErr w:type="gramStart"/>
            <w:r w:rsidRPr="00FA791C">
              <w:rPr>
                <w:bCs/>
                <w:kern w:val="2"/>
                <w:sz w:val="22"/>
                <w:vertAlign w:val="superscript"/>
              </w:rPr>
              <w:t>2</w:t>
            </w:r>
            <w:proofErr w:type="gramEnd"/>
            <w:r w:rsidRPr="00FA791C">
              <w:rPr>
                <w:bCs/>
                <w:kern w:val="2"/>
                <w:sz w:val="22"/>
              </w:rPr>
              <w:t xml:space="preserve"> торговой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100</w:t>
            </w:r>
          </w:p>
        </w:tc>
      </w:tr>
      <w:tr w:rsidR="00364E6C" w:rsidRPr="00FA791C" w:rsidTr="00EA5334">
        <w:trPr>
          <w:trHeight w:val="480"/>
          <w:jc w:val="center"/>
        </w:trPr>
        <w:tc>
          <w:tcPr>
            <w:tcW w:w="3208" w:type="dxa"/>
          </w:tcPr>
          <w:p w:rsidR="00364E6C" w:rsidRPr="00FA791C" w:rsidRDefault="00364E6C" w:rsidP="00364E6C">
            <w:pPr>
              <w:jc w:val="left"/>
              <w:rPr>
                <w:bCs/>
                <w:kern w:val="2"/>
              </w:rPr>
            </w:pPr>
            <w:r w:rsidRPr="00FA791C">
              <w:rPr>
                <w:bCs/>
                <w:kern w:val="2"/>
                <w:sz w:val="22"/>
              </w:rPr>
              <w:t xml:space="preserve">Непродовольственные магазины товаров первой необходимости </w:t>
            </w:r>
          </w:p>
        </w:tc>
        <w:tc>
          <w:tcPr>
            <w:tcW w:w="2835" w:type="dxa"/>
            <w:vAlign w:val="center"/>
          </w:tcPr>
          <w:p w:rsidR="00364E6C" w:rsidRPr="00FA791C" w:rsidRDefault="00364E6C" w:rsidP="00465598">
            <w:pPr>
              <w:rPr>
                <w:bCs/>
                <w:kern w:val="2"/>
              </w:rPr>
            </w:pPr>
            <w:r w:rsidRPr="00FA791C">
              <w:rPr>
                <w:bCs/>
                <w:kern w:val="2"/>
                <w:sz w:val="22"/>
              </w:rPr>
              <w:t>м</w:t>
            </w:r>
            <w:proofErr w:type="gramStart"/>
            <w:r w:rsidRPr="00FA791C">
              <w:rPr>
                <w:bCs/>
                <w:kern w:val="2"/>
                <w:sz w:val="22"/>
                <w:vertAlign w:val="superscript"/>
              </w:rPr>
              <w:t>2</w:t>
            </w:r>
            <w:proofErr w:type="gramEnd"/>
            <w:r w:rsidRPr="00FA791C">
              <w:rPr>
                <w:bCs/>
                <w:kern w:val="2"/>
                <w:sz w:val="22"/>
              </w:rPr>
              <w:t xml:space="preserve"> торговой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180</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 xml:space="preserve">Аптечный пункт </w:t>
            </w:r>
          </w:p>
        </w:tc>
        <w:tc>
          <w:tcPr>
            <w:tcW w:w="2835" w:type="dxa"/>
            <w:vMerge w:val="restart"/>
            <w:vAlign w:val="center"/>
          </w:tcPr>
          <w:p w:rsidR="00364E6C" w:rsidRPr="00FA791C" w:rsidRDefault="00364E6C" w:rsidP="00465598">
            <w:pPr>
              <w:rPr>
                <w:bCs/>
                <w:kern w:val="2"/>
              </w:rPr>
            </w:pPr>
            <w:r w:rsidRPr="00FA791C">
              <w:rPr>
                <w:bCs/>
                <w:kern w:val="2"/>
                <w:sz w:val="22"/>
              </w:rPr>
              <w:t>объект на жилую группу (микрорайон)</w:t>
            </w:r>
          </w:p>
        </w:tc>
        <w:tc>
          <w:tcPr>
            <w:tcW w:w="3506" w:type="dxa"/>
            <w:vAlign w:val="center"/>
          </w:tcPr>
          <w:p w:rsidR="00364E6C" w:rsidRPr="00FA791C" w:rsidRDefault="00364E6C" w:rsidP="00465598">
            <w:pPr>
              <w:jc w:val="center"/>
              <w:rPr>
                <w:bCs/>
                <w:kern w:val="2"/>
              </w:rPr>
            </w:pPr>
            <w:r w:rsidRPr="00FA791C">
              <w:rPr>
                <w:bCs/>
                <w:kern w:val="2"/>
                <w:sz w:val="22"/>
              </w:rPr>
              <w:t>1</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Отделение банка</w:t>
            </w:r>
          </w:p>
        </w:tc>
        <w:tc>
          <w:tcPr>
            <w:tcW w:w="2835" w:type="dxa"/>
            <w:vMerge/>
            <w:vAlign w:val="center"/>
          </w:tcPr>
          <w:p w:rsidR="00364E6C" w:rsidRPr="00FA791C" w:rsidRDefault="00364E6C" w:rsidP="00465598">
            <w:pPr>
              <w:rPr>
                <w:bCs/>
                <w:kern w:val="2"/>
              </w:rPr>
            </w:pPr>
          </w:p>
        </w:tc>
        <w:tc>
          <w:tcPr>
            <w:tcW w:w="3506" w:type="dxa"/>
            <w:vAlign w:val="center"/>
          </w:tcPr>
          <w:p w:rsidR="00364E6C" w:rsidRPr="00FA791C" w:rsidRDefault="00364E6C" w:rsidP="00465598">
            <w:pPr>
              <w:jc w:val="center"/>
              <w:rPr>
                <w:bCs/>
                <w:kern w:val="2"/>
              </w:rPr>
            </w:pPr>
            <w:r w:rsidRPr="00FA791C">
              <w:rPr>
                <w:bCs/>
                <w:kern w:val="2"/>
                <w:sz w:val="22"/>
              </w:rPr>
              <w:t>1</w:t>
            </w:r>
          </w:p>
        </w:tc>
      </w:tr>
      <w:tr w:rsidR="00EA5334" w:rsidRPr="00FA791C" w:rsidTr="00EA5334">
        <w:trPr>
          <w:trHeight w:val="227"/>
          <w:jc w:val="center"/>
        </w:trPr>
        <w:tc>
          <w:tcPr>
            <w:tcW w:w="3208" w:type="dxa"/>
            <w:vAlign w:val="center"/>
          </w:tcPr>
          <w:p w:rsidR="00EA5334" w:rsidRPr="00FA791C" w:rsidRDefault="00EA5334" w:rsidP="00364E6C">
            <w:pPr>
              <w:jc w:val="left"/>
              <w:rPr>
                <w:bCs/>
                <w:kern w:val="2"/>
              </w:rPr>
            </w:pPr>
            <w:r w:rsidRPr="00FA791C">
              <w:rPr>
                <w:bCs/>
                <w:kern w:val="2"/>
                <w:sz w:val="22"/>
              </w:rPr>
              <w:t>Отделение связи</w:t>
            </w:r>
          </w:p>
        </w:tc>
        <w:tc>
          <w:tcPr>
            <w:tcW w:w="2835" w:type="dxa"/>
            <w:vMerge/>
            <w:vAlign w:val="center"/>
          </w:tcPr>
          <w:p w:rsidR="00EA5334" w:rsidRPr="00FA791C" w:rsidRDefault="00EA5334" w:rsidP="00465598">
            <w:pPr>
              <w:rPr>
                <w:bCs/>
                <w:kern w:val="2"/>
              </w:rPr>
            </w:pPr>
          </w:p>
        </w:tc>
        <w:tc>
          <w:tcPr>
            <w:tcW w:w="3506" w:type="dxa"/>
            <w:vAlign w:val="center"/>
          </w:tcPr>
          <w:p w:rsidR="00EA5334" w:rsidRPr="00FA791C" w:rsidRDefault="00EA5334" w:rsidP="00465598">
            <w:pPr>
              <w:jc w:val="center"/>
              <w:rPr>
                <w:bCs/>
                <w:kern w:val="2"/>
              </w:rPr>
            </w:pPr>
            <w:r w:rsidRPr="00FA791C">
              <w:rPr>
                <w:bCs/>
                <w:kern w:val="2"/>
                <w:sz w:val="22"/>
              </w:rPr>
              <w:t>1</w:t>
            </w:r>
          </w:p>
        </w:tc>
      </w:tr>
      <w:tr w:rsidR="00364E6C" w:rsidRPr="00FA791C" w:rsidTr="00EA5334">
        <w:trPr>
          <w:trHeight w:val="227"/>
          <w:jc w:val="center"/>
        </w:trPr>
        <w:tc>
          <w:tcPr>
            <w:tcW w:w="3208" w:type="dxa"/>
            <w:vAlign w:val="center"/>
          </w:tcPr>
          <w:p w:rsidR="00364E6C" w:rsidRPr="00FA791C" w:rsidRDefault="00EA5334" w:rsidP="00364E6C">
            <w:pPr>
              <w:jc w:val="left"/>
              <w:rPr>
                <w:bCs/>
                <w:kern w:val="2"/>
              </w:rPr>
            </w:pPr>
            <w:r w:rsidRPr="00FA791C">
              <w:rPr>
                <w:bCs/>
                <w:kern w:val="2"/>
                <w:sz w:val="22"/>
              </w:rPr>
              <w:t>Приемный пункт прачечной, химчистки</w:t>
            </w:r>
          </w:p>
        </w:tc>
        <w:tc>
          <w:tcPr>
            <w:tcW w:w="2835" w:type="dxa"/>
            <w:vMerge/>
            <w:vAlign w:val="center"/>
          </w:tcPr>
          <w:p w:rsidR="00364E6C" w:rsidRPr="00FA791C" w:rsidRDefault="00364E6C" w:rsidP="00465598">
            <w:pPr>
              <w:rPr>
                <w:bCs/>
                <w:kern w:val="2"/>
              </w:rPr>
            </w:pPr>
          </w:p>
        </w:tc>
        <w:tc>
          <w:tcPr>
            <w:tcW w:w="3506" w:type="dxa"/>
            <w:vAlign w:val="center"/>
          </w:tcPr>
          <w:p w:rsidR="00364E6C" w:rsidRPr="00FA791C" w:rsidRDefault="00364E6C" w:rsidP="00465598">
            <w:pPr>
              <w:jc w:val="center"/>
              <w:rPr>
                <w:bCs/>
                <w:kern w:val="2"/>
              </w:rPr>
            </w:pPr>
            <w:r w:rsidRPr="00FA791C">
              <w:rPr>
                <w:bCs/>
                <w:kern w:val="2"/>
                <w:sz w:val="22"/>
              </w:rPr>
              <w:t>1</w:t>
            </w:r>
          </w:p>
        </w:tc>
      </w:tr>
      <w:tr w:rsidR="00364E6C" w:rsidRPr="00FA791C" w:rsidTr="00EA5334">
        <w:trPr>
          <w:trHeight w:val="281"/>
          <w:jc w:val="center"/>
        </w:trPr>
        <w:tc>
          <w:tcPr>
            <w:tcW w:w="3208" w:type="dxa"/>
            <w:vAlign w:val="center"/>
          </w:tcPr>
          <w:p w:rsidR="00364E6C" w:rsidRPr="00FA791C" w:rsidRDefault="00364E6C" w:rsidP="00364E6C">
            <w:pPr>
              <w:jc w:val="left"/>
              <w:rPr>
                <w:bCs/>
                <w:kern w:val="2"/>
              </w:rPr>
            </w:pPr>
            <w:r w:rsidRPr="00FA791C">
              <w:rPr>
                <w:bCs/>
                <w:kern w:val="2"/>
                <w:sz w:val="22"/>
              </w:rPr>
              <w:t>Предприятия бытового обслуживания (мастерские, парикмахерские и т. п.)</w:t>
            </w:r>
          </w:p>
        </w:tc>
        <w:tc>
          <w:tcPr>
            <w:tcW w:w="2835" w:type="dxa"/>
            <w:vAlign w:val="center"/>
          </w:tcPr>
          <w:p w:rsidR="00364E6C" w:rsidRPr="00FA791C" w:rsidRDefault="00364E6C" w:rsidP="00465598">
            <w:pPr>
              <w:rPr>
                <w:bCs/>
                <w:kern w:val="2"/>
              </w:rPr>
            </w:pPr>
            <w:r w:rsidRPr="00FA791C">
              <w:rPr>
                <w:bCs/>
                <w:kern w:val="2"/>
                <w:sz w:val="22"/>
              </w:rPr>
              <w:t>рабочих мест на 1 000 жителей</w:t>
            </w:r>
          </w:p>
        </w:tc>
        <w:tc>
          <w:tcPr>
            <w:tcW w:w="3506" w:type="dxa"/>
            <w:vAlign w:val="center"/>
          </w:tcPr>
          <w:p w:rsidR="00364E6C" w:rsidRPr="00FA791C" w:rsidRDefault="00364E6C" w:rsidP="00465598">
            <w:pPr>
              <w:jc w:val="center"/>
              <w:rPr>
                <w:bCs/>
                <w:kern w:val="2"/>
              </w:rPr>
            </w:pPr>
            <w:r w:rsidRPr="00FA791C">
              <w:rPr>
                <w:bCs/>
                <w:kern w:val="2"/>
                <w:sz w:val="22"/>
              </w:rPr>
              <w:t>2</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 xml:space="preserve">Учреждения культуры  </w:t>
            </w:r>
          </w:p>
        </w:tc>
        <w:tc>
          <w:tcPr>
            <w:tcW w:w="2835" w:type="dxa"/>
            <w:vAlign w:val="center"/>
          </w:tcPr>
          <w:p w:rsidR="00364E6C" w:rsidRPr="00FA791C" w:rsidRDefault="00364E6C" w:rsidP="00465598">
            <w:pPr>
              <w:rPr>
                <w:bCs/>
                <w:kern w:val="2"/>
              </w:rPr>
            </w:pPr>
            <w:r w:rsidRPr="00FA791C">
              <w:rPr>
                <w:bCs/>
                <w:kern w:val="2"/>
                <w:sz w:val="22"/>
              </w:rPr>
              <w:t>м</w:t>
            </w:r>
            <w:proofErr w:type="gramStart"/>
            <w:r w:rsidRPr="00FA791C">
              <w:rPr>
                <w:bCs/>
                <w:kern w:val="2"/>
                <w:sz w:val="22"/>
                <w:vertAlign w:val="superscript"/>
              </w:rPr>
              <w:t>2</w:t>
            </w:r>
            <w:proofErr w:type="gramEnd"/>
            <w:r w:rsidRPr="00FA791C">
              <w:rPr>
                <w:bCs/>
                <w:kern w:val="2"/>
                <w:sz w:val="22"/>
              </w:rPr>
              <w:t xml:space="preserve"> общей площади на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50</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Закрытые спортивные сооружения</w:t>
            </w:r>
          </w:p>
        </w:tc>
        <w:tc>
          <w:tcPr>
            <w:tcW w:w="2835" w:type="dxa"/>
            <w:vAlign w:val="center"/>
          </w:tcPr>
          <w:p w:rsidR="00364E6C" w:rsidRPr="00FA791C" w:rsidRDefault="00364E6C" w:rsidP="00465598">
            <w:pPr>
              <w:rPr>
                <w:bCs/>
                <w:kern w:val="2"/>
              </w:rPr>
            </w:pPr>
            <w:r w:rsidRPr="00FA791C">
              <w:rPr>
                <w:bCs/>
                <w:kern w:val="2"/>
                <w:sz w:val="22"/>
              </w:rPr>
              <w:t>м</w:t>
            </w:r>
            <w:r w:rsidRPr="00FA791C">
              <w:rPr>
                <w:bCs/>
                <w:kern w:val="2"/>
                <w:sz w:val="22"/>
                <w:vertAlign w:val="superscript"/>
              </w:rPr>
              <w:t>2</w:t>
            </w:r>
            <w:r w:rsidRPr="00FA791C">
              <w:rPr>
                <w:bCs/>
                <w:kern w:val="2"/>
                <w:sz w:val="22"/>
              </w:rPr>
              <w:t xml:space="preserve">общей площади </w:t>
            </w:r>
            <w:proofErr w:type="gramStart"/>
            <w:r w:rsidRPr="00FA791C">
              <w:rPr>
                <w:bCs/>
                <w:kern w:val="2"/>
                <w:sz w:val="22"/>
              </w:rPr>
              <w:t>на</w:t>
            </w:r>
            <w:proofErr w:type="gramEnd"/>
            <w:r w:rsidRPr="00FA791C">
              <w:rPr>
                <w:bCs/>
                <w:kern w:val="2"/>
                <w:sz w:val="22"/>
              </w:rPr>
              <w:t xml:space="preserve"> </w:t>
            </w:r>
          </w:p>
          <w:p w:rsidR="00364E6C" w:rsidRPr="00FA791C" w:rsidRDefault="00364E6C" w:rsidP="00465598">
            <w:pPr>
              <w:rPr>
                <w:bCs/>
                <w:kern w:val="2"/>
              </w:rPr>
            </w:pPr>
            <w:r w:rsidRPr="00FA791C">
              <w:rPr>
                <w:bCs/>
                <w:kern w:val="2"/>
                <w:sz w:val="22"/>
              </w:rPr>
              <w:t>1 000 жителей</w:t>
            </w:r>
          </w:p>
        </w:tc>
        <w:tc>
          <w:tcPr>
            <w:tcW w:w="3506" w:type="dxa"/>
            <w:vAlign w:val="center"/>
          </w:tcPr>
          <w:p w:rsidR="00364E6C" w:rsidRPr="00FA791C" w:rsidRDefault="00364E6C" w:rsidP="00465598">
            <w:pPr>
              <w:jc w:val="center"/>
              <w:rPr>
                <w:bCs/>
                <w:kern w:val="2"/>
              </w:rPr>
            </w:pPr>
            <w:r w:rsidRPr="00FA791C">
              <w:rPr>
                <w:bCs/>
                <w:kern w:val="2"/>
                <w:sz w:val="22"/>
              </w:rPr>
              <w:t>30</w:t>
            </w:r>
          </w:p>
        </w:tc>
      </w:tr>
      <w:tr w:rsidR="00364E6C" w:rsidRPr="00FA791C" w:rsidTr="00EA5334">
        <w:trPr>
          <w:jc w:val="center"/>
        </w:trPr>
        <w:tc>
          <w:tcPr>
            <w:tcW w:w="3208" w:type="dxa"/>
            <w:vAlign w:val="center"/>
          </w:tcPr>
          <w:p w:rsidR="00364E6C" w:rsidRPr="00FA791C" w:rsidRDefault="00364E6C" w:rsidP="00364E6C">
            <w:pPr>
              <w:jc w:val="left"/>
              <w:rPr>
                <w:bCs/>
                <w:kern w:val="2"/>
              </w:rPr>
            </w:pPr>
            <w:r w:rsidRPr="00FA791C">
              <w:rPr>
                <w:bCs/>
                <w:kern w:val="2"/>
                <w:sz w:val="22"/>
              </w:rPr>
              <w:t xml:space="preserve">Пункт охраны порядка </w:t>
            </w:r>
          </w:p>
        </w:tc>
        <w:tc>
          <w:tcPr>
            <w:tcW w:w="2835" w:type="dxa"/>
            <w:vAlign w:val="center"/>
          </w:tcPr>
          <w:p w:rsidR="00364E6C" w:rsidRPr="00FA791C" w:rsidRDefault="00364E6C" w:rsidP="00465598">
            <w:pPr>
              <w:ind w:left="-57" w:right="-57"/>
              <w:rPr>
                <w:bCs/>
                <w:kern w:val="2"/>
              </w:rPr>
            </w:pPr>
            <w:r w:rsidRPr="00FA791C">
              <w:rPr>
                <w:bCs/>
                <w:kern w:val="2"/>
                <w:sz w:val="22"/>
              </w:rPr>
              <w:t>м</w:t>
            </w:r>
            <w:proofErr w:type="gramStart"/>
            <w:r w:rsidRPr="00FA791C">
              <w:rPr>
                <w:bCs/>
                <w:kern w:val="2"/>
                <w:sz w:val="22"/>
                <w:vertAlign w:val="superscript"/>
              </w:rPr>
              <w:t>2</w:t>
            </w:r>
            <w:proofErr w:type="gramEnd"/>
            <w:r w:rsidRPr="00FA791C">
              <w:rPr>
                <w:bCs/>
                <w:kern w:val="2"/>
                <w:sz w:val="22"/>
              </w:rPr>
              <w:t xml:space="preserve"> общей площади на жилую группу</w:t>
            </w:r>
          </w:p>
        </w:tc>
        <w:tc>
          <w:tcPr>
            <w:tcW w:w="3506" w:type="dxa"/>
            <w:vAlign w:val="center"/>
          </w:tcPr>
          <w:p w:rsidR="00364E6C" w:rsidRPr="00FA791C" w:rsidRDefault="00364E6C" w:rsidP="00465598">
            <w:pPr>
              <w:jc w:val="center"/>
              <w:rPr>
                <w:bCs/>
                <w:kern w:val="2"/>
              </w:rPr>
            </w:pPr>
            <w:r w:rsidRPr="00FA791C">
              <w:rPr>
                <w:bCs/>
                <w:kern w:val="2"/>
                <w:sz w:val="22"/>
              </w:rPr>
              <w:t>10</w:t>
            </w:r>
          </w:p>
        </w:tc>
      </w:tr>
      <w:tr w:rsidR="00364E6C" w:rsidRPr="00FA791C" w:rsidTr="00EA5334">
        <w:trPr>
          <w:trHeight w:val="227"/>
          <w:jc w:val="center"/>
        </w:trPr>
        <w:tc>
          <w:tcPr>
            <w:tcW w:w="3208" w:type="dxa"/>
            <w:vAlign w:val="center"/>
          </w:tcPr>
          <w:p w:rsidR="00364E6C" w:rsidRPr="00FA791C" w:rsidRDefault="00364E6C" w:rsidP="00364E6C">
            <w:pPr>
              <w:jc w:val="left"/>
              <w:rPr>
                <w:bCs/>
                <w:kern w:val="2"/>
              </w:rPr>
            </w:pPr>
            <w:r w:rsidRPr="00FA791C">
              <w:rPr>
                <w:bCs/>
                <w:kern w:val="2"/>
                <w:sz w:val="22"/>
              </w:rPr>
              <w:t>Общественные туалеты</w:t>
            </w:r>
          </w:p>
        </w:tc>
        <w:tc>
          <w:tcPr>
            <w:tcW w:w="2835" w:type="dxa"/>
            <w:vAlign w:val="center"/>
          </w:tcPr>
          <w:p w:rsidR="00364E6C" w:rsidRPr="00FA791C" w:rsidRDefault="00364E6C" w:rsidP="00465598">
            <w:pPr>
              <w:ind w:left="-57" w:right="-57"/>
              <w:rPr>
                <w:bCs/>
                <w:kern w:val="2"/>
              </w:rPr>
            </w:pPr>
            <w:r w:rsidRPr="00FA791C">
              <w:rPr>
                <w:bCs/>
                <w:kern w:val="2"/>
                <w:sz w:val="22"/>
              </w:rPr>
              <w:t>прибор на 1 000 жителей</w:t>
            </w:r>
          </w:p>
        </w:tc>
        <w:tc>
          <w:tcPr>
            <w:tcW w:w="3506" w:type="dxa"/>
            <w:vAlign w:val="center"/>
          </w:tcPr>
          <w:p w:rsidR="00364E6C" w:rsidRPr="00FA791C" w:rsidRDefault="00364E6C" w:rsidP="00465598">
            <w:pPr>
              <w:jc w:val="center"/>
              <w:rPr>
                <w:bCs/>
                <w:kern w:val="2"/>
              </w:rPr>
            </w:pPr>
            <w:r w:rsidRPr="00FA791C">
              <w:rPr>
                <w:bCs/>
                <w:kern w:val="2"/>
                <w:sz w:val="22"/>
              </w:rPr>
              <w:t>1</w:t>
            </w:r>
          </w:p>
        </w:tc>
      </w:tr>
    </w:tbl>
    <w:p w:rsidR="00873116" w:rsidRPr="00FA791C" w:rsidRDefault="00873116" w:rsidP="00873116">
      <w:pPr>
        <w:ind w:firstLine="709"/>
        <w:rPr>
          <w:bCs/>
          <w:kern w:val="2"/>
          <w:szCs w:val="24"/>
        </w:rPr>
      </w:pPr>
      <w:r w:rsidRPr="00F5702E">
        <w:rPr>
          <w:bCs/>
          <w:kern w:val="2"/>
          <w:szCs w:val="24"/>
        </w:rPr>
        <w:t xml:space="preserve">Радиусы обслуживания населения учреждениями и </w:t>
      </w:r>
      <w:proofErr w:type="gramStart"/>
      <w:r w:rsidRPr="00F5702E">
        <w:rPr>
          <w:bCs/>
          <w:kern w:val="2"/>
          <w:szCs w:val="24"/>
        </w:rPr>
        <w:t xml:space="preserve">предприятиями обслуживания, размещаемыми в жилой застройке городских населенных пунктов в зависимости от </w:t>
      </w:r>
      <w:r w:rsidRPr="00FA791C">
        <w:rPr>
          <w:bCs/>
          <w:kern w:val="2"/>
          <w:szCs w:val="24"/>
        </w:rPr>
        <w:t>элементов планировочной структуры следует</w:t>
      </w:r>
      <w:proofErr w:type="gramEnd"/>
      <w:r w:rsidRPr="00FA791C">
        <w:rPr>
          <w:bCs/>
          <w:kern w:val="2"/>
          <w:szCs w:val="24"/>
        </w:rPr>
        <w:t xml:space="preserve"> принимать не более приведенных в таблице </w:t>
      </w:r>
      <w:r w:rsidR="00FA791C" w:rsidRPr="00FA791C">
        <w:rPr>
          <w:bCs/>
          <w:kern w:val="2"/>
          <w:szCs w:val="24"/>
        </w:rPr>
        <w:t>5</w:t>
      </w:r>
      <w:r w:rsidRPr="00FA791C">
        <w:rPr>
          <w:bCs/>
          <w:kern w:val="2"/>
          <w:szCs w:val="24"/>
        </w:rPr>
        <w:t>.</w:t>
      </w:r>
    </w:p>
    <w:p w:rsidR="00873116" w:rsidRPr="00FA791C" w:rsidRDefault="00873116" w:rsidP="00FA791C">
      <w:pPr>
        <w:jc w:val="right"/>
        <w:rPr>
          <w:bCs/>
          <w:kern w:val="2"/>
          <w:szCs w:val="24"/>
        </w:rPr>
      </w:pPr>
      <w:r w:rsidRPr="00FA791C">
        <w:rPr>
          <w:bCs/>
          <w:kern w:val="2"/>
          <w:szCs w:val="24"/>
        </w:rPr>
        <w:t xml:space="preserve">Таблица </w:t>
      </w:r>
      <w:r w:rsidR="00FA791C" w:rsidRPr="00FA791C">
        <w:rPr>
          <w:bCs/>
          <w:kern w:val="2"/>
          <w:szCs w:val="24"/>
        </w:rPr>
        <w:t>5</w:t>
      </w:r>
    </w:p>
    <w:tbl>
      <w:tblPr>
        <w:tblW w:w="9553"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6"/>
        <w:gridCol w:w="2127"/>
      </w:tblGrid>
      <w:tr w:rsidR="00873116" w:rsidRPr="00FA791C" w:rsidTr="00873116">
        <w:trPr>
          <w:trHeight w:val="284"/>
          <w:tblHeader/>
          <w:jc w:val="center"/>
        </w:trPr>
        <w:tc>
          <w:tcPr>
            <w:tcW w:w="7426" w:type="dxa"/>
            <w:vAlign w:val="center"/>
          </w:tcPr>
          <w:p w:rsidR="00873116" w:rsidRPr="00FA791C" w:rsidRDefault="00873116" w:rsidP="00465598">
            <w:pPr>
              <w:tabs>
                <w:tab w:val="center" w:pos="3915"/>
                <w:tab w:val="left" w:pos="6540"/>
              </w:tabs>
              <w:jc w:val="center"/>
              <w:rPr>
                <w:b/>
                <w:kern w:val="2"/>
              </w:rPr>
            </w:pPr>
            <w:r w:rsidRPr="00FA791C">
              <w:rPr>
                <w:b/>
                <w:kern w:val="2"/>
                <w:sz w:val="22"/>
              </w:rPr>
              <w:t>Учреждения и предприятия обслуживания</w:t>
            </w:r>
          </w:p>
        </w:tc>
        <w:tc>
          <w:tcPr>
            <w:tcW w:w="2127" w:type="dxa"/>
            <w:vAlign w:val="center"/>
          </w:tcPr>
          <w:p w:rsidR="00873116" w:rsidRPr="00FA791C" w:rsidRDefault="00873116" w:rsidP="00465598">
            <w:pPr>
              <w:ind w:left="-57" w:right="-57"/>
              <w:jc w:val="center"/>
              <w:rPr>
                <w:b/>
                <w:kern w:val="2"/>
              </w:rPr>
            </w:pPr>
            <w:r w:rsidRPr="00FA791C">
              <w:rPr>
                <w:b/>
                <w:kern w:val="2"/>
                <w:sz w:val="22"/>
              </w:rPr>
              <w:t xml:space="preserve">Радиус обслуживания, </w:t>
            </w:r>
            <w:proofErr w:type="gramStart"/>
            <w:r w:rsidRPr="00FA791C">
              <w:rPr>
                <w:b/>
                <w:kern w:val="2"/>
                <w:sz w:val="22"/>
              </w:rPr>
              <w:t>м</w:t>
            </w:r>
            <w:proofErr w:type="gramEnd"/>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t>Дошкольные организации в населенных пунктах одно- и двухэтажной застройки</w:t>
            </w:r>
          </w:p>
        </w:tc>
        <w:tc>
          <w:tcPr>
            <w:tcW w:w="2127" w:type="dxa"/>
            <w:tcBorders>
              <w:bottom w:val="nil"/>
            </w:tcBorders>
          </w:tcPr>
          <w:p w:rsidR="00873116" w:rsidRPr="00FA791C" w:rsidRDefault="00873116" w:rsidP="00465598">
            <w:pPr>
              <w:jc w:val="center"/>
              <w:rPr>
                <w:bCs/>
                <w:kern w:val="2"/>
              </w:rPr>
            </w:pPr>
            <w:r w:rsidRPr="00FA791C">
              <w:rPr>
                <w:bCs/>
                <w:kern w:val="2"/>
                <w:sz w:val="22"/>
              </w:rPr>
              <w:t>500</w:t>
            </w:r>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lastRenderedPageBreak/>
              <w:t>Общеобразовательные школы:</w:t>
            </w:r>
          </w:p>
        </w:tc>
        <w:tc>
          <w:tcPr>
            <w:tcW w:w="2127" w:type="dxa"/>
            <w:tcBorders>
              <w:bottom w:val="nil"/>
            </w:tcBorders>
          </w:tcPr>
          <w:p w:rsidR="00873116" w:rsidRPr="00FA791C" w:rsidRDefault="00873116" w:rsidP="00465598">
            <w:pPr>
              <w:ind w:left="-108" w:right="-108"/>
              <w:jc w:val="center"/>
              <w:rPr>
                <w:bCs/>
                <w:kern w:val="2"/>
              </w:rPr>
            </w:pP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left="288"/>
              <w:rPr>
                <w:bCs/>
                <w:kern w:val="2"/>
              </w:rPr>
            </w:pPr>
            <w:r w:rsidRPr="00FA791C">
              <w:rPr>
                <w:bCs/>
                <w:kern w:val="2"/>
                <w:sz w:val="22"/>
              </w:rPr>
              <w:t xml:space="preserve">для учащихся </w:t>
            </w:r>
            <w:r w:rsidRPr="00FA791C">
              <w:rPr>
                <w:bCs/>
                <w:kern w:val="2"/>
                <w:sz w:val="22"/>
                <w:lang w:val="en-US"/>
              </w:rPr>
              <w:t>I</w:t>
            </w:r>
            <w:r w:rsidRPr="00FA791C">
              <w:rPr>
                <w:bCs/>
                <w:kern w:val="2"/>
                <w:sz w:val="22"/>
              </w:rPr>
              <w:t xml:space="preserve"> и </w:t>
            </w:r>
            <w:r w:rsidRPr="00FA791C">
              <w:rPr>
                <w:bCs/>
                <w:kern w:val="2"/>
                <w:sz w:val="22"/>
                <w:lang w:val="en-US"/>
              </w:rPr>
              <w:t>II</w:t>
            </w:r>
            <w:r w:rsidRPr="00FA791C">
              <w:rPr>
                <w:bCs/>
                <w:kern w:val="2"/>
                <w:sz w:val="22"/>
              </w:rPr>
              <w:t xml:space="preserve"> ступеней</w:t>
            </w:r>
          </w:p>
        </w:tc>
        <w:tc>
          <w:tcPr>
            <w:tcW w:w="2127" w:type="dxa"/>
            <w:tcBorders>
              <w:top w:val="nil"/>
              <w:bottom w:val="nil"/>
            </w:tcBorders>
          </w:tcPr>
          <w:p w:rsidR="00873116" w:rsidRPr="00FA791C" w:rsidRDefault="00873116" w:rsidP="00465598">
            <w:pPr>
              <w:ind w:left="-108" w:right="-108"/>
              <w:jc w:val="center"/>
              <w:rPr>
                <w:bCs/>
                <w:kern w:val="2"/>
              </w:rPr>
            </w:pPr>
            <w:r w:rsidRPr="00FA791C">
              <w:rPr>
                <w:bCs/>
                <w:kern w:val="2"/>
                <w:sz w:val="22"/>
              </w:rPr>
              <w:t>400</w:t>
            </w:r>
          </w:p>
        </w:tc>
      </w:tr>
      <w:tr w:rsidR="00873116" w:rsidRPr="00FA791C" w:rsidTr="00873116">
        <w:trPr>
          <w:trHeight w:val="227"/>
          <w:jc w:val="center"/>
        </w:trPr>
        <w:tc>
          <w:tcPr>
            <w:tcW w:w="7426" w:type="dxa"/>
            <w:tcBorders>
              <w:top w:val="nil"/>
            </w:tcBorders>
          </w:tcPr>
          <w:p w:rsidR="00873116" w:rsidRPr="00FA791C" w:rsidRDefault="00873116" w:rsidP="00465598">
            <w:pPr>
              <w:ind w:left="288"/>
              <w:rPr>
                <w:bCs/>
                <w:kern w:val="2"/>
              </w:rPr>
            </w:pPr>
            <w:r w:rsidRPr="00FA791C">
              <w:rPr>
                <w:bCs/>
                <w:kern w:val="2"/>
                <w:sz w:val="22"/>
              </w:rPr>
              <w:t xml:space="preserve">для учащихся </w:t>
            </w:r>
            <w:r w:rsidRPr="00FA791C">
              <w:rPr>
                <w:bCs/>
                <w:kern w:val="2"/>
                <w:sz w:val="22"/>
                <w:lang w:val="en-US"/>
              </w:rPr>
              <w:t>III</w:t>
            </w:r>
            <w:r w:rsidRPr="00FA791C">
              <w:rPr>
                <w:bCs/>
                <w:kern w:val="2"/>
                <w:sz w:val="22"/>
              </w:rPr>
              <w:t xml:space="preserve"> ступени</w:t>
            </w:r>
          </w:p>
        </w:tc>
        <w:tc>
          <w:tcPr>
            <w:tcW w:w="2127" w:type="dxa"/>
            <w:tcBorders>
              <w:top w:val="nil"/>
            </w:tcBorders>
          </w:tcPr>
          <w:p w:rsidR="00873116" w:rsidRPr="00FA791C" w:rsidRDefault="00873116" w:rsidP="00465598">
            <w:pPr>
              <w:ind w:left="-108" w:right="-108"/>
              <w:jc w:val="center"/>
              <w:rPr>
                <w:bCs/>
                <w:kern w:val="2"/>
              </w:rPr>
            </w:pPr>
            <w:r w:rsidRPr="00FA791C">
              <w:rPr>
                <w:bCs/>
                <w:kern w:val="2"/>
                <w:sz w:val="22"/>
              </w:rPr>
              <w:t>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Помещения для организации досуга, занятий с детьми, физкультурно-оздоровительных занятий</w:t>
            </w:r>
          </w:p>
        </w:tc>
        <w:tc>
          <w:tcPr>
            <w:tcW w:w="2127" w:type="dxa"/>
          </w:tcPr>
          <w:p w:rsidR="00873116" w:rsidRPr="00FA791C" w:rsidRDefault="00873116" w:rsidP="00465598">
            <w:pPr>
              <w:jc w:val="center"/>
              <w:rPr>
                <w:bCs/>
                <w:kern w:val="2"/>
              </w:rPr>
            </w:pPr>
            <w:r w:rsidRPr="00FA791C">
              <w:rPr>
                <w:bCs/>
                <w:kern w:val="2"/>
                <w:sz w:val="22"/>
              </w:rPr>
              <w:t>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Физкультурно-спортивные центры жилых районов</w:t>
            </w:r>
          </w:p>
        </w:tc>
        <w:tc>
          <w:tcPr>
            <w:tcW w:w="2127" w:type="dxa"/>
          </w:tcPr>
          <w:p w:rsidR="00873116" w:rsidRPr="00FA791C" w:rsidRDefault="00873116" w:rsidP="00465598">
            <w:pPr>
              <w:jc w:val="center"/>
              <w:rPr>
                <w:bCs/>
                <w:kern w:val="2"/>
              </w:rPr>
            </w:pPr>
            <w:r w:rsidRPr="00FA791C">
              <w:rPr>
                <w:bCs/>
                <w:kern w:val="2"/>
                <w:sz w:val="22"/>
              </w:rPr>
              <w:t>1 500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 xml:space="preserve">Поликлиники и их филиалы </w:t>
            </w:r>
          </w:p>
        </w:tc>
        <w:tc>
          <w:tcPr>
            <w:tcW w:w="2127" w:type="dxa"/>
          </w:tcPr>
          <w:p w:rsidR="00873116" w:rsidRPr="00FA791C" w:rsidRDefault="00873116" w:rsidP="00465598">
            <w:pPr>
              <w:jc w:val="center"/>
              <w:rPr>
                <w:bCs/>
                <w:kern w:val="2"/>
              </w:rPr>
            </w:pPr>
            <w:r w:rsidRPr="00FA791C">
              <w:rPr>
                <w:bCs/>
                <w:kern w:val="2"/>
                <w:sz w:val="22"/>
              </w:rPr>
              <w:t>1 000</w:t>
            </w:r>
          </w:p>
        </w:tc>
      </w:tr>
      <w:tr w:rsidR="00873116" w:rsidRPr="00FA791C" w:rsidTr="00873116">
        <w:trPr>
          <w:trHeight w:val="227"/>
          <w:jc w:val="center"/>
        </w:trPr>
        <w:tc>
          <w:tcPr>
            <w:tcW w:w="7426" w:type="dxa"/>
            <w:tcBorders>
              <w:bottom w:val="nil"/>
            </w:tcBorders>
          </w:tcPr>
          <w:p w:rsidR="00873116" w:rsidRPr="00FA791C" w:rsidRDefault="00873116" w:rsidP="00465598">
            <w:pPr>
              <w:rPr>
                <w:bCs/>
                <w:kern w:val="2"/>
              </w:rPr>
            </w:pPr>
            <w:r w:rsidRPr="00FA791C">
              <w:rPr>
                <w:bCs/>
                <w:kern w:val="2"/>
                <w:sz w:val="22"/>
              </w:rPr>
              <w:t>Аптеки при застройке:</w:t>
            </w:r>
          </w:p>
          <w:p w:rsidR="00873116" w:rsidRPr="00FA791C" w:rsidRDefault="00873116" w:rsidP="00465598">
            <w:pPr>
              <w:ind w:left="284"/>
              <w:rPr>
                <w:bCs/>
                <w:kern w:val="2"/>
              </w:rPr>
            </w:pPr>
            <w:r w:rsidRPr="00FA791C">
              <w:rPr>
                <w:bCs/>
                <w:kern w:val="2"/>
                <w:sz w:val="22"/>
              </w:rPr>
              <w:t>многоэтажной</w:t>
            </w:r>
          </w:p>
        </w:tc>
        <w:tc>
          <w:tcPr>
            <w:tcW w:w="2127" w:type="dxa"/>
            <w:tcBorders>
              <w:bottom w:val="nil"/>
            </w:tcBorders>
          </w:tcPr>
          <w:p w:rsidR="00873116" w:rsidRPr="00FA791C" w:rsidRDefault="00873116" w:rsidP="00465598">
            <w:pPr>
              <w:jc w:val="center"/>
              <w:rPr>
                <w:bCs/>
                <w:kern w:val="2"/>
              </w:rPr>
            </w:pPr>
          </w:p>
          <w:p w:rsidR="00873116" w:rsidRPr="00FA791C" w:rsidRDefault="00873116" w:rsidP="00465598">
            <w:pPr>
              <w:jc w:val="center"/>
              <w:rPr>
                <w:bCs/>
                <w:kern w:val="2"/>
              </w:rPr>
            </w:pPr>
            <w:r w:rsidRPr="00FA791C">
              <w:rPr>
                <w:bCs/>
                <w:kern w:val="2"/>
                <w:sz w:val="22"/>
              </w:rPr>
              <w:t xml:space="preserve">  500</w:t>
            </w:r>
          </w:p>
        </w:tc>
      </w:tr>
      <w:tr w:rsidR="00873116" w:rsidRPr="00FA791C" w:rsidTr="00873116">
        <w:trPr>
          <w:trHeight w:val="227"/>
          <w:jc w:val="center"/>
        </w:trPr>
        <w:tc>
          <w:tcPr>
            <w:tcW w:w="7426" w:type="dxa"/>
            <w:tcBorders>
              <w:top w:val="nil"/>
            </w:tcBorders>
          </w:tcPr>
          <w:p w:rsidR="00873116" w:rsidRPr="00FA791C" w:rsidRDefault="00873116" w:rsidP="00465598">
            <w:pPr>
              <w:ind w:firstLine="284"/>
              <w:rPr>
                <w:bCs/>
                <w:kern w:val="2"/>
              </w:rPr>
            </w:pPr>
            <w:r w:rsidRPr="00FA791C">
              <w:rPr>
                <w:bCs/>
                <w:kern w:val="2"/>
                <w:sz w:val="22"/>
              </w:rPr>
              <w:t>малоэтажной</w:t>
            </w:r>
          </w:p>
        </w:tc>
        <w:tc>
          <w:tcPr>
            <w:tcW w:w="2127" w:type="dxa"/>
            <w:tcBorders>
              <w:top w:val="nil"/>
            </w:tcBorders>
          </w:tcPr>
          <w:p w:rsidR="00873116" w:rsidRPr="00FA791C" w:rsidRDefault="00873116" w:rsidP="00465598">
            <w:pPr>
              <w:jc w:val="center"/>
              <w:rPr>
                <w:bCs/>
                <w:kern w:val="2"/>
              </w:rPr>
            </w:pPr>
            <w:r w:rsidRPr="00FA791C">
              <w:rPr>
                <w:bCs/>
                <w:kern w:val="2"/>
                <w:sz w:val="22"/>
              </w:rPr>
              <w:t xml:space="preserve">  800</w:t>
            </w:r>
          </w:p>
        </w:tc>
      </w:tr>
      <w:tr w:rsidR="00873116" w:rsidRPr="00FA791C" w:rsidTr="00873116">
        <w:trPr>
          <w:trHeight w:val="454"/>
          <w:jc w:val="center"/>
        </w:trPr>
        <w:tc>
          <w:tcPr>
            <w:tcW w:w="7426" w:type="dxa"/>
            <w:tcBorders>
              <w:bottom w:val="nil"/>
            </w:tcBorders>
          </w:tcPr>
          <w:p w:rsidR="00873116" w:rsidRPr="00FA791C" w:rsidRDefault="00873116" w:rsidP="00465598">
            <w:pPr>
              <w:rPr>
                <w:bCs/>
                <w:kern w:val="2"/>
              </w:rPr>
            </w:pPr>
            <w:r w:rsidRPr="00FA791C">
              <w:rPr>
                <w:bCs/>
                <w:kern w:val="2"/>
                <w:sz w:val="22"/>
              </w:rPr>
              <w:t>Предприятия торговли, общественного питания и бытового обслуживания местного значения при застройке:</w:t>
            </w:r>
          </w:p>
        </w:tc>
        <w:tc>
          <w:tcPr>
            <w:tcW w:w="2127" w:type="dxa"/>
            <w:tcBorders>
              <w:bottom w:val="nil"/>
            </w:tcBorders>
          </w:tcPr>
          <w:p w:rsidR="00873116" w:rsidRPr="00FA791C" w:rsidRDefault="00873116" w:rsidP="00465598">
            <w:pPr>
              <w:jc w:val="center"/>
              <w:rPr>
                <w:bCs/>
                <w:kern w:val="2"/>
              </w:rPr>
            </w:pP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firstLine="284"/>
              <w:rPr>
                <w:bCs/>
                <w:kern w:val="2"/>
              </w:rPr>
            </w:pPr>
            <w:r w:rsidRPr="00FA791C">
              <w:rPr>
                <w:bCs/>
                <w:kern w:val="2"/>
                <w:sz w:val="22"/>
              </w:rPr>
              <w:t>многоэтажной</w:t>
            </w:r>
          </w:p>
        </w:tc>
        <w:tc>
          <w:tcPr>
            <w:tcW w:w="2127" w:type="dxa"/>
            <w:tcBorders>
              <w:top w:val="nil"/>
              <w:bottom w:val="nil"/>
            </w:tcBorders>
          </w:tcPr>
          <w:p w:rsidR="00873116" w:rsidRPr="00FA791C" w:rsidRDefault="00873116" w:rsidP="00465598">
            <w:pPr>
              <w:jc w:val="center"/>
              <w:rPr>
                <w:bCs/>
                <w:kern w:val="2"/>
              </w:rPr>
            </w:pPr>
            <w:r w:rsidRPr="00FA791C">
              <w:rPr>
                <w:bCs/>
                <w:kern w:val="2"/>
                <w:sz w:val="22"/>
              </w:rPr>
              <w:t xml:space="preserve">  500</w:t>
            </w:r>
          </w:p>
        </w:tc>
      </w:tr>
      <w:tr w:rsidR="00873116" w:rsidRPr="00FA791C" w:rsidTr="00873116">
        <w:trPr>
          <w:trHeight w:val="227"/>
          <w:jc w:val="center"/>
        </w:trPr>
        <w:tc>
          <w:tcPr>
            <w:tcW w:w="7426" w:type="dxa"/>
            <w:tcBorders>
              <w:top w:val="nil"/>
              <w:bottom w:val="nil"/>
            </w:tcBorders>
          </w:tcPr>
          <w:p w:rsidR="00873116" w:rsidRPr="00FA791C" w:rsidRDefault="00873116" w:rsidP="00465598">
            <w:pPr>
              <w:ind w:firstLine="284"/>
              <w:rPr>
                <w:bCs/>
                <w:kern w:val="2"/>
              </w:rPr>
            </w:pPr>
            <w:r w:rsidRPr="00FA791C">
              <w:rPr>
                <w:bCs/>
                <w:kern w:val="2"/>
                <w:sz w:val="22"/>
              </w:rPr>
              <w:t>малоэтажной</w:t>
            </w:r>
          </w:p>
        </w:tc>
        <w:tc>
          <w:tcPr>
            <w:tcW w:w="2127" w:type="dxa"/>
            <w:tcBorders>
              <w:top w:val="nil"/>
              <w:bottom w:val="nil"/>
            </w:tcBorders>
          </w:tcPr>
          <w:p w:rsidR="00873116" w:rsidRPr="00FA791C" w:rsidRDefault="00873116" w:rsidP="00465598">
            <w:pPr>
              <w:jc w:val="center"/>
              <w:rPr>
                <w:bCs/>
                <w:kern w:val="2"/>
              </w:rPr>
            </w:pPr>
            <w:r w:rsidRPr="00FA791C">
              <w:rPr>
                <w:bCs/>
                <w:kern w:val="2"/>
                <w:sz w:val="22"/>
              </w:rPr>
              <w:t xml:space="preserve">  800</w:t>
            </w:r>
          </w:p>
        </w:tc>
      </w:tr>
      <w:tr w:rsidR="00873116" w:rsidRPr="00FA791C" w:rsidTr="00873116">
        <w:trPr>
          <w:trHeight w:val="227"/>
          <w:jc w:val="center"/>
        </w:trPr>
        <w:tc>
          <w:tcPr>
            <w:tcW w:w="7426" w:type="dxa"/>
          </w:tcPr>
          <w:p w:rsidR="00873116" w:rsidRPr="00FA791C" w:rsidRDefault="00873116" w:rsidP="00465598">
            <w:pPr>
              <w:rPr>
                <w:bCs/>
                <w:kern w:val="2"/>
              </w:rPr>
            </w:pPr>
            <w:r w:rsidRPr="00FA791C">
              <w:rPr>
                <w:bCs/>
                <w:kern w:val="2"/>
                <w:sz w:val="22"/>
              </w:rPr>
              <w:t>Отделения связи и филиалы банков</w:t>
            </w:r>
          </w:p>
        </w:tc>
        <w:tc>
          <w:tcPr>
            <w:tcW w:w="2127" w:type="dxa"/>
          </w:tcPr>
          <w:p w:rsidR="00873116" w:rsidRPr="00FA791C" w:rsidRDefault="00873116" w:rsidP="00465598">
            <w:pPr>
              <w:jc w:val="center"/>
              <w:rPr>
                <w:bCs/>
                <w:kern w:val="2"/>
              </w:rPr>
            </w:pPr>
            <w:r w:rsidRPr="00FA791C">
              <w:rPr>
                <w:bCs/>
                <w:kern w:val="2"/>
                <w:sz w:val="22"/>
              </w:rPr>
              <w:t xml:space="preserve">  500</w:t>
            </w:r>
          </w:p>
        </w:tc>
      </w:tr>
    </w:tbl>
    <w:p w:rsidR="00873116" w:rsidRPr="00F5702E" w:rsidRDefault="00873116" w:rsidP="00873116">
      <w:pPr>
        <w:ind w:firstLine="709"/>
        <w:rPr>
          <w:bCs/>
          <w:kern w:val="2"/>
          <w:sz w:val="20"/>
          <w:szCs w:val="20"/>
        </w:rPr>
      </w:pPr>
      <w:r w:rsidRPr="00F5702E">
        <w:rPr>
          <w:bCs/>
          <w:iCs/>
          <w:kern w:val="2"/>
          <w:sz w:val="20"/>
          <w:szCs w:val="20"/>
        </w:rPr>
        <w:t xml:space="preserve">Примечания. </w:t>
      </w:r>
    </w:p>
    <w:p w:rsidR="00873116" w:rsidRPr="00F5702E" w:rsidRDefault="00873116" w:rsidP="00873116">
      <w:pPr>
        <w:ind w:firstLine="709"/>
        <w:rPr>
          <w:bCs/>
          <w:kern w:val="2"/>
          <w:sz w:val="20"/>
          <w:szCs w:val="20"/>
        </w:rPr>
      </w:pPr>
      <w:r w:rsidRPr="00F5702E">
        <w:rPr>
          <w:bCs/>
          <w:kern w:val="2"/>
          <w:sz w:val="20"/>
          <w:szCs w:val="20"/>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73116" w:rsidRPr="00F5702E" w:rsidRDefault="00873116" w:rsidP="00873116">
      <w:pPr>
        <w:ind w:firstLine="709"/>
        <w:rPr>
          <w:bCs/>
          <w:kern w:val="2"/>
          <w:sz w:val="20"/>
          <w:szCs w:val="20"/>
        </w:rPr>
      </w:pPr>
      <w:r w:rsidRPr="00F5702E">
        <w:rPr>
          <w:bCs/>
          <w:kern w:val="2"/>
          <w:sz w:val="20"/>
          <w:szCs w:val="20"/>
        </w:rPr>
        <w:t>2. Радиусы обслуживания специализированными и оздоровительными дошкольными организациями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w:t>
      </w:r>
    </w:p>
    <w:p w:rsidR="00FB5265" w:rsidRPr="00F5702E" w:rsidRDefault="00FB5265" w:rsidP="00D20D84">
      <w:pPr>
        <w:ind w:firstLine="567"/>
        <w:rPr>
          <w:kern w:val="2"/>
        </w:rPr>
      </w:pPr>
    </w:p>
    <w:p w:rsidR="00D20D84" w:rsidRPr="00F5702E" w:rsidRDefault="00D20D84" w:rsidP="00D20D84">
      <w:pPr>
        <w:ind w:firstLine="567"/>
        <w:rPr>
          <w:kern w:val="2"/>
        </w:rPr>
      </w:pPr>
      <w:r w:rsidRPr="00F5702E">
        <w:rPr>
          <w:kern w:val="2"/>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64E6C" w:rsidRPr="00F5702E" w:rsidRDefault="00D20D84" w:rsidP="00D20D84">
      <w:pPr>
        <w:ind w:firstLine="567"/>
        <w:rPr>
          <w:kern w:val="2"/>
        </w:rPr>
      </w:pPr>
      <w:r w:rsidRPr="00F5702E">
        <w:rPr>
          <w:kern w:val="2"/>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D20D84" w:rsidRPr="00FA791C" w:rsidRDefault="00D20D84" w:rsidP="00D20D84">
      <w:pPr>
        <w:widowControl w:val="0"/>
        <w:autoSpaceDE w:val="0"/>
        <w:autoSpaceDN w:val="0"/>
        <w:adjustRightInd w:val="0"/>
        <w:ind w:firstLine="540"/>
        <w:rPr>
          <w:kern w:val="2"/>
        </w:rPr>
      </w:pPr>
      <w:r w:rsidRPr="00F5702E">
        <w:rPr>
          <w:kern w:val="2"/>
        </w:rPr>
        <w:t xml:space="preserve">Расчет площади нормируемых </w:t>
      </w:r>
      <w:r w:rsidRPr="00FA791C">
        <w:rPr>
          <w:kern w:val="2"/>
        </w:rPr>
        <w:t xml:space="preserve">элементов дворовой территории осуществляется в соответствии с нормами, приведенными в таблице </w:t>
      </w:r>
      <w:r w:rsidR="00FA791C" w:rsidRPr="00FA791C">
        <w:rPr>
          <w:kern w:val="2"/>
        </w:rPr>
        <w:t>6</w:t>
      </w:r>
      <w:r w:rsidRPr="00FA791C">
        <w:rPr>
          <w:kern w:val="2"/>
        </w:rPr>
        <w:t>.</w:t>
      </w:r>
    </w:p>
    <w:p w:rsidR="00D20D84" w:rsidRPr="00F5702E" w:rsidRDefault="00D20D84" w:rsidP="00FA791C">
      <w:pPr>
        <w:jc w:val="right"/>
        <w:rPr>
          <w:kern w:val="2"/>
        </w:rPr>
      </w:pPr>
      <w:bookmarkStart w:id="48" w:name="Par759"/>
      <w:bookmarkEnd w:id="48"/>
      <w:r w:rsidRPr="00FA791C">
        <w:rPr>
          <w:kern w:val="2"/>
        </w:rPr>
        <w:t xml:space="preserve">Таблица </w:t>
      </w:r>
      <w:r w:rsidR="00FA791C" w:rsidRPr="00FA791C">
        <w:rPr>
          <w:kern w:val="2"/>
        </w:rPr>
        <w:t>6</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0"/>
        <w:gridCol w:w="3120"/>
      </w:tblGrid>
      <w:tr w:rsidR="00D20D84" w:rsidRPr="00F5702E" w:rsidTr="00D20D84">
        <w:trPr>
          <w:trHeight w:val="400"/>
          <w:tblCellSpacing w:w="5" w:type="nil"/>
        </w:trPr>
        <w:tc>
          <w:tcPr>
            <w:tcW w:w="6000" w:type="dxa"/>
          </w:tcPr>
          <w:p w:rsidR="00D20D84" w:rsidRPr="00F5702E" w:rsidRDefault="00D20D84" w:rsidP="00D20D84">
            <w:pPr>
              <w:jc w:val="center"/>
              <w:rPr>
                <w:b/>
                <w:kern w:val="2"/>
              </w:rPr>
            </w:pPr>
            <w:r w:rsidRPr="00F5702E">
              <w:rPr>
                <w:b/>
                <w:kern w:val="2"/>
              </w:rPr>
              <w:t>Площадки</w:t>
            </w:r>
          </w:p>
        </w:tc>
        <w:tc>
          <w:tcPr>
            <w:tcW w:w="3120" w:type="dxa"/>
          </w:tcPr>
          <w:p w:rsidR="00D20D84" w:rsidRPr="00F5702E" w:rsidRDefault="00D20D84" w:rsidP="00D20D84">
            <w:pPr>
              <w:jc w:val="center"/>
              <w:rPr>
                <w:b/>
                <w:kern w:val="2"/>
              </w:rPr>
            </w:pPr>
            <w:r w:rsidRPr="00F5702E">
              <w:rPr>
                <w:b/>
                <w:kern w:val="2"/>
              </w:rPr>
              <w:t>Удельные размеры</w:t>
            </w:r>
          </w:p>
          <w:p w:rsidR="00D20D84" w:rsidRPr="00F5702E" w:rsidRDefault="00D20D84" w:rsidP="00D20D84">
            <w:pPr>
              <w:jc w:val="center"/>
              <w:rPr>
                <w:b/>
                <w:kern w:val="2"/>
              </w:rPr>
            </w:pPr>
            <w:r w:rsidRPr="00F5702E">
              <w:rPr>
                <w:b/>
                <w:kern w:val="2"/>
              </w:rPr>
              <w:t>площадок, кв. м/чел.</w:t>
            </w:r>
          </w:p>
        </w:tc>
      </w:tr>
      <w:tr w:rsidR="00D20D84" w:rsidRPr="00F5702E" w:rsidTr="00D20D84">
        <w:trPr>
          <w:trHeight w:val="400"/>
          <w:tblCellSpacing w:w="5" w:type="nil"/>
        </w:trPr>
        <w:tc>
          <w:tcPr>
            <w:tcW w:w="6000" w:type="dxa"/>
          </w:tcPr>
          <w:p w:rsidR="00D20D84" w:rsidRPr="00F5702E" w:rsidRDefault="00D20D84" w:rsidP="00D20D84">
            <w:pPr>
              <w:rPr>
                <w:kern w:val="2"/>
              </w:rPr>
            </w:pPr>
            <w:r w:rsidRPr="00F5702E">
              <w:rPr>
                <w:kern w:val="2"/>
              </w:rPr>
              <w:t>Для игр детей дошкольного и младшего школьного</w:t>
            </w:r>
          </w:p>
          <w:p w:rsidR="00D20D84" w:rsidRPr="00F5702E" w:rsidRDefault="00D20D84" w:rsidP="00D20D84">
            <w:pPr>
              <w:rPr>
                <w:kern w:val="2"/>
              </w:rPr>
            </w:pPr>
            <w:r w:rsidRPr="00F5702E">
              <w:rPr>
                <w:kern w:val="2"/>
              </w:rPr>
              <w:t xml:space="preserve">возраста </w:t>
            </w:r>
          </w:p>
        </w:tc>
        <w:tc>
          <w:tcPr>
            <w:tcW w:w="3120" w:type="dxa"/>
          </w:tcPr>
          <w:p w:rsidR="00D20D84" w:rsidRPr="00F5702E" w:rsidRDefault="00D20D84" w:rsidP="00D20D84">
            <w:pPr>
              <w:jc w:val="center"/>
              <w:rPr>
                <w:kern w:val="2"/>
              </w:rPr>
            </w:pPr>
            <w:r w:rsidRPr="00F5702E">
              <w:rPr>
                <w:kern w:val="2"/>
              </w:rPr>
              <w:t>0,7</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отдыха взрослого населения </w:t>
            </w:r>
          </w:p>
        </w:tc>
        <w:tc>
          <w:tcPr>
            <w:tcW w:w="3120" w:type="dxa"/>
          </w:tcPr>
          <w:p w:rsidR="00D20D84" w:rsidRPr="00F5702E" w:rsidRDefault="00D20D84" w:rsidP="00D20D84">
            <w:pPr>
              <w:jc w:val="center"/>
              <w:rPr>
                <w:kern w:val="2"/>
              </w:rPr>
            </w:pPr>
            <w:r w:rsidRPr="00F5702E">
              <w:rPr>
                <w:kern w:val="2"/>
              </w:rPr>
              <w:t>0,1</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занятий физкультурой </w:t>
            </w:r>
          </w:p>
        </w:tc>
        <w:tc>
          <w:tcPr>
            <w:tcW w:w="3120" w:type="dxa"/>
          </w:tcPr>
          <w:p w:rsidR="00D20D84" w:rsidRPr="00F5702E" w:rsidRDefault="00D20D84" w:rsidP="00D20D84">
            <w:pPr>
              <w:jc w:val="center"/>
              <w:rPr>
                <w:kern w:val="2"/>
              </w:rPr>
            </w:pPr>
            <w:r w:rsidRPr="00F5702E">
              <w:rPr>
                <w:kern w:val="2"/>
              </w:rPr>
              <w:t>2,0</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хозяйственных целей и выгула собак </w:t>
            </w:r>
          </w:p>
        </w:tc>
        <w:tc>
          <w:tcPr>
            <w:tcW w:w="3120" w:type="dxa"/>
          </w:tcPr>
          <w:p w:rsidR="00D20D84" w:rsidRPr="00F5702E" w:rsidRDefault="00D20D84" w:rsidP="00D20D84">
            <w:pPr>
              <w:jc w:val="center"/>
              <w:rPr>
                <w:kern w:val="2"/>
              </w:rPr>
            </w:pPr>
            <w:r w:rsidRPr="00F5702E">
              <w:rPr>
                <w:kern w:val="2"/>
              </w:rPr>
              <w:t>0,3</w:t>
            </w:r>
          </w:p>
        </w:tc>
      </w:tr>
      <w:tr w:rsidR="00D20D84" w:rsidRPr="00F5702E" w:rsidTr="00D20D84">
        <w:trPr>
          <w:tblCellSpacing w:w="5" w:type="nil"/>
        </w:trPr>
        <w:tc>
          <w:tcPr>
            <w:tcW w:w="6000" w:type="dxa"/>
          </w:tcPr>
          <w:p w:rsidR="00D20D84" w:rsidRPr="00F5702E" w:rsidRDefault="00D20D84" w:rsidP="00D20D84">
            <w:pPr>
              <w:rPr>
                <w:kern w:val="2"/>
              </w:rPr>
            </w:pPr>
            <w:r w:rsidRPr="00F5702E">
              <w:rPr>
                <w:kern w:val="2"/>
              </w:rPr>
              <w:t xml:space="preserve">Для временной стоянки (парковки) автотранспорта </w:t>
            </w:r>
          </w:p>
        </w:tc>
        <w:tc>
          <w:tcPr>
            <w:tcW w:w="3120" w:type="dxa"/>
          </w:tcPr>
          <w:p w:rsidR="00D20D84" w:rsidRPr="00F5702E" w:rsidRDefault="00D20D84" w:rsidP="00D20D84">
            <w:pPr>
              <w:jc w:val="center"/>
              <w:rPr>
                <w:kern w:val="2"/>
              </w:rPr>
            </w:pPr>
            <w:r w:rsidRPr="00F5702E">
              <w:rPr>
                <w:kern w:val="2"/>
              </w:rPr>
              <w:t>2,0</w:t>
            </w:r>
          </w:p>
        </w:tc>
      </w:tr>
    </w:tbl>
    <w:p w:rsidR="004127BB" w:rsidRPr="00F5702E" w:rsidRDefault="004127BB" w:rsidP="00A82758">
      <w:pPr>
        <w:pStyle w:val="a6"/>
        <w:ind w:left="1537"/>
        <w:rPr>
          <w:kern w:val="2"/>
          <w:szCs w:val="24"/>
        </w:rPr>
      </w:pPr>
    </w:p>
    <w:p w:rsidR="00FB5265" w:rsidRPr="00F5702E" w:rsidRDefault="00FB5265" w:rsidP="00A7342A">
      <w:pPr>
        <w:pStyle w:val="a6"/>
        <w:numPr>
          <w:ilvl w:val="0"/>
          <w:numId w:val="41"/>
        </w:numPr>
        <w:tabs>
          <w:tab w:val="left" w:pos="851"/>
        </w:tabs>
        <w:ind w:left="0" w:firstLine="567"/>
        <w:rPr>
          <w:kern w:val="2"/>
        </w:rPr>
      </w:pPr>
      <w:r w:rsidRPr="00F5702E">
        <w:rPr>
          <w:kern w:val="2"/>
        </w:rPr>
        <w:t>Минимально допустимый уровень обеспеченности объектами коммунальной инфраструктуры</w:t>
      </w:r>
      <w:r w:rsidR="009416B2" w:rsidRPr="00F5702E">
        <w:rPr>
          <w:kern w:val="2"/>
        </w:rPr>
        <w:t xml:space="preserve"> в таблиц</w:t>
      </w:r>
      <w:r w:rsidR="00F95776" w:rsidRPr="00F5702E">
        <w:rPr>
          <w:kern w:val="2"/>
        </w:rPr>
        <w:t>ах</w:t>
      </w:r>
      <w:r w:rsidR="00FA791C">
        <w:rPr>
          <w:kern w:val="2"/>
        </w:rPr>
        <w:t>7-8</w:t>
      </w:r>
    </w:p>
    <w:p w:rsidR="009416B2" w:rsidRPr="00F5702E" w:rsidRDefault="009416B2" w:rsidP="009416B2">
      <w:pPr>
        <w:jc w:val="right"/>
        <w:rPr>
          <w:kern w:val="2"/>
        </w:rPr>
      </w:pPr>
      <w:r w:rsidRPr="00F5702E">
        <w:rPr>
          <w:kern w:val="2"/>
        </w:rPr>
        <w:t>Таблица</w:t>
      </w:r>
      <w:r w:rsidR="00FA791C">
        <w:rPr>
          <w:kern w:val="2"/>
        </w:rPr>
        <w:t xml:space="preserve"> 7</w:t>
      </w:r>
    </w:p>
    <w:tbl>
      <w:tblPr>
        <w:tblStyle w:val="af1"/>
        <w:tblW w:w="0" w:type="auto"/>
        <w:tblInd w:w="108" w:type="dxa"/>
        <w:tblLook w:val="04A0" w:firstRow="1" w:lastRow="0" w:firstColumn="1" w:lastColumn="0" w:noHBand="0" w:noVBand="1"/>
      </w:tblPr>
      <w:tblGrid>
        <w:gridCol w:w="850"/>
        <w:gridCol w:w="4591"/>
        <w:gridCol w:w="2008"/>
        <w:gridCol w:w="2013"/>
      </w:tblGrid>
      <w:tr w:rsidR="00FB5265" w:rsidRPr="00F5702E" w:rsidTr="00C76955">
        <w:tc>
          <w:tcPr>
            <w:tcW w:w="850" w:type="dxa"/>
            <w:vMerge w:val="restart"/>
            <w:vAlign w:val="center"/>
          </w:tcPr>
          <w:p w:rsidR="00FB5265" w:rsidRPr="00F5702E" w:rsidRDefault="009416B2" w:rsidP="00445E1B">
            <w:pPr>
              <w:pStyle w:val="a6"/>
              <w:ind w:left="0"/>
              <w:jc w:val="center"/>
              <w:rPr>
                <w:b/>
                <w:kern w:val="2"/>
                <w:sz w:val="24"/>
                <w:szCs w:val="24"/>
              </w:rPr>
            </w:pPr>
            <w:r w:rsidRPr="00F5702E">
              <w:rPr>
                <w:b/>
                <w:kern w:val="2"/>
                <w:sz w:val="24"/>
                <w:szCs w:val="24"/>
              </w:rPr>
              <w:t xml:space="preserve">№ </w:t>
            </w:r>
            <w:proofErr w:type="gramStart"/>
            <w:r w:rsidRPr="00F5702E">
              <w:rPr>
                <w:b/>
                <w:kern w:val="2"/>
                <w:sz w:val="24"/>
                <w:szCs w:val="24"/>
              </w:rPr>
              <w:t>п</w:t>
            </w:r>
            <w:proofErr w:type="gramEnd"/>
            <w:r w:rsidRPr="00F5702E">
              <w:rPr>
                <w:b/>
                <w:kern w:val="2"/>
                <w:sz w:val="24"/>
                <w:szCs w:val="24"/>
              </w:rPr>
              <w:t>/п</w:t>
            </w:r>
          </w:p>
        </w:tc>
        <w:tc>
          <w:tcPr>
            <w:tcW w:w="4592" w:type="dxa"/>
            <w:vMerge w:val="restart"/>
            <w:vAlign w:val="center"/>
          </w:tcPr>
          <w:p w:rsidR="009416B2" w:rsidRPr="00F5702E" w:rsidRDefault="00FB5265" w:rsidP="00445E1B">
            <w:pPr>
              <w:pStyle w:val="Default"/>
              <w:jc w:val="center"/>
              <w:rPr>
                <w:b/>
                <w:bCs/>
                <w:kern w:val="2"/>
              </w:rPr>
            </w:pPr>
            <w:r w:rsidRPr="00F5702E">
              <w:rPr>
                <w:b/>
                <w:bCs/>
                <w:kern w:val="2"/>
              </w:rPr>
              <w:t>Наименование объекта</w:t>
            </w:r>
          </w:p>
          <w:p w:rsidR="00FB5265" w:rsidRPr="00F5702E" w:rsidRDefault="00FB5265" w:rsidP="00445E1B">
            <w:pPr>
              <w:pStyle w:val="Default"/>
              <w:jc w:val="center"/>
              <w:rPr>
                <w:kern w:val="2"/>
              </w:rPr>
            </w:pPr>
            <w:r w:rsidRPr="00F5702E">
              <w:rPr>
                <w:b/>
                <w:bCs/>
                <w:kern w:val="2"/>
              </w:rPr>
              <w:t>(наименование ресурса)</w:t>
            </w:r>
          </w:p>
        </w:tc>
        <w:tc>
          <w:tcPr>
            <w:tcW w:w="4021" w:type="dxa"/>
            <w:gridSpan w:val="2"/>
            <w:vAlign w:val="center"/>
          </w:tcPr>
          <w:p w:rsidR="00FB5265" w:rsidRPr="00F5702E" w:rsidRDefault="00FB5265" w:rsidP="00445E1B">
            <w:pPr>
              <w:pStyle w:val="Default"/>
              <w:jc w:val="center"/>
              <w:rPr>
                <w:kern w:val="2"/>
              </w:rPr>
            </w:pPr>
            <w:r w:rsidRPr="00F5702E">
              <w:rPr>
                <w:b/>
                <w:bCs/>
                <w:kern w:val="2"/>
              </w:rPr>
              <w:t>Минимально допустимый уровень</w:t>
            </w:r>
          </w:p>
        </w:tc>
      </w:tr>
      <w:tr w:rsidR="00FB5265" w:rsidRPr="00F5702E" w:rsidTr="00C76955">
        <w:tc>
          <w:tcPr>
            <w:tcW w:w="850" w:type="dxa"/>
            <w:vMerge/>
            <w:vAlign w:val="center"/>
          </w:tcPr>
          <w:p w:rsidR="00FB5265" w:rsidRPr="00F5702E" w:rsidRDefault="00FB5265" w:rsidP="00445E1B">
            <w:pPr>
              <w:pStyle w:val="a6"/>
              <w:ind w:left="0"/>
              <w:jc w:val="center"/>
              <w:rPr>
                <w:kern w:val="2"/>
                <w:sz w:val="24"/>
                <w:szCs w:val="24"/>
              </w:rPr>
            </w:pPr>
          </w:p>
        </w:tc>
        <w:tc>
          <w:tcPr>
            <w:tcW w:w="4592" w:type="dxa"/>
            <w:vMerge/>
            <w:vAlign w:val="center"/>
          </w:tcPr>
          <w:p w:rsidR="00FB5265" w:rsidRPr="00F5702E" w:rsidRDefault="00FB5265" w:rsidP="00445E1B">
            <w:pPr>
              <w:pStyle w:val="a6"/>
              <w:ind w:left="0"/>
              <w:jc w:val="center"/>
              <w:rPr>
                <w:kern w:val="2"/>
                <w:sz w:val="24"/>
                <w:szCs w:val="24"/>
              </w:rPr>
            </w:pPr>
          </w:p>
        </w:tc>
        <w:tc>
          <w:tcPr>
            <w:tcW w:w="2008" w:type="dxa"/>
            <w:vAlign w:val="center"/>
          </w:tcPr>
          <w:p w:rsidR="00FB5265" w:rsidRPr="00F5702E" w:rsidRDefault="00FB5265" w:rsidP="00445E1B">
            <w:pPr>
              <w:pStyle w:val="Default"/>
              <w:jc w:val="center"/>
              <w:rPr>
                <w:kern w:val="2"/>
              </w:rPr>
            </w:pPr>
            <w:r w:rsidRPr="00F5702E">
              <w:rPr>
                <w:b/>
                <w:bCs/>
                <w:kern w:val="2"/>
              </w:rPr>
              <w:t>единица измерения</w:t>
            </w:r>
          </w:p>
        </w:tc>
        <w:tc>
          <w:tcPr>
            <w:tcW w:w="2013" w:type="dxa"/>
            <w:vAlign w:val="center"/>
          </w:tcPr>
          <w:p w:rsidR="00FB5265" w:rsidRPr="00F5702E" w:rsidRDefault="00FB5265" w:rsidP="00445E1B">
            <w:pPr>
              <w:pStyle w:val="Default"/>
              <w:jc w:val="center"/>
              <w:rPr>
                <w:kern w:val="2"/>
              </w:rPr>
            </w:pPr>
            <w:r w:rsidRPr="00F5702E">
              <w:rPr>
                <w:b/>
                <w:bCs/>
                <w:kern w:val="2"/>
              </w:rPr>
              <w:t>величина</w:t>
            </w:r>
          </w:p>
        </w:tc>
      </w:tr>
      <w:tr w:rsidR="00FB5265" w:rsidRPr="00F5702E" w:rsidTr="00C76955">
        <w:tc>
          <w:tcPr>
            <w:tcW w:w="850" w:type="dxa"/>
          </w:tcPr>
          <w:p w:rsidR="00FB5265" w:rsidRPr="00F5702E" w:rsidRDefault="00445E1B" w:rsidP="00445E1B">
            <w:pPr>
              <w:pStyle w:val="a6"/>
              <w:ind w:left="0"/>
              <w:jc w:val="center"/>
              <w:rPr>
                <w:kern w:val="2"/>
                <w:sz w:val="24"/>
                <w:szCs w:val="24"/>
              </w:rPr>
            </w:pPr>
            <w:r w:rsidRPr="00F5702E">
              <w:rPr>
                <w:kern w:val="2"/>
                <w:sz w:val="24"/>
                <w:szCs w:val="24"/>
              </w:rPr>
              <w:t>1</w:t>
            </w:r>
          </w:p>
        </w:tc>
        <w:tc>
          <w:tcPr>
            <w:tcW w:w="4592" w:type="dxa"/>
          </w:tcPr>
          <w:p w:rsidR="009416B2" w:rsidRPr="00F5702E" w:rsidRDefault="009416B2" w:rsidP="005E751B">
            <w:pPr>
              <w:pStyle w:val="a6"/>
              <w:ind w:left="0"/>
              <w:rPr>
                <w:kern w:val="2"/>
                <w:sz w:val="24"/>
                <w:szCs w:val="24"/>
              </w:rPr>
            </w:pPr>
            <w:r w:rsidRPr="00F5702E">
              <w:rPr>
                <w:kern w:val="2"/>
                <w:sz w:val="24"/>
                <w:szCs w:val="24"/>
              </w:rPr>
              <w:t xml:space="preserve">Водопотребление </w:t>
            </w:r>
            <w:r w:rsidRPr="00F5702E">
              <w:rPr>
                <w:bCs/>
                <w:kern w:val="2"/>
                <w:sz w:val="24"/>
                <w:szCs w:val="24"/>
              </w:rPr>
              <w:t xml:space="preserve">удельное среднесуточное (за год) </w:t>
            </w:r>
          </w:p>
        </w:tc>
        <w:tc>
          <w:tcPr>
            <w:tcW w:w="2008" w:type="dxa"/>
          </w:tcPr>
          <w:p w:rsidR="00FB5265" w:rsidRPr="00F5702E" w:rsidRDefault="005E751B" w:rsidP="00A82758">
            <w:pPr>
              <w:pStyle w:val="a6"/>
              <w:ind w:left="0"/>
              <w:rPr>
                <w:kern w:val="2"/>
                <w:sz w:val="24"/>
                <w:szCs w:val="24"/>
              </w:rPr>
            </w:pPr>
            <w:r w:rsidRPr="00F5702E">
              <w:rPr>
                <w:bCs/>
                <w:kern w:val="2"/>
                <w:sz w:val="24"/>
                <w:szCs w:val="24"/>
              </w:rPr>
              <w:t xml:space="preserve">на одного жителя </w:t>
            </w:r>
            <w:proofErr w:type="gramStart"/>
            <w:r w:rsidR="009416B2" w:rsidRPr="00F5702E">
              <w:rPr>
                <w:bCs/>
                <w:kern w:val="2"/>
                <w:sz w:val="24"/>
                <w:szCs w:val="24"/>
              </w:rPr>
              <w:t>л</w:t>
            </w:r>
            <w:proofErr w:type="gramEnd"/>
            <w:r w:rsidR="009416B2" w:rsidRPr="00F5702E">
              <w:rPr>
                <w:bCs/>
                <w:kern w:val="2"/>
                <w:sz w:val="24"/>
                <w:szCs w:val="24"/>
              </w:rPr>
              <w:t>/</w:t>
            </w:r>
            <w:proofErr w:type="spellStart"/>
            <w:r w:rsidR="009416B2" w:rsidRPr="00F5702E">
              <w:rPr>
                <w:bCs/>
                <w:kern w:val="2"/>
                <w:sz w:val="24"/>
                <w:szCs w:val="24"/>
              </w:rPr>
              <w:t>сут</w:t>
            </w:r>
            <w:proofErr w:type="spellEnd"/>
          </w:p>
        </w:tc>
        <w:tc>
          <w:tcPr>
            <w:tcW w:w="2013" w:type="dxa"/>
            <w:vAlign w:val="center"/>
          </w:tcPr>
          <w:p w:rsidR="00FB5265" w:rsidRPr="00F5702E" w:rsidRDefault="009416B2" w:rsidP="00445E1B">
            <w:pPr>
              <w:pStyle w:val="a6"/>
              <w:ind w:left="0"/>
              <w:jc w:val="center"/>
              <w:rPr>
                <w:kern w:val="2"/>
                <w:sz w:val="24"/>
                <w:szCs w:val="24"/>
              </w:rPr>
            </w:pPr>
            <w:r w:rsidRPr="00F5702E">
              <w:rPr>
                <w:kern w:val="2"/>
                <w:sz w:val="24"/>
                <w:szCs w:val="24"/>
              </w:rPr>
              <w:t>550</w:t>
            </w:r>
          </w:p>
        </w:tc>
      </w:tr>
      <w:tr w:rsidR="009416B2" w:rsidRPr="00F5702E" w:rsidTr="00C76955">
        <w:tc>
          <w:tcPr>
            <w:tcW w:w="850" w:type="dxa"/>
          </w:tcPr>
          <w:p w:rsidR="009416B2" w:rsidRPr="00F5702E" w:rsidRDefault="00445E1B" w:rsidP="00445E1B">
            <w:pPr>
              <w:pStyle w:val="a6"/>
              <w:ind w:left="0"/>
              <w:jc w:val="center"/>
              <w:rPr>
                <w:kern w:val="2"/>
                <w:sz w:val="24"/>
                <w:szCs w:val="24"/>
              </w:rPr>
            </w:pPr>
            <w:r w:rsidRPr="00F5702E">
              <w:rPr>
                <w:kern w:val="2"/>
                <w:sz w:val="24"/>
                <w:szCs w:val="24"/>
              </w:rPr>
              <w:t>2</w:t>
            </w:r>
          </w:p>
        </w:tc>
        <w:tc>
          <w:tcPr>
            <w:tcW w:w="4592" w:type="dxa"/>
          </w:tcPr>
          <w:p w:rsidR="009416B2" w:rsidRPr="00F5702E" w:rsidRDefault="009416B2" w:rsidP="005E751B">
            <w:pPr>
              <w:pStyle w:val="a6"/>
              <w:ind w:left="0"/>
              <w:rPr>
                <w:kern w:val="2"/>
                <w:sz w:val="24"/>
                <w:szCs w:val="24"/>
              </w:rPr>
            </w:pPr>
            <w:r w:rsidRPr="00F5702E">
              <w:rPr>
                <w:kern w:val="2"/>
                <w:sz w:val="24"/>
                <w:szCs w:val="24"/>
              </w:rPr>
              <w:t xml:space="preserve">Водоотведение </w:t>
            </w:r>
            <w:r w:rsidRPr="00F5702E">
              <w:rPr>
                <w:bCs/>
                <w:kern w:val="2"/>
                <w:sz w:val="24"/>
                <w:szCs w:val="24"/>
              </w:rPr>
              <w:t>удельное среднесуточное (за год)</w:t>
            </w:r>
          </w:p>
        </w:tc>
        <w:tc>
          <w:tcPr>
            <w:tcW w:w="2008" w:type="dxa"/>
          </w:tcPr>
          <w:p w:rsidR="009416B2" w:rsidRPr="00F5702E" w:rsidRDefault="005E751B" w:rsidP="00465598">
            <w:pPr>
              <w:pStyle w:val="a6"/>
              <w:ind w:left="0"/>
              <w:rPr>
                <w:kern w:val="2"/>
                <w:sz w:val="24"/>
                <w:szCs w:val="24"/>
              </w:rPr>
            </w:pPr>
            <w:r w:rsidRPr="00F5702E">
              <w:rPr>
                <w:bCs/>
                <w:kern w:val="2"/>
                <w:sz w:val="24"/>
                <w:szCs w:val="24"/>
              </w:rPr>
              <w:t xml:space="preserve">на одного жителя </w:t>
            </w:r>
            <w:proofErr w:type="gramStart"/>
            <w:r w:rsidR="009416B2" w:rsidRPr="00F5702E">
              <w:rPr>
                <w:bCs/>
                <w:kern w:val="2"/>
                <w:sz w:val="24"/>
                <w:szCs w:val="24"/>
              </w:rPr>
              <w:t>л</w:t>
            </w:r>
            <w:proofErr w:type="gramEnd"/>
            <w:r w:rsidR="009416B2" w:rsidRPr="00F5702E">
              <w:rPr>
                <w:bCs/>
                <w:kern w:val="2"/>
                <w:sz w:val="24"/>
                <w:szCs w:val="24"/>
              </w:rPr>
              <w:t>/</w:t>
            </w:r>
            <w:proofErr w:type="spellStart"/>
            <w:r w:rsidR="009416B2" w:rsidRPr="00F5702E">
              <w:rPr>
                <w:bCs/>
                <w:kern w:val="2"/>
                <w:sz w:val="24"/>
                <w:szCs w:val="24"/>
              </w:rPr>
              <w:t>сут</w:t>
            </w:r>
            <w:proofErr w:type="spellEnd"/>
          </w:p>
        </w:tc>
        <w:tc>
          <w:tcPr>
            <w:tcW w:w="2013" w:type="dxa"/>
            <w:vAlign w:val="center"/>
          </w:tcPr>
          <w:p w:rsidR="009416B2" w:rsidRPr="00F5702E" w:rsidRDefault="009416B2" w:rsidP="00445E1B">
            <w:pPr>
              <w:pStyle w:val="a6"/>
              <w:ind w:left="0"/>
              <w:jc w:val="center"/>
              <w:rPr>
                <w:kern w:val="2"/>
                <w:sz w:val="24"/>
                <w:szCs w:val="24"/>
              </w:rPr>
            </w:pPr>
            <w:r w:rsidRPr="00F5702E">
              <w:rPr>
                <w:kern w:val="2"/>
                <w:sz w:val="24"/>
                <w:szCs w:val="24"/>
              </w:rPr>
              <w:t>550</w:t>
            </w:r>
          </w:p>
        </w:tc>
      </w:tr>
      <w:tr w:rsidR="00FB5265" w:rsidRPr="00F5702E" w:rsidTr="00C76955">
        <w:tc>
          <w:tcPr>
            <w:tcW w:w="850" w:type="dxa"/>
          </w:tcPr>
          <w:p w:rsidR="00FB5265" w:rsidRPr="00F5702E" w:rsidRDefault="00445E1B" w:rsidP="00445E1B">
            <w:pPr>
              <w:jc w:val="center"/>
              <w:rPr>
                <w:kern w:val="2"/>
                <w:sz w:val="24"/>
                <w:szCs w:val="24"/>
              </w:rPr>
            </w:pPr>
            <w:r w:rsidRPr="00F5702E">
              <w:rPr>
                <w:kern w:val="2"/>
                <w:sz w:val="24"/>
                <w:szCs w:val="24"/>
              </w:rPr>
              <w:lastRenderedPageBreak/>
              <w:t>3</w:t>
            </w:r>
          </w:p>
        </w:tc>
        <w:tc>
          <w:tcPr>
            <w:tcW w:w="4592" w:type="dxa"/>
          </w:tcPr>
          <w:p w:rsidR="00FB5265" w:rsidRPr="00F5702E" w:rsidRDefault="00535003" w:rsidP="00535003">
            <w:pPr>
              <w:rPr>
                <w:kern w:val="2"/>
                <w:sz w:val="24"/>
                <w:szCs w:val="24"/>
              </w:rPr>
            </w:pPr>
            <w:r w:rsidRPr="00F5702E">
              <w:rPr>
                <w:kern w:val="2"/>
                <w:sz w:val="24"/>
                <w:szCs w:val="24"/>
              </w:rPr>
              <w:t>Удельный расход электроэнергии</w:t>
            </w:r>
          </w:p>
        </w:tc>
        <w:tc>
          <w:tcPr>
            <w:tcW w:w="2008" w:type="dxa"/>
          </w:tcPr>
          <w:p w:rsidR="00FB5265" w:rsidRPr="00F5702E" w:rsidRDefault="00535003" w:rsidP="00535003">
            <w:pPr>
              <w:rPr>
                <w:kern w:val="2"/>
                <w:sz w:val="24"/>
                <w:szCs w:val="24"/>
              </w:rPr>
            </w:pPr>
            <w:r w:rsidRPr="00F5702E">
              <w:rPr>
                <w:kern w:val="2"/>
                <w:sz w:val="24"/>
                <w:szCs w:val="24"/>
              </w:rPr>
              <w:t xml:space="preserve">кВт </w:t>
            </w:r>
            <w:proofErr w:type="gramStart"/>
            <w:r w:rsidRPr="00F5702E">
              <w:rPr>
                <w:kern w:val="2"/>
                <w:sz w:val="24"/>
                <w:szCs w:val="24"/>
              </w:rPr>
              <w:t>ч</w:t>
            </w:r>
            <w:proofErr w:type="gramEnd"/>
            <w:r w:rsidRPr="00F5702E">
              <w:rPr>
                <w:kern w:val="2"/>
                <w:sz w:val="24"/>
                <w:szCs w:val="24"/>
              </w:rPr>
              <w:t xml:space="preserve">/чел. в год </w:t>
            </w:r>
          </w:p>
        </w:tc>
        <w:tc>
          <w:tcPr>
            <w:tcW w:w="2013" w:type="dxa"/>
            <w:vAlign w:val="center"/>
          </w:tcPr>
          <w:p w:rsidR="00FB5265" w:rsidRPr="00F5702E" w:rsidRDefault="00535003" w:rsidP="00445E1B">
            <w:pPr>
              <w:jc w:val="center"/>
              <w:rPr>
                <w:kern w:val="2"/>
                <w:sz w:val="24"/>
                <w:szCs w:val="24"/>
              </w:rPr>
            </w:pPr>
            <w:r w:rsidRPr="00F5702E">
              <w:rPr>
                <w:kern w:val="2"/>
                <w:sz w:val="24"/>
                <w:szCs w:val="24"/>
              </w:rPr>
              <w:t>2170</w:t>
            </w:r>
          </w:p>
        </w:tc>
      </w:tr>
      <w:tr w:rsidR="009416B2" w:rsidRPr="00F5702E" w:rsidTr="00C76955">
        <w:tc>
          <w:tcPr>
            <w:tcW w:w="850" w:type="dxa"/>
          </w:tcPr>
          <w:p w:rsidR="009416B2" w:rsidRPr="00F5702E" w:rsidRDefault="00445E1B" w:rsidP="00445E1B">
            <w:pPr>
              <w:pStyle w:val="a6"/>
              <w:ind w:left="0"/>
              <w:jc w:val="center"/>
              <w:rPr>
                <w:kern w:val="2"/>
                <w:sz w:val="24"/>
                <w:szCs w:val="24"/>
              </w:rPr>
            </w:pPr>
            <w:r w:rsidRPr="00F5702E">
              <w:rPr>
                <w:kern w:val="2"/>
                <w:sz w:val="24"/>
                <w:szCs w:val="24"/>
              </w:rPr>
              <w:t>4</w:t>
            </w:r>
          </w:p>
        </w:tc>
        <w:tc>
          <w:tcPr>
            <w:tcW w:w="4592" w:type="dxa"/>
          </w:tcPr>
          <w:p w:rsidR="009416B2" w:rsidRPr="00F5702E" w:rsidRDefault="00535003" w:rsidP="00535003">
            <w:pPr>
              <w:pStyle w:val="a6"/>
              <w:ind w:left="0"/>
              <w:rPr>
                <w:kern w:val="2"/>
                <w:sz w:val="24"/>
                <w:szCs w:val="24"/>
              </w:rPr>
            </w:pPr>
            <w:r w:rsidRPr="00F5702E">
              <w:rPr>
                <w:bCs/>
                <w:kern w:val="2"/>
                <w:sz w:val="24"/>
                <w:szCs w:val="24"/>
              </w:rPr>
              <w:t xml:space="preserve">Показатель потребления газа </w:t>
            </w:r>
          </w:p>
        </w:tc>
        <w:tc>
          <w:tcPr>
            <w:tcW w:w="2008" w:type="dxa"/>
          </w:tcPr>
          <w:p w:rsidR="009416B2" w:rsidRPr="00F5702E" w:rsidRDefault="00535003" w:rsidP="00A82758">
            <w:pPr>
              <w:pStyle w:val="a6"/>
              <w:ind w:left="0"/>
              <w:rPr>
                <w:kern w:val="2"/>
                <w:sz w:val="24"/>
                <w:szCs w:val="24"/>
              </w:rPr>
            </w:pPr>
            <w:r w:rsidRPr="00F5702E">
              <w:rPr>
                <w:bCs/>
                <w:kern w:val="2"/>
                <w:sz w:val="24"/>
                <w:szCs w:val="24"/>
              </w:rPr>
              <w:t>м</w:t>
            </w:r>
            <w:r w:rsidRPr="00F5702E">
              <w:rPr>
                <w:bCs/>
                <w:kern w:val="2"/>
                <w:sz w:val="24"/>
                <w:szCs w:val="24"/>
                <w:vertAlign w:val="superscript"/>
              </w:rPr>
              <w:t>3</w:t>
            </w:r>
            <w:r w:rsidRPr="00F5702E">
              <w:rPr>
                <w:bCs/>
                <w:kern w:val="2"/>
                <w:sz w:val="24"/>
                <w:szCs w:val="24"/>
              </w:rPr>
              <w:t>/год на 1 чел.</w:t>
            </w:r>
          </w:p>
        </w:tc>
        <w:tc>
          <w:tcPr>
            <w:tcW w:w="2013" w:type="dxa"/>
            <w:vAlign w:val="center"/>
          </w:tcPr>
          <w:p w:rsidR="009416B2" w:rsidRPr="00F5702E" w:rsidRDefault="00535003" w:rsidP="00445E1B">
            <w:pPr>
              <w:pStyle w:val="a6"/>
              <w:ind w:left="0"/>
              <w:jc w:val="center"/>
              <w:rPr>
                <w:kern w:val="2"/>
                <w:sz w:val="24"/>
                <w:szCs w:val="24"/>
              </w:rPr>
            </w:pPr>
            <w:r w:rsidRPr="00F5702E">
              <w:rPr>
                <w:kern w:val="2"/>
                <w:sz w:val="24"/>
                <w:szCs w:val="24"/>
              </w:rPr>
              <w:t>120</w:t>
            </w:r>
          </w:p>
        </w:tc>
      </w:tr>
      <w:tr w:rsidR="00C76955" w:rsidRPr="00F5702E" w:rsidTr="00465598">
        <w:tc>
          <w:tcPr>
            <w:tcW w:w="850" w:type="dxa"/>
          </w:tcPr>
          <w:p w:rsidR="00C76955" w:rsidRPr="00F5702E" w:rsidRDefault="00C76955" w:rsidP="00445E1B">
            <w:pPr>
              <w:pStyle w:val="a6"/>
              <w:ind w:left="0"/>
              <w:jc w:val="center"/>
              <w:rPr>
                <w:kern w:val="2"/>
                <w:sz w:val="24"/>
                <w:szCs w:val="24"/>
              </w:rPr>
            </w:pPr>
            <w:r w:rsidRPr="00F5702E">
              <w:rPr>
                <w:kern w:val="2"/>
                <w:sz w:val="24"/>
                <w:szCs w:val="24"/>
              </w:rPr>
              <w:t>5</w:t>
            </w:r>
          </w:p>
        </w:tc>
        <w:tc>
          <w:tcPr>
            <w:tcW w:w="8613" w:type="dxa"/>
            <w:gridSpan w:val="3"/>
          </w:tcPr>
          <w:p w:rsidR="00C76955" w:rsidRPr="00F5702E" w:rsidRDefault="00C76955" w:rsidP="00A82758">
            <w:pPr>
              <w:pStyle w:val="a6"/>
              <w:ind w:left="0"/>
              <w:rPr>
                <w:kern w:val="2"/>
                <w:sz w:val="24"/>
                <w:szCs w:val="24"/>
              </w:rPr>
            </w:pPr>
            <w:r w:rsidRPr="00F5702E">
              <w:rPr>
                <w:kern w:val="2"/>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tc>
      </w:tr>
      <w:tr w:rsidR="00C76955" w:rsidRPr="00F5702E" w:rsidTr="00C76955">
        <w:tc>
          <w:tcPr>
            <w:tcW w:w="850" w:type="dxa"/>
          </w:tcPr>
          <w:p w:rsidR="00C76955" w:rsidRPr="00F5702E" w:rsidRDefault="00C76955" w:rsidP="00445E1B">
            <w:pPr>
              <w:pStyle w:val="a6"/>
              <w:ind w:left="0"/>
              <w:jc w:val="center"/>
              <w:rPr>
                <w:kern w:val="2"/>
                <w:sz w:val="24"/>
                <w:szCs w:val="24"/>
              </w:rPr>
            </w:pPr>
            <w:r w:rsidRPr="00F5702E">
              <w:rPr>
                <w:kern w:val="2"/>
                <w:sz w:val="24"/>
                <w:szCs w:val="24"/>
              </w:rPr>
              <w:t>6</w:t>
            </w:r>
          </w:p>
        </w:tc>
        <w:tc>
          <w:tcPr>
            <w:tcW w:w="4592" w:type="dxa"/>
          </w:tcPr>
          <w:p w:rsidR="00C76955" w:rsidRPr="00F5702E" w:rsidRDefault="00C76955" w:rsidP="00C76955">
            <w:pPr>
              <w:rPr>
                <w:kern w:val="2"/>
                <w:sz w:val="24"/>
                <w:szCs w:val="24"/>
              </w:rPr>
            </w:pPr>
            <w:r w:rsidRPr="00F5702E">
              <w:rPr>
                <w:kern w:val="2"/>
                <w:sz w:val="24"/>
                <w:szCs w:val="24"/>
              </w:rPr>
              <w:t xml:space="preserve">Количество бытовых отходов </w:t>
            </w:r>
          </w:p>
        </w:tc>
        <w:tc>
          <w:tcPr>
            <w:tcW w:w="2008" w:type="dxa"/>
          </w:tcPr>
          <w:p w:rsidR="00C76955" w:rsidRPr="00F5702E" w:rsidRDefault="00C76955" w:rsidP="00C76955">
            <w:pPr>
              <w:pStyle w:val="a6"/>
              <w:ind w:left="0"/>
              <w:rPr>
                <w:kern w:val="2"/>
                <w:sz w:val="24"/>
                <w:szCs w:val="24"/>
              </w:rPr>
            </w:pPr>
            <w:proofErr w:type="gramStart"/>
            <w:r w:rsidRPr="00F5702E">
              <w:rPr>
                <w:kern w:val="2"/>
                <w:sz w:val="24"/>
                <w:szCs w:val="24"/>
              </w:rPr>
              <w:t>кг</w:t>
            </w:r>
            <w:proofErr w:type="gramEnd"/>
            <w:r w:rsidRPr="00F5702E">
              <w:rPr>
                <w:kern w:val="2"/>
                <w:sz w:val="24"/>
                <w:szCs w:val="24"/>
              </w:rPr>
              <w:t xml:space="preserve"> на 1 чел. в год</w:t>
            </w:r>
          </w:p>
        </w:tc>
        <w:tc>
          <w:tcPr>
            <w:tcW w:w="2013" w:type="dxa"/>
          </w:tcPr>
          <w:p w:rsidR="00C76955" w:rsidRPr="00F5702E" w:rsidRDefault="00C76955" w:rsidP="00C76955">
            <w:pPr>
              <w:pStyle w:val="a6"/>
              <w:ind w:left="0"/>
              <w:jc w:val="center"/>
              <w:rPr>
                <w:kern w:val="2"/>
                <w:sz w:val="24"/>
                <w:szCs w:val="24"/>
              </w:rPr>
            </w:pPr>
            <w:r w:rsidRPr="00F5702E">
              <w:rPr>
                <w:kern w:val="2"/>
                <w:sz w:val="24"/>
                <w:szCs w:val="24"/>
              </w:rPr>
              <w:t>280</w:t>
            </w:r>
          </w:p>
        </w:tc>
      </w:tr>
    </w:tbl>
    <w:p w:rsidR="00FB5265" w:rsidRPr="00F5702E" w:rsidRDefault="00FB5265" w:rsidP="00A82758">
      <w:pPr>
        <w:pStyle w:val="a6"/>
        <w:ind w:left="1537"/>
        <w:rPr>
          <w:kern w:val="2"/>
          <w:szCs w:val="24"/>
        </w:rPr>
      </w:pPr>
    </w:p>
    <w:p w:rsidR="00535003" w:rsidRPr="00F5702E" w:rsidRDefault="00535003" w:rsidP="00535003">
      <w:pPr>
        <w:widowControl w:val="0"/>
        <w:autoSpaceDE w:val="0"/>
        <w:autoSpaceDN w:val="0"/>
        <w:adjustRightInd w:val="0"/>
        <w:ind w:firstLine="540"/>
        <w:rPr>
          <w:kern w:val="2"/>
        </w:rPr>
      </w:pPr>
      <w:r w:rsidRPr="00F5702E">
        <w:rPr>
          <w:kern w:val="2"/>
        </w:rPr>
        <w:t>Инженерные сети следует размещать преимущественно в пределах поперечных профилей улиц и дорог:</w:t>
      </w:r>
    </w:p>
    <w:p w:rsidR="00535003" w:rsidRPr="00F5702E" w:rsidRDefault="00535003" w:rsidP="00535003">
      <w:pPr>
        <w:widowControl w:val="0"/>
        <w:autoSpaceDE w:val="0"/>
        <w:autoSpaceDN w:val="0"/>
        <w:adjustRightInd w:val="0"/>
        <w:ind w:firstLine="540"/>
        <w:rPr>
          <w:kern w:val="2"/>
        </w:rPr>
      </w:pPr>
      <w:r w:rsidRPr="00F5702E">
        <w:rPr>
          <w:kern w:val="2"/>
        </w:rPr>
        <w:t>- под тротуарами или разделительными полосами - инженерные сети в коллекторах, каналах или тоннелях;</w:t>
      </w:r>
    </w:p>
    <w:p w:rsidR="00535003" w:rsidRPr="00F5702E" w:rsidRDefault="00535003" w:rsidP="00535003">
      <w:pPr>
        <w:widowControl w:val="0"/>
        <w:autoSpaceDE w:val="0"/>
        <w:autoSpaceDN w:val="0"/>
        <w:adjustRightInd w:val="0"/>
        <w:ind w:firstLine="540"/>
        <w:rPr>
          <w:kern w:val="2"/>
        </w:rPr>
      </w:pPr>
      <w:r w:rsidRPr="00F5702E">
        <w:rPr>
          <w:kern w:val="2"/>
        </w:rPr>
        <w:t>- в разделительных полосах - тепловые сети, водопровод, газопровод, хозяйственную и дождевую канализацию.</w:t>
      </w:r>
    </w:p>
    <w:p w:rsidR="00535003" w:rsidRPr="00F5702E" w:rsidRDefault="00535003" w:rsidP="00535003">
      <w:pPr>
        <w:widowControl w:val="0"/>
        <w:autoSpaceDE w:val="0"/>
        <w:autoSpaceDN w:val="0"/>
        <w:adjustRightInd w:val="0"/>
        <w:ind w:firstLine="540"/>
        <w:rPr>
          <w:kern w:val="2"/>
        </w:rPr>
      </w:pPr>
      <w:r w:rsidRPr="00F5702E">
        <w:rPr>
          <w:kern w:val="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83E48" w:rsidRPr="00FA791C" w:rsidRDefault="00383E48" w:rsidP="00383E48">
      <w:pPr>
        <w:widowControl w:val="0"/>
        <w:autoSpaceDE w:val="0"/>
        <w:autoSpaceDN w:val="0"/>
        <w:adjustRightInd w:val="0"/>
        <w:ind w:firstLine="540"/>
        <w:rPr>
          <w:kern w:val="2"/>
        </w:rPr>
      </w:pPr>
      <w:r w:rsidRPr="00F5702E">
        <w:rPr>
          <w:kern w:val="2"/>
        </w:rPr>
        <w:t xml:space="preserve">Расчет обеспеченности жителей городского района объектами связи производится по </w:t>
      </w:r>
      <w:r w:rsidRPr="00FA791C">
        <w:rPr>
          <w:kern w:val="2"/>
        </w:rPr>
        <w:t xml:space="preserve">таблице </w:t>
      </w:r>
      <w:r w:rsidR="00FA791C" w:rsidRPr="00FA791C">
        <w:rPr>
          <w:kern w:val="2"/>
        </w:rPr>
        <w:t>8</w:t>
      </w:r>
      <w:r w:rsidRPr="00FA791C">
        <w:rPr>
          <w:kern w:val="2"/>
        </w:rPr>
        <w:t>.</w:t>
      </w:r>
    </w:p>
    <w:p w:rsidR="00383E48" w:rsidRPr="00FA791C" w:rsidRDefault="00383E48" w:rsidP="00FA791C">
      <w:pPr>
        <w:jc w:val="right"/>
        <w:rPr>
          <w:kern w:val="2"/>
        </w:rPr>
      </w:pPr>
      <w:bookmarkStart w:id="49" w:name="Par4509"/>
      <w:bookmarkEnd w:id="49"/>
      <w:r w:rsidRPr="00FA791C">
        <w:rPr>
          <w:kern w:val="2"/>
        </w:rPr>
        <w:t>Таблица</w:t>
      </w:r>
      <w:r w:rsidR="00FA791C" w:rsidRPr="00FA791C">
        <w:rPr>
          <w:kern w:val="2"/>
        </w:rPr>
        <w:t xml:space="preserve"> 8</w:t>
      </w:r>
    </w:p>
    <w:tbl>
      <w:tblPr>
        <w:tblW w:w="9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61"/>
        <w:gridCol w:w="2259"/>
        <w:gridCol w:w="1560"/>
        <w:gridCol w:w="240"/>
        <w:gridCol w:w="2160"/>
      </w:tblGrid>
      <w:tr w:rsidR="00383E48" w:rsidRPr="00FA791C" w:rsidTr="00383E48">
        <w:trPr>
          <w:trHeight w:val="600"/>
          <w:tblCellSpacing w:w="5" w:type="nil"/>
        </w:trPr>
        <w:tc>
          <w:tcPr>
            <w:tcW w:w="3261"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Наименование объектов</w:t>
            </w:r>
          </w:p>
        </w:tc>
        <w:tc>
          <w:tcPr>
            <w:tcW w:w="2259"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Единица</w:t>
            </w:r>
          </w:p>
          <w:p w:rsidR="00383E48" w:rsidRPr="00FA791C" w:rsidRDefault="00383E48" w:rsidP="00383E48">
            <w:pPr>
              <w:widowControl w:val="0"/>
              <w:autoSpaceDE w:val="0"/>
              <w:autoSpaceDN w:val="0"/>
              <w:adjustRightInd w:val="0"/>
              <w:jc w:val="center"/>
              <w:rPr>
                <w:b/>
                <w:kern w:val="2"/>
              </w:rPr>
            </w:pPr>
            <w:r w:rsidRPr="00FA791C">
              <w:rPr>
                <w:b/>
                <w:kern w:val="2"/>
                <w:sz w:val="22"/>
              </w:rPr>
              <w:t>измерения</w:t>
            </w:r>
          </w:p>
        </w:tc>
        <w:tc>
          <w:tcPr>
            <w:tcW w:w="1800" w:type="dxa"/>
            <w:gridSpan w:val="2"/>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Расчетные</w:t>
            </w:r>
          </w:p>
          <w:p w:rsidR="00383E48" w:rsidRPr="00FA791C" w:rsidRDefault="00383E48" w:rsidP="00383E48">
            <w:pPr>
              <w:widowControl w:val="0"/>
              <w:autoSpaceDE w:val="0"/>
              <w:autoSpaceDN w:val="0"/>
              <w:adjustRightInd w:val="0"/>
              <w:jc w:val="center"/>
              <w:rPr>
                <w:b/>
                <w:kern w:val="2"/>
              </w:rPr>
            </w:pPr>
            <w:r w:rsidRPr="00FA791C">
              <w:rPr>
                <w:b/>
                <w:kern w:val="2"/>
                <w:sz w:val="22"/>
              </w:rPr>
              <w:t>показатели</w:t>
            </w:r>
          </w:p>
        </w:tc>
        <w:tc>
          <w:tcPr>
            <w:tcW w:w="2160" w:type="dxa"/>
            <w:vAlign w:val="center"/>
          </w:tcPr>
          <w:p w:rsidR="00383E48" w:rsidRPr="00FA791C" w:rsidRDefault="00383E48" w:rsidP="00383E48">
            <w:pPr>
              <w:widowControl w:val="0"/>
              <w:autoSpaceDE w:val="0"/>
              <w:autoSpaceDN w:val="0"/>
              <w:adjustRightInd w:val="0"/>
              <w:jc w:val="center"/>
              <w:rPr>
                <w:b/>
                <w:kern w:val="2"/>
              </w:rPr>
            </w:pPr>
            <w:r w:rsidRPr="00FA791C">
              <w:rPr>
                <w:b/>
                <w:kern w:val="2"/>
                <w:sz w:val="22"/>
              </w:rPr>
              <w:t>Площадь участка</w:t>
            </w:r>
          </w:p>
          <w:p w:rsidR="00383E48" w:rsidRPr="00FA791C" w:rsidRDefault="00383E48" w:rsidP="00383E48">
            <w:pPr>
              <w:widowControl w:val="0"/>
              <w:autoSpaceDE w:val="0"/>
              <w:autoSpaceDN w:val="0"/>
              <w:adjustRightInd w:val="0"/>
              <w:jc w:val="center"/>
              <w:rPr>
                <w:b/>
                <w:kern w:val="2"/>
              </w:rPr>
            </w:pPr>
            <w:r w:rsidRPr="00FA791C">
              <w:rPr>
                <w:b/>
                <w:kern w:val="2"/>
                <w:sz w:val="22"/>
              </w:rPr>
              <w:t>на единицу</w:t>
            </w:r>
          </w:p>
          <w:p w:rsidR="00383E48" w:rsidRPr="00FA791C" w:rsidRDefault="00383E48" w:rsidP="00383E48">
            <w:pPr>
              <w:widowControl w:val="0"/>
              <w:autoSpaceDE w:val="0"/>
              <w:autoSpaceDN w:val="0"/>
              <w:adjustRightInd w:val="0"/>
              <w:jc w:val="center"/>
              <w:rPr>
                <w:b/>
                <w:kern w:val="2"/>
              </w:rPr>
            </w:pPr>
            <w:r w:rsidRPr="00FA791C">
              <w:rPr>
                <w:b/>
                <w:kern w:val="2"/>
                <w:sz w:val="22"/>
              </w:rPr>
              <w:t>измерения</w:t>
            </w:r>
          </w:p>
        </w:tc>
      </w:tr>
      <w:tr w:rsidR="00383E48" w:rsidRPr="00FA791C" w:rsidTr="00383E48">
        <w:trPr>
          <w:trHeight w:val="600"/>
          <w:tblCellSpacing w:w="5" w:type="nil"/>
        </w:trPr>
        <w:tc>
          <w:tcPr>
            <w:tcW w:w="3261" w:type="dxa"/>
          </w:tcPr>
          <w:p w:rsidR="00383E48" w:rsidRPr="00FA791C" w:rsidRDefault="00383E48" w:rsidP="00465598">
            <w:pPr>
              <w:widowControl w:val="0"/>
              <w:autoSpaceDE w:val="0"/>
              <w:autoSpaceDN w:val="0"/>
              <w:adjustRightInd w:val="0"/>
              <w:rPr>
                <w:kern w:val="2"/>
              </w:rPr>
            </w:pPr>
            <w:proofErr w:type="gramStart"/>
            <w:r w:rsidRPr="00FA791C">
              <w:rPr>
                <w:kern w:val="2"/>
                <w:sz w:val="22"/>
              </w:rPr>
              <w:t>Отделение почтовой связи (на</w:t>
            </w:r>
            <w:proofErr w:type="gramEnd"/>
          </w:p>
          <w:p w:rsidR="00383E48" w:rsidRPr="00FA791C" w:rsidRDefault="00383E48" w:rsidP="00465598">
            <w:pPr>
              <w:widowControl w:val="0"/>
              <w:autoSpaceDE w:val="0"/>
              <w:autoSpaceDN w:val="0"/>
              <w:adjustRightInd w:val="0"/>
              <w:rPr>
                <w:kern w:val="2"/>
              </w:rPr>
            </w:pPr>
            <w:r w:rsidRPr="00FA791C">
              <w:rPr>
                <w:kern w:val="2"/>
                <w:sz w:val="22"/>
              </w:rPr>
              <w:t xml:space="preserve">микрорайон)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9 -25 тысяч</w:t>
            </w:r>
          </w:p>
          <w:p w:rsidR="00383E48" w:rsidRPr="00FA791C" w:rsidRDefault="00383E48" w:rsidP="00465598">
            <w:pPr>
              <w:widowControl w:val="0"/>
              <w:autoSpaceDE w:val="0"/>
              <w:autoSpaceDN w:val="0"/>
              <w:adjustRightInd w:val="0"/>
              <w:rPr>
                <w:kern w:val="2"/>
              </w:rPr>
            </w:pPr>
            <w:r w:rsidRPr="00FA791C">
              <w:rPr>
                <w:kern w:val="2"/>
                <w:sz w:val="22"/>
              </w:rPr>
              <w:t xml:space="preserve">жителей </w:t>
            </w:r>
          </w:p>
        </w:tc>
        <w:tc>
          <w:tcPr>
            <w:tcW w:w="1800" w:type="dxa"/>
            <w:gridSpan w:val="2"/>
          </w:tcPr>
          <w:p w:rsidR="00383E48" w:rsidRPr="00FA791C" w:rsidRDefault="00383E48" w:rsidP="00383E48">
            <w:pPr>
              <w:widowControl w:val="0"/>
              <w:autoSpaceDE w:val="0"/>
              <w:autoSpaceDN w:val="0"/>
              <w:adjustRightInd w:val="0"/>
              <w:rPr>
                <w:kern w:val="2"/>
              </w:rPr>
            </w:pPr>
            <w:r w:rsidRPr="00FA791C">
              <w:rPr>
                <w:kern w:val="2"/>
                <w:sz w:val="22"/>
              </w:rPr>
              <w:t xml:space="preserve">1 на микрорайон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700 - 1200 кв. м</w:t>
            </w:r>
          </w:p>
        </w:tc>
      </w:tr>
      <w:tr w:rsidR="00383E48" w:rsidRPr="00FA791C" w:rsidTr="00383E48">
        <w:trPr>
          <w:trHeight w:val="600"/>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 xml:space="preserve">Межрайонный почтамт </w:t>
            </w:r>
          </w:p>
        </w:tc>
        <w:tc>
          <w:tcPr>
            <w:tcW w:w="2259" w:type="dxa"/>
          </w:tcPr>
          <w:p w:rsidR="00383E48" w:rsidRPr="00FA791C" w:rsidRDefault="00383E48" w:rsidP="00383E48">
            <w:pPr>
              <w:widowControl w:val="0"/>
              <w:autoSpaceDE w:val="0"/>
              <w:autoSpaceDN w:val="0"/>
              <w:adjustRightInd w:val="0"/>
              <w:rPr>
                <w:kern w:val="2"/>
              </w:rPr>
            </w:pPr>
            <w:r w:rsidRPr="00FA791C">
              <w:rPr>
                <w:kern w:val="2"/>
                <w:sz w:val="22"/>
              </w:rPr>
              <w:t>объект на 50 -70 отделений почтовой связи</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 xml:space="preserve">0,6 - 1 га </w:t>
            </w:r>
          </w:p>
        </w:tc>
      </w:tr>
      <w:tr w:rsidR="00383E48" w:rsidRPr="00FA791C" w:rsidTr="00383E48">
        <w:trPr>
          <w:trHeight w:val="600"/>
          <w:tblCellSpacing w:w="5" w:type="nil"/>
        </w:trPr>
        <w:tc>
          <w:tcPr>
            <w:tcW w:w="3261" w:type="dxa"/>
          </w:tcPr>
          <w:p w:rsidR="00383E48" w:rsidRPr="00FA791C" w:rsidRDefault="00383E48" w:rsidP="00C5497A">
            <w:pPr>
              <w:widowControl w:val="0"/>
              <w:autoSpaceDE w:val="0"/>
              <w:autoSpaceDN w:val="0"/>
              <w:adjustRightInd w:val="0"/>
              <w:rPr>
                <w:kern w:val="2"/>
              </w:rPr>
            </w:pPr>
            <w:r w:rsidRPr="00FA791C">
              <w:rPr>
                <w:kern w:val="2"/>
                <w:sz w:val="22"/>
              </w:rPr>
              <w:t>АТС (из расчета 600 номер</w:t>
            </w:r>
            <w:r w:rsidR="00C5497A">
              <w:rPr>
                <w:kern w:val="2"/>
                <w:sz w:val="22"/>
              </w:rPr>
              <w:t>о</w:t>
            </w:r>
            <w:r w:rsidRPr="00FA791C">
              <w:rPr>
                <w:kern w:val="2"/>
                <w:sz w:val="22"/>
              </w:rPr>
              <w:t>в</w:t>
            </w:r>
            <w:r w:rsidR="00C5497A">
              <w:rPr>
                <w:kern w:val="2"/>
                <w:sz w:val="22"/>
              </w:rPr>
              <w:t xml:space="preserve"> </w:t>
            </w:r>
            <w:r w:rsidRPr="00FA791C">
              <w:rPr>
                <w:kern w:val="2"/>
                <w:sz w:val="22"/>
              </w:rPr>
              <w:t xml:space="preserve">на 1000 жителей)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10 -40 тысяч</w:t>
            </w:r>
          </w:p>
          <w:p w:rsidR="00383E48" w:rsidRPr="00FA791C" w:rsidRDefault="00383E48" w:rsidP="00465598">
            <w:pPr>
              <w:widowControl w:val="0"/>
              <w:autoSpaceDE w:val="0"/>
              <w:autoSpaceDN w:val="0"/>
              <w:adjustRightInd w:val="0"/>
              <w:rPr>
                <w:kern w:val="2"/>
              </w:rPr>
            </w:pPr>
            <w:r w:rsidRPr="00FA791C">
              <w:rPr>
                <w:kern w:val="2"/>
                <w:sz w:val="22"/>
              </w:rPr>
              <w:t xml:space="preserve">номеров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0,25 га на</w:t>
            </w:r>
            <w:r w:rsidR="00C5497A">
              <w:rPr>
                <w:kern w:val="2"/>
                <w:sz w:val="22"/>
              </w:rPr>
              <w:t xml:space="preserve"> </w:t>
            </w:r>
            <w:r w:rsidRPr="00FA791C">
              <w:rPr>
                <w:kern w:val="2"/>
                <w:sz w:val="22"/>
              </w:rPr>
              <w:t xml:space="preserve">объект </w:t>
            </w:r>
          </w:p>
        </w:tc>
      </w:tr>
      <w:tr w:rsidR="00383E48" w:rsidRPr="00FA791C" w:rsidTr="00383E48">
        <w:trPr>
          <w:trHeight w:val="4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 xml:space="preserve">Узловая АТС (из расчета 1узел на 10 АТС)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0,3 га на объект</w:t>
            </w:r>
          </w:p>
        </w:tc>
      </w:tr>
      <w:tr w:rsidR="00383E48" w:rsidRPr="00FA791C" w:rsidTr="0066287B">
        <w:trPr>
          <w:trHeight w:val="525"/>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 xml:space="preserve">Концентратор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объект на 1,0- 5,0 тысяч</w:t>
            </w:r>
          </w:p>
          <w:p w:rsidR="00383E48" w:rsidRPr="00FA791C" w:rsidRDefault="00383E48" w:rsidP="00465598">
            <w:pPr>
              <w:widowControl w:val="0"/>
              <w:autoSpaceDE w:val="0"/>
              <w:autoSpaceDN w:val="0"/>
              <w:adjustRightInd w:val="0"/>
              <w:rPr>
                <w:kern w:val="2"/>
              </w:rPr>
            </w:pPr>
            <w:r w:rsidRPr="00FA791C">
              <w:rPr>
                <w:kern w:val="2"/>
                <w:sz w:val="22"/>
              </w:rPr>
              <w:t xml:space="preserve">номеров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465598">
            <w:pPr>
              <w:widowControl w:val="0"/>
              <w:autoSpaceDE w:val="0"/>
              <w:autoSpaceDN w:val="0"/>
              <w:adjustRightInd w:val="0"/>
              <w:rPr>
                <w:kern w:val="2"/>
              </w:rPr>
            </w:pPr>
            <w:r w:rsidRPr="00FA791C">
              <w:rPr>
                <w:kern w:val="2"/>
                <w:sz w:val="22"/>
              </w:rPr>
              <w:t xml:space="preserve">40 - 100 кв. м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Опорно-усилительная станци</w:t>
            </w:r>
            <w:proofErr w:type="gramStart"/>
            <w:r w:rsidRPr="00FA791C">
              <w:rPr>
                <w:kern w:val="2"/>
                <w:sz w:val="22"/>
              </w:rPr>
              <w:t>я(</w:t>
            </w:r>
            <w:proofErr w:type="gramEnd"/>
            <w:r w:rsidRPr="00FA791C">
              <w:rPr>
                <w:kern w:val="2"/>
                <w:sz w:val="22"/>
              </w:rPr>
              <w:t xml:space="preserve">из расчета 60 - 120 </w:t>
            </w:r>
            <w:proofErr w:type="spellStart"/>
            <w:r w:rsidRPr="00FA791C">
              <w:rPr>
                <w:kern w:val="2"/>
                <w:sz w:val="22"/>
              </w:rPr>
              <w:t>тыс.абонентов</w:t>
            </w:r>
            <w:proofErr w:type="spellEnd"/>
            <w:r w:rsidRPr="00FA791C">
              <w:rPr>
                <w:kern w:val="2"/>
                <w:sz w:val="22"/>
              </w:rPr>
              <w:t xml:space="preserve">)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0,1 - 0,15 га на</w:t>
            </w:r>
            <w:r w:rsidR="00C5497A">
              <w:rPr>
                <w:kern w:val="2"/>
                <w:sz w:val="22"/>
              </w:rPr>
              <w:t xml:space="preserve"> </w:t>
            </w:r>
            <w:r w:rsidRPr="00FA791C">
              <w:rPr>
                <w:kern w:val="2"/>
                <w:sz w:val="22"/>
              </w:rPr>
              <w:t xml:space="preserve">объект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Блок станция проводного</w:t>
            </w:r>
            <w:r w:rsidR="00C5497A">
              <w:rPr>
                <w:kern w:val="2"/>
                <w:sz w:val="22"/>
              </w:rPr>
              <w:t xml:space="preserve"> </w:t>
            </w:r>
            <w:r w:rsidRPr="00FA791C">
              <w:rPr>
                <w:kern w:val="2"/>
                <w:sz w:val="22"/>
              </w:rPr>
              <w:t xml:space="preserve">вещания (из расчета 30 </w:t>
            </w:r>
            <w:r w:rsidR="0066287B" w:rsidRPr="00FA791C">
              <w:rPr>
                <w:kern w:val="2"/>
                <w:sz w:val="22"/>
              </w:rPr>
              <w:t>–</w:t>
            </w:r>
            <w:r w:rsidRPr="00FA791C">
              <w:rPr>
                <w:kern w:val="2"/>
                <w:sz w:val="22"/>
              </w:rPr>
              <w:t xml:space="preserve"> 60тыс. абонентов)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0,05 - 0,1 га на</w:t>
            </w:r>
            <w:r w:rsidR="00C5497A">
              <w:rPr>
                <w:kern w:val="2"/>
                <w:sz w:val="22"/>
              </w:rPr>
              <w:t xml:space="preserve"> </w:t>
            </w:r>
            <w:r w:rsidRPr="00FA791C">
              <w:rPr>
                <w:kern w:val="2"/>
                <w:sz w:val="22"/>
              </w:rPr>
              <w:t xml:space="preserve">объект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Звуковые трансформаторные</w:t>
            </w:r>
            <w:r w:rsidR="00C5497A">
              <w:rPr>
                <w:kern w:val="2"/>
                <w:sz w:val="22"/>
              </w:rPr>
              <w:t xml:space="preserve"> </w:t>
            </w:r>
            <w:r w:rsidRPr="00FA791C">
              <w:rPr>
                <w:kern w:val="2"/>
                <w:sz w:val="22"/>
              </w:rPr>
              <w:t xml:space="preserve">подстанции (из расчета на10 - 12 тысяч абонентов)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465598">
            <w:pPr>
              <w:widowControl w:val="0"/>
              <w:autoSpaceDE w:val="0"/>
              <w:autoSpaceDN w:val="0"/>
              <w:adjustRightInd w:val="0"/>
              <w:rPr>
                <w:kern w:val="2"/>
              </w:rPr>
            </w:pPr>
            <w:r w:rsidRPr="00FA791C">
              <w:rPr>
                <w:kern w:val="2"/>
                <w:sz w:val="22"/>
              </w:rPr>
              <w:t xml:space="preserve">1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50 - 70 кв. м на</w:t>
            </w:r>
            <w:r w:rsidR="00C5497A">
              <w:rPr>
                <w:kern w:val="2"/>
                <w:sz w:val="22"/>
              </w:rPr>
              <w:t xml:space="preserve"> </w:t>
            </w:r>
            <w:r w:rsidRPr="00FA791C">
              <w:rPr>
                <w:kern w:val="2"/>
                <w:sz w:val="22"/>
              </w:rPr>
              <w:t xml:space="preserve">объект </w:t>
            </w:r>
          </w:p>
        </w:tc>
      </w:tr>
      <w:tr w:rsidR="00383E48" w:rsidRPr="00FA791C" w:rsidTr="00383E48">
        <w:trPr>
          <w:trHeight w:val="4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Технический центр кабельного</w:t>
            </w:r>
            <w:r w:rsidR="00C5497A">
              <w:rPr>
                <w:kern w:val="2"/>
                <w:sz w:val="22"/>
              </w:rPr>
              <w:t xml:space="preserve"> </w:t>
            </w:r>
            <w:r w:rsidRPr="00FA791C">
              <w:rPr>
                <w:kern w:val="2"/>
                <w:sz w:val="22"/>
              </w:rPr>
              <w:t xml:space="preserve">телевидения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800" w:type="dxa"/>
            <w:gridSpan w:val="2"/>
          </w:tcPr>
          <w:p w:rsidR="00383E48" w:rsidRPr="00FA791C" w:rsidRDefault="00383E48" w:rsidP="0066287B">
            <w:pPr>
              <w:widowControl w:val="0"/>
              <w:autoSpaceDE w:val="0"/>
              <w:autoSpaceDN w:val="0"/>
              <w:adjustRightInd w:val="0"/>
              <w:rPr>
                <w:kern w:val="2"/>
              </w:rPr>
            </w:pPr>
            <w:r w:rsidRPr="00FA791C">
              <w:rPr>
                <w:kern w:val="2"/>
                <w:sz w:val="22"/>
              </w:rPr>
              <w:t>1 на жилой</w:t>
            </w:r>
            <w:r w:rsidR="00C5497A">
              <w:rPr>
                <w:kern w:val="2"/>
                <w:sz w:val="22"/>
              </w:rPr>
              <w:t xml:space="preserve"> </w:t>
            </w:r>
            <w:r w:rsidRPr="00FA791C">
              <w:rPr>
                <w:kern w:val="2"/>
                <w:sz w:val="22"/>
              </w:rPr>
              <w:t xml:space="preserve">район </w:t>
            </w:r>
          </w:p>
        </w:tc>
        <w:tc>
          <w:tcPr>
            <w:tcW w:w="2160" w:type="dxa"/>
          </w:tcPr>
          <w:p w:rsidR="00383E48" w:rsidRPr="00FA791C" w:rsidRDefault="00383E48" w:rsidP="0066287B">
            <w:pPr>
              <w:widowControl w:val="0"/>
              <w:autoSpaceDE w:val="0"/>
              <w:autoSpaceDN w:val="0"/>
              <w:adjustRightInd w:val="0"/>
              <w:rPr>
                <w:kern w:val="2"/>
              </w:rPr>
            </w:pPr>
            <w:r w:rsidRPr="00FA791C">
              <w:rPr>
                <w:kern w:val="2"/>
                <w:sz w:val="22"/>
              </w:rPr>
              <w:t>0,3 - 0,5 га на</w:t>
            </w:r>
            <w:r w:rsidR="00C5497A">
              <w:rPr>
                <w:kern w:val="2"/>
                <w:sz w:val="22"/>
              </w:rPr>
              <w:t xml:space="preserve"> </w:t>
            </w:r>
            <w:r w:rsidRPr="00FA791C">
              <w:rPr>
                <w:kern w:val="2"/>
                <w:sz w:val="22"/>
              </w:rPr>
              <w:t xml:space="preserve">объект </w:t>
            </w:r>
          </w:p>
        </w:tc>
      </w:tr>
      <w:tr w:rsidR="00383E48" w:rsidRPr="00FA791C" w:rsidTr="0066287B">
        <w:trPr>
          <w:trHeight w:val="297"/>
          <w:tblCellSpacing w:w="5" w:type="nil"/>
        </w:trPr>
        <w:tc>
          <w:tcPr>
            <w:tcW w:w="9480" w:type="dxa"/>
            <w:gridSpan w:val="5"/>
          </w:tcPr>
          <w:p w:rsidR="00383E48" w:rsidRPr="00FA791C" w:rsidRDefault="00383E48" w:rsidP="0066287B">
            <w:pPr>
              <w:widowControl w:val="0"/>
              <w:autoSpaceDE w:val="0"/>
              <w:autoSpaceDN w:val="0"/>
              <w:adjustRightInd w:val="0"/>
              <w:outlineLvl w:val="5"/>
              <w:rPr>
                <w:kern w:val="2"/>
              </w:rPr>
            </w:pPr>
            <w:r w:rsidRPr="00FA791C">
              <w:rPr>
                <w:kern w:val="2"/>
                <w:sz w:val="22"/>
              </w:rPr>
              <w:t xml:space="preserve"> Объекты коммунального хозяйства по обслуживанию инженерных  коммуникаций (общих коллекторов) </w:t>
            </w:r>
          </w:p>
        </w:tc>
      </w:tr>
      <w:tr w:rsidR="00383E48" w:rsidRPr="00FA791C" w:rsidTr="00383E48">
        <w:trPr>
          <w:trHeight w:val="6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Диспетчерский пункт (из</w:t>
            </w:r>
            <w:r w:rsidR="00C5497A">
              <w:rPr>
                <w:kern w:val="2"/>
                <w:sz w:val="22"/>
              </w:rPr>
              <w:t xml:space="preserve"> </w:t>
            </w:r>
            <w:r w:rsidRPr="00FA791C">
              <w:rPr>
                <w:kern w:val="2"/>
                <w:sz w:val="22"/>
              </w:rPr>
              <w:t>расчета 1 объект на 5 км</w:t>
            </w:r>
            <w:r w:rsidR="00C5497A">
              <w:rPr>
                <w:kern w:val="2"/>
                <w:sz w:val="22"/>
              </w:rPr>
              <w:t xml:space="preserve"> </w:t>
            </w:r>
            <w:r w:rsidRPr="00FA791C">
              <w:rPr>
                <w:kern w:val="2"/>
                <w:sz w:val="22"/>
              </w:rPr>
              <w:t xml:space="preserve">городских коллекторов)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1-эт. 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120 кв. м (0,04 - 0,05 га) </w:t>
            </w:r>
          </w:p>
        </w:tc>
      </w:tr>
      <w:tr w:rsidR="00383E48" w:rsidRPr="00FA791C" w:rsidTr="00FA791C">
        <w:trPr>
          <w:trHeight w:val="273"/>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Центральный диспетчерский</w:t>
            </w:r>
            <w:r w:rsidR="00C5497A">
              <w:rPr>
                <w:kern w:val="2"/>
                <w:sz w:val="22"/>
              </w:rPr>
              <w:t xml:space="preserve"> </w:t>
            </w:r>
            <w:r w:rsidRPr="00FA791C">
              <w:rPr>
                <w:kern w:val="2"/>
                <w:sz w:val="22"/>
              </w:rPr>
              <w:t>пункт (из расчета 1 объект</w:t>
            </w:r>
            <w:r w:rsidR="00C5497A">
              <w:rPr>
                <w:kern w:val="2"/>
                <w:sz w:val="22"/>
              </w:rPr>
              <w:t xml:space="preserve"> </w:t>
            </w:r>
            <w:r w:rsidRPr="00FA791C">
              <w:rPr>
                <w:kern w:val="2"/>
                <w:sz w:val="22"/>
              </w:rPr>
              <w:t>на каждые 50 км</w:t>
            </w:r>
            <w:r w:rsidR="00C5497A">
              <w:rPr>
                <w:kern w:val="2"/>
                <w:sz w:val="22"/>
              </w:rPr>
              <w:t xml:space="preserve"> </w:t>
            </w:r>
            <w:r w:rsidRPr="00FA791C">
              <w:rPr>
                <w:kern w:val="2"/>
                <w:sz w:val="22"/>
              </w:rPr>
              <w:t xml:space="preserve">коммуникационных </w:t>
            </w:r>
            <w:r w:rsidRPr="00FA791C">
              <w:rPr>
                <w:kern w:val="2"/>
                <w:sz w:val="22"/>
              </w:rPr>
              <w:lastRenderedPageBreak/>
              <w:t xml:space="preserve">коллекторов) </w:t>
            </w:r>
          </w:p>
        </w:tc>
        <w:tc>
          <w:tcPr>
            <w:tcW w:w="2259" w:type="dxa"/>
          </w:tcPr>
          <w:p w:rsidR="00383E48" w:rsidRPr="00FA791C" w:rsidRDefault="00383E48" w:rsidP="0066287B">
            <w:pPr>
              <w:widowControl w:val="0"/>
              <w:autoSpaceDE w:val="0"/>
              <w:autoSpaceDN w:val="0"/>
              <w:adjustRightInd w:val="0"/>
              <w:rPr>
                <w:kern w:val="2"/>
              </w:rPr>
            </w:pPr>
            <w:r w:rsidRPr="00FA791C">
              <w:rPr>
                <w:kern w:val="2"/>
                <w:sz w:val="22"/>
              </w:rPr>
              <w:lastRenderedPageBreak/>
              <w:t xml:space="preserve">1 - 2 </w:t>
            </w:r>
            <w:proofErr w:type="spellStart"/>
            <w:r w:rsidRPr="00FA791C">
              <w:rPr>
                <w:kern w:val="2"/>
                <w:sz w:val="22"/>
              </w:rPr>
              <w:t>эт</w:t>
            </w:r>
            <w:proofErr w:type="gramStart"/>
            <w:r w:rsidRPr="00FA791C">
              <w:rPr>
                <w:kern w:val="2"/>
                <w:sz w:val="22"/>
              </w:rPr>
              <w:t>.о</w:t>
            </w:r>
            <w:proofErr w:type="gramEnd"/>
            <w:r w:rsidRPr="00FA791C">
              <w:rPr>
                <w:kern w:val="2"/>
                <w:sz w:val="22"/>
              </w:rPr>
              <w:t>бъект</w:t>
            </w:r>
            <w:proofErr w:type="spellEnd"/>
            <w:r w:rsidRPr="00FA791C">
              <w:rPr>
                <w:kern w:val="2"/>
                <w:sz w:val="22"/>
              </w:rPr>
              <w:t xml:space="preserve">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350 кв. м (0,1 - 0,2 га) </w:t>
            </w:r>
          </w:p>
        </w:tc>
      </w:tr>
      <w:tr w:rsidR="00383E48" w:rsidRPr="00FA791C" w:rsidTr="00383E48">
        <w:trPr>
          <w:trHeight w:val="8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lastRenderedPageBreak/>
              <w:t>Ремонтно-производственная база (из расчета 1 объект на</w:t>
            </w:r>
            <w:r w:rsidR="00C5497A">
              <w:rPr>
                <w:kern w:val="2"/>
                <w:sz w:val="22"/>
              </w:rPr>
              <w:t xml:space="preserve"> </w:t>
            </w:r>
            <w:r w:rsidRPr="00FA791C">
              <w:rPr>
                <w:kern w:val="2"/>
                <w:sz w:val="22"/>
              </w:rPr>
              <w:t>каждые 100 км городских</w:t>
            </w:r>
            <w:r w:rsidR="00C5497A">
              <w:rPr>
                <w:kern w:val="2"/>
                <w:sz w:val="22"/>
              </w:rPr>
              <w:t xml:space="preserve"> </w:t>
            </w:r>
            <w:r w:rsidRPr="00FA791C">
              <w:rPr>
                <w:kern w:val="2"/>
                <w:sz w:val="22"/>
              </w:rPr>
              <w:t xml:space="preserve">коллекторов) </w:t>
            </w:r>
          </w:p>
        </w:tc>
        <w:tc>
          <w:tcPr>
            <w:tcW w:w="2259" w:type="dxa"/>
          </w:tcPr>
          <w:p w:rsidR="00383E48" w:rsidRPr="00FA791C" w:rsidRDefault="00383E48" w:rsidP="0066287B">
            <w:pPr>
              <w:widowControl w:val="0"/>
              <w:autoSpaceDE w:val="0"/>
              <w:autoSpaceDN w:val="0"/>
              <w:adjustRightInd w:val="0"/>
              <w:rPr>
                <w:kern w:val="2"/>
              </w:rPr>
            </w:pPr>
            <w:r w:rsidRPr="00FA791C">
              <w:rPr>
                <w:kern w:val="2"/>
                <w:sz w:val="22"/>
              </w:rPr>
              <w:t xml:space="preserve">этажность объекта по проекту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1500 кв. м (1,0 га на объект)</w:t>
            </w:r>
          </w:p>
        </w:tc>
      </w:tr>
      <w:tr w:rsidR="00383E48" w:rsidRPr="00FA791C" w:rsidTr="00383E48">
        <w:trPr>
          <w:trHeight w:val="800"/>
          <w:tblCellSpacing w:w="5" w:type="nil"/>
        </w:trPr>
        <w:tc>
          <w:tcPr>
            <w:tcW w:w="3261" w:type="dxa"/>
          </w:tcPr>
          <w:p w:rsidR="00383E48" w:rsidRPr="00FA791C" w:rsidRDefault="00383E48" w:rsidP="0066287B">
            <w:pPr>
              <w:widowControl w:val="0"/>
              <w:autoSpaceDE w:val="0"/>
              <w:autoSpaceDN w:val="0"/>
              <w:adjustRightInd w:val="0"/>
              <w:rPr>
                <w:kern w:val="2"/>
              </w:rPr>
            </w:pPr>
            <w:r w:rsidRPr="00FA791C">
              <w:rPr>
                <w:kern w:val="2"/>
                <w:sz w:val="22"/>
              </w:rPr>
              <w:t>Диспетчерский пункт (из</w:t>
            </w:r>
            <w:r w:rsidR="00C5497A">
              <w:rPr>
                <w:kern w:val="2"/>
                <w:sz w:val="22"/>
              </w:rPr>
              <w:t xml:space="preserve"> </w:t>
            </w:r>
            <w:r w:rsidRPr="00FA791C">
              <w:rPr>
                <w:kern w:val="2"/>
                <w:sz w:val="22"/>
              </w:rPr>
              <w:t xml:space="preserve">расчета 1 объект на 1,5 </w:t>
            </w:r>
            <w:r w:rsidR="0066287B" w:rsidRPr="00FA791C">
              <w:rPr>
                <w:kern w:val="2"/>
                <w:sz w:val="22"/>
              </w:rPr>
              <w:t>–</w:t>
            </w:r>
            <w:r w:rsidRPr="00FA791C">
              <w:rPr>
                <w:kern w:val="2"/>
                <w:sz w:val="22"/>
              </w:rPr>
              <w:t xml:space="preserve"> 6км внутри</w:t>
            </w:r>
            <w:r w:rsidR="00C5497A">
              <w:rPr>
                <w:kern w:val="2"/>
                <w:sz w:val="22"/>
              </w:rPr>
              <w:t xml:space="preserve"> </w:t>
            </w:r>
            <w:r w:rsidRPr="00FA791C">
              <w:rPr>
                <w:kern w:val="2"/>
                <w:sz w:val="22"/>
              </w:rPr>
              <w:t>квартальных</w:t>
            </w:r>
            <w:r w:rsidR="00C5497A">
              <w:rPr>
                <w:kern w:val="2"/>
                <w:sz w:val="22"/>
              </w:rPr>
              <w:t xml:space="preserve"> </w:t>
            </w:r>
            <w:r w:rsidRPr="00FA791C">
              <w:rPr>
                <w:kern w:val="2"/>
                <w:sz w:val="22"/>
              </w:rPr>
              <w:t xml:space="preserve">коллекторов)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1-эт. 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100 кв. м (0,04 - 0,05 га) </w:t>
            </w:r>
          </w:p>
        </w:tc>
      </w:tr>
      <w:tr w:rsidR="00383E48" w:rsidRPr="00FA791C" w:rsidTr="0066287B">
        <w:trPr>
          <w:trHeight w:val="946"/>
          <w:tblCellSpacing w:w="5" w:type="nil"/>
        </w:trPr>
        <w:tc>
          <w:tcPr>
            <w:tcW w:w="3261" w:type="dxa"/>
          </w:tcPr>
          <w:p w:rsidR="00383E48" w:rsidRPr="00FA791C" w:rsidRDefault="00383E48" w:rsidP="00465598">
            <w:pPr>
              <w:widowControl w:val="0"/>
              <w:autoSpaceDE w:val="0"/>
              <w:autoSpaceDN w:val="0"/>
              <w:adjustRightInd w:val="0"/>
              <w:rPr>
                <w:kern w:val="2"/>
              </w:rPr>
            </w:pPr>
            <w:r w:rsidRPr="00FA791C">
              <w:rPr>
                <w:kern w:val="2"/>
                <w:sz w:val="22"/>
              </w:rPr>
              <w:t>Производственное помещение</w:t>
            </w:r>
            <w:r w:rsidR="00C5497A">
              <w:rPr>
                <w:kern w:val="2"/>
                <w:sz w:val="22"/>
              </w:rPr>
              <w:t xml:space="preserve"> </w:t>
            </w:r>
            <w:r w:rsidRPr="00FA791C">
              <w:rPr>
                <w:kern w:val="2"/>
                <w:sz w:val="22"/>
              </w:rPr>
              <w:t>для обслуживания</w:t>
            </w:r>
            <w:r w:rsidR="00C5497A">
              <w:rPr>
                <w:kern w:val="2"/>
                <w:sz w:val="22"/>
              </w:rPr>
              <w:t xml:space="preserve"> </w:t>
            </w:r>
            <w:r w:rsidRPr="00FA791C">
              <w:rPr>
                <w:kern w:val="2"/>
                <w:sz w:val="22"/>
              </w:rPr>
              <w:t>внутриквартирных коллекторо</w:t>
            </w:r>
            <w:proofErr w:type="gramStart"/>
            <w:r w:rsidRPr="00FA791C">
              <w:rPr>
                <w:kern w:val="2"/>
                <w:sz w:val="22"/>
              </w:rPr>
              <w:t>в(</w:t>
            </w:r>
            <w:proofErr w:type="gramEnd"/>
            <w:r w:rsidRPr="00FA791C">
              <w:rPr>
                <w:kern w:val="2"/>
                <w:sz w:val="22"/>
              </w:rPr>
              <w:t>из расчета 1 объект на</w:t>
            </w:r>
          </w:p>
          <w:p w:rsidR="00383E48" w:rsidRPr="00FA791C" w:rsidRDefault="00383E48" w:rsidP="0066287B">
            <w:pPr>
              <w:widowControl w:val="0"/>
              <w:autoSpaceDE w:val="0"/>
              <w:autoSpaceDN w:val="0"/>
              <w:adjustRightInd w:val="0"/>
              <w:rPr>
                <w:kern w:val="2"/>
              </w:rPr>
            </w:pPr>
            <w:r w:rsidRPr="00FA791C">
              <w:rPr>
                <w:kern w:val="2"/>
                <w:sz w:val="22"/>
              </w:rPr>
              <w:t>каждый административный</w:t>
            </w:r>
            <w:r w:rsidR="00C5497A">
              <w:rPr>
                <w:kern w:val="2"/>
                <w:sz w:val="22"/>
              </w:rPr>
              <w:t xml:space="preserve"> </w:t>
            </w:r>
            <w:r w:rsidRPr="00FA791C">
              <w:rPr>
                <w:kern w:val="2"/>
                <w:sz w:val="22"/>
              </w:rPr>
              <w:t xml:space="preserve">округ) </w:t>
            </w:r>
          </w:p>
        </w:tc>
        <w:tc>
          <w:tcPr>
            <w:tcW w:w="2259" w:type="dxa"/>
          </w:tcPr>
          <w:p w:rsidR="00383E48" w:rsidRPr="00FA791C" w:rsidRDefault="00383E48" w:rsidP="00465598">
            <w:pPr>
              <w:widowControl w:val="0"/>
              <w:autoSpaceDE w:val="0"/>
              <w:autoSpaceDN w:val="0"/>
              <w:adjustRightInd w:val="0"/>
              <w:rPr>
                <w:kern w:val="2"/>
              </w:rPr>
            </w:pPr>
            <w:r w:rsidRPr="00FA791C">
              <w:rPr>
                <w:kern w:val="2"/>
                <w:sz w:val="22"/>
              </w:rPr>
              <w:t xml:space="preserve">объект </w:t>
            </w:r>
          </w:p>
        </w:tc>
        <w:tc>
          <w:tcPr>
            <w:tcW w:w="1560" w:type="dxa"/>
          </w:tcPr>
          <w:p w:rsidR="00383E48" w:rsidRPr="00FA791C" w:rsidRDefault="00383E48" w:rsidP="00465598">
            <w:pPr>
              <w:widowControl w:val="0"/>
              <w:autoSpaceDE w:val="0"/>
              <w:autoSpaceDN w:val="0"/>
              <w:adjustRightInd w:val="0"/>
              <w:rPr>
                <w:kern w:val="2"/>
              </w:rPr>
            </w:pPr>
            <w:r w:rsidRPr="00FA791C">
              <w:rPr>
                <w:kern w:val="2"/>
                <w:sz w:val="22"/>
              </w:rPr>
              <w:t xml:space="preserve">по расчету </w:t>
            </w:r>
          </w:p>
        </w:tc>
        <w:tc>
          <w:tcPr>
            <w:tcW w:w="2400" w:type="dxa"/>
            <w:gridSpan w:val="2"/>
          </w:tcPr>
          <w:p w:rsidR="00383E48" w:rsidRPr="00FA791C" w:rsidRDefault="00383E48" w:rsidP="0066287B">
            <w:pPr>
              <w:widowControl w:val="0"/>
              <w:autoSpaceDE w:val="0"/>
              <w:autoSpaceDN w:val="0"/>
              <w:adjustRightInd w:val="0"/>
              <w:rPr>
                <w:kern w:val="2"/>
              </w:rPr>
            </w:pPr>
            <w:r w:rsidRPr="00FA791C">
              <w:rPr>
                <w:kern w:val="2"/>
                <w:sz w:val="22"/>
              </w:rPr>
              <w:t xml:space="preserve">500 - 700 кв. м (0,25 - 0,3 га) </w:t>
            </w:r>
          </w:p>
        </w:tc>
      </w:tr>
    </w:tbl>
    <w:p w:rsidR="00535003" w:rsidRPr="00F5702E" w:rsidRDefault="00535003" w:rsidP="00A82758">
      <w:pPr>
        <w:pStyle w:val="a6"/>
        <w:ind w:left="1537"/>
        <w:rPr>
          <w:kern w:val="2"/>
          <w:szCs w:val="24"/>
        </w:rPr>
      </w:pPr>
    </w:p>
    <w:p w:rsidR="009416B2" w:rsidRPr="00F5702E" w:rsidRDefault="009416B2" w:rsidP="00A7342A">
      <w:pPr>
        <w:pStyle w:val="a6"/>
        <w:numPr>
          <w:ilvl w:val="0"/>
          <w:numId w:val="41"/>
        </w:numPr>
        <w:tabs>
          <w:tab w:val="left" w:pos="851"/>
        </w:tabs>
        <w:ind w:left="0" w:firstLine="567"/>
        <w:rPr>
          <w:kern w:val="2"/>
          <w:szCs w:val="24"/>
        </w:rPr>
      </w:pPr>
      <w:r w:rsidRPr="00F5702E">
        <w:rPr>
          <w:kern w:val="2"/>
          <w:szCs w:val="24"/>
        </w:rPr>
        <w:t xml:space="preserve">Минимально допустимый уровень обеспеченности объектами </w:t>
      </w:r>
      <w:r w:rsidR="00535003" w:rsidRPr="00F5702E">
        <w:rPr>
          <w:kern w:val="2"/>
          <w:szCs w:val="24"/>
        </w:rPr>
        <w:t xml:space="preserve">транспортной </w:t>
      </w:r>
      <w:r w:rsidRPr="00F5702E">
        <w:rPr>
          <w:kern w:val="2"/>
          <w:szCs w:val="24"/>
        </w:rPr>
        <w:t xml:space="preserve">инфраструктуры представлен </w:t>
      </w:r>
      <w:r w:rsidR="00902BA9" w:rsidRPr="00F5702E">
        <w:rPr>
          <w:kern w:val="2"/>
          <w:szCs w:val="24"/>
        </w:rPr>
        <w:t xml:space="preserve">нормативными размерами автостоянок, </w:t>
      </w:r>
      <w:r w:rsidR="00902BA9" w:rsidRPr="00F5702E">
        <w:rPr>
          <w:bCs/>
          <w:kern w:val="2"/>
          <w:szCs w:val="24"/>
        </w:rPr>
        <w:t>дальностью пешеходных подходов до ближайшей остановки общественного пассажирского транспорта.</w:t>
      </w:r>
    </w:p>
    <w:p w:rsidR="00902BA9" w:rsidRPr="00F5702E" w:rsidRDefault="00902BA9" w:rsidP="00A7342A">
      <w:pPr>
        <w:pStyle w:val="a6"/>
        <w:numPr>
          <w:ilvl w:val="0"/>
          <w:numId w:val="43"/>
        </w:numPr>
        <w:tabs>
          <w:tab w:val="left" w:pos="180"/>
          <w:tab w:val="left" w:pos="709"/>
          <w:tab w:val="left" w:pos="851"/>
          <w:tab w:val="left" w:pos="900"/>
          <w:tab w:val="left" w:pos="1080"/>
          <w:tab w:val="left" w:pos="1260"/>
        </w:tabs>
        <w:suppressAutoHyphens w:val="0"/>
        <w:snapToGrid/>
        <w:ind w:left="0" w:firstLine="567"/>
        <w:rPr>
          <w:kern w:val="2"/>
          <w:szCs w:val="24"/>
        </w:rPr>
      </w:pPr>
      <w:r w:rsidRPr="00F5702E">
        <w:rPr>
          <w:kern w:val="2"/>
          <w:szCs w:val="24"/>
        </w:rPr>
        <w:t>Нормативные размеры автостоянок:</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 xml:space="preserve">  при застройке блокированными домами – не менее 1 </w:t>
      </w:r>
      <w:proofErr w:type="spellStart"/>
      <w:r w:rsidRPr="00F5702E">
        <w:rPr>
          <w:kern w:val="2"/>
          <w:szCs w:val="24"/>
        </w:rPr>
        <w:t>машино</w:t>
      </w:r>
      <w:proofErr w:type="spellEnd"/>
      <w:r w:rsidRPr="00F5702E">
        <w:rPr>
          <w:kern w:val="2"/>
          <w:szCs w:val="24"/>
        </w:rPr>
        <w:t>-места на 3 квартиры;</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 xml:space="preserve">при застройке индивидуальными жилыми домами – не менее 1 </w:t>
      </w:r>
      <w:proofErr w:type="spellStart"/>
      <w:r w:rsidRPr="00F5702E">
        <w:rPr>
          <w:kern w:val="2"/>
          <w:szCs w:val="24"/>
        </w:rPr>
        <w:t>машино</w:t>
      </w:r>
      <w:proofErr w:type="spellEnd"/>
      <w:r w:rsidRPr="00F5702E">
        <w:rPr>
          <w:kern w:val="2"/>
          <w:szCs w:val="24"/>
        </w:rPr>
        <w:t>-места на 1 дом с размещением в пределах придомовых участков (для автомобилей максимальной массой до 3,5 тонн);</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proofErr w:type="spellStart"/>
      <w:r w:rsidRPr="00F5702E">
        <w:rPr>
          <w:kern w:val="2"/>
          <w:szCs w:val="24"/>
        </w:rPr>
        <w:t>приобъектные</w:t>
      </w:r>
      <w:proofErr w:type="spellEnd"/>
      <w:r w:rsidRPr="00F5702E">
        <w:rPr>
          <w:kern w:val="2"/>
          <w:szCs w:val="24"/>
        </w:rPr>
        <w:t xml:space="preserve"> автостоянки (объектов массового посещения) для парковки легковых автомобилей работающих и посетителей - не более чем на 10 автомобилей;</w:t>
      </w:r>
    </w:p>
    <w:p w:rsidR="00902BA9" w:rsidRPr="00F5702E" w:rsidRDefault="00902BA9" w:rsidP="00A7342A">
      <w:pPr>
        <w:widowControl w:val="0"/>
        <w:numPr>
          <w:ilvl w:val="1"/>
          <w:numId w:val="39"/>
        </w:numPr>
        <w:tabs>
          <w:tab w:val="clear" w:pos="720"/>
          <w:tab w:val="left" w:pos="540"/>
          <w:tab w:val="left" w:pos="709"/>
          <w:tab w:val="left" w:pos="851"/>
          <w:tab w:val="left" w:pos="900"/>
          <w:tab w:val="left" w:pos="1080"/>
          <w:tab w:val="left" w:pos="1260"/>
        </w:tabs>
        <w:suppressAutoHyphens w:val="0"/>
        <w:overflowPunct w:val="0"/>
        <w:adjustRightInd w:val="0"/>
        <w:snapToGrid/>
        <w:ind w:left="0" w:firstLine="567"/>
        <w:rPr>
          <w:kern w:val="2"/>
          <w:szCs w:val="24"/>
        </w:rPr>
      </w:pPr>
      <w:r w:rsidRPr="00F5702E">
        <w:rPr>
          <w:kern w:val="2"/>
          <w:szCs w:val="24"/>
        </w:rPr>
        <w:t xml:space="preserve">в пределах сформированного общественного центра  жилой зоны на 100 единовременных посетителей – 15-20 </w:t>
      </w:r>
      <w:proofErr w:type="spellStart"/>
      <w:r w:rsidRPr="00F5702E">
        <w:rPr>
          <w:kern w:val="2"/>
          <w:szCs w:val="24"/>
        </w:rPr>
        <w:t>машино</w:t>
      </w:r>
      <w:proofErr w:type="spellEnd"/>
      <w:r w:rsidRPr="00F5702E">
        <w:rPr>
          <w:kern w:val="2"/>
          <w:szCs w:val="24"/>
        </w:rPr>
        <w:t>-мест и 15-20 мест для временного хранения велосипедов и мопедов.</w:t>
      </w:r>
    </w:p>
    <w:p w:rsidR="00902BA9" w:rsidRPr="00F5702E" w:rsidRDefault="00902BA9" w:rsidP="00A7342A">
      <w:pPr>
        <w:pStyle w:val="a6"/>
        <w:numPr>
          <w:ilvl w:val="0"/>
          <w:numId w:val="43"/>
        </w:numPr>
        <w:tabs>
          <w:tab w:val="left" w:pos="993"/>
        </w:tabs>
        <w:ind w:left="0" w:firstLine="567"/>
        <w:rPr>
          <w:kern w:val="2"/>
          <w:szCs w:val="24"/>
        </w:rPr>
      </w:pPr>
      <w:r w:rsidRPr="00F5702E">
        <w:rPr>
          <w:bCs/>
          <w:kern w:val="2"/>
          <w:szCs w:val="24"/>
        </w:rPr>
        <w:t xml:space="preserve">В районах индивидуальной жилой застройки дальность пешеходных подходов к ближайшей остановке общественного транспорта </w:t>
      </w:r>
      <w:r w:rsidRPr="00F5702E">
        <w:rPr>
          <w:kern w:val="2"/>
          <w:szCs w:val="24"/>
        </w:rPr>
        <w:t>не должна превышать:</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F5702E">
          <w:rPr>
            <w:rFonts w:ascii="Times New Roman" w:hAnsi="Times New Roman" w:cs="Times New Roman"/>
            <w:kern w:val="2"/>
          </w:rPr>
          <w:t>500 м</w:t>
        </w:r>
      </w:smartTag>
      <w:r w:rsidRPr="00F5702E">
        <w:rPr>
          <w:rFonts w:ascii="Times New Roman" w:hAnsi="Times New Roman" w:cs="Times New Roman"/>
          <w:kern w:val="2"/>
        </w:rPr>
        <w:t>;</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до обязательных остановочных пунктов транспорта для внутренних связей:</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kern w:val="2"/>
        </w:rPr>
      </w:pPr>
      <w:r w:rsidRPr="00F5702E">
        <w:rPr>
          <w:rFonts w:ascii="Times New Roman" w:hAnsi="Times New Roman" w:cs="Times New Roman"/>
          <w:kern w:val="2"/>
        </w:rPr>
        <w:t xml:space="preserve">от мест проживания – </w:t>
      </w:r>
      <w:smartTag w:uri="urn:schemas-microsoft-com:office:smarttags" w:element="metricconverter">
        <w:smartTagPr>
          <w:attr w:name="ProductID" w:val="200 м"/>
        </w:smartTagPr>
        <w:r w:rsidRPr="00F5702E">
          <w:rPr>
            <w:rFonts w:ascii="Times New Roman" w:hAnsi="Times New Roman" w:cs="Times New Roman"/>
            <w:kern w:val="2"/>
          </w:rPr>
          <w:t>200 м</w:t>
        </w:r>
      </w:smartTag>
      <w:r w:rsidRPr="00F5702E">
        <w:rPr>
          <w:rFonts w:ascii="Times New Roman" w:hAnsi="Times New Roman" w:cs="Times New Roman"/>
          <w:kern w:val="2"/>
        </w:rPr>
        <w:t>;</w:t>
      </w:r>
    </w:p>
    <w:p w:rsidR="00902BA9" w:rsidRPr="00F5702E" w:rsidRDefault="00902BA9" w:rsidP="00A7342A">
      <w:pPr>
        <w:pStyle w:val="af2"/>
        <w:widowControl w:val="0"/>
        <w:numPr>
          <w:ilvl w:val="0"/>
          <w:numId w:val="42"/>
        </w:numPr>
        <w:tabs>
          <w:tab w:val="left" w:pos="851"/>
        </w:tabs>
        <w:spacing w:before="0" w:beforeAutospacing="0" w:after="0" w:afterAutospacing="0"/>
        <w:ind w:left="0" w:firstLine="567"/>
        <w:jc w:val="both"/>
        <w:rPr>
          <w:rFonts w:ascii="Times New Roman" w:hAnsi="Times New Roman" w:cs="Times New Roman"/>
          <w:b/>
          <w:kern w:val="2"/>
        </w:rPr>
      </w:pPr>
      <w:r w:rsidRPr="00F5702E">
        <w:rPr>
          <w:rFonts w:ascii="Times New Roman" w:hAnsi="Times New Roman" w:cs="Times New Roman"/>
          <w:kern w:val="2"/>
        </w:rPr>
        <w:t xml:space="preserve">от объектов массового посещения – </w:t>
      </w:r>
      <w:smartTag w:uri="urn:schemas-microsoft-com:office:smarttags" w:element="metricconverter">
        <w:smartTagPr>
          <w:attr w:name="ProductID" w:val="250 м"/>
        </w:smartTagPr>
        <w:r w:rsidRPr="00F5702E">
          <w:rPr>
            <w:rFonts w:ascii="Times New Roman" w:hAnsi="Times New Roman" w:cs="Times New Roman"/>
            <w:kern w:val="2"/>
          </w:rPr>
          <w:t>250 м</w:t>
        </w:r>
      </w:smartTag>
      <w:r w:rsidRPr="00F5702E">
        <w:rPr>
          <w:rFonts w:ascii="Times New Roman" w:hAnsi="Times New Roman" w:cs="Times New Roman"/>
          <w:kern w:val="2"/>
        </w:rPr>
        <w:t>.</w:t>
      </w:r>
    </w:p>
    <w:p w:rsidR="009416B2" w:rsidRPr="00F5702E" w:rsidRDefault="009416B2" w:rsidP="00A82758">
      <w:pPr>
        <w:pStyle w:val="a6"/>
        <w:ind w:left="1537"/>
        <w:rPr>
          <w:kern w:val="2"/>
          <w:szCs w:val="24"/>
        </w:rPr>
      </w:pPr>
    </w:p>
    <w:p w:rsidR="00382435" w:rsidRPr="00F5702E" w:rsidRDefault="00D032B1" w:rsidP="009010E7">
      <w:pPr>
        <w:pStyle w:val="2"/>
        <w:rPr>
          <w:rFonts w:ascii="Times New Roman" w:hAnsi="Times New Roman" w:cs="Times New Roman"/>
          <w:kern w:val="2"/>
          <w:sz w:val="24"/>
          <w:szCs w:val="24"/>
        </w:rPr>
      </w:pPr>
      <w:bookmarkStart w:id="50" w:name="_Toc467010664"/>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5</w:t>
      </w:r>
      <w:r w:rsidRPr="00F5702E">
        <w:rPr>
          <w:rFonts w:ascii="Times New Roman" w:hAnsi="Times New Roman" w:cs="Times New Roman"/>
          <w:kern w:val="2"/>
          <w:sz w:val="24"/>
          <w:szCs w:val="24"/>
        </w:rPr>
        <w:t xml:space="preserve">. Ж-1. </w:t>
      </w:r>
      <w:r w:rsidR="00382435" w:rsidRPr="00F5702E">
        <w:rPr>
          <w:rFonts w:ascii="Times New Roman" w:hAnsi="Times New Roman" w:cs="Times New Roman"/>
          <w:kern w:val="2"/>
          <w:sz w:val="24"/>
          <w:szCs w:val="24"/>
        </w:rPr>
        <w:t>Зона проектируемой жилой усадебной застройки</w:t>
      </w:r>
      <w:bookmarkEnd w:id="50"/>
    </w:p>
    <w:p w:rsidR="00E30064" w:rsidRPr="00F5702E" w:rsidRDefault="00E30064" w:rsidP="00A7342A">
      <w:pPr>
        <w:pStyle w:val="a6"/>
        <w:numPr>
          <w:ilvl w:val="0"/>
          <w:numId w:val="38"/>
        </w:numPr>
        <w:tabs>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E30064" w:rsidRPr="00F5702E" w:rsidRDefault="00E30064" w:rsidP="00A7342A">
      <w:pPr>
        <w:pStyle w:val="a6"/>
        <w:numPr>
          <w:ilvl w:val="0"/>
          <w:numId w:val="37"/>
        </w:numPr>
        <w:rPr>
          <w:b/>
          <w:kern w:val="2"/>
          <w:szCs w:val="24"/>
        </w:rPr>
      </w:pPr>
      <w:r w:rsidRPr="00F5702E">
        <w:rPr>
          <w:b/>
          <w:kern w:val="2"/>
          <w:szCs w:val="24"/>
        </w:rPr>
        <w:t>основные виды разрешенного использования</w:t>
      </w:r>
    </w:p>
    <w:p w:rsidR="00E30064" w:rsidRPr="00F5702E" w:rsidRDefault="00E30064" w:rsidP="00A7342A">
      <w:pPr>
        <w:pStyle w:val="a6"/>
        <w:numPr>
          <w:ilvl w:val="0"/>
          <w:numId w:val="32"/>
        </w:numPr>
        <w:rPr>
          <w:kern w:val="2"/>
          <w:szCs w:val="24"/>
        </w:rPr>
      </w:pPr>
      <w:r w:rsidRPr="00F5702E">
        <w:rPr>
          <w:kern w:val="2"/>
          <w:szCs w:val="24"/>
        </w:rPr>
        <w:t>для индивидуального жилищного строительства (код вида 2.1.);</w:t>
      </w:r>
    </w:p>
    <w:p w:rsidR="00E30064" w:rsidRPr="00F5702E" w:rsidRDefault="00E30064" w:rsidP="00A7342A">
      <w:pPr>
        <w:pStyle w:val="a6"/>
        <w:numPr>
          <w:ilvl w:val="0"/>
          <w:numId w:val="32"/>
        </w:numPr>
        <w:rPr>
          <w:kern w:val="2"/>
          <w:szCs w:val="24"/>
        </w:rPr>
      </w:pPr>
      <w:r w:rsidRPr="00F5702E">
        <w:rPr>
          <w:kern w:val="2"/>
          <w:szCs w:val="24"/>
        </w:rPr>
        <w:t>для ведения личного подсобного хозяйства (код вида 2.2.);</w:t>
      </w:r>
    </w:p>
    <w:p w:rsidR="00E30064" w:rsidRPr="00F5702E" w:rsidRDefault="00E30064" w:rsidP="00A7342A">
      <w:pPr>
        <w:pStyle w:val="a6"/>
        <w:numPr>
          <w:ilvl w:val="0"/>
          <w:numId w:val="32"/>
        </w:numPr>
        <w:rPr>
          <w:kern w:val="2"/>
          <w:szCs w:val="24"/>
        </w:rPr>
      </w:pPr>
      <w:r w:rsidRPr="00F5702E">
        <w:rPr>
          <w:kern w:val="2"/>
          <w:szCs w:val="24"/>
        </w:rPr>
        <w:t>спорт (код вида 5.1.);</w:t>
      </w:r>
    </w:p>
    <w:p w:rsidR="00E30064" w:rsidRPr="00F5702E" w:rsidRDefault="00E30064" w:rsidP="00A7342A">
      <w:pPr>
        <w:pStyle w:val="a6"/>
        <w:numPr>
          <w:ilvl w:val="0"/>
          <w:numId w:val="32"/>
        </w:numPr>
        <w:rPr>
          <w:kern w:val="2"/>
          <w:szCs w:val="24"/>
        </w:rPr>
      </w:pPr>
      <w:r w:rsidRPr="00F5702E">
        <w:rPr>
          <w:kern w:val="2"/>
        </w:rPr>
        <w:t xml:space="preserve">образование и просвещение </w:t>
      </w:r>
      <w:r w:rsidRPr="00F5702E">
        <w:rPr>
          <w:kern w:val="2"/>
          <w:szCs w:val="24"/>
        </w:rPr>
        <w:t>(код вида 3.5.);</w:t>
      </w:r>
    </w:p>
    <w:p w:rsidR="00E30064" w:rsidRPr="00F5702E" w:rsidRDefault="00E30064" w:rsidP="00A7342A">
      <w:pPr>
        <w:pStyle w:val="a6"/>
        <w:numPr>
          <w:ilvl w:val="0"/>
          <w:numId w:val="32"/>
        </w:numPr>
        <w:rPr>
          <w:kern w:val="2"/>
          <w:szCs w:val="24"/>
        </w:rPr>
      </w:pPr>
      <w:r w:rsidRPr="00F5702E">
        <w:rPr>
          <w:kern w:val="2"/>
          <w:szCs w:val="24"/>
        </w:rPr>
        <w:t>дошкольное, начальное и среднее общее образование (код вида 3.5.1.);</w:t>
      </w:r>
    </w:p>
    <w:p w:rsidR="00E30064" w:rsidRPr="00F5702E" w:rsidRDefault="00E30064" w:rsidP="00A7342A">
      <w:pPr>
        <w:pStyle w:val="a6"/>
        <w:numPr>
          <w:ilvl w:val="0"/>
          <w:numId w:val="32"/>
        </w:numPr>
        <w:rPr>
          <w:kern w:val="2"/>
          <w:szCs w:val="24"/>
        </w:rPr>
      </w:pPr>
      <w:r w:rsidRPr="00F5702E">
        <w:rPr>
          <w:kern w:val="2"/>
          <w:szCs w:val="24"/>
        </w:rPr>
        <w:t>культурное развитие (код вида 3.6.);</w:t>
      </w:r>
    </w:p>
    <w:p w:rsidR="00E30064" w:rsidRPr="00F5702E" w:rsidRDefault="00E30064" w:rsidP="00A7342A">
      <w:pPr>
        <w:pStyle w:val="a6"/>
        <w:numPr>
          <w:ilvl w:val="0"/>
          <w:numId w:val="32"/>
        </w:numPr>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E30064" w:rsidRPr="00F5702E" w:rsidRDefault="00E30064" w:rsidP="00A7342A">
      <w:pPr>
        <w:pStyle w:val="a6"/>
        <w:numPr>
          <w:ilvl w:val="0"/>
          <w:numId w:val="37"/>
        </w:numPr>
        <w:suppressAutoHyphens w:val="0"/>
        <w:snapToGrid/>
        <w:rPr>
          <w:b/>
          <w:kern w:val="2"/>
          <w:szCs w:val="24"/>
          <w:lang w:eastAsia="ru-RU"/>
        </w:rPr>
      </w:pPr>
      <w:r w:rsidRPr="00F5702E">
        <w:rPr>
          <w:b/>
          <w:kern w:val="2"/>
          <w:szCs w:val="24"/>
          <w:lang w:eastAsia="ru-RU"/>
        </w:rPr>
        <w:lastRenderedPageBreak/>
        <w:t>условно разрешенные виды использования:</w:t>
      </w:r>
    </w:p>
    <w:p w:rsidR="00E30064" w:rsidRPr="00F5702E" w:rsidRDefault="00E30064" w:rsidP="00A7342A">
      <w:pPr>
        <w:pStyle w:val="a6"/>
        <w:numPr>
          <w:ilvl w:val="0"/>
          <w:numId w:val="34"/>
        </w:numPr>
        <w:rPr>
          <w:kern w:val="2"/>
        </w:rPr>
      </w:pPr>
      <w:r w:rsidRPr="00F5702E">
        <w:rPr>
          <w:kern w:val="2"/>
        </w:rPr>
        <w:t>коммунальное обслуживание (код вида 3.1.);</w:t>
      </w:r>
    </w:p>
    <w:p w:rsidR="00E30064" w:rsidRPr="00F5702E" w:rsidRDefault="00E30064" w:rsidP="00A7342A">
      <w:pPr>
        <w:pStyle w:val="a6"/>
        <w:numPr>
          <w:ilvl w:val="0"/>
          <w:numId w:val="34"/>
        </w:numPr>
        <w:rPr>
          <w:kern w:val="2"/>
        </w:rPr>
      </w:pPr>
      <w:r w:rsidRPr="00F5702E">
        <w:rPr>
          <w:kern w:val="2"/>
        </w:rPr>
        <w:t>предпринимательство (код вида 4.0.);</w:t>
      </w:r>
    </w:p>
    <w:p w:rsidR="00E30064" w:rsidRPr="00F5702E" w:rsidRDefault="00E30064" w:rsidP="00A7342A">
      <w:pPr>
        <w:pStyle w:val="a6"/>
        <w:numPr>
          <w:ilvl w:val="0"/>
          <w:numId w:val="34"/>
        </w:numPr>
        <w:rPr>
          <w:kern w:val="2"/>
        </w:rPr>
      </w:pPr>
      <w:r w:rsidRPr="00F5702E">
        <w:rPr>
          <w:kern w:val="2"/>
        </w:rPr>
        <w:t>религиозное использование (код вида 3.7.);</w:t>
      </w:r>
    </w:p>
    <w:p w:rsidR="00E30064" w:rsidRPr="00F5702E" w:rsidRDefault="00E30064" w:rsidP="00A7342A">
      <w:pPr>
        <w:pStyle w:val="a6"/>
        <w:numPr>
          <w:ilvl w:val="0"/>
          <w:numId w:val="34"/>
        </w:numPr>
        <w:rPr>
          <w:kern w:val="2"/>
        </w:rPr>
      </w:pPr>
      <w:r w:rsidRPr="00F5702E">
        <w:rPr>
          <w:kern w:val="2"/>
        </w:rPr>
        <w:t>социальное обслуживание (код вида 3.2.);</w:t>
      </w:r>
    </w:p>
    <w:p w:rsidR="00E30064" w:rsidRPr="00F5702E" w:rsidRDefault="00E30064" w:rsidP="00A7342A">
      <w:pPr>
        <w:pStyle w:val="a6"/>
        <w:numPr>
          <w:ilvl w:val="0"/>
          <w:numId w:val="34"/>
        </w:numPr>
        <w:rPr>
          <w:kern w:val="2"/>
        </w:rPr>
      </w:pPr>
      <w:r w:rsidRPr="00F5702E">
        <w:rPr>
          <w:kern w:val="2"/>
        </w:rPr>
        <w:t>бытовое обслуживание (код вида 3.3.);</w:t>
      </w:r>
    </w:p>
    <w:p w:rsidR="00E30064" w:rsidRPr="00F5702E" w:rsidRDefault="00E30064" w:rsidP="00A7342A">
      <w:pPr>
        <w:pStyle w:val="a6"/>
        <w:numPr>
          <w:ilvl w:val="0"/>
          <w:numId w:val="34"/>
        </w:numPr>
        <w:rPr>
          <w:kern w:val="2"/>
        </w:rPr>
      </w:pPr>
      <w:r w:rsidRPr="00F5702E">
        <w:rPr>
          <w:kern w:val="2"/>
        </w:rPr>
        <w:t>стационарное медицинское обслуживание (код вида 3.4.2.);</w:t>
      </w:r>
    </w:p>
    <w:p w:rsidR="00E30064" w:rsidRPr="00F5702E" w:rsidRDefault="00E30064" w:rsidP="00A7342A">
      <w:pPr>
        <w:pStyle w:val="a6"/>
        <w:numPr>
          <w:ilvl w:val="0"/>
          <w:numId w:val="34"/>
        </w:numPr>
        <w:rPr>
          <w:kern w:val="2"/>
        </w:rPr>
      </w:pPr>
      <w:r w:rsidRPr="00F5702E">
        <w:rPr>
          <w:kern w:val="2"/>
        </w:rPr>
        <w:t>общественное управление (код вида 3.8.);</w:t>
      </w:r>
    </w:p>
    <w:p w:rsidR="00E30064" w:rsidRPr="00F5702E" w:rsidRDefault="00E30064" w:rsidP="00A7342A">
      <w:pPr>
        <w:pStyle w:val="a6"/>
        <w:numPr>
          <w:ilvl w:val="0"/>
          <w:numId w:val="34"/>
        </w:numPr>
        <w:rPr>
          <w:kern w:val="2"/>
        </w:rPr>
      </w:pPr>
      <w:r w:rsidRPr="00F5702E">
        <w:rPr>
          <w:kern w:val="2"/>
        </w:rPr>
        <w:t>амбулаторное ветеринарное обслуживание (код вида 3.10.1.);</w:t>
      </w:r>
    </w:p>
    <w:p w:rsidR="00E30064" w:rsidRPr="00F5702E" w:rsidRDefault="00E30064" w:rsidP="00A7342A">
      <w:pPr>
        <w:pStyle w:val="a6"/>
        <w:numPr>
          <w:ilvl w:val="0"/>
          <w:numId w:val="34"/>
        </w:numPr>
        <w:rPr>
          <w:kern w:val="2"/>
          <w:szCs w:val="24"/>
        </w:rPr>
      </w:pPr>
      <w:r w:rsidRPr="00F5702E">
        <w:rPr>
          <w:kern w:val="2"/>
          <w:szCs w:val="24"/>
        </w:rPr>
        <w:t>связь (код вида 6.8.);</w:t>
      </w:r>
    </w:p>
    <w:p w:rsidR="00D737CA" w:rsidRPr="00F5702E" w:rsidRDefault="00D737CA" w:rsidP="00A7342A">
      <w:pPr>
        <w:pStyle w:val="a6"/>
        <w:numPr>
          <w:ilvl w:val="0"/>
          <w:numId w:val="34"/>
        </w:numPr>
        <w:rPr>
          <w:kern w:val="2"/>
          <w:szCs w:val="24"/>
        </w:rPr>
      </w:pPr>
      <w:r w:rsidRPr="00F5702E">
        <w:rPr>
          <w:kern w:val="2"/>
        </w:rPr>
        <w:t xml:space="preserve">ветеринарное обслуживание </w:t>
      </w:r>
      <w:r w:rsidRPr="00F5702E">
        <w:rPr>
          <w:kern w:val="2"/>
          <w:szCs w:val="24"/>
        </w:rPr>
        <w:t>(код вида 3.10.);</w:t>
      </w:r>
    </w:p>
    <w:p w:rsidR="00E30064" w:rsidRPr="00F5702E" w:rsidRDefault="00E30064" w:rsidP="00A7342A">
      <w:pPr>
        <w:pStyle w:val="a6"/>
        <w:numPr>
          <w:ilvl w:val="0"/>
          <w:numId w:val="37"/>
        </w:numPr>
        <w:tabs>
          <w:tab w:val="left" w:pos="709"/>
          <w:tab w:val="left" w:pos="851"/>
        </w:tabs>
        <w:suppressAutoHyphens w:val="0"/>
        <w:snapToGrid/>
        <w:ind w:left="567" w:firstLine="0"/>
        <w:rPr>
          <w:b/>
          <w:kern w:val="2"/>
          <w:szCs w:val="24"/>
          <w:lang w:eastAsia="ru-RU"/>
        </w:rPr>
      </w:pPr>
      <w:r w:rsidRPr="00F5702E">
        <w:rPr>
          <w:b/>
          <w:kern w:val="2"/>
          <w:szCs w:val="24"/>
          <w:lang w:eastAsia="ru-RU"/>
        </w:rPr>
        <w:t>вспомогательные виды разрешенного использования:</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30064" w:rsidRPr="00F5702E" w:rsidRDefault="00E30064"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F51937" w:rsidRPr="00F5702E" w:rsidRDefault="00F51937" w:rsidP="00A7342A">
      <w:pPr>
        <w:pStyle w:val="a6"/>
        <w:numPr>
          <w:ilvl w:val="0"/>
          <w:numId w:val="38"/>
        </w:numPr>
        <w:tabs>
          <w:tab w:val="left" w:pos="709"/>
          <w:tab w:val="left" w:pos="851"/>
        </w:tabs>
        <w:ind w:left="0" w:firstLine="567"/>
        <w:rPr>
          <w:kern w:val="2"/>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w:t>
      </w:r>
      <w:r w:rsidR="00C5497A">
        <w:rPr>
          <w:kern w:val="2"/>
        </w:rPr>
        <w:t xml:space="preserve"> </w:t>
      </w:r>
      <w:r w:rsidRPr="009D0141">
        <w:rPr>
          <w:kern w:val="2"/>
        </w:rPr>
        <w:t xml:space="preserve">таблица </w:t>
      </w:r>
      <w:r w:rsidR="009D0141" w:rsidRPr="009D0141">
        <w:rPr>
          <w:kern w:val="2"/>
        </w:rPr>
        <w:t>3, 9, 10.</w:t>
      </w:r>
    </w:p>
    <w:p w:rsidR="00F51937" w:rsidRPr="00F5702E" w:rsidRDefault="00F51937" w:rsidP="00F51937">
      <w:pPr>
        <w:pStyle w:val="a7"/>
        <w:tabs>
          <w:tab w:val="left" w:pos="709"/>
        </w:tabs>
        <w:spacing w:before="0" w:after="0" w:line="240" w:lineRule="auto"/>
        <w:ind w:left="547"/>
        <w:jc w:val="both"/>
        <w:rPr>
          <w:rFonts w:ascii="Times New Roman" w:hAnsi="Times New Roman"/>
          <w:kern w:val="2"/>
          <w:sz w:val="20"/>
          <w:szCs w:val="20"/>
        </w:rPr>
      </w:pPr>
    </w:p>
    <w:p w:rsidR="00F51937" w:rsidRPr="00F5702E" w:rsidRDefault="00F51937" w:rsidP="009010E7">
      <w:pPr>
        <w:rPr>
          <w:kern w:val="2"/>
        </w:rPr>
      </w:pPr>
      <w:r w:rsidRPr="00F5702E">
        <w:rPr>
          <w:kern w:val="2"/>
        </w:rPr>
        <w:t xml:space="preserve">Размеры земельных участков </w:t>
      </w:r>
    </w:p>
    <w:p w:rsidR="00F51937" w:rsidRPr="00F5702E" w:rsidRDefault="00F51937" w:rsidP="00F51937">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9</w:t>
      </w:r>
    </w:p>
    <w:tbl>
      <w:tblPr>
        <w:tblW w:w="9569" w:type="dxa"/>
        <w:jc w:val="center"/>
        <w:tblInd w:w="357" w:type="dxa"/>
        <w:tblLayout w:type="fixed"/>
        <w:tblLook w:val="0000" w:firstRow="0" w:lastRow="0" w:firstColumn="0" w:lastColumn="0" w:noHBand="0" w:noVBand="0"/>
      </w:tblPr>
      <w:tblGrid>
        <w:gridCol w:w="674"/>
        <w:gridCol w:w="4820"/>
        <w:gridCol w:w="2126"/>
        <w:gridCol w:w="1949"/>
      </w:tblGrid>
      <w:tr w:rsidR="00F51937" w:rsidRPr="00FA791C" w:rsidTr="00465598">
        <w:trPr>
          <w:trHeight w:val="690"/>
          <w:jc w:val="center"/>
        </w:trPr>
        <w:tc>
          <w:tcPr>
            <w:tcW w:w="674" w:type="dxa"/>
            <w:tcBorders>
              <w:top w:val="single" w:sz="8" w:space="0" w:color="000000"/>
              <w:left w:val="single" w:sz="8" w:space="0" w:color="000000"/>
            </w:tcBorders>
            <w:shd w:val="clear" w:color="auto" w:fill="auto"/>
            <w:vAlign w:val="center"/>
          </w:tcPr>
          <w:p w:rsidR="00F51937" w:rsidRPr="00FA791C" w:rsidRDefault="00F51937" w:rsidP="00465598">
            <w:pPr>
              <w:spacing w:before="48"/>
              <w:jc w:val="center"/>
              <w:rPr>
                <w:b/>
                <w:bCs/>
                <w:kern w:val="2"/>
              </w:rPr>
            </w:pPr>
            <w:r w:rsidRPr="00FA791C">
              <w:rPr>
                <w:b/>
                <w:bCs/>
                <w:kern w:val="2"/>
                <w:sz w:val="22"/>
              </w:rPr>
              <w:t>№ п/п</w:t>
            </w:r>
          </w:p>
        </w:tc>
        <w:tc>
          <w:tcPr>
            <w:tcW w:w="4820" w:type="dxa"/>
            <w:tcBorders>
              <w:top w:val="single" w:sz="8" w:space="0" w:color="000000"/>
              <w:left w:val="single" w:sz="8" w:space="0" w:color="000000"/>
            </w:tcBorders>
            <w:shd w:val="clear" w:color="auto" w:fill="auto"/>
            <w:vAlign w:val="center"/>
          </w:tcPr>
          <w:p w:rsidR="00F51937" w:rsidRPr="00FA791C" w:rsidRDefault="00F51937" w:rsidP="00465598">
            <w:pPr>
              <w:spacing w:before="48"/>
              <w:jc w:val="center"/>
              <w:rPr>
                <w:b/>
                <w:bCs/>
                <w:kern w:val="2"/>
              </w:rPr>
            </w:pPr>
            <w:r w:rsidRPr="00FA791C">
              <w:rPr>
                <w:b/>
                <w:bCs/>
                <w:kern w:val="2"/>
                <w:sz w:val="22"/>
              </w:rPr>
              <w:t>Предельные (минимальные) размеры земельных участков</w:t>
            </w:r>
          </w:p>
        </w:tc>
        <w:tc>
          <w:tcPr>
            <w:tcW w:w="2126" w:type="dxa"/>
            <w:tcBorders>
              <w:top w:val="single" w:sz="8" w:space="0" w:color="000000"/>
              <w:left w:val="single" w:sz="8" w:space="0" w:color="000000"/>
            </w:tcBorders>
            <w:shd w:val="clear" w:color="auto" w:fill="auto"/>
            <w:vAlign w:val="center"/>
          </w:tcPr>
          <w:p w:rsidR="00F51937" w:rsidRPr="00FA791C" w:rsidRDefault="00F51937" w:rsidP="00465598">
            <w:pPr>
              <w:jc w:val="center"/>
              <w:rPr>
                <w:kern w:val="2"/>
              </w:rPr>
            </w:pPr>
            <w:r w:rsidRPr="00FA791C">
              <w:rPr>
                <w:kern w:val="2"/>
                <w:sz w:val="22"/>
              </w:rPr>
              <w:t xml:space="preserve">Минимальная площадь земельного участка, </w:t>
            </w:r>
            <w:proofErr w:type="spellStart"/>
            <w:r w:rsidRPr="00FA791C">
              <w:rPr>
                <w:kern w:val="2"/>
                <w:sz w:val="22"/>
              </w:rPr>
              <w:t>кв.м</w:t>
            </w:r>
            <w:proofErr w:type="spellEnd"/>
            <w:r w:rsidRPr="00FA791C">
              <w:rPr>
                <w:kern w:val="2"/>
                <w:sz w:val="22"/>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37" w:rsidRPr="00FA791C" w:rsidRDefault="00F51937" w:rsidP="00465598">
            <w:pPr>
              <w:jc w:val="center"/>
              <w:rPr>
                <w:kern w:val="2"/>
              </w:rPr>
            </w:pPr>
            <w:r w:rsidRPr="00FA791C">
              <w:rPr>
                <w:kern w:val="2"/>
                <w:sz w:val="22"/>
              </w:rPr>
              <w:t xml:space="preserve">Максимальная площадь земельного участка, </w:t>
            </w:r>
            <w:proofErr w:type="spellStart"/>
            <w:r w:rsidRPr="00FA791C">
              <w:rPr>
                <w:kern w:val="2"/>
                <w:sz w:val="22"/>
              </w:rPr>
              <w:t>кв.м</w:t>
            </w:r>
            <w:proofErr w:type="spellEnd"/>
            <w:r w:rsidRPr="00FA791C">
              <w:rPr>
                <w:kern w:val="2"/>
                <w:sz w:val="22"/>
              </w:rPr>
              <w:t>.</w:t>
            </w:r>
          </w:p>
        </w:tc>
      </w:tr>
      <w:tr w:rsidR="00F51937" w:rsidRPr="00FA791C" w:rsidTr="00465598">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F51937" w:rsidRPr="00FA791C" w:rsidRDefault="00F51937" w:rsidP="00465598">
            <w:pPr>
              <w:spacing w:before="48"/>
              <w:jc w:val="center"/>
              <w:rPr>
                <w:kern w:val="2"/>
              </w:rPr>
            </w:pPr>
            <w:r w:rsidRPr="00FA791C">
              <w:rPr>
                <w:kern w:val="2"/>
                <w:sz w:val="22"/>
              </w:rPr>
              <w:t>1.</w:t>
            </w:r>
          </w:p>
        </w:tc>
        <w:tc>
          <w:tcPr>
            <w:tcW w:w="4820" w:type="dxa"/>
            <w:tcBorders>
              <w:top w:val="single" w:sz="8" w:space="0" w:color="000000"/>
              <w:left w:val="single" w:sz="8" w:space="0" w:color="000000"/>
              <w:bottom w:val="single" w:sz="4" w:space="0" w:color="000000"/>
            </w:tcBorders>
            <w:shd w:val="clear" w:color="auto" w:fill="auto"/>
            <w:vAlign w:val="center"/>
          </w:tcPr>
          <w:p w:rsidR="00F51937" w:rsidRPr="00FA791C" w:rsidRDefault="00F51937" w:rsidP="00465598">
            <w:pPr>
              <w:spacing w:before="48"/>
              <w:jc w:val="left"/>
              <w:rPr>
                <w:kern w:val="2"/>
              </w:rPr>
            </w:pPr>
            <w:r w:rsidRPr="00FA791C">
              <w:rPr>
                <w:kern w:val="2"/>
                <w:sz w:val="22"/>
              </w:rPr>
              <w:t>для индивидуального жилищного строительства</w:t>
            </w:r>
          </w:p>
        </w:tc>
        <w:tc>
          <w:tcPr>
            <w:tcW w:w="2126" w:type="dxa"/>
            <w:tcBorders>
              <w:top w:val="single" w:sz="8" w:space="0" w:color="000000"/>
              <w:left w:val="single" w:sz="8" w:space="0" w:color="000000"/>
              <w:bottom w:val="single" w:sz="4" w:space="0" w:color="000000"/>
            </w:tcBorders>
            <w:shd w:val="clear" w:color="auto" w:fill="auto"/>
            <w:vAlign w:val="center"/>
          </w:tcPr>
          <w:p w:rsidR="00F51937" w:rsidRPr="00FA791C" w:rsidRDefault="00365144" w:rsidP="00465598">
            <w:pPr>
              <w:spacing w:before="48"/>
              <w:jc w:val="center"/>
              <w:rPr>
                <w:kern w:val="2"/>
              </w:rPr>
            </w:pPr>
            <w:r>
              <w:rPr>
                <w:kern w:val="2"/>
                <w:sz w:val="22"/>
              </w:rPr>
              <w:t>6</w:t>
            </w:r>
            <w:r w:rsidR="00F51937" w:rsidRPr="00FA791C">
              <w:rPr>
                <w:kern w:val="2"/>
                <w:sz w:val="22"/>
              </w:rPr>
              <w:t>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937" w:rsidRPr="00FA791C" w:rsidRDefault="00F51937" w:rsidP="006F7AD3">
            <w:pPr>
              <w:spacing w:before="48"/>
              <w:jc w:val="center"/>
              <w:rPr>
                <w:kern w:val="2"/>
              </w:rPr>
            </w:pPr>
            <w:r w:rsidRPr="00FA791C">
              <w:rPr>
                <w:kern w:val="2"/>
                <w:sz w:val="22"/>
              </w:rPr>
              <w:t>1</w:t>
            </w:r>
            <w:r w:rsidR="006F7AD3" w:rsidRPr="00FA791C">
              <w:rPr>
                <w:kern w:val="2"/>
                <w:sz w:val="22"/>
              </w:rPr>
              <w:t>5</w:t>
            </w:r>
            <w:r w:rsidRPr="00FA791C">
              <w:rPr>
                <w:kern w:val="2"/>
                <w:sz w:val="22"/>
              </w:rPr>
              <w:t>00</w:t>
            </w:r>
          </w:p>
        </w:tc>
      </w:tr>
      <w:tr w:rsidR="00F51937" w:rsidRPr="00FA791C" w:rsidTr="00465598">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2.</w:t>
            </w:r>
          </w:p>
        </w:tc>
        <w:tc>
          <w:tcPr>
            <w:tcW w:w="4820"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1D5102">
            <w:pPr>
              <w:spacing w:before="48"/>
              <w:jc w:val="left"/>
              <w:rPr>
                <w:kern w:val="2"/>
              </w:rPr>
            </w:pPr>
            <w:r w:rsidRPr="00FA791C">
              <w:rPr>
                <w:kern w:val="2"/>
                <w:sz w:val="22"/>
              </w:rPr>
              <w:t>блокированная жилая застройка  (площадь участка/на каждый блок)</w:t>
            </w:r>
          </w:p>
        </w:tc>
        <w:tc>
          <w:tcPr>
            <w:tcW w:w="2126"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200/60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F51937" w:rsidRPr="00FA791C" w:rsidRDefault="00F51937" w:rsidP="00465598">
            <w:pPr>
              <w:spacing w:before="48"/>
              <w:jc w:val="center"/>
              <w:rPr>
                <w:kern w:val="2"/>
              </w:rPr>
            </w:pPr>
            <w:r w:rsidRPr="00FA791C">
              <w:rPr>
                <w:kern w:val="2"/>
                <w:sz w:val="22"/>
              </w:rPr>
              <w:t>400/100</w:t>
            </w:r>
          </w:p>
        </w:tc>
      </w:tr>
      <w:tr w:rsidR="00F51937" w:rsidRPr="00FA791C" w:rsidTr="00465598">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3.</w:t>
            </w:r>
          </w:p>
        </w:tc>
        <w:tc>
          <w:tcPr>
            <w:tcW w:w="4820"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left"/>
              <w:rPr>
                <w:kern w:val="2"/>
              </w:rPr>
            </w:pPr>
            <w:r w:rsidRPr="00FA791C">
              <w:rPr>
                <w:kern w:val="2"/>
                <w:sz w:val="22"/>
              </w:rPr>
              <w:t>для ведения личного подсобного хозяйства</w:t>
            </w:r>
          </w:p>
        </w:tc>
        <w:tc>
          <w:tcPr>
            <w:tcW w:w="2126" w:type="dxa"/>
            <w:tcBorders>
              <w:top w:val="single" w:sz="4" w:space="0" w:color="auto"/>
              <w:left w:val="single" w:sz="8" w:space="0" w:color="000000"/>
              <w:bottom w:val="single" w:sz="4" w:space="0" w:color="auto"/>
            </w:tcBorders>
            <w:shd w:val="clear" w:color="auto" w:fill="auto"/>
            <w:vAlign w:val="center"/>
          </w:tcPr>
          <w:p w:rsidR="00F51937" w:rsidRPr="00FA791C" w:rsidRDefault="00F51937" w:rsidP="00465598">
            <w:pPr>
              <w:spacing w:before="48"/>
              <w:jc w:val="center"/>
              <w:rPr>
                <w:kern w:val="2"/>
              </w:rPr>
            </w:pPr>
            <w:r w:rsidRPr="00FA791C">
              <w:rPr>
                <w:kern w:val="2"/>
                <w:sz w:val="22"/>
              </w:rPr>
              <w:t>600</w:t>
            </w:r>
          </w:p>
        </w:tc>
        <w:tc>
          <w:tcPr>
            <w:tcW w:w="1949" w:type="dxa"/>
            <w:tcBorders>
              <w:top w:val="single" w:sz="4" w:space="0" w:color="auto"/>
              <w:left w:val="single" w:sz="4" w:space="0" w:color="000000"/>
              <w:bottom w:val="single" w:sz="4" w:space="0" w:color="auto"/>
              <w:right w:val="single" w:sz="4" w:space="0" w:color="000000"/>
            </w:tcBorders>
            <w:shd w:val="clear" w:color="auto" w:fill="auto"/>
            <w:vAlign w:val="center"/>
          </w:tcPr>
          <w:p w:rsidR="00F51937" w:rsidRPr="00FA791C" w:rsidRDefault="0046627E" w:rsidP="00465598">
            <w:pPr>
              <w:spacing w:before="48"/>
              <w:jc w:val="center"/>
              <w:rPr>
                <w:kern w:val="2"/>
              </w:rPr>
            </w:pPr>
            <w:r>
              <w:rPr>
                <w:kern w:val="2"/>
                <w:sz w:val="22"/>
              </w:rPr>
              <w:t>5</w:t>
            </w:r>
            <w:r w:rsidR="00912E0C">
              <w:rPr>
                <w:kern w:val="2"/>
                <w:sz w:val="22"/>
              </w:rPr>
              <w:t>0</w:t>
            </w:r>
            <w:r w:rsidR="00F51937" w:rsidRPr="00FA791C">
              <w:rPr>
                <w:kern w:val="2"/>
                <w:sz w:val="22"/>
              </w:rPr>
              <w:t>00</w:t>
            </w:r>
          </w:p>
        </w:tc>
      </w:tr>
    </w:tbl>
    <w:p w:rsidR="00F51937" w:rsidRPr="00F5702E" w:rsidRDefault="00F51937" w:rsidP="00F51937">
      <w:pPr>
        <w:jc w:val="center"/>
        <w:rPr>
          <w:kern w:val="2"/>
        </w:rPr>
      </w:pPr>
    </w:p>
    <w:p w:rsidR="00F51937" w:rsidRPr="00F5702E" w:rsidRDefault="00F51937" w:rsidP="009010E7">
      <w:pPr>
        <w:rPr>
          <w:kern w:val="2"/>
        </w:rPr>
      </w:pPr>
      <w:r w:rsidRPr="00F5702E">
        <w:rPr>
          <w:kern w:val="2"/>
        </w:rPr>
        <w:t>Максимальные и минимальные параметры застройки</w:t>
      </w:r>
    </w:p>
    <w:p w:rsidR="00F51937" w:rsidRPr="00F5702E" w:rsidRDefault="00F51937" w:rsidP="00F51937">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10</w:t>
      </w:r>
    </w:p>
    <w:tbl>
      <w:tblPr>
        <w:tblW w:w="9510" w:type="dxa"/>
        <w:tblInd w:w="96" w:type="dxa"/>
        <w:tblLook w:val="04A0" w:firstRow="1" w:lastRow="0" w:firstColumn="1" w:lastColumn="0" w:noHBand="0" w:noVBand="1"/>
      </w:tblPr>
      <w:tblGrid>
        <w:gridCol w:w="579"/>
        <w:gridCol w:w="5812"/>
        <w:gridCol w:w="1418"/>
        <w:gridCol w:w="1701"/>
      </w:tblGrid>
      <w:tr w:rsidR="00F51937" w:rsidRPr="00FA791C" w:rsidTr="00F51937">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937" w:rsidRPr="00FA791C" w:rsidRDefault="00F51937" w:rsidP="00F51937">
            <w:pPr>
              <w:suppressAutoHyphens w:val="0"/>
              <w:snapToGrid/>
              <w:jc w:val="center"/>
              <w:rPr>
                <w:b/>
                <w:bCs/>
                <w:color w:val="000000"/>
                <w:kern w:val="2"/>
                <w:lang w:eastAsia="ru-RU"/>
              </w:rPr>
            </w:pPr>
            <w:r w:rsidRPr="00FA791C">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51937" w:rsidRPr="00FA791C" w:rsidRDefault="00F51937" w:rsidP="00465598">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F51937"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51937" w:rsidRPr="00FA791C" w:rsidRDefault="00F51937" w:rsidP="00F51937">
            <w:pPr>
              <w:jc w:val="center"/>
              <w:rPr>
                <w:color w:val="000000"/>
                <w:kern w:val="2"/>
              </w:rPr>
            </w:pPr>
            <w:r w:rsidRPr="00FA791C">
              <w:rPr>
                <w:color w:val="000000"/>
                <w:kern w:val="2"/>
                <w:sz w:val="22"/>
              </w:rPr>
              <w:t>1</w:t>
            </w:r>
          </w:p>
        </w:tc>
        <w:tc>
          <w:tcPr>
            <w:tcW w:w="5812" w:type="dxa"/>
            <w:tcBorders>
              <w:top w:val="nil"/>
              <w:left w:val="nil"/>
              <w:bottom w:val="single" w:sz="4" w:space="0" w:color="auto"/>
              <w:right w:val="single" w:sz="4" w:space="0" w:color="auto"/>
            </w:tcBorders>
            <w:shd w:val="clear" w:color="auto" w:fill="auto"/>
            <w:vAlign w:val="center"/>
            <w:hideMark/>
          </w:tcPr>
          <w:p w:rsidR="00F51937" w:rsidRPr="00FA791C" w:rsidRDefault="00F51937" w:rsidP="00465598">
            <w:pPr>
              <w:suppressAutoHyphens w:val="0"/>
              <w:snapToGrid/>
              <w:jc w:val="left"/>
              <w:rPr>
                <w:color w:val="000000"/>
                <w:kern w:val="2"/>
                <w:lang w:eastAsia="ru-RU"/>
              </w:rPr>
            </w:pPr>
            <w:r w:rsidRPr="00FA791C">
              <w:rPr>
                <w:color w:val="000000"/>
                <w:kern w:val="2"/>
                <w:sz w:val="22"/>
                <w:lang w:eastAsia="ru-RU"/>
              </w:rPr>
              <w:t>Максимальный процент застройки</w:t>
            </w:r>
            <w:r w:rsidR="00A83541" w:rsidRPr="00FA791C">
              <w:rPr>
                <w:color w:val="000000"/>
                <w:kern w:val="2"/>
                <w:sz w:val="22"/>
                <w:lang w:eastAsia="ru-RU"/>
              </w:rPr>
              <w:t xml:space="preserve">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51937" w:rsidRPr="00FA791C" w:rsidRDefault="00F51937" w:rsidP="00465598">
            <w:pPr>
              <w:suppressAutoHyphens w:val="0"/>
              <w:snapToGrid/>
              <w:jc w:val="center"/>
              <w:rPr>
                <w:color w:val="000000"/>
                <w:kern w:val="2"/>
                <w:lang w:eastAsia="ru-RU"/>
              </w:rPr>
            </w:pPr>
            <w:r w:rsidRPr="00FA791C">
              <w:rPr>
                <w:color w:val="000000"/>
                <w:kern w:val="2"/>
                <w:sz w:val="22"/>
                <w:lang w:eastAsia="ru-RU"/>
              </w:rPr>
              <w:t>30</w:t>
            </w:r>
          </w:p>
        </w:tc>
      </w:tr>
      <w:tr w:rsidR="00580E9F"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lang w:eastAsia="ru-RU"/>
              </w:rPr>
              <w:t>50</w:t>
            </w:r>
          </w:p>
        </w:tc>
      </w:tr>
      <w:tr w:rsidR="00580E9F" w:rsidRPr="00FA791C" w:rsidTr="00F51937">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lastRenderedPageBreak/>
              <w:t>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D47BA4">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w:t>
            </w:r>
            <w:r w:rsidR="00D47BA4" w:rsidRPr="00FA791C">
              <w:rPr>
                <w:color w:val="000000"/>
                <w:kern w:val="2"/>
                <w:sz w:val="22"/>
                <w:lang w:eastAsia="ru-RU"/>
              </w:rPr>
              <w:t>2</w:t>
            </w:r>
            <w:r w:rsidRPr="00FA791C">
              <w:rPr>
                <w:color w:val="000000"/>
                <w:kern w:val="2"/>
                <w:sz w:val="22"/>
                <w:lang w:eastAsia="ru-RU"/>
              </w:rPr>
              <w:t xml:space="preserve"> га)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D47BA4" w:rsidP="00580E9F">
            <w:pPr>
              <w:suppressAutoHyphens w:val="0"/>
              <w:snapToGrid/>
              <w:jc w:val="center"/>
              <w:rPr>
                <w:color w:val="000000"/>
                <w:kern w:val="2"/>
                <w:lang w:eastAsia="ru-RU"/>
              </w:rPr>
            </w:pPr>
            <w:r w:rsidRPr="00FA791C">
              <w:rPr>
                <w:color w:val="000000"/>
                <w:kern w:val="2"/>
                <w:sz w:val="22"/>
                <w:lang w:eastAsia="ru-RU"/>
              </w:rPr>
              <w:t>45</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12</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5</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Минимальные отступы от хозяйственных построек и автостоянок закрытого типа до красных линий улиц и проездов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tc>
      </w:tr>
      <w:tr w:rsidR="00580E9F" w:rsidRPr="00FA791C" w:rsidTr="00F51937">
        <w:trPr>
          <w:trHeight w:val="34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6</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kern w:val="2"/>
              </w:rPr>
            </w:pPr>
            <w:r w:rsidRPr="00FA791C">
              <w:rPr>
                <w:kern w:val="2"/>
                <w:sz w:val="22"/>
              </w:rPr>
              <w:t>Минимальные отступы до индивидуального жилого дома</w:t>
            </w:r>
          </w:p>
          <w:p w:rsidR="00580E9F" w:rsidRPr="00FA791C" w:rsidRDefault="00580E9F" w:rsidP="00F51937">
            <w:pPr>
              <w:widowControl w:val="0"/>
              <w:tabs>
                <w:tab w:val="left" w:pos="180"/>
                <w:tab w:val="left" w:pos="709"/>
                <w:tab w:val="left" w:pos="1080"/>
              </w:tabs>
              <w:suppressAutoHyphens w:val="0"/>
              <w:overflowPunct w:val="0"/>
              <w:adjustRightInd w:val="0"/>
              <w:snapToGrid/>
              <w:rPr>
                <w:kern w:val="2"/>
              </w:rPr>
            </w:pPr>
            <w:r w:rsidRPr="00FA791C">
              <w:rPr>
                <w:kern w:val="2"/>
                <w:sz w:val="22"/>
              </w:rPr>
              <w:t xml:space="preserve">от красной линии улиц </w:t>
            </w:r>
          </w:p>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 xml:space="preserve">от красной линии проездов </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p w:rsidR="00580E9F" w:rsidRPr="00FA791C" w:rsidRDefault="00580E9F" w:rsidP="00465598">
            <w:pPr>
              <w:suppressAutoHyphens w:val="0"/>
              <w:snapToGrid/>
              <w:jc w:val="center"/>
              <w:rPr>
                <w:color w:val="000000"/>
                <w:kern w:val="2"/>
                <w:lang w:eastAsia="ru-RU"/>
              </w:rPr>
            </w:pPr>
          </w:p>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F51937">
            <w:pPr>
              <w:widowControl w:val="0"/>
              <w:tabs>
                <w:tab w:val="left" w:pos="180"/>
                <w:tab w:val="left" w:pos="709"/>
                <w:tab w:val="left" w:pos="1080"/>
              </w:tabs>
              <w:suppressAutoHyphens w:val="0"/>
              <w:overflowPunct w:val="0"/>
              <w:adjustRightInd w:val="0"/>
              <w:snapToGrid/>
              <w:rPr>
                <w:color w:val="000000"/>
                <w:kern w:val="2"/>
                <w:lang w:eastAsia="ru-RU"/>
              </w:rPr>
            </w:pPr>
            <w:r w:rsidRPr="00FA791C">
              <w:rPr>
                <w:kern w:val="2"/>
                <w:sz w:val="22"/>
              </w:rPr>
              <w:t>Минимальные отступы до хозяйственных построек  и автостоянок закрытого типа до красных линий улиц и проездов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5</w:t>
            </w:r>
          </w:p>
        </w:tc>
      </w:tr>
      <w:tr w:rsidR="00580E9F" w:rsidRPr="00FA791C" w:rsidTr="00F51937">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580E9F">
            <w:pPr>
              <w:jc w:val="center"/>
              <w:rPr>
                <w:color w:val="000000"/>
                <w:kern w:val="2"/>
              </w:rPr>
            </w:pPr>
            <w:r w:rsidRPr="00FA791C">
              <w:rPr>
                <w:color w:val="000000"/>
                <w:kern w:val="2"/>
                <w:sz w:val="22"/>
              </w:rPr>
              <w:t>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580E9F">
            <w:pPr>
              <w:jc w:val="center"/>
              <w:rPr>
                <w:color w:val="000000"/>
                <w:kern w:val="2"/>
              </w:rPr>
            </w:pPr>
            <w:r w:rsidRPr="00FA791C">
              <w:rPr>
                <w:color w:val="000000"/>
                <w:kern w:val="2"/>
                <w:sz w:val="22"/>
              </w:rPr>
              <w:t>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Pr="00FA791C">
              <w:rPr>
                <w:kern w:val="2"/>
                <w:sz w:val="22"/>
              </w:rPr>
              <w:t>Исключения: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14</w:t>
            </w:r>
          </w:p>
        </w:tc>
      </w:tr>
      <w:tr w:rsidR="00580E9F" w:rsidRPr="00FA791C" w:rsidTr="00F51937">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флагштоки-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7</w:t>
            </w:r>
          </w:p>
        </w:tc>
      </w:tr>
      <w:tr w:rsidR="00580E9F" w:rsidRPr="00FA791C" w:rsidTr="00F51937">
        <w:trPr>
          <w:trHeight w:val="281"/>
        </w:trPr>
        <w:tc>
          <w:tcPr>
            <w:tcW w:w="5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suppressAutoHyphens w:val="0"/>
              <w:snapToGrid/>
              <w:jc w:val="center"/>
              <w:rPr>
                <w:color w:val="000000"/>
                <w:kern w:val="2"/>
                <w:lang w:eastAsia="ru-RU"/>
              </w:rPr>
            </w:pPr>
            <w:r w:rsidRPr="00FA791C">
              <w:rPr>
                <w:color w:val="000000"/>
                <w:kern w:val="2"/>
                <w:sz w:val="22"/>
              </w:rPr>
              <w:t>11</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p>
        </w:tc>
      </w:tr>
      <w:tr w:rsidR="00580E9F" w:rsidRPr="00FA791C" w:rsidTr="00F51937">
        <w:trPr>
          <w:trHeight w:val="315"/>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F51937">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0,67</w:t>
            </w:r>
          </w:p>
        </w:tc>
      </w:tr>
      <w:tr w:rsidR="00580E9F" w:rsidRPr="00FA791C" w:rsidTr="00F51937">
        <w:trPr>
          <w:trHeight w:val="154"/>
        </w:trPr>
        <w:tc>
          <w:tcPr>
            <w:tcW w:w="579" w:type="dxa"/>
            <w:vMerge/>
            <w:tcBorders>
              <w:top w:val="nil"/>
              <w:left w:val="single" w:sz="4" w:space="0" w:color="auto"/>
              <w:bottom w:val="single" w:sz="4" w:space="0" w:color="auto"/>
              <w:right w:val="single" w:sz="4" w:space="0" w:color="auto"/>
            </w:tcBorders>
            <w:vAlign w:val="center"/>
            <w:hideMark/>
          </w:tcPr>
          <w:p w:rsidR="00580E9F" w:rsidRPr="00FA791C" w:rsidRDefault="00580E9F" w:rsidP="00F51937">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top w:val="nil"/>
              <w:left w:val="single" w:sz="4" w:space="0" w:color="auto"/>
              <w:bottom w:val="single" w:sz="4" w:space="0" w:color="auto"/>
              <w:right w:val="single" w:sz="4" w:space="0" w:color="auto"/>
            </w:tcBorders>
            <w:vAlign w:val="center"/>
            <w:hideMark/>
          </w:tcPr>
          <w:p w:rsidR="00580E9F" w:rsidRPr="00FA791C" w:rsidRDefault="00580E9F"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1,5</w:t>
            </w:r>
          </w:p>
        </w:tc>
      </w:tr>
      <w:tr w:rsidR="00580E9F" w:rsidRPr="00FA791C" w:rsidTr="00F51937">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12</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13</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14</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3</w:t>
            </w:r>
          </w:p>
        </w:tc>
      </w:tr>
      <w:tr w:rsidR="00580E9F" w:rsidRPr="00FA791C" w:rsidTr="00F51937">
        <w:trPr>
          <w:trHeight w:val="11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15</w:t>
            </w:r>
          </w:p>
        </w:tc>
        <w:tc>
          <w:tcPr>
            <w:tcW w:w="5812" w:type="dxa"/>
            <w:tcBorders>
              <w:top w:val="nil"/>
              <w:left w:val="nil"/>
              <w:bottom w:val="nil"/>
              <w:right w:val="nil"/>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6</w:t>
            </w:r>
          </w:p>
        </w:tc>
      </w:tr>
      <w:tr w:rsidR="00580E9F" w:rsidRPr="00FA791C" w:rsidTr="00F51937">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16</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17</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18</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4</w:t>
            </w:r>
          </w:p>
        </w:tc>
      </w:tr>
      <w:tr w:rsidR="00580E9F" w:rsidRPr="00FA791C" w:rsidTr="00F51937">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19</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2</w:t>
            </w:r>
          </w:p>
        </w:tc>
      </w:tr>
      <w:tr w:rsidR="00580E9F" w:rsidRPr="00FA791C" w:rsidTr="00F51937">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580E9F" w:rsidRPr="00FA791C" w:rsidRDefault="00580E9F" w:rsidP="00933BBF">
            <w:pPr>
              <w:jc w:val="center"/>
              <w:rPr>
                <w:color w:val="000000"/>
                <w:kern w:val="2"/>
              </w:rPr>
            </w:pPr>
            <w:r w:rsidRPr="00FA791C">
              <w:rPr>
                <w:color w:val="000000"/>
                <w:kern w:val="2"/>
                <w:sz w:val="22"/>
              </w:rPr>
              <w:t>20</w:t>
            </w:r>
          </w:p>
        </w:tc>
        <w:tc>
          <w:tcPr>
            <w:tcW w:w="5812" w:type="dxa"/>
            <w:tcBorders>
              <w:top w:val="nil"/>
              <w:left w:val="nil"/>
              <w:bottom w:val="single" w:sz="4" w:space="0" w:color="auto"/>
              <w:right w:val="single" w:sz="4" w:space="0" w:color="auto"/>
            </w:tcBorders>
            <w:shd w:val="clear" w:color="auto" w:fill="auto"/>
            <w:vAlign w:val="center"/>
            <w:hideMark/>
          </w:tcPr>
          <w:p w:rsidR="00580E9F" w:rsidRPr="00FA791C" w:rsidRDefault="00580E9F"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580E9F" w:rsidRPr="00FA791C" w:rsidRDefault="00580E9F" w:rsidP="00465598">
            <w:pPr>
              <w:suppressAutoHyphens w:val="0"/>
              <w:snapToGrid/>
              <w:jc w:val="center"/>
              <w:rPr>
                <w:color w:val="000000"/>
                <w:kern w:val="2"/>
                <w:lang w:eastAsia="ru-RU"/>
              </w:rPr>
            </w:pPr>
            <w:r w:rsidRPr="00FA791C">
              <w:rPr>
                <w:color w:val="000000"/>
                <w:kern w:val="2"/>
                <w:sz w:val="22"/>
                <w:lang w:eastAsia="ru-RU"/>
              </w:rPr>
              <w:t>1</w:t>
            </w:r>
          </w:p>
        </w:tc>
      </w:tr>
    </w:tbl>
    <w:p w:rsidR="00F51937" w:rsidRPr="00F5702E" w:rsidRDefault="00F51937" w:rsidP="00F51937">
      <w:pPr>
        <w:tabs>
          <w:tab w:val="left" w:pos="360"/>
          <w:tab w:val="left" w:pos="720"/>
          <w:tab w:val="left" w:pos="900"/>
        </w:tabs>
        <w:rPr>
          <w:b/>
          <w:kern w:val="2"/>
          <w:szCs w:val="24"/>
        </w:rPr>
      </w:pPr>
    </w:p>
    <w:p w:rsidR="00F51937" w:rsidRPr="00FA791C" w:rsidRDefault="00F51937" w:rsidP="006E4E63">
      <w:pPr>
        <w:ind w:firstLine="567"/>
        <w:rPr>
          <w:b/>
          <w:kern w:val="2"/>
          <w:szCs w:val="24"/>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r w:rsidR="006E4E63" w:rsidRPr="00F5702E">
        <w:rPr>
          <w:kern w:val="2"/>
        </w:rPr>
        <w:t xml:space="preserve"> определяются в </w:t>
      </w:r>
      <w:r w:rsidR="006E4E63" w:rsidRPr="00FA791C">
        <w:rPr>
          <w:kern w:val="2"/>
        </w:rPr>
        <w:t xml:space="preserve">соответствии с таблицей </w:t>
      </w:r>
      <w:r w:rsidR="00FA791C" w:rsidRPr="00FA791C">
        <w:rPr>
          <w:kern w:val="2"/>
        </w:rPr>
        <w:t>3</w:t>
      </w:r>
    </w:p>
    <w:p w:rsidR="00F51937" w:rsidRPr="00FA791C" w:rsidRDefault="00F51937" w:rsidP="00A7342A">
      <w:pPr>
        <w:pStyle w:val="a6"/>
        <w:numPr>
          <w:ilvl w:val="0"/>
          <w:numId w:val="38"/>
        </w:numPr>
        <w:tabs>
          <w:tab w:val="left" w:pos="709"/>
          <w:tab w:val="left" w:pos="851"/>
        </w:tabs>
        <w:ind w:left="0" w:firstLine="547"/>
        <w:rPr>
          <w:kern w:val="2"/>
          <w:szCs w:val="24"/>
        </w:rPr>
      </w:pPr>
      <w:r w:rsidRPr="00FA791C">
        <w:rPr>
          <w:kern w:val="2"/>
          <w:szCs w:val="24"/>
        </w:rPr>
        <w:t xml:space="preserve">Для «Зоны </w:t>
      </w:r>
      <w:r w:rsidR="006E4E63" w:rsidRPr="00FA791C">
        <w:rPr>
          <w:kern w:val="2"/>
          <w:szCs w:val="24"/>
        </w:rPr>
        <w:t>проектируемой</w:t>
      </w:r>
      <w:r w:rsidRPr="00FA791C">
        <w:rPr>
          <w:kern w:val="2"/>
          <w:szCs w:val="24"/>
        </w:rPr>
        <w:t xml:space="preserve"> усадебной застройки» устанавливаются дополнительные параметры</w:t>
      </w:r>
      <w:r w:rsidR="006E4E63" w:rsidRPr="00FA791C">
        <w:rPr>
          <w:kern w:val="2"/>
          <w:szCs w:val="24"/>
        </w:rPr>
        <w:t xml:space="preserve"> в соответствии с </w:t>
      </w:r>
      <w:r w:rsidR="009D0141">
        <w:rPr>
          <w:kern w:val="2"/>
          <w:szCs w:val="24"/>
        </w:rPr>
        <w:t>ч. 3 ст. 34 Настоящих Правил</w:t>
      </w:r>
      <w:r w:rsidR="00690CB9" w:rsidRPr="00FA791C">
        <w:rPr>
          <w:kern w:val="2"/>
          <w:szCs w:val="24"/>
        </w:rPr>
        <w:t xml:space="preserve"> застройки</w:t>
      </w:r>
      <w:r w:rsidR="009A640D" w:rsidRPr="00FA791C">
        <w:rPr>
          <w:kern w:val="2"/>
          <w:szCs w:val="24"/>
        </w:rPr>
        <w:t xml:space="preserve">, за </w:t>
      </w:r>
      <w:r w:rsidR="009A640D" w:rsidRPr="00FA791C">
        <w:rPr>
          <w:kern w:val="2"/>
          <w:szCs w:val="24"/>
        </w:rPr>
        <w:lastRenderedPageBreak/>
        <w:t>исключением пункта 1</w:t>
      </w:r>
      <w:r w:rsidR="006E4E63" w:rsidRPr="00FA791C">
        <w:rPr>
          <w:kern w:val="2"/>
          <w:szCs w:val="24"/>
        </w:rPr>
        <w:t>.</w:t>
      </w:r>
      <w:r w:rsidR="009A640D" w:rsidRPr="00FA791C">
        <w:rPr>
          <w:kern w:val="2"/>
          <w:szCs w:val="24"/>
        </w:rPr>
        <w:t xml:space="preserve"> В зоне «Ж-1» размещение нового строительство должно осуществляться с отступом не мене 5 м от </w:t>
      </w:r>
      <w:r w:rsidR="001D02D4" w:rsidRPr="00FA791C">
        <w:rPr>
          <w:kern w:val="2"/>
          <w:szCs w:val="24"/>
        </w:rPr>
        <w:t>красной</w:t>
      </w:r>
      <w:r w:rsidR="009A640D" w:rsidRPr="00FA791C">
        <w:rPr>
          <w:kern w:val="2"/>
          <w:szCs w:val="24"/>
        </w:rPr>
        <w:t xml:space="preserve"> линии.</w:t>
      </w:r>
    </w:p>
    <w:p w:rsidR="006E4E63" w:rsidRPr="00FA791C" w:rsidRDefault="00F51937" w:rsidP="00A7342A">
      <w:pPr>
        <w:pStyle w:val="a6"/>
        <w:numPr>
          <w:ilvl w:val="0"/>
          <w:numId w:val="38"/>
        </w:numPr>
        <w:tabs>
          <w:tab w:val="left" w:pos="709"/>
          <w:tab w:val="left" w:pos="851"/>
        </w:tabs>
        <w:ind w:left="0" w:firstLine="567"/>
        <w:rPr>
          <w:kern w:val="2"/>
          <w:szCs w:val="24"/>
        </w:rPr>
      </w:pPr>
      <w:r w:rsidRPr="00FA791C">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FA791C">
        <w:rPr>
          <w:kern w:val="2"/>
        </w:rPr>
        <w:t>РФ</w:t>
      </w:r>
      <w:r w:rsidRPr="00FA791C">
        <w:rPr>
          <w:kern w:val="2"/>
        </w:rPr>
        <w:t xml:space="preserve">, а так же </w:t>
      </w:r>
      <w:r w:rsidR="006E4E63" w:rsidRPr="00FA791C">
        <w:rPr>
          <w:kern w:val="2"/>
          <w:szCs w:val="24"/>
        </w:rPr>
        <w:t>ч.4 ст.3</w:t>
      </w:r>
      <w:r w:rsidR="00FA791C" w:rsidRPr="00FA791C">
        <w:rPr>
          <w:kern w:val="2"/>
          <w:szCs w:val="24"/>
        </w:rPr>
        <w:t>4</w:t>
      </w:r>
      <w:r w:rsidR="00690CB9" w:rsidRPr="00FA791C">
        <w:rPr>
          <w:kern w:val="2"/>
          <w:szCs w:val="24"/>
        </w:rPr>
        <w:t>Настоящих Правил застройки</w:t>
      </w:r>
      <w:r w:rsidR="006E4E63" w:rsidRPr="00FA791C">
        <w:rPr>
          <w:kern w:val="2"/>
          <w:szCs w:val="24"/>
        </w:rPr>
        <w:t>.</w:t>
      </w:r>
    </w:p>
    <w:p w:rsidR="00F51937" w:rsidRPr="00F5702E" w:rsidRDefault="006E4E63" w:rsidP="00A7342A">
      <w:pPr>
        <w:pStyle w:val="a6"/>
        <w:numPr>
          <w:ilvl w:val="0"/>
          <w:numId w:val="38"/>
        </w:numPr>
        <w:tabs>
          <w:tab w:val="left" w:pos="709"/>
          <w:tab w:val="left" w:pos="851"/>
        </w:tabs>
        <w:ind w:left="0" w:firstLine="567"/>
        <w:rPr>
          <w:kern w:val="2"/>
          <w:szCs w:val="24"/>
        </w:rPr>
      </w:pPr>
      <w:r w:rsidRPr="00FA791C">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w:t>
      </w:r>
      <w:r w:rsidRPr="00F5702E">
        <w:rPr>
          <w:kern w:val="2"/>
        </w:rPr>
        <w:t xml:space="preserve">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6726F" w:rsidRPr="00F5702E" w:rsidRDefault="00B6726F" w:rsidP="00E97D2C">
      <w:pPr>
        <w:rPr>
          <w:kern w:val="2"/>
          <w:szCs w:val="24"/>
        </w:rPr>
      </w:pPr>
    </w:p>
    <w:p w:rsidR="00D032B1" w:rsidRPr="00F5702E" w:rsidRDefault="005143C8" w:rsidP="009010E7">
      <w:pPr>
        <w:pStyle w:val="2"/>
        <w:rPr>
          <w:rFonts w:ascii="Times New Roman" w:hAnsi="Times New Roman" w:cs="Times New Roman"/>
          <w:kern w:val="2"/>
          <w:sz w:val="24"/>
          <w:szCs w:val="24"/>
        </w:rPr>
      </w:pPr>
      <w:bookmarkStart w:id="51" w:name="_Toc467010665"/>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6</w:t>
      </w:r>
      <w:r w:rsidRPr="00F5702E">
        <w:rPr>
          <w:rFonts w:ascii="Times New Roman" w:hAnsi="Times New Roman" w:cs="Times New Roman"/>
          <w:kern w:val="2"/>
          <w:sz w:val="24"/>
          <w:szCs w:val="24"/>
        </w:rPr>
        <w:t xml:space="preserve">. Ж-2. </w:t>
      </w:r>
      <w:r w:rsidR="00382435" w:rsidRPr="00F5702E">
        <w:rPr>
          <w:rFonts w:ascii="Times New Roman" w:hAnsi="Times New Roman" w:cs="Times New Roman"/>
          <w:kern w:val="2"/>
          <w:sz w:val="24"/>
          <w:szCs w:val="24"/>
        </w:rPr>
        <w:t>Зона жилой малоэтажной смешанной застройки до 3х этажей</w:t>
      </w:r>
      <w:bookmarkEnd w:id="51"/>
    </w:p>
    <w:p w:rsidR="00465598" w:rsidRPr="00F5702E" w:rsidRDefault="00465598" w:rsidP="00A7342A">
      <w:pPr>
        <w:pStyle w:val="a6"/>
        <w:numPr>
          <w:ilvl w:val="0"/>
          <w:numId w:val="45"/>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465598" w:rsidRPr="00F5702E" w:rsidRDefault="00465598" w:rsidP="00A7342A">
      <w:pPr>
        <w:pStyle w:val="a6"/>
        <w:numPr>
          <w:ilvl w:val="0"/>
          <w:numId w:val="44"/>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для индивидуального жилищного строительства (код вида 2.1.);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малоэтажная многоквартирная жилая застройка </w:t>
      </w:r>
      <w:r w:rsidRPr="00F5702E">
        <w:rPr>
          <w:kern w:val="2"/>
          <w:szCs w:val="24"/>
        </w:rPr>
        <w:t>(код вида 2.1.1.);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спорт (код вида 5.1.);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465598" w:rsidRPr="00F5702E" w:rsidRDefault="00465598"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465598" w:rsidRPr="00F5702E" w:rsidRDefault="00465598" w:rsidP="00A7342A">
      <w:pPr>
        <w:pStyle w:val="a6"/>
        <w:numPr>
          <w:ilvl w:val="0"/>
          <w:numId w:val="44"/>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коммунальное обслуживание (код вида 3.1.);</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предпринимательство (код вида 4.0.);</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религиозное использование (код вида 3.7.);</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социальное обслуживание (код вида 3.2.);</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бытовое обслуживание (код вида 3.3.);</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стационарное медицинское обслуживание (код вида 3.4.2.);</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общественное управление (код вида 3.8.);</w:t>
      </w:r>
    </w:p>
    <w:p w:rsidR="00465598" w:rsidRPr="00F5702E" w:rsidRDefault="00465598" w:rsidP="00A7342A">
      <w:pPr>
        <w:pStyle w:val="a6"/>
        <w:numPr>
          <w:ilvl w:val="0"/>
          <w:numId w:val="34"/>
        </w:numPr>
        <w:tabs>
          <w:tab w:val="left" w:pos="709"/>
          <w:tab w:val="left" w:pos="851"/>
        </w:tabs>
        <w:ind w:left="0" w:firstLine="567"/>
        <w:rPr>
          <w:kern w:val="2"/>
        </w:rPr>
      </w:pPr>
      <w:r w:rsidRPr="00F5702E">
        <w:rPr>
          <w:kern w:val="2"/>
        </w:rPr>
        <w:t>амбулаторное ветеринарное обслуживание (код вида 3.10.1.);</w:t>
      </w:r>
    </w:p>
    <w:p w:rsidR="00465598" w:rsidRPr="001A43BB" w:rsidRDefault="00465598" w:rsidP="00A7342A">
      <w:pPr>
        <w:pStyle w:val="a6"/>
        <w:numPr>
          <w:ilvl w:val="0"/>
          <w:numId w:val="34"/>
        </w:numPr>
        <w:tabs>
          <w:tab w:val="left" w:pos="709"/>
          <w:tab w:val="left" w:pos="851"/>
        </w:tabs>
        <w:ind w:left="0" w:firstLine="567"/>
        <w:rPr>
          <w:kern w:val="2"/>
        </w:rPr>
      </w:pPr>
      <w:r w:rsidRPr="001A43BB">
        <w:rPr>
          <w:kern w:val="2"/>
        </w:rPr>
        <w:t>связь (код вида 6.8.);</w:t>
      </w:r>
    </w:p>
    <w:p w:rsidR="00D737CA" w:rsidRPr="001A43BB" w:rsidRDefault="00D737CA" w:rsidP="001A43BB">
      <w:pPr>
        <w:pStyle w:val="a6"/>
        <w:numPr>
          <w:ilvl w:val="0"/>
          <w:numId w:val="34"/>
        </w:numPr>
        <w:tabs>
          <w:tab w:val="left" w:pos="709"/>
          <w:tab w:val="left" w:pos="851"/>
        </w:tabs>
        <w:ind w:left="0" w:firstLine="567"/>
        <w:rPr>
          <w:kern w:val="2"/>
        </w:rPr>
      </w:pPr>
      <w:r w:rsidRPr="00F5702E">
        <w:rPr>
          <w:kern w:val="2"/>
        </w:rPr>
        <w:t xml:space="preserve">ветеринарное обслуживание </w:t>
      </w:r>
      <w:r w:rsidRPr="001A43BB">
        <w:rPr>
          <w:kern w:val="2"/>
        </w:rPr>
        <w:t>(код вида 3.10.);</w:t>
      </w:r>
    </w:p>
    <w:p w:rsidR="001A43BB" w:rsidRPr="001A43BB" w:rsidRDefault="001A43BB" w:rsidP="001A43BB">
      <w:pPr>
        <w:pStyle w:val="a6"/>
        <w:numPr>
          <w:ilvl w:val="0"/>
          <w:numId w:val="34"/>
        </w:numPr>
        <w:tabs>
          <w:tab w:val="left" w:pos="709"/>
          <w:tab w:val="left" w:pos="851"/>
        </w:tabs>
        <w:ind w:left="0" w:firstLine="567"/>
        <w:rPr>
          <w:kern w:val="2"/>
        </w:rPr>
      </w:pPr>
      <w:r w:rsidRPr="00F5702E">
        <w:rPr>
          <w:kern w:val="2"/>
        </w:rPr>
        <w:t xml:space="preserve">магазины </w:t>
      </w:r>
      <w:r w:rsidRPr="001A43BB">
        <w:rPr>
          <w:kern w:val="2"/>
        </w:rPr>
        <w:t>(код вида 4.4.);</w:t>
      </w:r>
    </w:p>
    <w:p w:rsidR="00465598" w:rsidRPr="00F5702E" w:rsidRDefault="00465598" w:rsidP="00A7342A">
      <w:pPr>
        <w:pStyle w:val="a6"/>
        <w:numPr>
          <w:ilvl w:val="0"/>
          <w:numId w:val="44"/>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933BBF" w:rsidRPr="00F5702E">
        <w:rPr>
          <w:kern w:val="2"/>
          <w:szCs w:val="24"/>
        </w:rPr>
        <w:t>р</w:t>
      </w:r>
      <w:r w:rsidRPr="00F5702E">
        <w:rPr>
          <w:kern w:val="2"/>
          <w:szCs w:val="24"/>
        </w:rPr>
        <w:t>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465598" w:rsidRPr="00F5702E" w:rsidRDefault="00465598"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lastRenderedPageBreak/>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465598" w:rsidRPr="00F5702E" w:rsidRDefault="00465598" w:rsidP="00A7342A">
      <w:pPr>
        <w:pStyle w:val="a6"/>
        <w:numPr>
          <w:ilvl w:val="0"/>
          <w:numId w:val="45"/>
        </w:numPr>
        <w:tabs>
          <w:tab w:val="left" w:pos="709"/>
          <w:tab w:val="left" w:pos="851"/>
        </w:tabs>
        <w:ind w:left="0" w:firstLine="567"/>
        <w:rPr>
          <w:kern w:val="2"/>
        </w:rPr>
      </w:pPr>
      <w:r w:rsidRPr="00F5702E">
        <w:rPr>
          <w:kern w:val="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w:t>
      </w:r>
      <w:r w:rsidRPr="00FA791C">
        <w:rPr>
          <w:kern w:val="2"/>
        </w:rPr>
        <w:t xml:space="preserve">таблица </w:t>
      </w:r>
      <w:r w:rsidR="00FA791C" w:rsidRPr="00FA791C">
        <w:rPr>
          <w:kern w:val="2"/>
        </w:rPr>
        <w:t>1</w:t>
      </w:r>
      <w:r w:rsidRPr="00FA791C">
        <w:rPr>
          <w:kern w:val="2"/>
        </w:rPr>
        <w:t>1-</w:t>
      </w:r>
      <w:r w:rsidR="00FA791C" w:rsidRPr="00FA791C">
        <w:rPr>
          <w:kern w:val="2"/>
        </w:rPr>
        <w:t>1</w:t>
      </w:r>
      <w:r w:rsidRPr="00FA791C">
        <w:rPr>
          <w:kern w:val="2"/>
        </w:rPr>
        <w:t>3,</w:t>
      </w:r>
      <w:r w:rsidRPr="00F5702E">
        <w:rPr>
          <w:kern w:val="2"/>
        </w:rPr>
        <w:t xml:space="preserve"> а так же в части 3 настоящей статьи</w:t>
      </w:r>
    </w:p>
    <w:p w:rsidR="00465598" w:rsidRPr="00F5702E" w:rsidRDefault="00465598" w:rsidP="00465598">
      <w:pPr>
        <w:jc w:val="center"/>
        <w:rPr>
          <w:kern w:val="2"/>
        </w:rPr>
      </w:pPr>
      <w:r w:rsidRPr="00F5702E">
        <w:rPr>
          <w:kern w:val="2"/>
        </w:rPr>
        <w:t xml:space="preserve">Размеры земельных участков </w:t>
      </w:r>
    </w:p>
    <w:p w:rsidR="00465598" w:rsidRPr="00F5702E" w:rsidRDefault="00465598" w:rsidP="00465598">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FA791C">
        <w:rPr>
          <w:kern w:val="2"/>
          <w:szCs w:val="24"/>
        </w:rPr>
        <w:t xml:space="preserve"> 11</w:t>
      </w:r>
    </w:p>
    <w:tbl>
      <w:tblPr>
        <w:tblW w:w="9569" w:type="dxa"/>
        <w:jc w:val="center"/>
        <w:tblInd w:w="357" w:type="dxa"/>
        <w:tblLayout w:type="fixed"/>
        <w:tblLook w:val="0000" w:firstRow="0" w:lastRow="0" w:firstColumn="0" w:lastColumn="0" w:noHBand="0" w:noVBand="0"/>
      </w:tblPr>
      <w:tblGrid>
        <w:gridCol w:w="674"/>
        <w:gridCol w:w="3969"/>
        <w:gridCol w:w="2463"/>
        <w:gridCol w:w="2463"/>
      </w:tblGrid>
      <w:tr w:rsidR="00465598" w:rsidRPr="00FA791C" w:rsidTr="00580E9F">
        <w:trPr>
          <w:trHeight w:val="690"/>
          <w:jc w:val="center"/>
        </w:trPr>
        <w:tc>
          <w:tcPr>
            <w:tcW w:w="674" w:type="dxa"/>
            <w:tcBorders>
              <w:top w:val="single" w:sz="8" w:space="0" w:color="000000"/>
              <w:left w:val="single" w:sz="8" w:space="0" w:color="000000"/>
            </w:tcBorders>
            <w:shd w:val="clear" w:color="auto" w:fill="auto"/>
            <w:vAlign w:val="center"/>
          </w:tcPr>
          <w:p w:rsidR="00465598" w:rsidRPr="00FA791C" w:rsidRDefault="00465598" w:rsidP="00465598">
            <w:pPr>
              <w:spacing w:before="48"/>
              <w:jc w:val="center"/>
              <w:rPr>
                <w:b/>
                <w:bCs/>
                <w:kern w:val="2"/>
              </w:rPr>
            </w:pPr>
            <w:r w:rsidRPr="00FA791C">
              <w:rPr>
                <w:b/>
                <w:bCs/>
                <w:kern w:val="2"/>
                <w:sz w:val="22"/>
              </w:rPr>
              <w:t>№ п/п</w:t>
            </w:r>
          </w:p>
        </w:tc>
        <w:tc>
          <w:tcPr>
            <w:tcW w:w="3969" w:type="dxa"/>
            <w:tcBorders>
              <w:top w:val="single" w:sz="8" w:space="0" w:color="000000"/>
              <w:left w:val="single" w:sz="8" w:space="0" w:color="000000"/>
            </w:tcBorders>
            <w:shd w:val="clear" w:color="auto" w:fill="auto"/>
            <w:vAlign w:val="center"/>
          </w:tcPr>
          <w:p w:rsidR="00465598" w:rsidRPr="00FA791C" w:rsidRDefault="00465598" w:rsidP="00465598">
            <w:pPr>
              <w:spacing w:before="48"/>
              <w:jc w:val="center"/>
              <w:rPr>
                <w:b/>
                <w:bCs/>
                <w:kern w:val="2"/>
              </w:rPr>
            </w:pPr>
            <w:r w:rsidRPr="00FA791C">
              <w:rPr>
                <w:b/>
                <w:bCs/>
                <w:kern w:val="2"/>
                <w:sz w:val="22"/>
              </w:rPr>
              <w:t>Предельные (минимальные) размеры земельных участков</w:t>
            </w:r>
          </w:p>
        </w:tc>
        <w:tc>
          <w:tcPr>
            <w:tcW w:w="2463" w:type="dxa"/>
            <w:tcBorders>
              <w:top w:val="single" w:sz="8" w:space="0" w:color="000000"/>
              <w:left w:val="single" w:sz="8" w:space="0" w:color="000000"/>
            </w:tcBorders>
            <w:shd w:val="clear" w:color="auto" w:fill="auto"/>
            <w:vAlign w:val="center"/>
          </w:tcPr>
          <w:p w:rsidR="00465598" w:rsidRPr="00FA791C" w:rsidRDefault="00465598" w:rsidP="00465598">
            <w:pPr>
              <w:jc w:val="center"/>
              <w:rPr>
                <w:kern w:val="2"/>
              </w:rPr>
            </w:pPr>
            <w:r w:rsidRPr="00FA791C">
              <w:rPr>
                <w:kern w:val="2"/>
                <w:sz w:val="22"/>
              </w:rPr>
              <w:t xml:space="preserve">Минимальная площадь земельного участка, </w:t>
            </w:r>
            <w:proofErr w:type="spellStart"/>
            <w:r w:rsidRPr="00FA791C">
              <w:rPr>
                <w:kern w:val="2"/>
                <w:sz w:val="22"/>
              </w:rPr>
              <w:t>кв.м</w:t>
            </w:r>
            <w:proofErr w:type="spellEnd"/>
            <w:r w:rsidRPr="00FA791C">
              <w:rPr>
                <w:kern w:val="2"/>
                <w:sz w:val="22"/>
              </w:rPr>
              <w: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98" w:rsidRPr="00FA791C" w:rsidRDefault="00465598" w:rsidP="00465598">
            <w:pPr>
              <w:jc w:val="center"/>
              <w:rPr>
                <w:kern w:val="2"/>
              </w:rPr>
            </w:pPr>
            <w:r w:rsidRPr="00FA791C">
              <w:rPr>
                <w:kern w:val="2"/>
                <w:sz w:val="22"/>
              </w:rPr>
              <w:t xml:space="preserve">Максимальная площадь земельного участка, </w:t>
            </w:r>
            <w:proofErr w:type="spellStart"/>
            <w:r w:rsidRPr="00FA791C">
              <w:rPr>
                <w:kern w:val="2"/>
                <w:sz w:val="22"/>
              </w:rPr>
              <w:t>кв.м</w:t>
            </w:r>
            <w:proofErr w:type="spellEnd"/>
            <w:r w:rsidRPr="00FA791C">
              <w:rPr>
                <w:kern w:val="2"/>
                <w:sz w:val="22"/>
              </w:rPr>
              <w:t>.</w:t>
            </w:r>
          </w:p>
        </w:tc>
      </w:tr>
      <w:tr w:rsidR="00465598" w:rsidRPr="00FA791C" w:rsidTr="00580E9F">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1.</w:t>
            </w:r>
          </w:p>
        </w:tc>
        <w:tc>
          <w:tcPr>
            <w:tcW w:w="3969"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left"/>
              <w:rPr>
                <w:kern w:val="2"/>
              </w:rPr>
            </w:pPr>
            <w:r w:rsidRPr="00FA791C">
              <w:rPr>
                <w:kern w:val="2"/>
                <w:sz w:val="22"/>
              </w:rPr>
              <w:t>для индивидуального жилищного строительства</w:t>
            </w:r>
          </w:p>
        </w:tc>
        <w:tc>
          <w:tcPr>
            <w:tcW w:w="2463" w:type="dxa"/>
            <w:tcBorders>
              <w:top w:val="single" w:sz="8" w:space="0" w:color="000000"/>
              <w:left w:val="single" w:sz="8" w:space="0" w:color="000000"/>
              <w:bottom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600</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1200</w:t>
            </w:r>
          </w:p>
        </w:tc>
      </w:tr>
      <w:tr w:rsidR="00465598" w:rsidRPr="00FA791C" w:rsidTr="00580E9F">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2.</w:t>
            </w:r>
          </w:p>
        </w:tc>
        <w:tc>
          <w:tcPr>
            <w:tcW w:w="3969"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1D5102">
            <w:pPr>
              <w:spacing w:before="48"/>
              <w:jc w:val="left"/>
              <w:rPr>
                <w:kern w:val="2"/>
              </w:rPr>
            </w:pPr>
            <w:r w:rsidRPr="00FA791C">
              <w:rPr>
                <w:kern w:val="2"/>
                <w:sz w:val="22"/>
              </w:rPr>
              <w:t>блокированная жилая застройка (площадь участка/на каждый блок)</w:t>
            </w:r>
          </w:p>
        </w:tc>
        <w:tc>
          <w:tcPr>
            <w:tcW w:w="2463"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200/60</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65598" w:rsidRPr="00FA791C" w:rsidRDefault="00465598" w:rsidP="00465598">
            <w:pPr>
              <w:spacing w:before="48"/>
              <w:jc w:val="center"/>
              <w:rPr>
                <w:kern w:val="2"/>
              </w:rPr>
            </w:pPr>
            <w:r w:rsidRPr="00FA791C">
              <w:rPr>
                <w:kern w:val="2"/>
                <w:sz w:val="22"/>
              </w:rPr>
              <w:t>400/100</w:t>
            </w:r>
          </w:p>
        </w:tc>
      </w:tr>
      <w:tr w:rsidR="00465598" w:rsidRPr="00FA791C" w:rsidTr="00580E9F">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465598" w:rsidRPr="00FA791C" w:rsidRDefault="00465598" w:rsidP="00465598">
            <w:pPr>
              <w:spacing w:before="48"/>
              <w:jc w:val="center"/>
              <w:rPr>
                <w:kern w:val="2"/>
              </w:rPr>
            </w:pPr>
            <w:r w:rsidRPr="00FA791C">
              <w:rPr>
                <w:kern w:val="2"/>
                <w:sz w:val="22"/>
              </w:rPr>
              <w:t>3.</w:t>
            </w:r>
          </w:p>
        </w:tc>
        <w:tc>
          <w:tcPr>
            <w:tcW w:w="3969" w:type="dxa"/>
            <w:tcBorders>
              <w:top w:val="single" w:sz="4" w:space="0" w:color="auto"/>
              <w:left w:val="single" w:sz="8" w:space="0" w:color="000000"/>
              <w:bottom w:val="single" w:sz="4" w:space="0" w:color="auto"/>
            </w:tcBorders>
            <w:shd w:val="clear" w:color="auto" w:fill="auto"/>
            <w:vAlign w:val="center"/>
          </w:tcPr>
          <w:p w:rsidR="00465598" w:rsidRPr="00FA791C" w:rsidRDefault="00E64C38" w:rsidP="00465598">
            <w:pPr>
              <w:spacing w:before="48"/>
              <w:jc w:val="left"/>
              <w:rPr>
                <w:kern w:val="2"/>
              </w:rPr>
            </w:pPr>
            <w:r w:rsidRPr="00FA791C">
              <w:rPr>
                <w:kern w:val="2"/>
                <w:sz w:val="22"/>
              </w:rPr>
              <w:t>малоэтажная многоквартирная жилая застройка</w:t>
            </w:r>
          </w:p>
        </w:tc>
        <w:tc>
          <w:tcPr>
            <w:tcW w:w="2463" w:type="dxa"/>
            <w:tcBorders>
              <w:top w:val="single" w:sz="4" w:space="0" w:color="auto"/>
              <w:left w:val="single" w:sz="8" w:space="0" w:color="000000"/>
              <w:bottom w:val="single" w:sz="4" w:space="0" w:color="auto"/>
            </w:tcBorders>
            <w:shd w:val="clear" w:color="auto" w:fill="auto"/>
            <w:vAlign w:val="center"/>
          </w:tcPr>
          <w:p w:rsidR="00465598" w:rsidRPr="00FA791C" w:rsidRDefault="00400947" w:rsidP="00580E9F">
            <w:pPr>
              <w:spacing w:before="48"/>
              <w:jc w:val="center"/>
              <w:rPr>
                <w:kern w:val="2"/>
              </w:rPr>
            </w:pPr>
            <w:smartTag w:uri="urn:schemas-microsoft-com:office:smarttags" w:element="metricconverter">
              <w:smartTagPr>
                <w:attr w:name="ProductID" w:val="0,04 га"/>
              </w:smartTagPr>
              <w:r w:rsidRPr="00FA791C">
                <w:rPr>
                  <w:kern w:val="2"/>
                  <w:sz w:val="22"/>
                </w:rPr>
                <w:t>0,04 га</w:t>
              </w:r>
            </w:smartTag>
            <w:r w:rsidRPr="00FA791C">
              <w:rPr>
                <w:kern w:val="2"/>
                <w:sz w:val="22"/>
              </w:rPr>
              <w:t>( на одну квартиру), включая площадь застройки</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465598" w:rsidRPr="00FA791C" w:rsidRDefault="00400947" w:rsidP="00400947">
            <w:pPr>
              <w:spacing w:before="48"/>
              <w:jc w:val="center"/>
              <w:rPr>
                <w:kern w:val="2"/>
              </w:rPr>
            </w:pPr>
            <w:r w:rsidRPr="00FA791C">
              <w:rPr>
                <w:kern w:val="2"/>
                <w:sz w:val="22"/>
              </w:rPr>
              <w:t>0,06 га ( на одну квартиру), включая площадь застройки</w:t>
            </w:r>
          </w:p>
        </w:tc>
      </w:tr>
    </w:tbl>
    <w:p w:rsidR="00465598" w:rsidRPr="00F5702E" w:rsidRDefault="00465598" w:rsidP="00465598">
      <w:pPr>
        <w:jc w:val="center"/>
        <w:rPr>
          <w:kern w:val="2"/>
        </w:rPr>
      </w:pPr>
    </w:p>
    <w:p w:rsidR="00465598" w:rsidRPr="00F5702E" w:rsidRDefault="00465598" w:rsidP="00FA791C">
      <w:pPr>
        <w:jc w:val="center"/>
        <w:rPr>
          <w:kern w:val="2"/>
        </w:rPr>
      </w:pPr>
      <w:r w:rsidRPr="00F5702E">
        <w:rPr>
          <w:kern w:val="2"/>
        </w:rPr>
        <w:t>Максимальные и минимальные параметры застройки</w:t>
      </w:r>
    </w:p>
    <w:p w:rsidR="00465598" w:rsidRPr="00F5702E" w:rsidRDefault="00465598" w:rsidP="00465598">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FA791C">
        <w:rPr>
          <w:kern w:val="2"/>
        </w:rPr>
        <w:t xml:space="preserve"> 12</w:t>
      </w:r>
    </w:p>
    <w:tbl>
      <w:tblPr>
        <w:tblW w:w="9510" w:type="dxa"/>
        <w:tblInd w:w="96" w:type="dxa"/>
        <w:tblLook w:val="04A0" w:firstRow="1" w:lastRow="0" w:firstColumn="1" w:lastColumn="0" w:noHBand="0" w:noVBand="1"/>
      </w:tblPr>
      <w:tblGrid>
        <w:gridCol w:w="579"/>
        <w:gridCol w:w="5812"/>
        <w:gridCol w:w="1418"/>
        <w:gridCol w:w="1701"/>
      </w:tblGrid>
      <w:tr w:rsidR="00465598" w:rsidRPr="00FA791C" w:rsidTr="00465598">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65598" w:rsidRPr="00FA791C" w:rsidRDefault="00465598" w:rsidP="00465598">
            <w:pPr>
              <w:suppressAutoHyphens w:val="0"/>
              <w:snapToGrid/>
              <w:jc w:val="left"/>
              <w:rPr>
                <w:b/>
                <w:bCs/>
                <w:color w:val="000000"/>
                <w:kern w:val="2"/>
                <w:lang w:eastAsia="ru-RU"/>
              </w:rPr>
            </w:pPr>
            <w:r w:rsidRPr="00FA791C">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65598" w:rsidRPr="00FA791C" w:rsidRDefault="00465598" w:rsidP="00465598">
            <w:pPr>
              <w:suppressAutoHyphens w:val="0"/>
              <w:snapToGrid/>
              <w:jc w:val="center"/>
              <w:rPr>
                <w:b/>
                <w:bCs/>
                <w:color w:val="000000"/>
                <w:kern w:val="2"/>
                <w:lang w:eastAsia="ru-RU"/>
              </w:rPr>
            </w:pPr>
            <w:r w:rsidRPr="00FA791C">
              <w:rPr>
                <w:b/>
                <w:bCs/>
                <w:color w:val="000000"/>
                <w:kern w:val="2"/>
                <w:sz w:val="22"/>
                <w:lang w:eastAsia="ru-RU"/>
              </w:rPr>
              <w:t>Размер параметра</w:t>
            </w:r>
          </w:p>
        </w:tc>
      </w:tr>
      <w:tr w:rsidR="00D47BA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47BA4" w:rsidRPr="00FA791C" w:rsidRDefault="00D47BA4" w:rsidP="00465598">
            <w:pPr>
              <w:suppressAutoHyphens w:val="0"/>
              <w:snapToGrid/>
              <w:jc w:val="center"/>
              <w:rPr>
                <w:color w:val="000000"/>
                <w:kern w:val="2"/>
                <w:lang w:eastAsia="ru-RU"/>
              </w:rPr>
            </w:pPr>
            <w:r w:rsidRPr="00FA791C">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D47BA4" w:rsidRPr="00FA791C" w:rsidRDefault="00D47BA4"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D47BA4" w:rsidRPr="00FA791C" w:rsidRDefault="00D47BA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D47BA4" w:rsidRPr="00FA791C" w:rsidRDefault="00D47BA4" w:rsidP="00933BBF">
            <w:pPr>
              <w:suppressAutoHyphens w:val="0"/>
              <w:snapToGrid/>
              <w:jc w:val="center"/>
              <w:rPr>
                <w:color w:val="000000"/>
                <w:kern w:val="2"/>
                <w:lang w:eastAsia="ru-RU"/>
              </w:rPr>
            </w:pPr>
            <w:r w:rsidRPr="00FA791C">
              <w:rPr>
                <w:color w:val="000000"/>
                <w:kern w:val="2"/>
                <w:sz w:val="22"/>
                <w:lang w:eastAsia="ru-RU"/>
              </w:rPr>
              <w:t>30</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933BBF">
            <w:pPr>
              <w:suppressAutoHyphens w:val="0"/>
              <w:snapToGrid/>
              <w:jc w:val="left"/>
              <w:rPr>
                <w:color w:val="000000"/>
                <w:kern w:val="2"/>
                <w:lang w:eastAsia="ru-RU"/>
              </w:rPr>
            </w:pPr>
            <w:r w:rsidRPr="00FA791C">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50</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 xml:space="preserve">Максимальный процент застройки для </w:t>
            </w:r>
            <w:r w:rsidRPr="00FA791C">
              <w:rPr>
                <w:kern w:val="2"/>
                <w:sz w:val="22"/>
              </w:rPr>
              <w:t>малоэтажной многоквартирной</w:t>
            </w:r>
            <w:r w:rsidRPr="00FA791C">
              <w:rPr>
                <w:color w:val="000000"/>
                <w:kern w:val="2"/>
                <w:sz w:val="22"/>
                <w:lang w:eastAsia="ru-RU"/>
              </w:rPr>
              <w:t xml:space="preserve">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45</w:t>
            </w:r>
          </w:p>
        </w:tc>
      </w:tr>
      <w:tr w:rsidR="001D02D4" w:rsidRPr="00FA791C" w:rsidTr="00465598">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45</w:t>
            </w:r>
          </w:p>
        </w:tc>
      </w:tr>
      <w:tr w:rsidR="001D02D4" w:rsidRPr="00FA791C" w:rsidTr="00465598">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Минимальная ширина земельного участка вдоль фронта улицы (проезда) для индивидуальной и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12</w:t>
            </w:r>
          </w:p>
        </w:tc>
      </w:tr>
      <w:tr w:rsidR="001D02D4" w:rsidRPr="00FA791C" w:rsidTr="00465598">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00947">
            <w:pPr>
              <w:suppressAutoHyphens w:val="0"/>
              <w:snapToGrid/>
              <w:jc w:val="left"/>
              <w:rPr>
                <w:color w:val="000000"/>
                <w:kern w:val="2"/>
                <w:lang w:eastAsia="ru-RU"/>
              </w:rPr>
            </w:pPr>
            <w:r w:rsidRPr="00FA791C">
              <w:rPr>
                <w:color w:val="000000"/>
                <w:kern w:val="2"/>
                <w:sz w:val="22"/>
                <w:lang w:eastAsia="ru-RU"/>
              </w:rPr>
              <w:t>Максимальная высота жилых зданий (</w:t>
            </w:r>
            <w:r w:rsidR="00400947" w:rsidRPr="00FA791C">
              <w:rPr>
                <w:kern w:val="2"/>
                <w:sz w:val="22"/>
              </w:rPr>
              <w:t>и</w:t>
            </w:r>
            <w:r w:rsidRPr="00FA791C">
              <w:rPr>
                <w:kern w:val="2"/>
                <w:sz w:val="22"/>
              </w:rPr>
              <w:t>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400947" w:rsidP="00465598">
            <w:pPr>
              <w:suppressAutoHyphens w:val="0"/>
              <w:snapToGrid/>
              <w:jc w:val="center"/>
              <w:rPr>
                <w:color w:val="000000"/>
                <w:kern w:val="2"/>
                <w:lang w:eastAsia="ru-RU"/>
              </w:rPr>
            </w:pPr>
            <w:r w:rsidRPr="00FA791C">
              <w:rPr>
                <w:color w:val="000000"/>
                <w:kern w:val="2"/>
                <w:sz w:val="22"/>
                <w:lang w:eastAsia="ru-RU"/>
              </w:rPr>
              <w:t>16</w:t>
            </w:r>
          </w:p>
        </w:tc>
      </w:tr>
      <w:tr w:rsidR="001D02D4" w:rsidRPr="00FA791C" w:rsidTr="00465598">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FA791C">
              <w:rPr>
                <w:kern w:val="2"/>
                <w:sz w:val="22"/>
              </w:rPr>
              <w:t>Исключения: шпили, башни, флагштоки- без ограничения)</w:t>
            </w:r>
            <w:r w:rsidRPr="00FA791C">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7</w:t>
            </w:r>
          </w:p>
        </w:tc>
      </w:tr>
      <w:tr w:rsidR="001D02D4" w:rsidRPr="00FA791C" w:rsidTr="00933BBF">
        <w:trPr>
          <w:trHeight w:val="281"/>
        </w:trPr>
        <w:tc>
          <w:tcPr>
            <w:tcW w:w="579" w:type="dxa"/>
            <w:vMerge w:val="restart"/>
            <w:tcBorders>
              <w:top w:val="nil"/>
              <w:left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p>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8</w:t>
            </w:r>
          </w:p>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Коэффициент использования территории</w:t>
            </w:r>
          </w:p>
        </w:tc>
        <w:tc>
          <w:tcPr>
            <w:tcW w:w="1418" w:type="dxa"/>
            <w:vMerge w:val="restart"/>
            <w:tcBorders>
              <w:top w:val="nil"/>
              <w:left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p>
        </w:tc>
      </w:tr>
      <w:tr w:rsidR="001D02D4" w:rsidRPr="00FA791C" w:rsidTr="00933BBF">
        <w:trPr>
          <w:trHeight w:val="315"/>
        </w:trPr>
        <w:tc>
          <w:tcPr>
            <w:tcW w:w="579"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-для отдельно стоящего жилого дома</w:t>
            </w:r>
          </w:p>
        </w:tc>
        <w:tc>
          <w:tcPr>
            <w:tcW w:w="1418"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0,67</w:t>
            </w:r>
          </w:p>
        </w:tc>
      </w:tr>
      <w:tr w:rsidR="001D02D4" w:rsidRPr="00FA791C" w:rsidTr="00933BBF">
        <w:trPr>
          <w:trHeight w:val="154"/>
        </w:trPr>
        <w:tc>
          <w:tcPr>
            <w:tcW w:w="579"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-для блокированных жилых домов</w:t>
            </w:r>
          </w:p>
        </w:tc>
        <w:tc>
          <w:tcPr>
            <w:tcW w:w="1418" w:type="dxa"/>
            <w:vMerge/>
            <w:tcBorders>
              <w:left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1,5</w:t>
            </w:r>
          </w:p>
        </w:tc>
      </w:tr>
      <w:tr w:rsidR="001D02D4" w:rsidRPr="00FA791C" w:rsidTr="00933BBF">
        <w:trPr>
          <w:trHeight w:val="154"/>
        </w:trPr>
        <w:tc>
          <w:tcPr>
            <w:tcW w:w="579" w:type="dxa"/>
            <w:vMerge/>
            <w:tcBorders>
              <w:left w:val="single" w:sz="4" w:space="0" w:color="auto"/>
              <w:bottom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D47BA4">
            <w:pPr>
              <w:suppressAutoHyphens w:val="0"/>
              <w:snapToGrid/>
              <w:jc w:val="left"/>
              <w:rPr>
                <w:color w:val="000000"/>
                <w:kern w:val="2"/>
                <w:lang w:eastAsia="ru-RU"/>
              </w:rPr>
            </w:pPr>
            <w:r w:rsidRPr="00FA791C">
              <w:rPr>
                <w:color w:val="000000"/>
                <w:kern w:val="2"/>
                <w:sz w:val="22"/>
                <w:lang w:eastAsia="ru-RU"/>
              </w:rPr>
              <w:t xml:space="preserve">-для </w:t>
            </w:r>
            <w:r w:rsidRPr="00FA791C">
              <w:rPr>
                <w:kern w:val="2"/>
                <w:sz w:val="22"/>
              </w:rPr>
              <w:t>малоэтажного многоквартирного</w:t>
            </w:r>
            <w:r w:rsidRPr="00FA791C">
              <w:rPr>
                <w:color w:val="000000"/>
                <w:kern w:val="2"/>
                <w:sz w:val="22"/>
                <w:lang w:eastAsia="ru-RU"/>
              </w:rPr>
              <w:t xml:space="preserve"> дома</w:t>
            </w:r>
          </w:p>
        </w:tc>
        <w:tc>
          <w:tcPr>
            <w:tcW w:w="1418" w:type="dxa"/>
            <w:vMerge/>
            <w:tcBorders>
              <w:left w:val="single" w:sz="4" w:space="0" w:color="auto"/>
              <w:bottom w:val="single" w:sz="4" w:space="0" w:color="auto"/>
              <w:right w:val="single" w:sz="4" w:space="0" w:color="auto"/>
            </w:tcBorders>
            <w:vAlign w:val="center"/>
            <w:hideMark/>
          </w:tcPr>
          <w:p w:rsidR="001D02D4" w:rsidRPr="00FA791C" w:rsidRDefault="001D02D4" w:rsidP="00465598">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3,5</w:t>
            </w:r>
          </w:p>
        </w:tc>
      </w:tr>
      <w:tr w:rsidR="001D02D4" w:rsidRPr="00FA791C" w:rsidTr="00465598">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10</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11</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836"/>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lastRenderedPageBreak/>
              <w:t>12</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3</w:t>
            </w:r>
          </w:p>
        </w:tc>
      </w:tr>
      <w:tr w:rsidR="001D02D4" w:rsidRPr="00FA791C" w:rsidTr="00465598">
        <w:trPr>
          <w:trHeight w:val="112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13</w:t>
            </w:r>
          </w:p>
        </w:tc>
        <w:tc>
          <w:tcPr>
            <w:tcW w:w="5812" w:type="dxa"/>
            <w:tcBorders>
              <w:top w:val="nil"/>
              <w:left w:val="nil"/>
              <w:bottom w:val="nil"/>
              <w:right w:val="nil"/>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6</w:t>
            </w:r>
          </w:p>
        </w:tc>
      </w:tr>
      <w:tr w:rsidR="001D02D4" w:rsidRPr="00FA791C" w:rsidTr="00465598">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4</w:t>
            </w:r>
          </w:p>
        </w:tc>
      </w:tr>
      <w:tr w:rsidR="001D02D4" w:rsidRPr="00FA791C" w:rsidTr="00465598">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2</w:t>
            </w:r>
          </w:p>
        </w:tc>
      </w:tr>
      <w:tr w:rsidR="001D02D4" w:rsidRPr="00FA791C" w:rsidTr="008E7E13">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1D02D4" w:rsidRPr="00FA791C" w:rsidRDefault="001D02D4" w:rsidP="00933BBF">
            <w:pPr>
              <w:suppressAutoHyphens w:val="0"/>
              <w:snapToGrid/>
              <w:jc w:val="center"/>
              <w:rPr>
                <w:color w:val="000000"/>
                <w:kern w:val="2"/>
                <w:lang w:eastAsia="ru-RU"/>
              </w:rPr>
            </w:pPr>
            <w:r w:rsidRPr="00FA791C">
              <w:rPr>
                <w:color w:val="000000"/>
                <w:kern w:val="2"/>
                <w:sz w:val="22"/>
                <w:lang w:eastAsia="ru-RU"/>
              </w:rPr>
              <w:t>18</w:t>
            </w:r>
          </w:p>
        </w:tc>
        <w:tc>
          <w:tcPr>
            <w:tcW w:w="5812" w:type="dxa"/>
            <w:tcBorders>
              <w:top w:val="nil"/>
              <w:left w:val="nil"/>
              <w:bottom w:val="single" w:sz="4" w:space="0" w:color="auto"/>
              <w:right w:val="single" w:sz="4" w:space="0" w:color="auto"/>
            </w:tcBorders>
            <w:shd w:val="clear" w:color="auto" w:fill="auto"/>
            <w:vAlign w:val="center"/>
            <w:hideMark/>
          </w:tcPr>
          <w:p w:rsidR="001D02D4" w:rsidRPr="00FA791C" w:rsidRDefault="001D02D4" w:rsidP="00465598">
            <w:pPr>
              <w:suppressAutoHyphens w:val="0"/>
              <w:snapToGrid/>
              <w:jc w:val="left"/>
              <w:rPr>
                <w:color w:val="000000"/>
                <w:kern w:val="2"/>
                <w:lang w:eastAsia="ru-RU"/>
              </w:rPr>
            </w:pPr>
            <w:r w:rsidRPr="00FA791C">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1D02D4" w:rsidRPr="00FA791C" w:rsidRDefault="001D02D4" w:rsidP="00465598">
            <w:pPr>
              <w:suppressAutoHyphens w:val="0"/>
              <w:snapToGrid/>
              <w:jc w:val="center"/>
              <w:rPr>
                <w:color w:val="000000"/>
                <w:kern w:val="2"/>
                <w:lang w:eastAsia="ru-RU"/>
              </w:rPr>
            </w:pPr>
            <w:r w:rsidRPr="00FA791C">
              <w:rPr>
                <w:color w:val="000000"/>
                <w:kern w:val="2"/>
                <w:sz w:val="22"/>
                <w:lang w:eastAsia="ru-RU"/>
              </w:rPr>
              <w:t>1</w:t>
            </w:r>
          </w:p>
        </w:tc>
      </w:tr>
      <w:tr w:rsidR="008E7E13" w:rsidRPr="00FA791C" w:rsidTr="00933BBF">
        <w:trPr>
          <w:trHeight w:val="63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E13" w:rsidRPr="00FA791C" w:rsidRDefault="008E7E13" w:rsidP="00933BBF">
            <w:pPr>
              <w:suppressAutoHyphens w:val="0"/>
              <w:snapToGrid/>
              <w:jc w:val="center"/>
              <w:rPr>
                <w:color w:val="000000"/>
                <w:kern w:val="2"/>
                <w:lang w:eastAsia="ru-RU"/>
              </w:rPr>
            </w:pPr>
            <w:r w:rsidRPr="00FA791C">
              <w:rPr>
                <w:color w:val="000000"/>
                <w:kern w:val="2"/>
                <w:sz w:val="22"/>
                <w:lang w:eastAsia="ru-RU"/>
              </w:rPr>
              <w:t>19</w:t>
            </w:r>
          </w:p>
        </w:tc>
        <w:tc>
          <w:tcPr>
            <w:tcW w:w="8931" w:type="dxa"/>
            <w:gridSpan w:val="3"/>
            <w:tcBorders>
              <w:top w:val="single" w:sz="4" w:space="0" w:color="auto"/>
              <w:left w:val="nil"/>
              <w:bottom w:val="single" w:sz="4" w:space="0" w:color="auto"/>
              <w:right w:val="single" w:sz="4" w:space="0" w:color="auto"/>
            </w:tcBorders>
            <w:shd w:val="clear" w:color="auto" w:fill="auto"/>
            <w:vAlign w:val="center"/>
            <w:hideMark/>
          </w:tcPr>
          <w:p w:rsidR="008E7E13" w:rsidRPr="00FA791C" w:rsidRDefault="008E7E13" w:rsidP="008E7E13">
            <w:pPr>
              <w:suppressAutoHyphens w:val="0"/>
              <w:snapToGrid/>
              <w:jc w:val="left"/>
              <w:rPr>
                <w:kern w:val="2"/>
              </w:rPr>
            </w:pPr>
            <w:r w:rsidRPr="00FA791C">
              <w:rPr>
                <w:kern w:val="2"/>
                <w:sz w:val="22"/>
              </w:rPr>
              <w:t>Минимальные расстояния (бытовые разрывы) между длинными сторонами секционных жилых зданий высотой 2-3 этажа - 15 м,</w:t>
            </w:r>
            <w:r w:rsidR="00C5497A">
              <w:rPr>
                <w:kern w:val="2"/>
                <w:sz w:val="22"/>
              </w:rPr>
              <w:t xml:space="preserve"> </w:t>
            </w:r>
            <w:r w:rsidRPr="00FA791C">
              <w:rPr>
                <w:kern w:val="2"/>
                <w:sz w:val="22"/>
              </w:rPr>
              <w:t xml:space="preserve">между длинными сторонами и торцами этих же зданий с окнами из жилых комнат – </w:t>
            </w:r>
            <w:smartTag w:uri="urn:schemas-microsoft-com:office:smarttags" w:element="metricconverter">
              <w:smartTagPr>
                <w:attr w:name="ProductID" w:val="10 м"/>
              </w:smartTagPr>
              <w:r w:rsidRPr="00FA791C">
                <w:rPr>
                  <w:kern w:val="2"/>
                  <w:sz w:val="22"/>
                </w:rPr>
                <w:t>10 м</w:t>
              </w:r>
            </w:smartTag>
            <w:r w:rsidRPr="00FA791C">
              <w:rPr>
                <w:kern w:val="2"/>
                <w:sz w:val="22"/>
              </w:rPr>
              <w:t xml:space="preserve">. </w:t>
            </w:r>
          </w:p>
          <w:p w:rsidR="008E7E13" w:rsidRPr="00FA791C" w:rsidRDefault="008E7E13" w:rsidP="008E7E13">
            <w:pPr>
              <w:suppressAutoHyphens w:val="0"/>
              <w:snapToGrid/>
              <w:jc w:val="left"/>
              <w:rPr>
                <w:color w:val="000000"/>
                <w:kern w:val="2"/>
                <w:lang w:eastAsia="ru-RU"/>
              </w:rPr>
            </w:pPr>
            <w:r w:rsidRPr="00FA791C">
              <w:rPr>
                <w:kern w:val="2"/>
                <w:sz w:val="22"/>
              </w:rPr>
              <w:t xml:space="preserve">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FA791C">
              <w:rPr>
                <w:kern w:val="2"/>
                <w:sz w:val="22"/>
              </w:rPr>
              <w:t>непросматриваемости</w:t>
            </w:r>
            <w:proofErr w:type="spellEnd"/>
            <w:r w:rsidRPr="00FA791C">
              <w:rPr>
                <w:kern w:val="2"/>
                <w:sz w:val="22"/>
              </w:rPr>
              <w:t xml:space="preserve"> жилых помещений из окна в окно</w:t>
            </w:r>
          </w:p>
        </w:tc>
      </w:tr>
    </w:tbl>
    <w:p w:rsidR="00465598" w:rsidRPr="00F5702E" w:rsidRDefault="00465598" w:rsidP="00465598">
      <w:pPr>
        <w:tabs>
          <w:tab w:val="left" w:pos="360"/>
          <w:tab w:val="left" w:pos="720"/>
          <w:tab w:val="left" w:pos="900"/>
        </w:tabs>
        <w:rPr>
          <w:b/>
          <w:kern w:val="2"/>
          <w:szCs w:val="24"/>
        </w:rPr>
      </w:pPr>
    </w:p>
    <w:p w:rsidR="00465598" w:rsidRPr="00F5702E" w:rsidRDefault="00465598" w:rsidP="00465598">
      <w:pPr>
        <w:jc w:val="center"/>
        <w:rPr>
          <w:kern w:val="2"/>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p>
    <w:p w:rsidR="00465598" w:rsidRPr="00F5702E" w:rsidRDefault="00465598" w:rsidP="00FA791C">
      <w:pPr>
        <w:jc w:val="right"/>
        <w:rPr>
          <w:kern w:val="2"/>
        </w:rPr>
      </w:pPr>
      <w:r w:rsidRPr="00F5702E">
        <w:rPr>
          <w:kern w:val="2"/>
          <w:szCs w:val="24"/>
        </w:rPr>
        <w:tab/>
      </w:r>
      <w:r w:rsidRPr="00F5702E">
        <w:rPr>
          <w:kern w:val="2"/>
          <w:szCs w:val="24"/>
        </w:rPr>
        <w:tab/>
        <w:t>Таблица</w:t>
      </w:r>
      <w:r w:rsidR="00FA791C">
        <w:rPr>
          <w:kern w:val="2"/>
          <w:szCs w:val="24"/>
        </w:rPr>
        <w:t xml:space="preserve"> 13</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40"/>
        <w:gridCol w:w="1504"/>
        <w:gridCol w:w="1376"/>
        <w:gridCol w:w="1560"/>
        <w:gridCol w:w="1560"/>
        <w:gridCol w:w="1560"/>
      </w:tblGrid>
      <w:tr w:rsidR="00465598" w:rsidRPr="00FA791C" w:rsidTr="00465598">
        <w:trPr>
          <w:trHeight w:val="400"/>
          <w:tblCellSpacing w:w="5" w:type="nil"/>
        </w:trPr>
        <w:tc>
          <w:tcPr>
            <w:tcW w:w="2040" w:type="dxa"/>
            <w:vMerge w:val="restart"/>
          </w:tcPr>
          <w:p w:rsidR="00465598" w:rsidRPr="00FA791C" w:rsidRDefault="00465598" w:rsidP="00465598">
            <w:pPr>
              <w:rPr>
                <w:b/>
                <w:kern w:val="2"/>
              </w:rPr>
            </w:pPr>
            <w:r w:rsidRPr="00FA791C">
              <w:rPr>
                <w:b/>
                <w:kern w:val="2"/>
                <w:sz w:val="22"/>
              </w:rPr>
              <w:t xml:space="preserve">Тип застройки </w:t>
            </w:r>
          </w:p>
        </w:tc>
        <w:tc>
          <w:tcPr>
            <w:tcW w:w="1504" w:type="dxa"/>
            <w:vMerge w:val="restart"/>
          </w:tcPr>
          <w:p w:rsidR="00465598" w:rsidRPr="00FA791C" w:rsidRDefault="00465598" w:rsidP="00465598">
            <w:pPr>
              <w:rPr>
                <w:b/>
                <w:kern w:val="2"/>
              </w:rPr>
            </w:pPr>
            <w:r w:rsidRPr="00FA791C">
              <w:rPr>
                <w:b/>
                <w:kern w:val="2"/>
                <w:sz w:val="22"/>
              </w:rPr>
              <w:t xml:space="preserve">Средняя этажность жилых домов </w:t>
            </w:r>
          </w:p>
        </w:tc>
        <w:tc>
          <w:tcPr>
            <w:tcW w:w="2936" w:type="dxa"/>
            <w:gridSpan w:val="2"/>
          </w:tcPr>
          <w:p w:rsidR="00465598" w:rsidRPr="00FA791C" w:rsidRDefault="00465598" w:rsidP="00465598">
            <w:pPr>
              <w:rPr>
                <w:b/>
                <w:kern w:val="2"/>
              </w:rPr>
            </w:pPr>
            <w:r w:rsidRPr="00FA791C">
              <w:rPr>
                <w:b/>
                <w:kern w:val="2"/>
                <w:sz w:val="22"/>
              </w:rPr>
              <w:t xml:space="preserve">Микрорайон (квартал) </w:t>
            </w:r>
          </w:p>
        </w:tc>
        <w:tc>
          <w:tcPr>
            <w:tcW w:w="3120" w:type="dxa"/>
            <w:gridSpan w:val="2"/>
          </w:tcPr>
          <w:p w:rsidR="00465598" w:rsidRPr="00FA791C" w:rsidRDefault="00465598" w:rsidP="00465598">
            <w:pPr>
              <w:rPr>
                <w:b/>
                <w:kern w:val="2"/>
              </w:rPr>
            </w:pPr>
            <w:r w:rsidRPr="00FA791C">
              <w:rPr>
                <w:b/>
                <w:kern w:val="2"/>
                <w:sz w:val="22"/>
              </w:rPr>
              <w:t xml:space="preserve">Жилой район </w:t>
            </w:r>
          </w:p>
        </w:tc>
      </w:tr>
      <w:tr w:rsidR="00465598" w:rsidRPr="00FA791C" w:rsidTr="00465598">
        <w:trPr>
          <w:trHeight w:val="800"/>
          <w:tblCellSpacing w:w="5" w:type="nil"/>
        </w:trPr>
        <w:tc>
          <w:tcPr>
            <w:tcW w:w="2040" w:type="dxa"/>
            <w:vMerge/>
          </w:tcPr>
          <w:p w:rsidR="00465598" w:rsidRPr="00FA791C" w:rsidRDefault="00465598" w:rsidP="00465598">
            <w:pPr>
              <w:rPr>
                <w:b/>
                <w:kern w:val="2"/>
              </w:rPr>
            </w:pPr>
          </w:p>
        </w:tc>
        <w:tc>
          <w:tcPr>
            <w:tcW w:w="1504" w:type="dxa"/>
            <w:vMerge/>
          </w:tcPr>
          <w:p w:rsidR="00465598" w:rsidRPr="00FA791C" w:rsidRDefault="00465598" w:rsidP="00465598">
            <w:pPr>
              <w:rPr>
                <w:b/>
                <w:kern w:val="2"/>
              </w:rPr>
            </w:pPr>
          </w:p>
        </w:tc>
        <w:tc>
          <w:tcPr>
            <w:tcW w:w="1376" w:type="dxa"/>
          </w:tcPr>
          <w:p w:rsidR="00465598" w:rsidRPr="00FA791C" w:rsidRDefault="00465598" w:rsidP="00465598">
            <w:pPr>
              <w:rPr>
                <w:b/>
                <w:kern w:val="2"/>
              </w:rPr>
            </w:pPr>
            <w:r w:rsidRPr="00FA791C">
              <w:rPr>
                <w:b/>
                <w:kern w:val="2"/>
                <w:sz w:val="22"/>
              </w:rPr>
              <w:t xml:space="preserve">Коэффициент застройки,  </w:t>
            </w:r>
            <w:proofErr w:type="spellStart"/>
            <w:r w:rsidRPr="00FA791C">
              <w:rPr>
                <w:b/>
                <w:kern w:val="2"/>
                <w:sz w:val="22"/>
              </w:rPr>
              <w:t>Кз</w:t>
            </w:r>
            <w:proofErr w:type="spellEnd"/>
            <w:r w:rsidRPr="00FA791C">
              <w:rPr>
                <w:b/>
                <w:kern w:val="2"/>
                <w:sz w:val="22"/>
              </w:rPr>
              <w:t xml:space="preserve">, </w:t>
            </w:r>
          </w:p>
          <w:p w:rsidR="00465598" w:rsidRPr="00FA791C" w:rsidRDefault="00465598" w:rsidP="00465598">
            <w:pPr>
              <w:rPr>
                <w:b/>
                <w:kern w:val="2"/>
              </w:rPr>
            </w:pPr>
            <w:r w:rsidRPr="00FA791C">
              <w:rPr>
                <w:b/>
                <w:kern w:val="2"/>
                <w:sz w:val="22"/>
              </w:rPr>
              <w:t xml:space="preserve"> не более </w:t>
            </w:r>
          </w:p>
        </w:tc>
        <w:tc>
          <w:tcPr>
            <w:tcW w:w="1560" w:type="dxa"/>
          </w:tcPr>
          <w:p w:rsidR="00465598" w:rsidRPr="00FA791C" w:rsidRDefault="00465598" w:rsidP="00465598">
            <w:pPr>
              <w:rPr>
                <w:b/>
                <w:kern w:val="2"/>
              </w:rPr>
            </w:pPr>
            <w:r w:rsidRPr="00FA791C">
              <w:rPr>
                <w:b/>
                <w:kern w:val="2"/>
                <w:sz w:val="22"/>
              </w:rPr>
              <w:t xml:space="preserve">Коэффициент плотности  застройки, </w:t>
            </w:r>
            <w:proofErr w:type="spellStart"/>
            <w:r w:rsidRPr="00FA791C">
              <w:rPr>
                <w:b/>
                <w:kern w:val="2"/>
                <w:sz w:val="22"/>
              </w:rPr>
              <w:t>Кпз</w:t>
            </w:r>
            <w:proofErr w:type="spellEnd"/>
          </w:p>
        </w:tc>
        <w:tc>
          <w:tcPr>
            <w:tcW w:w="1560" w:type="dxa"/>
          </w:tcPr>
          <w:p w:rsidR="00465598" w:rsidRPr="00FA791C" w:rsidRDefault="00465598" w:rsidP="00465598">
            <w:pPr>
              <w:rPr>
                <w:b/>
                <w:kern w:val="2"/>
              </w:rPr>
            </w:pPr>
            <w:r w:rsidRPr="00FA791C">
              <w:rPr>
                <w:b/>
                <w:kern w:val="2"/>
                <w:sz w:val="22"/>
              </w:rPr>
              <w:t xml:space="preserve">Коэффициент застройки, </w:t>
            </w:r>
            <w:proofErr w:type="spellStart"/>
            <w:r w:rsidRPr="00FA791C">
              <w:rPr>
                <w:b/>
                <w:kern w:val="2"/>
                <w:sz w:val="22"/>
              </w:rPr>
              <w:t>Кз</w:t>
            </w:r>
            <w:proofErr w:type="spellEnd"/>
            <w:r w:rsidRPr="00FA791C">
              <w:rPr>
                <w:b/>
                <w:kern w:val="2"/>
                <w:sz w:val="22"/>
              </w:rPr>
              <w:t xml:space="preserve">,  не более </w:t>
            </w:r>
          </w:p>
        </w:tc>
        <w:tc>
          <w:tcPr>
            <w:tcW w:w="1560" w:type="dxa"/>
          </w:tcPr>
          <w:p w:rsidR="00465598" w:rsidRPr="00FA791C" w:rsidRDefault="00465598" w:rsidP="00465598">
            <w:pPr>
              <w:rPr>
                <w:b/>
                <w:kern w:val="2"/>
              </w:rPr>
            </w:pPr>
            <w:r w:rsidRPr="00FA791C">
              <w:rPr>
                <w:b/>
                <w:kern w:val="2"/>
                <w:sz w:val="22"/>
              </w:rPr>
              <w:t xml:space="preserve">Коэффициент плотности  застройки, </w:t>
            </w:r>
            <w:proofErr w:type="spellStart"/>
            <w:r w:rsidRPr="00FA791C">
              <w:rPr>
                <w:b/>
                <w:kern w:val="2"/>
                <w:sz w:val="22"/>
              </w:rPr>
              <w:t>Кпз</w:t>
            </w:r>
            <w:proofErr w:type="spellEnd"/>
          </w:p>
        </w:tc>
      </w:tr>
      <w:tr w:rsidR="00465598" w:rsidRPr="00FA791C" w:rsidTr="00E64C38">
        <w:trPr>
          <w:trHeight w:val="366"/>
          <w:tblCellSpacing w:w="5" w:type="nil"/>
        </w:trPr>
        <w:tc>
          <w:tcPr>
            <w:tcW w:w="2040" w:type="dxa"/>
            <w:vMerge w:val="restart"/>
          </w:tcPr>
          <w:p w:rsidR="00465598" w:rsidRPr="00FA791C" w:rsidRDefault="00465598" w:rsidP="00E64C38">
            <w:pPr>
              <w:rPr>
                <w:kern w:val="2"/>
              </w:rPr>
            </w:pPr>
            <w:r w:rsidRPr="00FA791C">
              <w:rPr>
                <w:kern w:val="2"/>
                <w:sz w:val="22"/>
              </w:rPr>
              <w:t xml:space="preserve">Многоквартирные жилые дома, в том числе секционные </w:t>
            </w:r>
          </w:p>
        </w:tc>
        <w:tc>
          <w:tcPr>
            <w:tcW w:w="1504" w:type="dxa"/>
            <w:vAlign w:val="center"/>
          </w:tcPr>
          <w:p w:rsidR="00465598" w:rsidRPr="00FA791C" w:rsidRDefault="00465598" w:rsidP="00E64C38">
            <w:pPr>
              <w:jc w:val="center"/>
              <w:rPr>
                <w:kern w:val="2"/>
              </w:rPr>
            </w:pPr>
            <w:r w:rsidRPr="00FA791C">
              <w:rPr>
                <w:kern w:val="2"/>
                <w:sz w:val="22"/>
              </w:rPr>
              <w:t>1</w:t>
            </w:r>
          </w:p>
        </w:tc>
        <w:tc>
          <w:tcPr>
            <w:tcW w:w="1376" w:type="dxa"/>
            <w:vAlign w:val="center"/>
          </w:tcPr>
          <w:p w:rsidR="00465598" w:rsidRPr="00FA791C" w:rsidRDefault="00465598" w:rsidP="00E64C38">
            <w:pPr>
              <w:jc w:val="center"/>
              <w:rPr>
                <w:kern w:val="2"/>
              </w:rPr>
            </w:pPr>
            <w:r w:rsidRPr="00FA791C">
              <w:rPr>
                <w:kern w:val="2"/>
                <w:sz w:val="22"/>
              </w:rPr>
              <w:t>0,45</w:t>
            </w:r>
          </w:p>
        </w:tc>
        <w:tc>
          <w:tcPr>
            <w:tcW w:w="1560" w:type="dxa"/>
            <w:vAlign w:val="center"/>
          </w:tcPr>
          <w:p w:rsidR="00465598" w:rsidRPr="00FA791C" w:rsidRDefault="00465598" w:rsidP="00E64C38">
            <w:pPr>
              <w:jc w:val="center"/>
              <w:rPr>
                <w:kern w:val="2"/>
              </w:rPr>
            </w:pPr>
            <w:r w:rsidRPr="00FA791C">
              <w:rPr>
                <w:kern w:val="2"/>
                <w:sz w:val="22"/>
              </w:rPr>
              <w:t>0,45</w:t>
            </w:r>
          </w:p>
        </w:tc>
        <w:tc>
          <w:tcPr>
            <w:tcW w:w="1560" w:type="dxa"/>
            <w:vAlign w:val="center"/>
          </w:tcPr>
          <w:p w:rsidR="00465598" w:rsidRPr="00FA791C" w:rsidRDefault="00465598" w:rsidP="00E64C38">
            <w:pPr>
              <w:jc w:val="center"/>
              <w:rPr>
                <w:kern w:val="2"/>
              </w:rPr>
            </w:pPr>
            <w:r w:rsidRPr="00FA791C">
              <w:rPr>
                <w:kern w:val="2"/>
                <w:sz w:val="22"/>
              </w:rPr>
              <w:t>0,4</w:t>
            </w:r>
          </w:p>
        </w:tc>
        <w:tc>
          <w:tcPr>
            <w:tcW w:w="1560" w:type="dxa"/>
            <w:vAlign w:val="center"/>
          </w:tcPr>
          <w:p w:rsidR="00465598" w:rsidRPr="00FA791C" w:rsidRDefault="00465598" w:rsidP="00E64C38">
            <w:pPr>
              <w:jc w:val="center"/>
              <w:rPr>
                <w:kern w:val="2"/>
              </w:rPr>
            </w:pPr>
            <w:r w:rsidRPr="00FA791C">
              <w:rPr>
                <w:kern w:val="2"/>
                <w:sz w:val="22"/>
              </w:rPr>
              <w:t>0,4</w:t>
            </w:r>
          </w:p>
        </w:tc>
      </w:tr>
      <w:tr w:rsidR="00465598" w:rsidRPr="00FA791C" w:rsidTr="00E64C38">
        <w:trPr>
          <w:trHeight w:val="366"/>
          <w:tblCellSpacing w:w="5" w:type="nil"/>
        </w:trPr>
        <w:tc>
          <w:tcPr>
            <w:tcW w:w="2040" w:type="dxa"/>
            <w:vMerge/>
          </w:tcPr>
          <w:p w:rsidR="00465598" w:rsidRPr="00FA791C" w:rsidRDefault="00465598" w:rsidP="00E64C38">
            <w:pPr>
              <w:rPr>
                <w:kern w:val="2"/>
              </w:rPr>
            </w:pPr>
          </w:p>
        </w:tc>
        <w:tc>
          <w:tcPr>
            <w:tcW w:w="1504" w:type="dxa"/>
            <w:vAlign w:val="center"/>
          </w:tcPr>
          <w:p w:rsidR="00465598" w:rsidRPr="00FA791C" w:rsidRDefault="00465598" w:rsidP="00E64C38">
            <w:pPr>
              <w:jc w:val="center"/>
              <w:rPr>
                <w:kern w:val="2"/>
              </w:rPr>
            </w:pPr>
            <w:r w:rsidRPr="00FA791C">
              <w:rPr>
                <w:kern w:val="2"/>
                <w:sz w:val="22"/>
              </w:rPr>
              <w:t>2</w:t>
            </w:r>
          </w:p>
        </w:tc>
        <w:tc>
          <w:tcPr>
            <w:tcW w:w="1376" w:type="dxa"/>
            <w:vAlign w:val="center"/>
          </w:tcPr>
          <w:p w:rsidR="00465598" w:rsidRPr="00FA791C" w:rsidRDefault="00465598" w:rsidP="00E64C38">
            <w:pPr>
              <w:jc w:val="center"/>
              <w:rPr>
                <w:kern w:val="2"/>
              </w:rPr>
            </w:pPr>
            <w:r w:rsidRPr="00FA791C">
              <w:rPr>
                <w:kern w:val="2"/>
                <w:sz w:val="22"/>
              </w:rPr>
              <w:t>0,35</w:t>
            </w:r>
          </w:p>
        </w:tc>
        <w:tc>
          <w:tcPr>
            <w:tcW w:w="1560" w:type="dxa"/>
            <w:vAlign w:val="center"/>
          </w:tcPr>
          <w:p w:rsidR="00465598" w:rsidRPr="00FA791C" w:rsidRDefault="00465598" w:rsidP="00E64C38">
            <w:pPr>
              <w:jc w:val="center"/>
              <w:rPr>
                <w:kern w:val="2"/>
              </w:rPr>
            </w:pPr>
            <w:r w:rsidRPr="00FA791C">
              <w:rPr>
                <w:kern w:val="2"/>
                <w:sz w:val="22"/>
              </w:rPr>
              <w:t>0,7</w:t>
            </w:r>
          </w:p>
        </w:tc>
        <w:tc>
          <w:tcPr>
            <w:tcW w:w="1560" w:type="dxa"/>
            <w:vAlign w:val="center"/>
          </w:tcPr>
          <w:p w:rsidR="00465598" w:rsidRPr="00FA791C" w:rsidRDefault="00465598" w:rsidP="00E64C38">
            <w:pPr>
              <w:jc w:val="center"/>
              <w:rPr>
                <w:kern w:val="2"/>
              </w:rPr>
            </w:pPr>
            <w:r w:rsidRPr="00FA791C">
              <w:rPr>
                <w:kern w:val="2"/>
                <w:sz w:val="22"/>
              </w:rPr>
              <w:t>0,3</w:t>
            </w:r>
          </w:p>
        </w:tc>
        <w:tc>
          <w:tcPr>
            <w:tcW w:w="1560" w:type="dxa"/>
            <w:vAlign w:val="center"/>
          </w:tcPr>
          <w:p w:rsidR="00465598" w:rsidRPr="00FA791C" w:rsidRDefault="00465598" w:rsidP="00E64C38">
            <w:pPr>
              <w:jc w:val="center"/>
              <w:rPr>
                <w:kern w:val="2"/>
              </w:rPr>
            </w:pPr>
            <w:r w:rsidRPr="00FA791C">
              <w:rPr>
                <w:kern w:val="2"/>
                <w:sz w:val="22"/>
              </w:rPr>
              <w:t>0,6</w:t>
            </w:r>
          </w:p>
        </w:tc>
      </w:tr>
      <w:tr w:rsidR="00465598" w:rsidRPr="00FA791C" w:rsidTr="00E64C38">
        <w:trPr>
          <w:trHeight w:val="366"/>
          <w:tblCellSpacing w:w="5" w:type="nil"/>
        </w:trPr>
        <w:tc>
          <w:tcPr>
            <w:tcW w:w="2040" w:type="dxa"/>
            <w:vMerge/>
          </w:tcPr>
          <w:p w:rsidR="00465598" w:rsidRPr="00FA791C" w:rsidRDefault="00465598" w:rsidP="00E64C38">
            <w:pPr>
              <w:rPr>
                <w:kern w:val="2"/>
              </w:rPr>
            </w:pPr>
          </w:p>
        </w:tc>
        <w:tc>
          <w:tcPr>
            <w:tcW w:w="1504" w:type="dxa"/>
            <w:vAlign w:val="center"/>
          </w:tcPr>
          <w:p w:rsidR="00465598" w:rsidRPr="00FA791C" w:rsidRDefault="00465598" w:rsidP="00E64C38">
            <w:pPr>
              <w:jc w:val="center"/>
              <w:rPr>
                <w:kern w:val="2"/>
              </w:rPr>
            </w:pPr>
            <w:r w:rsidRPr="00FA791C">
              <w:rPr>
                <w:kern w:val="2"/>
                <w:sz w:val="22"/>
              </w:rPr>
              <w:t>3</w:t>
            </w:r>
          </w:p>
        </w:tc>
        <w:tc>
          <w:tcPr>
            <w:tcW w:w="1376" w:type="dxa"/>
            <w:vAlign w:val="center"/>
          </w:tcPr>
          <w:p w:rsidR="00465598" w:rsidRPr="00FA791C" w:rsidRDefault="00465598" w:rsidP="00E64C38">
            <w:pPr>
              <w:jc w:val="center"/>
              <w:rPr>
                <w:kern w:val="2"/>
              </w:rPr>
            </w:pPr>
            <w:r w:rsidRPr="00FA791C">
              <w:rPr>
                <w:kern w:val="2"/>
                <w:sz w:val="22"/>
              </w:rPr>
              <w:t>0,3</w:t>
            </w:r>
          </w:p>
        </w:tc>
        <w:tc>
          <w:tcPr>
            <w:tcW w:w="1560" w:type="dxa"/>
            <w:vAlign w:val="center"/>
          </w:tcPr>
          <w:p w:rsidR="00465598" w:rsidRPr="00FA791C" w:rsidRDefault="00465598" w:rsidP="00E64C38">
            <w:pPr>
              <w:jc w:val="center"/>
              <w:rPr>
                <w:kern w:val="2"/>
              </w:rPr>
            </w:pPr>
            <w:r w:rsidRPr="00FA791C">
              <w:rPr>
                <w:kern w:val="2"/>
                <w:sz w:val="22"/>
              </w:rPr>
              <w:t>0,9</w:t>
            </w:r>
          </w:p>
        </w:tc>
        <w:tc>
          <w:tcPr>
            <w:tcW w:w="1560" w:type="dxa"/>
            <w:vAlign w:val="center"/>
          </w:tcPr>
          <w:p w:rsidR="00465598" w:rsidRPr="00FA791C" w:rsidRDefault="00465598" w:rsidP="00E64C38">
            <w:pPr>
              <w:jc w:val="center"/>
              <w:rPr>
                <w:kern w:val="2"/>
              </w:rPr>
            </w:pPr>
            <w:r w:rsidRPr="00FA791C">
              <w:rPr>
                <w:kern w:val="2"/>
                <w:sz w:val="22"/>
              </w:rPr>
              <w:t>0,25</w:t>
            </w:r>
          </w:p>
        </w:tc>
        <w:tc>
          <w:tcPr>
            <w:tcW w:w="1560" w:type="dxa"/>
            <w:vAlign w:val="center"/>
          </w:tcPr>
          <w:p w:rsidR="00465598" w:rsidRPr="00FA791C" w:rsidRDefault="00465598" w:rsidP="00E64C38">
            <w:pPr>
              <w:jc w:val="center"/>
              <w:rPr>
                <w:kern w:val="2"/>
              </w:rPr>
            </w:pPr>
            <w:r w:rsidRPr="00FA791C">
              <w:rPr>
                <w:kern w:val="2"/>
                <w:sz w:val="22"/>
              </w:rPr>
              <w:t>0,8</w:t>
            </w:r>
          </w:p>
        </w:tc>
      </w:tr>
      <w:tr w:rsidR="00465598" w:rsidRPr="00FA791C" w:rsidTr="00465598">
        <w:trPr>
          <w:trHeight w:val="400"/>
          <w:tblCellSpacing w:w="5" w:type="nil"/>
        </w:trPr>
        <w:tc>
          <w:tcPr>
            <w:tcW w:w="2040" w:type="dxa"/>
            <w:vMerge w:val="restart"/>
          </w:tcPr>
          <w:p w:rsidR="00465598" w:rsidRPr="00FA791C" w:rsidRDefault="00465598" w:rsidP="001D02D4">
            <w:pPr>
              <w:rPr>
                <w:kern w:val="2"/>
              </w:rPr>
            </w:pPr>
            <w:r w:rsidRPr="00FA791C">
              <w:rPr>
                <w:kern w:val="2"/>
                <w:sz w:val="22"/>
              </w:rPr>
              <w:t xml:space="preserve">Блокированные жилые дома </w:t>
            </w:r>
          </w:p>
        </w:tc>
        <w:tc>
          <w:tcPr>
            <w:tcW w:w="1504" w:type="dxa"/>
          </w:tcPr>
          <w:p w:rsidR="00465598" w:rsidRPr="00FA791C" w:rsidRDefault="00465598" w:rsidP="00465598">
            <w:pPr>
              <w:jc w:val="center"/>
              <w:rPr>
                <w:kern w:val="2"/>
              </w:rPr>
            </w:pPr>
            <w:r w:rsidRPr="00FA791C">
              <w:rPr>
                <w:kern w:val="2"/>
                <w:sz w:val="22"/>
              </w:rPr>
              <w:t>1</w:t>
            </w:r>
          </w:p>
        </w:tc>
        <w:tc>
          <w:tcPr>
            <w:tcW w:w="1376" w:type="dxa"/>
          </w:tcPr>
          <w:p w:rsidR="00465598" w:rsidRPr="00FA791C" w:rsidRDefault="00465598" w:rsidP="00465598">
            <w:pPr>
              <w:jc w:val="center"/>
              <w:rPr>
                <w:kern w:val="2"/>
              </w:rPr>
            </w:pPr>
            <w:r w:rsidRPr="00FA791C">
              <w:rPr>
                <w:kern w:val="2"/>
                <w:sz w:val="22"/>
              </w:rPr>
              <w:t>0,5</w:t>
            </w:r>
          </w:p>
        </w:tc>
        <w:tc>
          <w:tcPr>
            <w:tcW w:w="1560" w:type="dxa"/>
          </w:tcPr>
          <w:p w:rsidR="00465598" w:rsidRPr="00FA791C" w:rsidRDefault="00465598" w:rsidP="00465598">
            <w:pPr>
              <w:jc w:val="center"/>
              <w:rPr>
                <w:kern w:val="2"/>
              </w:rPr>
            </w:pPr>
            <w:r w:rsidRPr="00FA791C">
              <w:rPr>
                <w:kern w:val="2"/>
                <w:sz w:val="22"/>
              </w:rPr>
              <w:t>0,5</w:t>
            </w:r>
          </w:p>
        </w:tc>
        <w:tc>
          <w:tcPr>
            <w:tcW w:w="1560" w:type="dxa"/>
          </w:tcPr>
          <w:p w:rsidR="00465598" w:rsidRPr="00FA791C" w:rsidRDefault="00465598" w:rsidP="00465598">
            <w:pPr>
              <w:jc w:val="center"/>
              <w:rPr>
                <w:kern w:val="2"/>
              </w:rPr>
            </w:pPr>
            <w:r w:rsidRPr="00FA791C">
              <w:rPr>
                <w:kern w:val="2"/>
                <w:sz w:val="22"/>
              </w:rPr>
              <w:t>0,4</w:t>
            </w:r>
          </w:p>
        </w:tc>
        <w:tc>
          <w:tcPr>
            <w:tcW w:w="1560" w:type="dxa"/>
          </w:tcPr>
          <w:p w:rsidR="00465598" w:rsidRPr="00FA791C" w:rsidRDefault="00465598" w:rsidP="00465598">
            <w:pPr>
              <w:jc w:val="center"/>
              <w:rPr>
                <w:kern w:val="2"/>
              </w:rPr>
            </w:pPr>
            <w:r w:rsidRPr="00FA791C">
              <w:rPr>
                <w:kern w:val="2"/>
                <w:sz w:val="22"/>
              </w:rPr>
              <w:t>0,4</w:t>
            </w:r>
          </w:p>
        </w:tc>
      </w:tr>
      <w:tr w:rsidR="00465598" w:rsidRPr="00FA791C" w:rsidTr="00465598">
        <w:trPr>
          <w:trHeight w:val="400"/>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2</w:t>
            </w:r>
          </w:p>
        </w:tc>
        <w:tc>
          <w:tcPr>
            <w:tcW w:w="1376" w:type="dxa"/>
          </w:tcPr>
          <w:p w:rsidR="00465598" w:rsidRPr="00FA791C" w:rsidRDefault="00465598" w:rsidP="00465598">
            <w:pPr>
              <w:jc w:val="center"/>
              <w:rPr>
                <w:kern w:val="2"/>
              </w:rPr>
            </w:pPr>
            <w:r w:rsidRPr="00FA791C">
              <w:rPr>
                <w:kern w:val="2"/>
                <w:sz w:val="22"/>
              </w:rPr>
              <w:t>0,4</w:t>
            </w:r>
          </w:p>
        </w:tc>
        <w:tc>
          <w:tcPr>
            <w:tcW w:w="1560" w:type="dxa"/>
          </w:tcPr>
          <w:p w:rsidR="00465598" w:rsidRPr="00FA791C" w:rsidRDefault="00465598" w:rsidP="00465598">
            <w:pPr>
              <w:jc w:val="center"/>
              <w:rPr>
                <w:kern w:val="2"/>
              </w:rPr>
            </w:pPr>
            <w:r w:rsidRPr="00FA791C">
              <w:rPr>
                <w:kern w:val="2"/>
                <w:sz w:val="22"/>
              </w:rPr>
              <w:t>0,8</w:t>
            </w:r>
          </w:p>
        </w:tc>
        <w:tc>
          <w:tcPr>
            <w:tcW w:w="1560" w:type="dxa"/>
          </w:tcPr>
          <w:p w:rsidR="00465598" w:rsidRPr="00FA791C" w:rsidRDefault="00465598" w:rsidP="00465598">
            <w:pPr>
              <w:jc w:val="center"/>
              <w:rPr>
                <w:kern w:val="2"/>
              </w:rPr>
            </w:pPr>
            <w:r w:rsidRPr="00FA791C">
              <w:rPr>
                <w:kern w:val="2"/>
                <w:sz w:val="22"/>
              </w:rPr>
              <w:t>0,25</w:t>
            </w:r>
          </w:p>
        </w:tc>
        <w:tc>
          <w:tcPr>
            <w:tcW w:w="1560" w:type="dxa"/>
          </w:tcPr>
          <w:p w:rsidR="00465598" w:rsidRPr="00FA791C" w:rsidRDefault="00465598" w:rsidP="00465598">
            <w:pPr>
              <w:jc w:val="center"/>
              <w:rPr>
                <w:kern w:val="2"/>
              </w:rPr>
            </w:pPr>
            <w:r w:rsidRPr="00FA791C">
              <w:rPr>
                <w:kern w:val="2"/>
                <w:sz w:val="22"/>
              </w:rPr>
              <w:t>0,5</w:t>
            </w:r>
          </w:p>
        </w:tc>
      </w:tr>
      <w:tr w:rsidR="00465598" w:rsidRPr="00FA791C" w:rsidTr="00465598">
        <w:trPr>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3</w:t>
            </w:r>
          </w:p>
        </w:tc>
        <w:tc>
          <w:tcPr>
            <w:tcW w:w="1376" w:type="dxa"/>
          </w:tcPr>
          <w:p w:rsidR="00465598" w:rsidRPr="00FA791C" w:rsidRDefault="00465598" w:rsidP="00465598">
            <w:pPr>
              <w:jc w:val="center"/>
              <w:rPr>
                <w:kern w:val="2"/>
              </w:rPr>
            </w:pPr>
            <w:r w:rsidRPr="00FA791C">
              <w:rPr>
                <w:kern w:val="2"/>
                <w:sz w:val="22"/>
              </w:rPr>
              <w:t>0,35</w:t>
            </w:r>
          </w:p>
        </w:tc>
        <w:tc>
          <w:tcPr>
            <w:tcW w:w="1560" w:type="dxa"/>
          </w:tcPr>
          <w:p w:rsidR="00465598" w:rsidRPr="00FA791C" w:rsidRDefault="00465598" w:rsidP="00465598">
            <w:pPr>
              <w:jc w:val="center"/>
              <w:rPr>
                <w:kern w:val="2"/>
              </w:rPr>
            </w:pPr>
            <w:r w:rsidRPr="00FA791C">
              <w:rPr>
                <w:kern w:val="2"/>
                <w:sz w:val="22"/>
              </w:rPr>
              <w:t>1,05</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0,65</w:t>
            </w:r>
          </w:p>
        </w:tc>
      </w:tr>
      <w:tr w:rsidR="00465598" w:rsidRPr="00FA791C" w:rsidTr="00465598">
        <w:trPr>
          <w:trHeight w:val="334"/>
          <w:tblCellSpacing w:w="5" w:type="nil"/>
        </w:trPr>
        <w:tc>
          <w:tcPr>
            <w:tcW w:w="2040" w:type="dxa"/>
            <w:vMerge w:val="restart"/>
          </w:tcPr>
          <w:p w:rsidR="00465598" w:rsidRPr="00FA791C" w:rsidRDefault="00465598" w:rsidP="00465598">
            <w:pPr>
              <w:rPr>
                <w:kern w:val="2"/>
              </w:rPr>
            </w:pPr>
            <w:r w:rsidRPr="00FA791C">
              <w:rPr>
                <w:kern w:val="2"/>
                <w:sz w:val="22"/>
              </w:rPr>
              <w:t xml:space="preserve">Индивидуальные жилые дома </w:t>
            </w:r>
          </w:p>
        </w:tc>
        <w:tc>
          <w:tcPr>
            <w:tcW w:w="1504" w:type="dxa"/>
          </w:tcPr>
          <w:p w:rsidR="00465598" w:rsidRPr="00FA791C" w:rsidRDefault="00465598" w:rsidP="00465598">
            <w:pPr>
              <w:jc w:val="center"/>
              <w:rPr>
                <w:kern w:val="2"/>
              </w:rPr>
            </w:pPr>
            <w:r w:rsidRPr="00FA791C">
              <w:rPr>
                <w:kern w:val="2"/>
                <w:sz w:val="22"/>
              </w:rPr>
              <w:t>1</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0,2</w:t>
            </w:r>
          </w:p>
        </w:tc>
      </w:tr>
      <w:tr w:rsidR="00465598" w:rsidRPr="00FA791C" w:rsidTr="00465598">
        <w:trPr>
          <w:trHeight w:val="299"/>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2</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0,6</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0,4</w:t>
            </w:r>
          </w:p>
        </w:tc>
      </w:tr>
      <w:tr w:rsidR="00465598" w:rsidRPr="00FA791C" w:rsidTr="00465598">
        <w:trPr>
          <w:trHeight w:val="196"/>
          <w:tblCellSpacing w:w="5" w:type="nil"/>
        </w:trPr>
        <w:tc>
          <w:tcPr>
            <w:tcW w:w="2040" w:type="dxa"/>
            <w:vMerge/>
          </w:tcPr>
          <w:p w:rsidR="00465598" w:rsidRPr="00FA791C" w:rsidRDefault="00465598" w:rsidP="00465598">
            <w:pPr>
              <w:rPr>
                <w:kern w:val="2"/>
              </w:rPr>
            </w:pPr>
          </w:p>
        </w:tc>
        <w:tc>
          <w:tcPr>
            <w:tcW w:w="1504" w:type="dxa"/>
          </w:tcPr>
          <w:p w:rsidR="00465598" w:rsidRPr="00FA791C" w:rsidRDefault="00465598" w:rsidP="00465598">
            <w:pPr>
              <w:jc w:val="center"/>
              <w:rPr>
                <w:kern w:val="2"/>
              </w:rPr>
            </w:pPr>
            <w:r w:rsidRPr="00FA791C">
              <w:rPr>
                <w:kern w:val="2"/>
                <w:sz w:val="22"/>
              </w:rPr>
              <w:t>3</w:t>
            </w:r>
          </w:p>
        </w:tc>
        <w:tc>
          <w:tcPr>
            <w:tcW w:w="1376" w:type="dxa"/>
          </w:tcPr>
          <w:p w:rsidR="00465598" w:rsidRPr="00FA791C" w:rsidRDefault="00465598" w:rsidP="00465598">
            <w:pPr>
              <w:jc w:val="center"/>
              <w:rPr>
                <w:kern w:val="2"/>
              </w:rPr>
            </w:pPr>
            <w:r w:rsidRPr="00FA791C">
              <w:rPr>
                <w:kern w:val="2"/>
                <w:sz w:val="22"/>
              </w:rPr>
              <w:t>0,3</w:t>
            </w:r>
          </w:p>
        </w:tc>
        <w:tc>
          <w:tcPr>
            <w:tcW w:w="1560" w:type="dxa"/>
          </w:tcPr>
          <w:p w:rsidR="00465598" w:rsidRPr="00FA791C" w:rsidRDefault="00465598" w:rsidP="00465598">
            <w:pPr>
              <w:jc w:val="center"/>
              <w:rPr>
                <w:kern w:val="2"/>
              </w:rPr>
            </w:pPr>
            <w:r w:rsidRPr="00FA791C">
              <w:rPr>
                <w:kern w:val="2"/>
                <w:sz w:val="22"/>
              </w:rPr>
              <w:t>0,9</w:t>
            </w:r>
          </w:p>
        </w:tc>
        <w:tc>
          <w:tcPr>
            <w:tcW w:w="1560" w:type="dxa"/>
          </w:tcPr>
          <w:p w:rsidR="00465598" w:rsidRPr="00FA791C" w:rsidRDefault="00465598" w:rsidP="00465598">
            <w:pPr>
              <w:jc w:val="center"/>
              <w:rPr>
                <w:kern w:val="2"/>
              </w:rPr>
            </w:pPr>
            <w:r w:rsidRPr="00FA791C">
              <w:rPr>
                <w:kern w:val="2"/>
                <w:sz w:val="22"/>
              </w:rPr>
              <w:t>0,2</w:t>
            </w:r>
          </w:p>
        </w:tc>
        <w:tc>
          <w:tcPr>
            <w:tcW w:w="1560" w:type="dxa"/>
          </w:tcPr>
          <w:p w:rsidR="00465598" w:rsidRPr="00FA791C" w:rsidRDefault="00465598" w:rsidP="00465598">
            <w:pPr>
              <w:jc w:val="center"/>
              <w:rPr>
                <w:kern w:val="2"/>
              </w:rPr>
            </w:pPr>
            <w:r w:rsidRPr="00FA791C">
              <w:rPr>
                <w:kern w:val="2"/>
                <w:sz w:val="22"/>
              </w:rPr>
              <w:t>0,7</w:t>
            </w:r>
          </w:p>
        </w:tc>
      </w:tr>
    </w:tbl>
    <w:p w:rsidR="00465598" w:rsidRPr="00F5702E" w:rsidRDefault="00465598" w:rsidP="00465598">
      <w:pPr>
        <w:ind w:left="567" w:firstLine="567"/>
        <w:rPr>
          <w:kern w:val="2"/>
          <w:sz w:val="20"/>
          <w:szCs w:val="20"/>
        </w:rPr>
      </w:pPr>
      <w:r w:rsidRPr="00F5702E">
        <w:rPr>
          <w:kern w:val="2"/>
          <w:sz w:val="20"/>
          <w:szCs w:val="20"/>
        </w:rPr>
        <w:t>Примечание.</w:t>
      </w:r>
    </w:p>
    <w:p w:rsidR="00465598" w:rsidRPr="00F5702E" w:rsidRDefault="00465598" w:rsidP="00465598">
      <w:pPr>
        <w:ind w:left="567" w:firstLine="567"/>
        <w:rPr>
          <w:kern w:val="2"/>
          <w:sz w:val="20"/>
          <w:szCs w:val="20"/>
        </w:rPr>
      </w:pPr>
      <w:r w:rsidRPr="00F5702E">
        <w:rPr>
          <w:kern w:val="2"/>
          <w:sz w:val="20"/>
          <w:szCs w:val="20"/>
        </w:rPr>
        <w:t>1. Коэффициент плотности застройки (</w:t>
      </w:r>
      <w:proofErr w:type="spellStart"/>
      <w:r w:rsidRPr="00F5702E">
        <w:rPr>
          <w:kern w:val="2"/>
          <w:sz w:val="20"/>
          <w:szCs w:val="20"/>
        </w:rPr>
        <w:t>Кпз</w:t>
      </w:r>
      <w:proofErr w:type="spellEnd"/>
      <w:r w:rsidRPr="00F5702E">
        <w:rPr>
          <w:kern w:val="2"/>
          <w:sz w:val="20"/>
          <w:szCs w:val="20"/>
        </w:rPr>
        <w:t>) - отношение площади всех этажей зданий и сооружений к площади участка (квартала).</w:t>
      </w:r>
    </w:p>
    <w:p w:rsidR="00465598" w:rsidRPr="00F5702E" w:rsidRDefault="00465598" w:rsidP="0046559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65598" w:rsidRPr="00F5702E" w:rsidRDefault="00465598" w:rsidP="00465598">
      <w:pPr>
        <w:ind w:left="567" w:firstLine="567"/>
        <w:rPr>
          <w:kern w:val="2"/>
          <w:sz w:val="20"/>
          <w:szCs w:val="20"/>
        </w:rPr>
      </w:pPr>
      <w:r w:rsidRPr="00F5702E">
        <w:rPr>
          <w:kern w:val="2"/>
          <w:sz w:val="20"/>
          <w:szCs w:val="20"/>
        </w:rPr>
        <w:t xml:space="preserve">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w:t>
      </w:r>
      <w:r w:rsidRPr="00F5702E">
        <w:rPr>
          <w:kern w:val="2"/>
          <w:sz w:val="20"/>
          <w:szCs w:val="20"/>
        </w:rPr>
        <w:lastRenderedPageBreak/>
        <w:t>более точных расчетах коэффициент принимать в зависимости от конкретного типа жилой застройки (0,6 - 0,86).</w:t>
      </w:r>
    </w:p>
    <w:p w:rsidR="001F66A8" w:rsidRPr="00F5702E" w:rsidRDefault="001F66A8" w:rsidP="001F66A8">
      <w:pPr>
        <w:ind w:left="567" w:firstLine="567"/>
        <w:rPr>
          <w:kern w:val="2"/>
          <w:sz w:val="20"/>
          <w:szCs w:val="20"/>
        </w:rPr>
      </w:pPr>
      <w:r w:rsidRPr="00F5702E">
        <w:rPr>
          <w:kern w:val="2"/>
          <w:sz w:val="20"/>
          <w:szCs w:val="20"/>
        </w:rPr>
        <w:t>4.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1F66A8" w:rsidRPr="00F5702E" w:rsidRDefault="001F66A8" w:rsidP="001F66A8">
      <w:pPr>
        <w:ind w:left="567" w:firstLine="567"/>
        <w:rPr>
          <w:kern w:val="2"/>
        </w:rPr>
      </w:pPr>
    </w:p>
    <w:p w:rsidR="001D02D4" w:rsidRPr="00F5702E" w:rsidRDefault="001D02D4" w:rsidP="00A7342A">
      <w:pPr>
        <w:pStyle w:val="a6"/>
        <w:numPr>
          <w:ilvl w:val="0"/>
          <w:numId w:val="45"/>
        </w:numPr>
        <w:tabs>
          <w:tab w:val="left" w:pos="709"/>
          <w:tab w:val="left" w:pos="851"/>
        </w:tabs>
        <w:ind w:left="0" w:firstLine="547"/>
        <w:rPr>
          <w:kern w:val="2"/>
          <w:szCs w:val="24"/>
        </w:rPr>
      </w:pPr>
      <w:r w:rsidRPr="00F5702E">
        <w:rPr>
          <w:kern w:val="2"/>
          <w:szCs w:val="24"/>
        </w:rPr>
        <w:t>Для территориальной жилой зоны устанавливаются следующие дополнительные параметры:</w:t>
      </w:r>
    </w:p>
    <w:p w:rsidR="00400947" w:rsidRPr="00F5702E" w:rsidRDefault="001D02D4" w:rsidP="00A7342A">
      <w:pPr>
        <w:pStyle w:val="a6"/>
        <w:numPr>
          <w:ilvl w:val="0"/>
          <w:numId w:val="46"/>
        </w:numPr>
        <w:tabs>
          <w:tab w:val="left" w:pos="851"/>
          <w:tab w:val="left" w:pos="993"/>
        </w:tabs>
        <w:ind w:left="0" w:firstLine="567"/>
        <w:rPr>
          <w:kern w:val="2"/>
        </w:rPr>
      </w:pPr>
      <w:r w:rsidRPr="00F5702E">
        <w:rPr>
          <w:kern w:val="2"/>
          <w:szCs w:val="24"/>
        </w:rPr>
        <w:t xml:space="preserve">устанавливаются </w:t>
      </w:r>
      <w:r w:rsidRPr="00FA791C">
        <w:rPr>
          <w:kern w:val="2"/>
          <w:szCs w:val="24"/>
        </w:rPr>
        <w:t xml:space="preserve">дополнительные параметры в соответствии с </w:t>
      </w:r>
      <w:r w:rsidR="009D0141">
        <w:rPr>
          <w:kern w:val="2"/>
          <w:szCs w:val="24"/>
        </w:rPr>
        <w:t>ч. 3 ст. 34 Настоящих Правил</w:t>
      </w:r>
      <w:r w:rsidR="00690CB9" w:rsidRPr="00FA791C">
        <w:rPr>
          <w:kern w:val="2"/>
          <w:szCs w:val="24"/>
        </w:rPr>
        <w:t xml:space="preserve"> застройки</w:t>
      </w:r>
      <w:r w:rsidRPr="00FA791C">
        <w:rPr>
          <w:kern w:val="2"/>
          <w:szCs w:val="24"/>
        </w:rPr>
        <w:t>, за исключением пункта 1. В зоне «Ж-2» размещение нового строительство должно осуществляться с</w:t>
      </w:r>
      <w:r w:rsidRPr="00F5702E">
        <w:rPr>
          <w:kern w:val="2"/>
          <w:szCs w:val="24"/>
        </w:rPr>
        <w:t xml:space="preserve"> отступом не мене 5 м от красной линии;</w:t>
      </w:r>
    </w:p>
    <w:p w:rsidR="00767A13" w:rsidRPr="00F5702E" w:rsidRDefault="00D47BA4" w:rsidP="00A7342A">
      <w:pPr>
        <w:pStyle w:val="a6"/>
        <w:numPr>
          <w:ilvl w:val="0"/>
          <w:numId w:val="46"/>
        </w:numPr>
        <w:tabs>
          <w:tab w:val="left" w:pos="851"/>
          <w:tab w:val="left" w:pos="993"/>
        </w:tabs>
        <w:ind w:left="0" w:firstLine="567"/>
        <w:rPr>
          <w:kern w:val="2"/>
        </w:rPr>
      </w:pPr>
      <w:r w:rsidRPr="00F5702E">
        <w:rPr>
          <w:kern w:val="2"/>
        </w:rPr>
        <w:t>ширина земельного участка вдоль фронта улицы (проезда) для малоэтажной многоквартирной жилой застройки не нормируется;</w:t>
      </w:r>
    </w:p>
    <w:p w:rsidR="00601130" w:rsidRPr="00F5702E" w:rsidRDefault="00767A13" w:rsidP="00A7342A">
      <w:pPr>
        <w:pStyle w:val="a6"/>
        <w:numPr>
          <w:ilvl w:val="0"/>
          <w:numId w:val="46"/>
        </w:numPr>
        <w:tabs>
          <w:tab w:val="left" w:pos="851"/>
          <w:tab w:val="left" w:pos="993"/>
        </w:tabs>
        <w:ind w:left="0" w:firstLine="567"/>
        <w:rPr>
          <w:kern w:val="2"/>
        </w:rPr>
      </w:pPr>
      <w:r w:rsidRPr="00F5702E">
        <w:rPr>
          <w:kern w:val="2"/>
        </w:rPr>
        <w:t>п</w:t>
      </w:r>
      <w:r w:rsidR="00601130" w:rsidRPr="00F5702E">
        <w:rPr>
          <w:kern w:val="2"/>
        </w:rPr>
        <w:t>редприятия обслуживания, размещаются на первых этажах жилых домов, выходящих на улицу или пристраиваются к жилым домам при условии, что загрузка предприятий и входы для посетителей располагаются со стороны улицы</w:t>
      </w:r>
      <w:r w:rsidR="00C10B5C"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 xml:space="preserve">поликлиника на 1-м этаже многоквартирного дома без рентгеновского кабинета с площадью не превышающей 200 м², здание должно выходить на улицу шириной не менее </w:t>
      </w:r>
      <w:smartTag w:uri="urn:schemas-microsoft-com:office:smarttags" w:element="metricconverter">
        <w:smartTagPr>
          <w:attr w:name="ProductID" w:val="20 м"/>
        </w:smartTagPr>
        <w:r w:rsidRPr="00F5702E">
          <w:rPr>
            <w:kern w:val="2"/>
          </w:rPr>
          <w:t>20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 xml:space="preserve">магазины товаров первой необходимости на 1-м этаже многоквартирного жилого дома, площадью не более </w:t>
      </w:r>
      <w:smartTag w:uri="urn:schemas-microsoft-com:office:smarttags" w:element="metricconverter">
        <w:smartTagPr>
          <w:attr w:name="ProductID" w:val="200 м²"/>
        </w:smartTagPr>
        <w:r w:rsidRPr="00F5702E">
          <w:rPr>
            <w:kern w:val="2"/>
          </w:rPr>
          <w:t>200 м²</w:t>
        </w:r>
      </w:smartTag>
      <w:r w:rsidRPr="00F5702E">
        <w:rPr>
          <w:kern w:val="2"/>
        </w:rPr>
        <w:t xml:space="preserve">, выходящими на улицу шириной не менее </w:t>
      </w:r>
      <w:smartTag w:uri="urn:schemas-microsoft-com:office:smarttags" w:element="metricconverter">
        <w:smartTagPr>
          <w:attr w:name="ProductID" w:val="20 м"/>
        </w:smartTagPr>
        <w:r w:rsidRPr="00F5702E">
          <w:rPr>
            <w:kern w:val="2"/>
          </w:rPr>
          <w:t>20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индивидуальное обслуживание клиентов на 1-м этаже многоквартирного дома при условии, что общая площадь заведения не превышает 1</w:t>
      </w:r>
      <w:r w:rsidR="00295725" w:rsidRPr="00F5702E">
        <w:rPr>
          <w:kern w:val="2"/>
        </w:rPr>
        <w:t>2</w:t>
      </w:r>
      <w:r w:rsidRPr="00F5702E">
        <w:rPr>
          <w:kern w:val="2"/>
        </w:rPr>
        <w:t xml:space="preserve">0 кв. м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C10B5C" w:rsidRPr="00F5702E" w:rsidRDefault="00C10B5C" w:rsidP="00A7342A">
      <w:pPr>
        <w:pStyle w:val="a6"/>
        <w:numPr>
          <w:ilvl w:val="0"/>
          <w:numId w:val="48"/>
        </w:numPr>
        <w:tabs>
          <w:tab w:val="left" w:pos="851"/>
        </w:tabs>
        <w:ind w:left="0" w:firstLine="567"/>
        <w:rPr>
          <w:kern w:val="2"/>
        </w:rPr>
      </w:pPr>
      <w:r w:rsidRPr="00F5702E">
        <w:rPr>
          <w:kern w:val="2"/>
        </w:rPr>
        <w:t>отдельно стоящий или встроенный гараж манежного типа или открытая стоянка для каждых 3-х жилых домов на участке многоквартирного дома;</w:t>
      </w:r>
    </w:p>
    <w:p w:rsidR="00C10B5C" w:rsidRPr="00F5702E" w:rsidRDefault="00295725" w:rsidP="00A7342A">
      <w:pPr>
        <w:pStyle w:val="a6"/>
        <w:numPr>
          <w:ilvl w:val="0"/>
          <w:numId w:val="48"/>
        </w:numPr>
        <w:tabs>
          <w:tab w:val="left" w:pos="851"/>
        </w:tabs>
        <w:ind w:left="0" w:firstLine="567"/>
        <w:rPr>
          <w:kern w:val="2"/>
        </w:rPr>
      </w:pPr>
      <w:r w:rsidRPr="00F5702E">
        <w:rPr>
          <w:kern w:val="2"/>
        </w:rPr>
        <w:t>м</w:t>
      </w:r>
      <w:r w:rsidR="00C10B5C" w:rsidRPr="00F5702E">
        <w:rPr>
          <w:kern w:val="2"/>
        </w:rPr>
        <w:t xml:space="preserve">агазины товаров первой необходимости площадью не более </w:t>
      </w:r>
      <w:smartTag w:uri="urn:schemas-microsoft-com:office:smarttags" w:element="metricconverter">
        <w:smartTagPr>
          <w:attr w:name="ProductID" w:val="150 м²"/>
        </w:smartTagPr>
        <w:r w:rsidR="00C10B5C" w:rsidRPr="00F5702E">
          <w:rPr>
            <w:kern w:val="2"/>
          </w:rPr>
          <w:t>150 м²</w:t>
        </w:r>
        <w:r w:rsidRPr="00F5702E">
          <w:rPr>
            <w:kern w:val="2"/>
          </w:rPr>
          <w:t>;</w:t>
        </w:r>
      </w:smartTag>
    </w:p>
    <w:p w:rsidR="00295725" w:rsidRPr="00F5702E" w:rsidRDefault="00295725" w:rsidP="00A7342A">
      <w:pPr>
        <w:pStyle w:val="a6"/>
        <w:numPr>
          <w:ilvl w:val="0"/>
          <w:numId w:val="48"/>
        </w:numPr>
        <w:tabs>
          <w:tab w:val="left" w:pos="851"/>
        </w:tabs>
        <w:ind w:left="0" w:firstLine="567"/>
        <w:rPr>
          <w:kern w:val="2"/>
        </w:rPr>
      </w:pPr>
      <w:r w:rsidRPr="00F5702E">
        <w:rPr>
          <w:kern w:val="2"/>
        </w:rPr>
        <w:t>п</w:t>
      </w:r>
      <w:r w:rsidR="00C10B5C" w:rsidRPr="00F5702E">
        <w:rPr>
          <w:kern w:val="2"/>
        </w:rPr>
        <w:t>редприятия бытового обслуживания, художественные мастерские, мастерские изделий народных промыслов на 1-м этаже или в одноэтаж</w:t>
      </w:r>
      <w:r w:rsidR="00C10B5C" w:rsidRPr="00F5702E">
        <w:rPr>
          <w:kern w:val="2"/>
        </w:rPr>
        <w:softHyphen/>
        <w:t>ной пристройке многоквартирного жилого дома с общей площадью за</w:t>
      </w:r>
      <w:r w:rsidR="00C10B5C" w:rsidRPr="00F5702E">
        <w:rPr>
          <w:kern w:val="2"/>
        </w:rPr>
        <w:softHyphen/>
        <w:t>ведения не более 1</w:t>
      </w:r>
      <w:r w:rsidRPr="00F5702E">
        <w:rPr>
          <w:kern w:val="2"/>
        </w:rPr>
        <w:t>2</w:t>
      </w:r>
      <w:r w:rsidR="00C10B5C" w:rsidRPr="00F5702E">
        <w:rPr>
          <w:kern w:val="2"/>
        </w:rPr>
        <w:t>0 м2 и выходящим главным фасадом на улицу ши</w:t>
      </w:r>
      <w:r w:rsidR="00C10B5C" w:rsidRPr="00F5702E">
        <w:rPr>
          <w:kern w:val="2"/>
        </w:rPr>
        <w:softHyphen/>
        <w:t>риной не менее 20</w:t>
      </w:r>
      <w:r w:rsidRPr="00F5702E">
        <w:rPr>
          <w:kern w:val="2"/>
        </w:rPr>
        <w:t>;</w:t>
      </w:r>
    </w:p>
    <w:p w:rsidR="00C10B5C" w:rsidRPr="00F5702E" w:rsidRDefault="00295725" w:rsidP="00A7342A">
      <w:pPr>
        <w:pStyle w:val="a6"/>
        <w:numPr>
          <w:ilvl w:val="0"/>
          <w:numId w:val="48"/>
        </w:numPr>
        <w:tabs>
          <w:tab w:val="left" w:pos="851"/>
        </w:tabs>
        <w:ind w:left="0" w:firstLine="567"/>
        <w:rPr>
          <w:kern w:val="2"/>
        </w:rPr>
      </w:pPr>
      <w:r w:rsidRPr="00F5702E">
        <w:rPr>
          <w:kern w:val="2"/>
        </w:rPr>
        <w:t>к</w:t>
      </w:r>
      <w:r w:rsidR="00C10B5C" w:rsidRPr="00F5702E">
        <w:rPr>
          <w:kern w:val="2"/>
        </w:rPr>
        <w:t xml:space="preserve">афе, закусочные, столовые (заготовочные на полуфабрикатах, без или с ограниченным ассортиментом алкогольных напитков) на 1-м этаже или в одноэтажной пристройке многоквартирного жилого дома с общей площадью не более </w:t>
      </w:r>
      <w:smartTag w:uri="urn:schemas-microsoft-com:office:smarttags" w:element="metricconverter">
        <w:smartTagPr>
          <w:attr w:name="ProductID" w:val="140 м2"/>
        </w:smartTagPr>
        <w:r w:rsidR="00C10B5C" w:rsidRPr="00F5702E">
          <w:rPr>
            <w:kern w:val="2"/>
          </w:rPr>
          <w:t>140 м2</w:t>
        </w:r>
      </w:smartTag>
      <w:r w:rsidR="00C10B5C" w:rsidRPr="00F5702E">
        <w:rPr>
          <w:kern w:val="2"/>
        </w:rPr>
        <w:t xml:space="preserve"> и выходящим главным фасадом на улицу шириной не менее 20 м</w:t>
      </w:r>
      <w:r w:rsidRPr="00F5702E">
        <w:rPr>
          <w:kern w:val="2"/>
        </w:rPr>
        <w:t>;</w:t>
      </w:r>
    </w:p>
    <w:p w:rsidR="00B44F10" w:rsidRPr="00F5702E" w:rsidRDefault="00B44F10" w:rsidP="00A7342A">
      <w:pPr>
        <w:pStyle w:val="a6"/>
        <w:numPr>
          <w:ilvl w:val="0"/>
          <w:numId w:val="46"/>
        </w:numPr>
        <w:tabs>
          <w:tab w:val="left" w:pos="709"/>
          <w:tab w:val="left" w:pos="851"/>
        </w:tabs>
        <w:ind w:left="0" w:firstLine="567"/>
        <w:rPr>
          <w:kern w:val="2"/>
        </w:rPr>
      </w:pPr>
      <w:r w:rsidRPr="00F5702E">
        <w:rPr>
          <w:kern w:val="2"/>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44F10" w:rsidRPr="009D0141" w:rsidRDefault="00B44F10" w:rsidP="00B44F10">
      <w:pPr>
        <w:tabs>
          <w:tab w:val="left" w:pos="709"/>
          <w:tab w:val="left" w:pos="851"/>
        </w:tabs>
        <w:ind w:firstLine="567"/>
        <w:rPr>
          <w:kern w:val="2"/>
        </w:rPr>
      </w:pPr>
      <w:r w:rsidRPr="00F5702E">
        <w:rPr>
          <w:kern w:val="2"/>
        </w:rPr>
        <w:t xml:space="preserve">Обеспеченность площадками дворового благоустройства (состав, количество и размеры), </w:t>
      </w:r>
      <w:r w:rsidRPr="009D0141">
        <w:rPr>
          <w:kern w:val="2"/>
        </w:rPr>
        <w:t>размещаемыми в микрорайонах (кварталах) жилых зон, рассчитывается с учетом демографического состава населения и нормируемых элементов.</w:t>
      </w:r>
    </w:p>
    <w:p w:rsidR="00B44F10" w:rsidRPr="009D0141" w:rsidRDefault="00B44F10" w:rsidP="00B44F10">
      <w:pPr>
        <w:tabs>
          <w:tab w:val="left" w:pos="709"/>
          <w:tab w:val="left" w:pos="851"/>
        </w:tabs>
        <w:ind w:firstLine="567"/>
        <w:rPr>
          <w:kern w:val="2"/>
        </w:rPr>
      </w:pPr>
      <w:r w:rsidRPr="009D0141">
        <w:rPr>
          <w:kern w:val="2"/>
        </w:rPr>
        <w:t>Расчет площади нормируемых элементов дворовой территории осуществляется в соответствии с нормами, приведенными в таблице 1</w:t>
      </w:r>
      <w:r w:rsidR="00FA791C" w:rsidRPr="009D0141">
        <w:rPr>
          <w:kern w:val="2"/>
        </w:rPr>
        <w:t>4</w:t>
      </w:r>
      <w:r w:rsidRPr="009D0141">
        <w:rPr>
          <w:kern w:val="2"/>
        </w:rPr>
        <w:t>.</w:t>
      </w:r>
    </w:p>
    <w:p w:rsidR="00B44F10" w:rsidRPr="009D0141" w:rsidRDefault="00B44F10" w:rsidP="00FA791C">
      <w:pPr>
        <w:jc w:val="right"/>
        <w:rPr>
          <w:kern w:val="2"/>
        </w:rPr>
      </w:pPr>
      <w:r w:rsidRPr="009D0141">
        <w:rPr>
          <w:kern w:val="2"/>
        </w:rPr>
        <w:t>Таблица 1</w:t>
      </w:r>
      <w:r w:rsidR="00FA791C" w:rsidRPr="009D0141">
        <w:rPr>
          <w:kern w:val="2"/>
        </w:rPr>
        <w:t>4</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0"/>
        <w:gridCol w:w="3120"/>
      </w:tblGrid>
      <w:tr w:rsidR="00B44F10" w:rsidRPr="009D0141" w:rsidTr="00B44F10">
        <w:trPr>
          <w:trHeight w:val="400"/>
          <w:tblCellSpacing w:w="5" w:type="nil"/>
        </w:trPr>
        <w:tc>
          <w:tcPr>
            <w:tcW w:w="6000" w:type="dxa"/>
            <w:tcBorders>
              <w:top w:val="single" w:sz="8" w:space="0" w:color="auto"/>
              <w:left w:val="single" w:sz="8" w:space="0" w:color="auto"/>
              <w:bottom w:val="single" w:sz="8" w:space="0" w:color="auto"/>
              <w:right w:val="single" w:sz="8" w:space="0" w:color="auto"/>
            </w:tcBorders>
            <w:vAlign w:val="center"/>
          </w:tcPr>
          <w:p w:rsidR="00B44F10" w:rsidRPr="009D0141" w:rsidRDefault="00B44F10" w:rsidP="00B44F10">
            <w:pPr>
              <w:jc w:val="center"/>
              <w:rPr>
                <w:b/>
                <w:kern w:val="2"/>
              </w:rPr>
            </w:pPr>
            <w:r w:rsidRPr="009D0141">
              <w:rPr>
                <w:b/>
                <w:kern w:val="2"/>
                <w:sz w:val="22"/>
              </w:rPr>
              <w:t>Площадки</w:t>
            </w:r>
          </w:p>
        </w:tc>
        <w:tc>
          <w:tcPr>
            <w:tcW w:w="3120" w:type="dxa"/>
            <w:tcBorders>
              <w:top w:val="single" w:sz="8" w:space="0" w:color="auto"/>
              <w:left w:val="single" w:sz="8" w:space="0" w:color="auto"/>
              <w:bottom w:val="single" w:sz="8" w:space="0" w:color="auto"/>
              <w:right w:val="single" w:sz="8" w:space="0" w:color="auto"/>
            </w:tcBorders>
            <w:vAlign w:val="center"/>
          </w:tcPr>
          <w:p w:rsidR="00B44F10" w:rsidRPr="009D0141" w:rsidRDefault="00B44F10" w:rsidP="00B44F10">
            <w:pPr>
              <w:jc w:val="center"/>
              <w:rPr>
                <w:b/>
                <w:kern w:val="2"/>
              </w:rPr>
            </w:pPr>
            <w:r w:rsidRPr="009D0141">
              <w:rPr>
                <w:b/>
                <w:kern w:val="2"/>
                <w:sz w:val="22"/>
              </w:rPr>
              <w:t>Удельные размеры</w:t>
            </w:r>
          </w:p>
          <w:p w:rsidR="00B44F10" w:rsidRPr="009D0141" w:rsidRDefault="00B44F10" w:rsidP="00B44F10">
            <w:pPr>
              <w:jc w:val="center"/>
              <w:rPr>
                <w:b/>
                <w:kern w:val="2"/>
              </w:rPr>
            </w:pPr>
            <w:r w:rsidRPr="009D0141">
              <w:rPr>
                <w:b/>
                <w:kern w:val="2"/>
                <w:sz w:val="22"/>
              </w:rPr>
              <w:t>площадок, кв. м/чел.</w:t>
            </w:r>
          </w:p>
        </w:tc>
      </w:tr>
      <w:tr w:rsidR="00B44F10" w:rsidRPr="00FA791C" w:rsidTr="00B44F10">
        <w:trPr>
          <w:trHeight w:val="400"/>
          <w:tblCellSpacing w:w="5" w:type="nil"/>
        </w:trPr>
        <w:tc>
          <w:tcPr>
            <w:tcW w:w="6000" w:type="dxa"/>
            <w:tcBorders>
              <w:left w:val="single" w:sz="8" w:space="0" w:color="auto"/>
              <w:bottom w:val="single" w:sz="8" w:space="0" w:color="auto"/>
              <w:right w:val="single" w:sz="8" w:space="0" w:color="auto"/>
            </w:tcBorders>
          </w:tcPr>
          <w:p w:rsidR="00B44F10" w:rsidRPr="009D0141" w:rsidRDefault="00B44F10" w:rsidP="00B44F10">
            <w:pPr>
              <w:rPr>
                <w:kern w:val="2"/>
              </w:rPr>
            </w:pPr>
            <w:r w:rsidRPr="009D0141">
              <w:rPr>
                <w:kern w:val="2"/>
                <w:sz w:val="22"/>
              </w:rPr>
              <w:t>Для игр детей дошкольного и младшего школьного</w:t>
            </w:r>
          </w:p>
          <w:p w:rsidR="00B44F10" w:rsidRPr="009D0141" w:rsidRDefault="00B44F10" w:rsidP="00B44F10">
            <w:pPr>
              <w:rPr>
                <w:kern w:val="2"/>
              </w:rPr>
            </w:pPr>
            <w:r w:rsidRPr="009D0141">
              <w:rPr>
                <w:kern w:val="2"/>
                <w:sz w:val="22"/>
              </w:rPr>
              <w:t xml:space="preserve">возраста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9D0141">
              <w:rPr>
                <w:kern w:val="2"/>
                <w:sz w:val="22"/>
              </w:rPr>
              <w:t>0,7</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отдыха взрослого населения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0,1</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занятий физкультурой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2,0</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t xml:space="preserve">Для хозяйственных целей и выгула собак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0,3</w:t>
            </w:r>
          </w:p>
        </w:tc>
      </w:tr>
      <w:tr w:rsidR="00B44F10" w:rsidRPr="00FA791C" w:rsidTr="00B44F10">
        <w:trPr>
          <w:tblCellSpacing w:w="5" w:type="nil"/>
        </w:trPr>
        <w:tc>
          <w:tcPr>
            <w:tcW w:w="6000" w:type="dxa"/>
            <w:tcBorders>
              <w:left w:val="single" w:sz="8" w:space="0" w:color="auto"/>
              <w:bottom w:val="single" w:sz="8" w:space="0" w:color="auto"/>
              <w:right w:val="single" w:sz="8" w:space="0" w:color="auto"/>
            </w:tcBorders>
          </w:tcPr>
          <w:p w:rsidR="00B44F10" w:rsidRPr="00FA791C" w:rsidRDefault="00B44F10" w:rsidP="00B44F10">
            <w:pPr>
              <w:rPr>
                <w:kern w:val="2"/>
              </w:rPr>
            </w:pPr>
            <w:r w:rsidRPr="00FA791C">
              <w:rPr>
                <w:kern w:val="2"/>
                <w:sz w:val="22"/>
              </w:rPr>
              <w:lastRenderedPageBreak/>
              <w:t xml:space="preserve">Для временной стоянки (парковки) автотранспорта </w:t>
            </w:r>
          </w:p>
        </w:tc>
        <w:tc>
          <w:tcPr>
            <w:tcW w:w="3120" w:type="dxa"/>
            <w:tcBorders>
              <w:left w:val="single" w:sz="8" w:space="0" w:color="auto"/>
              <w:bottom w:val="single" w:sz="8" w:space="0" w:color="auto"/>
              <w:right w:val="single" w:sz="8" w:space="0" w:color="auto"/>
            </w:tcBorders>
            <w:vAlign w:val="center"/>
          </w:tcPr>
          <w:p w:rsidR="00B44F10" w:rsidRPr="00FA791C" w:rsidRDefault="00B44F10" w:rsidP="00B44F10">
            <w:pPr>
              <w:jc w:val="center"/>
              <w:rPr>
                <w:kern w:val="2"/>
              </w:rPr>
            </w:pPr>
            <w:r w:rsidRPr="00FA791C">
              <w:rPr>
                <w:kern w:val="2"/>
                <w:sz w:val="22"/>
              </w:rPr>
              <w:t>2,0</w:t>
            </w:r>
          </w:p>
        </w:tc>
      </w:tr>
    </w:tbl>
    <w:p w:rsidR="00B44F10" w:rsidRPr="00F5702E" w:rsidRDefault="00B44F10" w:rsidP="00B44F10">
      <w:pPr>
        <w:pStyle w:val="a6"/>
        <w:tabs>
          <w:tab w:val="left" w:pos="851"/>
        </w:tabs>
        <w:ind w:left="567"/>
        <w:rPr>
          <w:kern w:val="2"/>
        </w:rPr>
      </w:pPr>
    </w:p>
    <w:p w:rsidR="00C47A29" w:rsidRPr="00F5702E" w:rsidRDefault="00C47A29" w:rsidP="00A7342A">
      <w:pPr>
        <w:pStyle w:val="a6"/>
        <w:numPr>
          <w:ilvl w:val="0"/>
          <w:numId w:val="45"/>
        </w:numPr>
        <w:tabs>
          <w:tab w:val="left" w:pos="709"/>
          <w:tab w:val="left" w:pos="851"/>
        </w:tabs>
        <w:ind w:left="0" w:firstLine="567"/>
        <w:rPr>
          <w:kern w:val="2"/>
          <w:szCs w:val="24"/>
        </w:rPr>
      </w:pPr>
      <w:r w:rsidRPr="00F5702E">
        <w:rPr>
          <w:kern w:val="2"/>
        </w:rPr>
        <w:t xml:space="preserve">Ограничения использования земельных участков и объектов капитального строительства, </w:t>
      </w:r>
      <w:r w:rsidRPr="009D0141">
        <w:rPr>
          <w:kern w:val="2"/>
        </w:rPr>
        <w:t xml:space="preserve">устанавливаемые в соответствии с законодательством </w:t>
      </w:r>
      <w:r w:rsidR="00BA5264" w:rsidRPr="009D0141">
        <w:rPr>
          <w:kern w:val="2"/>
        </w:rPr>
        <w:t>РФ</w:t>
      </w:r>
      <w:r w:rsidRPr="009D0141">
        <w:rPr>
          <w:kern w:val="2"/>
        </w:rPr>
        <w:t xml:space="preserve">, а так же </w:t>
      </w:r>
      <w:r w:rsidRPr="009D0141">
        <w:rPr>
          <w:kern w:val="2"/>
          <w:szCs w:val="24"/>
        </w:rPr>
        <w:t>ч.4 ст.3</w:t>
      </w:r>
      <w:r w:rsidR="009D0141" w:rsidRPr="009D0141">
        <w:rPr>
          <w:kern w:val="2"/>
          <w:szCs w:val="24"/>
        </w:rPr>
        <w:t>4</w:t>
      </w:r>
      <w:r w:rsidR="00690CB9" w:rsidRPr="009D0141">
        <w:rPr>
          <w:kern w:val="2"/>
          <w:szCs w:val="24"/>
        </w:rPr>
        <w:t>Настоящих Правил застройки</w:t>
      </w:r>
      <w:r w:rsidRPr="009D0141">
        <w:rPr>
          <w:kern w:val="2"/>
          <w:szCs w:val="24"/>
        </w:rPr>
        <w:t>.</w:t>
      </w:r>
    </w:p>
    <w:p w:rsidR="00C47A29" w:rsidRPr="00F5702E" w:rsidRDefault="00C47A29" w:rsidP="00A7342A">
      <w:pPr>
        <w:pStyle w:val="a6"/>
        <w:numPr>
          <w:ilvl w:val="0"/>
          <w:numId w:val="45"/>
        </w:numPr>
        <w:tabs>
          <w:tab w:val="left" w:pos="709"/>
          <w:tab w:val="left" w:pos="851"/>
        </w:tabs>
        <w:ind w:left="0" w:firstLine="567"/>
        <w:rPr>
          <w:kern w:val="2"/>
          <w:szCs w:val="24"/>
        </w:rPr>
      </w:pPr>
      <w:r w:rsidRPr="00F5702E">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6726F" w:rsidRPr="00F5702E" w:rsidRDefault="00B6726F" w:rsidP="00E97D2C">
      <w:pPr>
        <w:rPr>
          <w:kern w:val="2"/>
          <w:szCs w:val="24"/>
        </w:rPr>
      </w:pPr>
    </w:p>
    <w:p w:rsidR="00D032B1" w:rsidRPr="00F5702E" w:rsidRDefault="00D032B1" w:rsidP="009010E7">
      <w:pPr>
        <w:pStyle w:val="2"/>
        <w:rPr>
          <w:rFonts w:ascii="Times New Roman" w:hAnsi="Times New Roman" w:cs="Times New Roman"/>
          <w:kern w:val="2"/>
          <w:sz w:val="24"/>
          <w:szCs w:val="24"/>
        </w:rPr>
      </w:pPr>
      <w:bookmarkStart w:id="52" w:name="_Toc467010666"/>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7</w:t>
      </w:r>
      <w:r w:rsidRPr="00F5702E">
        <w:rPr>
          <w:rFonts w:ascii="Times New Roman" w:hAnsi="Times New Roman" w:cs="Times New Roman"/>
          <w:kern w:val="2"/>
          <w:sz w:val="24"/>
          <w:szCs w:val="24"/>
        </w:rPr>
        <w:t xml:space="preserve">. Ж-3. </w:t>
      </w:r>
      <w:r w:rsidR="00382435" w:rsidRPr="00F5702E">
        <w:rPr>
          <w:rFonts w:ascii="Times New Roman" w:hAnsi="Times New Roman" w:cs="Times New Roman"/>
          <w:kern w:val="2"/>
          <w:sz w:val="24"/>
          <w:szCs w:val="24"/>
        </w:rPr>
        <w:t>Зона жилой малоэтажной смешанной застройки до 5ти этажей</w:t>
      </w:r>
      <w:bookmarkEnd w:id="52"/>
    </w:p>
    <w:p w:rsidR="00933BBF" w:rsidRPr="00F5702E" w:rsidRDefault="00933BBF" w:rsidP="00A7342A">
      <w:pPr>
        <w:pStyle w:val="a6"/>
        <w:numPr>
          <w:ilvl w:val="0"/>
          <w:numId w:val="52"/>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933BBF" w:rsidRPr="00F5702E" w:rsidRDefault="00933BBF" w:rsidP="00A7342A">
      <w:pPr>
        <w:pStyle w:val="a6"/>
        <w:numPr>
          <w:ilvl w:val="0"/>
          <w:numId w:val="50"/>
        </w:numPr>
        <w:tabs>
          <w:tab w:val="left" w:pos="709"/>
          <w:tab w:val="left" w:pos="851"/>
        </w:tabs>
        <w:rPr>
          <w:b/>
          <w:kern w:val="2"/>
          <w:szCs w:val="24"/>
        </w:rPr>
      </w:pPr>
      <w:r w:rsidRPr="00F5702E">
        <w:rPr>
          <w:b/>
          <w:kern w:val="2"/>
          <w:szCs w:val="24"/>
        </w:rPr>
        <w:t>основные виды разрешенного использования</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для индивидуального жилищного строительства (код вида 2.1.);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rPr>
        <w:t xml:space="preserve">блокированная жилая застройка </w:t>
      </w:r>
      <w:r w:rsidRPr="00F5702E">
        <w:rPr>
          <w:kern w:val="2"/>
          <w:szCs w:val="24"/>
        </w:rPr>
        <w:t>(код вида 2.3.);</w:t>
      </w:r>
    </w:p>
    <w:p w:rsidR="00933BBF" w:rsidRPr="00F5702E" w:rsidRDefault="00933BBF" w:rsidP="00A7342A">
      <w:pPr>
        <w:pStyle w:val="a6"/>
        <w:numPr>
          <w:ilvl w:val="0"/>
          <w:numId w:val="32"/>
        </w:numPr>
        <w:tabs>
          <w:tab w:val="left" w:pos="709"/>
          <w:tab w:val="left" w:pos="851"/>
        </w:tabs>
        <w:ind w:left="0" w:firstLine="567"/>
        <w:rPr>
          <w:kern w:val="2"/>
          <w:szCs w:val="24"/>
        </w:rPr>
      </w:pPr>
      <w:proofErr w:type="spellStart"/>
      <w:r w:rsidRPr="00F5702E">
        <w:rPr>
          <w:kern w:val="2"/>
        </w:rPr>
        <w:t>среднеэтажная</w:t>
      </w:r>
      <w:proofErr w:type="spellEnd"/>
      <w:r w:rsidRPr="00F5702E">
        <w:rPr>
          <w:kern w:val="2"/>
        </w:rPr>
        <w:t xml:space="preserve"> жилая застройка</w:t>
      </w:r>
      <w:r w:rsidRPr="00F5702E">
        <w:rPr>
          <w:kern w:val="2"/>
          <w:szCs w:val="24"/>
        </w:rPr>
        <w:t>(код вида 2.5.);</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спорт (код вида 5.1.);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933BBF" w:rsidRPr="00F5702E" w:rsidRDefault="00933BBF"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3C316B" w:rsidRPr="00F5702E" w:rsidRDefault="003C316B" w:rsidP="00A7342A">
      <w:pPr>
        <w:pStyle w:val="a6"/>
        <w:numPr>
          <w:ilvl w:val="0"/>
          <w:numId w:val="32"/>
        </w:numPr>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933BBF" w:rsidRPr="00F5702E" w:rsidRDefault="00933BBF" w:rsidP="00A7342A">
      <w:pPr>
        <w:pStyle w:val="a6"/>
        <w:numPr>
          <w:ilvl w:val="0"/>
          <w:numId w:val="5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33BBF" w:rsidRPr="00F5702E" w:rsidRDefault="00933BBF" w:rsidP="00A7342A">
      <w:pPr>
        <w:pStyle w:val="a6"/>
        <w:numPr>
          <w:ilvl w:val="0"/>
          <w:numId w:val="49"/>
        </w:numPr>
        <w:rPr>
          <w:kern w:val="2"/>
        </w:rPr>
      </w:pPr>
      <w:r w:rsidRPr="00F5702E">
        <w:rPr>
          <w:kern w:val="2"/>
        </w:rPr>
        <w:t>коммунальное обслуживание (код вида 3.1.);</w:t>
      </w:r>
    </w:p>
    <w:p w:rsidR="00EA5886" w:rsidRPr="00F5702E" w:rsidRDefault="00EA5886" w:rsidP="00A7342A">
      <w:pPr>
        <w:pStyle w:val="a6"/>
        <w:numPr>
          <w:ilvl w:val="0"/>
          <w:numId w:val="49"/>
        </w:numPr>
        <w:rPr>
          <w:kern w:val="2"/>
        </w:rPr>
      </w:pPr>
      <w:r w:rsidRPr="00F5702E">
        <w:rPr>
          <w:kern w:val="2"/>
        </w:rPr>
        <w:t>многоэтажная жилая застройка(код вида 2.6.);</w:t>
      </w:r>
    </w:p>
    <w:p w:rsidR="00EA5886" w:rsidRPr="00F5702E" w:rsidRDefault="00933BBF" w:rsidP="00A7342A">
      <w:pPr>
        <w:pStyle w:val="a6"/>
        <w:numPr>
          <w:ilvl w:val="0"/>
          <w:numId w:val="49"/>
        </w:numPr>
        <w:rPr>
          <w:kern w:val="2"/>
        </w:rPr>
      </w:pPr>
      <w:r w:rsidRPr="00F5702E">
        <w:rPr>
          <w:kern w:val="2"/>
        </w:rPr>
        <w:t>предпринимательство (код вида 4.0.);</w:t>
      </w:r>
    </w:p>
    <w:p w:rsidR="00933BBF" w:rsidRPr="00F5702E" w:rsidRDefault="00933BBF" w:rsidP="00A7342A">
      <w:pPr>
        <w:pStyle w:val="a6"/>
        <w:numPr>
          <w:ilvl w:val="0"/>
          <w:numId w:val="49"/>
        </w:numPr>
        <w:rPr>
          <w:kern w:val="2"/>
        </w:rPr>
      </w:pPr>
      <w:r w:rsidRPr="00F5702E">
        <w:rPr>
          <w:kern w:val="2"/>
        </w:rPr>
        <w:t>религиозное использование (код вида 3.7.);</w:t>
      </w:r>
    </w:p>
    <w:p w:rsidR="00933BBF" w:rsidRPr="00F5702E" w:rsidRDefault="00933BBF" w:rsidP="00A7342A">
      <w:pPr>
        <w:pStyle w:val="a6"/>
        <w:numPr>
          <w:ilvl w:val="0"/>
          <w:numId w:val="49"/>
        </w:numPr>
        <w:rPr>
          <w:kern w:val="2"/>
        </w:rPr>
      </w:pPr>
      <w:r w:rsidRPr="00F5702E">
        <w:rPr>
          <w:kern w:val="2"/>
        </w:rPr>
        <w:t>социальное обслуживание (код вида 3.2.);</w:t>
      </w:r>
    </w:p>
    <w:p w:rsidR="00933BBF" w:rsidRPr="00F5702E" w:rsidRDefault="00933BBF" w:rsidP="00A7342A">
      <w:pPr>
        <w:pStyle w:val="a6"/>
        <w:numPr>
          <w:ilvl w:val="0"/>
          <w:numId w:val="49"/>
        </w:numPr>
        <w:rPr>
          <w:kern w:val="2"/>
        </w:rPr>
      </w:pPr>
      <w:r w:rsidRPr="00F5702E">
        <w:rPr>
          <w:kern w:val="2"/>
        </w:rPr>
        <w:t>бытовое обслуживание (код вида 3.3.);</w:t>
      </w:r>
    </w:p>
    <w:p w:rsidR="00933BBF" w:rsidRPr="00F5702E" w:rsidRDefault="00933BBF" w:rsidP="00A7342A">
      <w:pPr>
        <w:pStyle w:val="a6"/>
        <w:numPr>
          <w:ilvl w:val="0"/>
          <w:numId w:val="49"/>
        </w:numPr>
        <w:rPr>
          <w:kern w:val="2"/>
        </w:rPr>
      </w:pPr>
      <w:r w:rsidRPr="00F5702E">
        <w:rPr>
          <w:kern w:val="2"/>
        </w:rPr>
        <w:t>стационарное медицинское обслуживание (код вида 3.4.2.);</w:t>
      </w:r>
    </w:p>
    <w:p w:rsidR="00933BBF" w:rsidRPr="00F5702E" w:rsidRDefault="00933BBF" w:rsidP="00A7342A">
      <w:pPr>
        <w:pStyle w:val="a6"/>
        <w:numPr>
          <w:ilvl w:val="0"/>
          <w:numId w:val="49"/>
        </w:numPr>
        <w:rPr>
          <w:kern w:val="2"/>
        </w:rPr>
      </w:pPr>
      <w:r w:rsidRPr="00F5702E">
        <w:rPr>
          <w:kern w:val="2"/>
        </w:rPr>
        <w:t>общественное управление (код вида 3.8.);</w:t>
      </w:r>
    </w:p>
    <w:p w:rsidR="00933BBF" w:rsidRPr="00F5702E" w:rsidRDefault="00933BBF" w:rsidP="00A7342A">
      <w:pPr>
        <w:pStyle w:val="a6"/>
        <w:numPr>
          <w:ilvl w:val="0"/>
          <w:numId w:val="49"/>
        </w:numPr>
        <w:rPr>
          <w:kern w:val="2"/>
        </w:rPr>
      </w:pPr>
      <w:r w:rsidRPr="00F5702E">
        <w:rPr>
          <w:kern w:val="2"/>
        </w:rPr>
        <w:t>амбулаторное ветеринарное обслуживание (код вида 3.10.1.);</w:t>
      </w:r>
    </w:p>
    <w:p w:rsidR="00933BBF" w:rsidRPr="00F5702E" w:rsidRDefault="00933BBF" w:rsidP="00A7342A">
      <w:pPr>
        <w:pStyle w:val="a6"/>
        <w:numPr>
          <w:ilvl w:val="0"/>
          <w:numId w:val="49"/>
        </w:numPr>
        <w:rPr>
          <w:kern w:val="2"/>
        </w:rPr>
      </w:pPr>
      <w:r w:rsidRPr="00F5702E">
        <w:rPr>
          <w:kern w:val="2"/>
        </w:rPr>
        <w:t>связь (код вида 6.8.);</w:t>
      </w:r>
    </w:p>
    <w:p w:rsidR="00D737CA" w:rsidRPr="001A43BB" w:rsidRDefault="00D737CA" w:rsidP="00A7342A">
      <w:pPr>
        <w:pStyle w:val="a6"/>
        <w:numPr>
          <w:ilvl w:val="0"/>
          <w:numId w:val="49"/>
        </w:numPr>
        <w:rPr>
          <w:kern w:val="2"/>
        </w:rPr>
      </w:pPr>
      <w:r w:rsidRPr="00F5702E">
        <w:rPr>
          <w:kern w:val="2"/>
        </w:rPr>
        <w:t xml:space="preserve">ветеринарное обслуживание </w:t>
      </w:r>
      <w:r w:rsidRPr="00F5702E">
        <w:rPr>
          <w:kern w:val="2"/>
          <w:szCs w:val="24"/>
        </w:rPr>
        <w:t>(код вида 3.10.);</w:t>
      </w:r>
    </w:p>
    <w:p w:rsidR="001A43BB" w:rsidRPr="00F5702E" w:rsidRDefault="001A43BB" w:rsidP="001A43BB">
      <w:pPr>
        <w:pStyle w:val="a6"/>
        <w:numPr>
          <w:ilvl w:val="0"/>
          <w:numId w:val="49"/>
        </w:numPr>
        <w:tabs>
          <w:tab w:val="left" w:pos="709"/>
          <w:tab w:val="left" w:pos="851"/>
        </w:tabs>
        <w:rPr>
          <w:kern w:val="2"/>
          <w:szCs w:val="24"/>
        </w:rPr>
      </w:pPr>
      <w:r w:rsidRPr="00F5702E">
        <w:rPr>
          <w:kern w:val="2"/>
        </w:rPr>
        <w:t xml:space="preserve">магазины </w:t>
      </w:r>
      <w:r w:rsidRPr="00F5702E">
        <w:rPr>
          <w:kern w:val="2"/>
          <w:szCs w:val="24"/>
        </w:rPr>
        <w:t>(код вида 4.4.);</w:t>
      </w:r>
    </w:p>
    <w:p w:rsidR="00933BBF" w:rsidRPr="00F5702E" w:rsidRDefault="00933BBF" w:rsidP="00A7342A">
      <w:pPr>
        <w:pStyle w:val="a6"/>
        <w:numPr>
          <w:ilvl w:val="0"/>
          <w:numId w:val="5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ведение личного подсобного хозяйства на полевых участках (код вида 1.16.);</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w:t>
      </w:r>
      <w:r w:rsidR="00EA5886" w:rsidRPr="00F5702E">
        <w:rPr>
          <w:kern w:val="2"/>
          <w:szCs w:val="24"/>
        </w:rPr>
        <w:t>ра</w:t>
      </w:r>
      <w:r w:rsidRPr="00F5702E">
        <w:rPr>
          <w:kern w:val="2"/>
          <w:szCs w:val="24"/>
        </w:rPr>
        <w:t>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933BBF" w:rsidRPr="00F5702E" w:rsidRDefault="00933BBF" w:rsidP="00A7342A">
      <w:pPr>
        <w:pStyle w:val="a6"/>
        <w:numPr>
          <w:ilvl w:val="0"/>
          <w:numId w:val="33"/>
        </w:numPr>
        <w:tabs>
          <w:tab w:val="left" w:pos="709"/>
          <w:tab w:val="left" w:pos="851"/>
        </w:tabs>
        <w:ind w:left="0" w:firstLine="567"/>
        <w:rPr>
          <w:kern w:val="2"/>
          <w:szCs w:val="24"/>
        </w:rPr>
      </w:pPr>
      <w:r w:rsidRPr="00F5702E">
        <w:rPr>
          <w:kern w:val="2"/>
          <w:szCs w:val="24"/>
        </w:rPr>
        <w:lastRenderedPageBreak/>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933BBF" w:rsidRPr="00F5702E" w:rsidRDefault="00933BBF" w:rsidP="00A7342A">
      <w:pPr>
        <w:pStyle w:val="a6"/>
        <w:numPr>
          <w:ilvl w:val="0"/>
          <w:numId w:val="52"/>
        </w:numPr>
        <w:tabs>
          <w:tab w:val="left" w:pos="851"/>
          <w:tab w:val="left" w:pos="1418"/>
        </w:tabs>
        <w:ind w:left="0" w:firstLine="567"/>
        <w:rPr>
          <w:kern w:val="2"/>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таблица 1</w:t>
      </w:r>
      <w:r w:rsidR="009D0141">
        <w:rPr>
          <w:kern w:val="2"/>
        </w:rPr>
        <w:t>5</w:t>
      </w:r>
      <w:r w:rsidRPr="00F5702E">
        <w:rPr>
          <w:kern w:val="2"/>
        </w:rPr>
        <w:t>-</w:t>
      </w:r>
      <w:r w:rsidR="009D0141">
        <w:rPr>
          <w:kern w:val="2"/>
        </w:rPr>
        <w:t>17</w:t>
      </w:r>
      <w:r w:rsidRPr="00F5702E">
        <w:rPr>
          <w:kern w:val="2"/>
        </w:rPr>
        <w:t>, а так же в части 3 настоящей статьи</w:t>
      </w:r>
    </w:p>
    <w:p w:rsidR="00933BBF" w:rsidRPr="00F5702E" w:rsidRDefault="00933BBF" w:rsidP="00933BBF">
      <w:pPr>
        <w:jc w:val="center"/>
        <w:rPr>
          <w:kern w:val="2"/>
        </w:rPr>
      </w:pPr>
      <w:r w:rsidRPr="00F5702E">
        <w:rPr>
          <w:kern w:val="2"/>
        </w:rPr>
        <w:t xml:space="preserve">Размеры земельных участков </w:t>
      </w:r>
    </w:p>
    <w:p w:rsidR="00933BBF" w:rsidRPr="00F5702E" w:rsidRDefault="00933BBF" w:rsidP="00933BBF">
      <w:pPr>
        <w:tabs>
          <w:tab w:val="left" w:pos="360"/>
          <w:tab w:val="left" w:pos="720"/>
          <w:tab w:val="left" w:pos="900"/>
        </w:tabs>
        <w:ind w:left="714" w:hanging="357"/>
        <w:jc w:val="right"/>
        <w:rPr>
          <w:kern w:val="2"/>
        </w:rPr>
      </w:pP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r>
      <w:r w:rsidRPr="00F5702E">
        <w:rPr>
          <w:kern w:val="2"/>
          <w:szCs w:val="24"/>
        </w:rPr>
        <w:tab/>
        <w:t>Таблица</w:t>
      </w:r>
      <w:r w:rsidR="009D0141">
        <w:rPr>
          <w:kern w:val="2"/>
          <w:szCs w:val="24"/>
        </w:rPr>
        <w:t xml:space="preserve"> 15</w:t>
      </w:r>
    </w:p>
    <w:tbl>
      <w:tblPr>
        <w:tblW w:w="9569" w:type="dxa"/>
        <w:jc w:val="center"/>
        <w:tblInd w:w="357" w:type="dxa"/>
        <w:tblLayout w:type="fixed"/>
        <w:tblLook w:val="0000" w:firstRow="0" w:lastRow="0" w:firstColumn="0" w:lastColumn="0" w:noHBand="0" w:noVBand="0"/>
      </w:tblPr>
      <w:tblGrid>
        <w:gridCol w:w="674"/>
        <w:gridCol w:w="3969"/>
        <w:gridCol w:w="2463"/>
        <w:gridCol w:w="2463"/>
      </w:tblGrid>
      <w:tr w:rsidR="00933BBF" w:rsidRPr="009D0141" w:rsidTr="00933BBF">
        <w:trPr>
          <w:trHeight w:val="690"/>
          <w:jc w:val="center"/>
        </w:trPr>
        <w:tc>
          <w:tcPr>
            <w:tcW w:w="674" w:type="dxa"/>
            <w:tcBorders>
              <w:top w:val="single" w:sz="8" w:space="0" w:color="000000"/>
              <w:left w:val="single" w:sz="8" w:space="0" w:color="000000"/>
            </w:tcBorders>
            <w:shd w:val="clear" w:color="auto" w:fill="auto"/>
            <w:vAlign w:val="center"/>
          </w:tcPr>
          <w:p w:rsidR="00933BBF" w:rsidRPr="009D0141" w:rsidRDefault="00933BBF" w:rsidP="00933BBF">
            <w:pPr>
              <w:spacing w:before="48"/>
              <w:jc w:val="center"/>
              <w:rPr>
                <w:b/>
                <w:bCs/>
                <w:kern w:val="2"/>
              </w:rPr>
            </w:pPr>
            <w:r w:rsidRPr="009D0141">
              <w:rPr>
                <w:b/>
                <w:bCs/>
                <w:kern w:val="2"/>
                <w:sz w:val="22"/>
              </w:rPr>
              <w:t>№ п/п</w:t>
            </w:r>
          </w:p>
        </w:tc>
        <w:tc>
          <w:tcPr>
            <w:tcW w:w="3969" w:type="dxa"/>
            <w:tcBorders>
              <w:top w:val="single" w:sz="8" w:space="0" w:color="000000"/>
              <w:left w:val="single" w:sz="8" w:space="0" w:color="000000"/>
            </w:tcBorders>
            <w:shd w:val="clear" w:color="auto" w:fill="auto"/>
            <w:vAlign w:val="center"/>
          </w:tcPr>
          <w:p w:rsidR="00933BBF" w:rsidRPr="009D0141" w:rsidRDefault="00933BBF" w:rsidP="00933BBF">
            <w:pPr>
              <w:spacing w:before="48"/>
              <w:jc w:val="center"/>
              <w:rPr>
                <w:b/>
                <w:bCs/>
                <w:kern w:val="2"/>
              </w:rPr>
            </w:pPr>
            <w:r w:rsidRPr="009D0141">
              <w:rPr>
                <w:b/>
                <w:bCs/>
                <w:kern w:val="2"/>
                <w:sz w:val="22"/>
              </w:rPr>
              <w:t>Предельные (минимальные) размеры земельных участков</w:t>
            </w:r>
          </w:p>
        </w:tc>
        <w:tc>
          <w:tcPr>
            <w:tcW w:w="2463" w:type="dxa"/>
            <w:tcBorders>
              <w:top w:val="single" w:sz="8" w:space="0" w:color="000000"/>
              <w:left w:val="single" w:sz="8" w:space="0" w:color="000000"/>
            </w:tcBorders>
            <w:shd w:val="clear" w:color="auto" w:fill="auto"/>
            <w:vAlign w:val="center"/>
          </w:tcPr>
          <w:p w:rsidR="00933BBF" w:rsidRPr="009D0141" w:rsidRDefault="00933BBF" w:rsidP="00933BBF">
            <w:pPr>
              <w:jc w:val="center"/>
              <w:rPr>
                <w:kern w:val="2"/>
              </w:rPr>
            </w:pPr>
            <w:r w:rsidRPr="009D0141">
              <w:rPr>
                <w:kern w:val="2"/>
                <w:sz w:val="22"/>
              </w:rPr>
              <w:t xml:space="preserve">Минимальная площадь земельного участка, </w:t>
            </w:r>
            <w:proofErr w:type="spellStart"/>
            <w:r w:rsidRPr="009D0141">
              <w:rPr>
                <w:kern w:val="2"/>
                <w:sz w:val="22"/>
              </w:rPr>
              <w:t>кв.м</w:t>
            </w:r>
            <w:proofErr w:type="spellEnd"/>
            <w:r w:rsidRPr="009D0141">
              <w:rPr>
                <w:kern w:val="2"/>
                <w:sz w:val="22"/>
              </w:rPr>
              <w:t>.</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BBF" w:rsidRPr="009D0141" w:rsidRDefault="00933BBF" w:rsidP="00933BBF">
            <w:pPr>
              <w:jc w:val="center"/>
              <w:rPr>
                <w:kern w:val="2"/>
              </w:rPr>
            </w:pPr>
            <w:r w:rsidRPr="009D0141">
              <w:rPr>
                <w:kern w:val="2"/>
                <w:sz w:val="22"/>
              </w:rPr>
              <w:t xml:space="preserve">Максимальная площадь земельного участка, </w:t>
            </w:r>
            <w:proofErr w:type="spellStart"/>
            <w:r w:rsidRPr="009D0141">
              <w:rPr>
                <w:kern w:val="2"/>
                <w:sz w:val="22"/>
              </w:rPr>
              <w:t>кв.м</w:t>
            </w:r>
            <w:proofErr w:type="spellEnd"/>
            <w:r w:rsidRPr="009D0141">
              <w:rPr>
                <w:kern w:val="2"/>
                <w:sz w:val="22"/>
              </w:rPr>
              <w:t>.</w:t>
            </w:r>
          </w:p>
        </w:tc>
      </w:tr>
      <w:tr w:rsidR="00933BBF" w:rsidRPr="009D0141" w:rsidTr="00933BBF">
        <w:trPr>
          <w:trHeight w:val="255"/>
          <w:jc w:val="center"/>
        </w:trPr>
        <w:tc>
          <w:tcPr>
            <w:tcW w:w="674"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1.</w:t>
            </w:r>
          </w:p>
        </w:tc>
        <w:tc>
          <w:tcPr>
            <w:tcW w:w="3969"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left"/>
              <w:rPr>
                <w:kern w:val="2"/>
              </w:rPr>
            </w:pPr>
            <w:r w:rsidRPr="009D0141">
              <w:rPr>
                <w:kern w:val="2"/>
                <w:sz w:val="22"/>
              </w:rPr>
              <w:t>для индивидуального жилищного строительства</w:t>
            </w:r>
          </w:p>
        </w:tc>
        <w:tc>
          <w:tcPr>
            <w:tcW w:w="2463" w:type="dxa"/>
            <w:tcBorders>
              <w:top w:val="single" w:sz="8" w:space="0" w:color="000000"/>
              <w:left w:val="single" w:sz="8" w:space="0" w:color="000000"/>
              <w:bottom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200</w:t>
            </w:r>
          </w:p>
        </w:tc>
        <w:tc>
          <w:tcPr>
            <w:tcW w:w="2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400</w:t>
            </w:r>
          </w:p>
        </w:tc>
      </w:tr>
      <w:tr w:rsidR="00933BBF" w:rsidRPr="009D0141" w:rsidTr="00933BBF">
        <w:trPr>
          <w:trHeight w:val="705"/>
          <w:jc w:val="center"/>
        </w:trPr>
        <w:tc>
          <w:tcPr>
            <w:tcW w:w="674"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2.</w:t>
            </w:r>
          </w:p>
        </w:tc>
        <w:tc>
          <w:tcPr>
            <w:tcW w:w="3969"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1D5102">
            <w:pPr>
              <w:spacing w:before="48"/>
              <w:jc w:val="left"/>
              <w:rPr>
                <w:kern w:val="2"/>
              </w:rPr>
            </w:pPr>
            <w:r w:rsidRPr="009D0141">
              <w:rPr>
                <w:kern w:val="2"/>
                <w:sz w:val="22"/>
              </w:rPr>
              <w:t>блокированная жилая застройка (площадь участка/на каждый блок)</w:t>
            </w:r>
          </w:p>
        </w:tc>
        <w:tc>
          <w:tcPr>
            <w:tcW w:w="2463"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200/60</w:t>
            </w:r>
          </w:p>
        </w:tc>
        <w:tc>
          <w:tcPr>
            <w:tcW w:w="2463" w:type="dxa"/>
            <w:tcBorders>
              <w:top w:val="single" w:sz="4" w:space="0" w:color="auto"/>
              <w:left w:val="single" w:sz="4" w:space="0" w:color="000000"/>
              <w:bottom w:val="single" w:sz="4" w:space="0" w:color="auto"/>
              <w:right w:val="single" w:sz="4" w:space="0" w:color="000000"/>
            </w:tcBorders>
            <w:shd w:val="clear" w:color="auto" w:fill="auto"/>
            <w:vAlign w:val="center"/>
          </w:tcPr>
          <w:p w:rsidR="00933BBF" w:rsidRPr="009D0141" w:rsidRDefault="00933BBF" w:rsidP="00933BBF">
            <w:pPr>
              <w:spacing w:before="48"/>
              <w:jc w:val="center"/>
              <w:rPr>
                <w:kern w:val="2"/>
              </w:rPr>
            </w:pPr>
            <w:r w:rsidRPr="009D0141">
              <w:rPr>
                <w:kern w:val="2"/>
                <w:sz w:val="22"/>
              </w:rPr>
              <w:t>400/100</w:t>
            </w:r>
          </w:p>
        </w:tc>
      </w:tr>
      <w:tr w:rsidR="00933BBF" w:rsidRPr="009D0141" w:rsidTr="007E116D">
        <w:trPr>
          <w:trHeight w:val="365"/>
          <w:jc w:val="center"/>
        </w:trPr>
        <w:tc>
          <w:tcPr>
            <w:tcW w:w="674" w:type="dxa"/>
            <w:tcBorders>
              <w:top w:val="single" w:sz="4" w:space="0" w:color="auto"/>
              <w:left w:val="single" w:sz="8" w:space="0" w:color="000000"/>
              <w:bottom w:val="single" w:sz="4" w:space="0" w:color="auto"/>
            </w:tcBorders>
            <w:shd w:val="clear" w:color="auto" w:fill="auto"/>
            <w:vAlign w:val="center"/>
          </w:tcPr>
          <w:p w:rsidR="00933BBF" w:rsidRPr="009D0141" w:rsidRDefault="00933BBF" w:rsidP="00933BBF">
            <w:pPr>
              <w:spacing w:before="48"/>
              <w:jc w:val="center"/>
              <w:rPr>
                <w:kern w:val="2"/>
              </w:rPr>
            </w:pPr>
            <w:r w:rsidRPr="009D0141">
              <w:rPr>
                <w:kern w:val="2"/>
                <w:sz w:val="22"/>
              </w:rPr>
              <w:t>3.</w:t>
            </w:r>
          </w:p>
        </w:tc>
        <w:tc>
          <w:tcPr>
            <w:tcW w:w="3969" w:type="dxa"/>
            <w:tcBorders>
              <w:top w:val="single" w:sz="4" w:space="0" w:color="auto"/>
              <w:left w:val="single" w:sz="8" w:space="0" w:color="000000"/>
              <w:bottom w:val="single" w:sz="4" w:space="0" w:color="auto"/>
            </w:tcBorders>
            <w:shd w:val="clear" w:color="auto" w:fill="auto"/>
            <w:vAlign w:val="center"/>
          </w:tcPr>
          <w:p w:rsidR="00933BBF" w:rsidRPr="009D0141" w:rsidRDefault="001D5102" w:rsidP="00933BBF">
            <w:pPr>
              <w:spacing w:before="48"/>
              <w:jc w:val="left"/>
              <w:rPr>
                <w:kern w:val="2"/>
              </w:rPr>
            </w:pPr>
            <w:proofErr w:type="spellStart"/>
            <w:r w:rsidRPr="009D0141">
              <w:rPr>
                <w:kern w:val="2"/>
                <w:sz w:val="22"/>
              </w:rPr>
              <w:t>среднеэтажная</w:t>
            </w:r>
            <w:proofErr w:type="spellEnd"/>
            <w:r w:rsidR="00933BBF" w:rsidRPr="009D0141">
              <w:rPr>
                <w:kern w:val="2"/>
                <w:sz w:val="22"/>
              </w:rPr>
              <w:t xml:space="preserve"> многоквартирная жилая застройка</w:t>
            </w:r>
          </w:p>
          <w:p w:rsidR="007E116D" w:rsidRPr="009D0141" w:rsidRDefault="007E116D" w:rsidP="00933BBF">
            <w:pPr>
              <w:spacing w:before="48"/>
              <w:jc w:val="left"/>
              <w:rPr>
                <w:kern w:val="2"/>
              </w:rPr>
            </w:pPr>
          </w:p>
          <w:p w:rsidR="007E116D" w:rsidRPr="009D0141" w:rsidRDefault="007E116D" w:rsidP="007E116D">
            <w:pPr>
              <w:rPr>
                <w:kern w:val="2"/>
              </w:rPr>
            </w:pPr>
            <w:r w:rsidRPr="009D0141">
              <w:rPr>
                <w:kern w:val="2"/>
                <w:sz w:val="22"/>
              </w:rPr>
              <w:t>при уплотни застройки</w:t>
            </w:r>
          </w:p>
        </w:tc>
        <w:tc>
          <w:tcPr>
            <w:tcW w:w="2463" w:type="dxa"/>
            <w:tcBorders>
              <w:top w:val="single" w:sz="4" w:space="0" w:color="auto"/>
              <w:left w:val="single" w:sz="8" w:space="0" w:color="000000"/>
              <w:bottom w:val="single" w:sz="4" w:space="0" w:color="auto"/>
            </w:tcBorders>
            <w:shd w:val="clear" w:color="auto" w:fill="auto"/>
          </w:tcPr>
          <w:p w:rsidR="007E116D" w:rsidRPr="009D0141" w:rsidRDefault="007E116D" w:rsidP="007E116D">
            <w:pPr>
              <w:spacing w:before="48"/>
              <w:jc w:val="left"/>
              <w:rPr>
                <w:kern w:val="2"/>
              </w:rPr>
            </w:pPr>
            <w:r w:rsidRPr="009D0141">
              <w:rPr>
                <w:kern w:val="2"/>
                <w:sz w:val="22"/>
              </w:rPr>
              <w:t>0,92 м</w:t>
            </w:r>
            <w:r w:rsidRPr="009D0141">
              <w:rPr>
                <w:kern w:val="2"/>
                <w:sz w:val="22"/>
                <w:vertAlign w:val="superscript"/>
              </w:rPr>
              <w:t>2</w:t>
            </w:r>
            <w:r w:rsidRPr="009D0141">
              <w:rPr>
                <w:kern w:val="2"/>
                <w:sz w:val="22"/>
              </w:rPr>
              <w:t xml:space="preserve"> на 1м</w:t>
            </w:r>
            <w:r w:rsidRPr="009D0141">
              <w:rPr>
                <w:kern w:val="2"/>
                <w:sz w:val="22"/>
                <w:vertAlign w:val="superscript"/>
              </w:rPr>
              <w:t>2</w:t>
            </w:r>
            <w:r w:rsidRPr="009D0141">
              <w:rPr>
                <w:kern w:val="2"/>
                <w:sz w:val="22"/>
              </w:rPr>
              <w:t xml:space="preserve"> общей площади жилых помещений</w:t>
            </w:r>
          </w:p>
          <w:p w:rsidR="00933BBF" w:rsidRPr="009D0141" w:rsidRDefault="00933BBF" w:rsidP="007E116D">
            <w:pPr>
              <w:jc w:val="left"/>
              <w:rPr>
                <w:kern w:val="2"/>
              </w:rPr>
            </w:pPr>
          </w:p>
          <w:p w:rsidR="007E116D" w:rsidRPr="009D0141" w:rsidRDefault="007E116D" w:rsidP="007E116D">
            <w:pPr>
              <w:jc w:val="left"/>
              <w:rPr>
                <w:kern w:val="2"/>
              </w:rPr>
            </w:pPr>
            <w:r w:rsidRPr="009D0141">
              <w:rPr>
                <w:kern w:val="2"/>
                <w:sz w:val="22"/>
              </w:rPr>
              <w:t>0,88 м</w:t>
            </w:r>
            <w:r w:rsidRPr="009D0141">
              <w:rPr>
                <w:kern w:val="2"/>
                <w:sz w:val="22"/>
                <w:vertAlign w:val="superscript"/>
              </w:rPr>
              <w:t>2</w:t>
            </w:r>
            <w:r w:rsidRPr="009D0141">
              <w:rPr>
                <w:kern w:val="2"/>
                <w:sz w:val="22"/>
              </w:rPr>
              <w:t xml:space="preserve"> на 1м</w:t>
            </w:r>
            <w:r w:rsidRPr="009D0141">
              <w:rPr>
                <w:kern w:val="2"/>
                <w:sz w:val="22"/>
                <w:vertAlign w:val="superscript"/>
              </w:rPr>
              <w:t>2</w:t>
            </w:r>
          </w:p>
        </w:tc>
        <w:tc>
          <w:tcPr>
            <w:tcW w:w="2463" w:type="dxa"/>
            <w:tcBorders>
              <w:top w:val="single" w:sz="4" w:space="0" w:color="auto"/>
              <w:left w:val="single" w:sz="4" w:space="0" w:color="000000"/>
              <w:bottom w:val="single" w:sz="4" w:space="0" w:color="auto"/>
              <w:right w:val="single" w:sz="4" w:space="0" w:color="000000"/>
            </w:tcBorders>
            <w:shd w:val="clear" w:color="auto" w:fill="auto"/>
          </w:tcPr>
          <w:p w:rsidR="007E116D" w:rsidRPr="009D0141" w:rsidRDefault="007E116D" w:rsidP="007E116D">
            <w:pPr>
              <w:spacing w:before="48"/>
              <w:jc w:val="left"/>
              <w:rPr>
                <w:kern w:val="2"/>
              </w:rPr>
            </w:pPr>
            <w:r w:rsidRPr="009D0141">
              <w:rPr>
                <w:kern w:val="2"/>
                <w:sz w:val="22"/>
              </w:rPr>
              <w:t>1,52 м</w:t>
            </w:r>
            <w:r w:rsidRPr="009D0141">
              <w:rPr>
                <w:kern w:val="2"/>
                <w:sz w:val="22"/>
                <w:vertAlign w:val="superscript"/>
              </w:rPr>
              <w:t>2</w:t>
            </w:r>
            <w:r w:rsidRPr="009D0141">
              <w:rPr>
                <w:kern w:val="2"/>
                <w:sz w:val="22"/>
              </w:rPr>
              <w:t xml:space="preserve"> на 1м</w:t>
            </w:r>
            <w:r w:rsidRPr="009D0141">
              <w:rPr>
                <w:kern w:val="2"/>
                <w:sz w:val="22"/>
                <w:vertAlign w:val="superscript"/>
              </w:rPr>
              <w:t>2</w:t>
            </w:r>
            <w:r w:rsidRPr="009D0141">
              <w:rPr>
                <w:kern w:val="2"/>
                <w:sz w:val="22"/>
              </w:rPr>
              <w:t xml:space="preserve"> общей площади жилых помещений</w:t>
            </w:r>
          </w:p>
          <w:p w:rsidR="00933BBF" w:rsidRPr="009D0141" w:rsidRDefault="00933BBF" w:rsidP="007E116D">
            <w:pPr>
              <w:rPr>
                <w:kern w:val="2"/>
              </w:rPr>
            </w:pPr>
          </w:p>
          <w:p w:rsidR="007E116D" w:rsidRPr="009D0141" w:rsidRDefault="007E116D" w:rsidP="007E116D">
            <w:pPr>
              <w:rPr>
                <w:kern w:val="2"/>
              </w:rPr>
            </w:pPr>
            <w:r w:rsidRPr="009D0141">
              <w:rPr>
                <w:kern w:val="2"/>
                <w:sz w:val="22"/>
              </w:rPr>
              <w:t>не нормируется</w:t>
            </w:r>
          </w:p>
        </w:tc>
      </w:tr>
    </w:tbl>
    <w:p w:rsidR="00933BBF" w:rsidRPr="00F5702E" w:rsidRDefault="00933BBF" w:rsidP="00933BBF">
      <w:pPr>
        <w:jc w:val="center"/>
        <w:rPr>
          <w:kern w:val="2"/>
          <w:highlight w:val="yellow"/>
        </w:rPr>
      </w:pPr>
    </w:p>
    <w:p w:rsidR="00933BBF" w:rsidRPr="00F5702E" w:rsidRDefault="00933BBF" w:rsidP="009D0141">
      <w:pPr>
        <w:jc w:val="center"/>
        <w:rPr>
          <w:kern w:val="2"/>
        </w:rPr>
      </w:pPr>
      <w:r w:rsidRPr="00F5702E">
        <w:rPr>
          <w:kern w:val="2"/>
        </w:rPr>
        <w:t>Максимальные и минимальные параметры застройки</w:t>
      </w:r>
    </w:p>
    <w:p w:rsidR="00933BBF" w:rsidRPr="00F5702E" w:rsidRDefault="00933BBF" w:rsidP="009D0141">
      <w:pPr>
        <w:jc w:val="right"/>
        <w:rPr>
          <w:kern w:val="2"/>
        </w:rPr>
      </w:pP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r>
      <w:r w:rsidRPr="00F5702E">
        <w:rPr>
          <w:kern w:val="2"/>
        </w:rPr>
        <w:tab/>
        <w:t>Таблица</w:t>
      </w:r>
      <w:r w:rsidR="009D0141">
        <w:rPr>
          <w:kern w:val="2"/>
        </w:rPr>
        <w:t xml:space="preserve"> 16</w:t>
      </w:r>
    </w:p>
    <w:tbl>
      <w:tblPr>
        <w:tblW w:w="9510" w:type="dxa"/>
        <w:tblInd w:w="96" w:type="dxa"/>
        <w:tblLook w:val="04A0" w:firstRow="1" w:lastRow="0" w:firstColumn="1" w:lastColumn="0" w:noHBand="0" w:noVBand="1"/>
      </w:tblPr>
      <w:tblGrid>
        <w:gridCol w:w="579"/>
        <w:gridCol w:w="5812"/>
        <w:gridCol w:w="1418"/>
        <w:gridCol w:w="1701"/>
      </w:tblGrid>
      <w:tr w:rsidR="00933BBF" w:rsidRPr="009D0141" w:rsidTr="00933BBF">
        <w:trPr>
          <w:trHeight w:val="854"/>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b/>
                <w:bCs/>
                <w:color w:val="000000"/>
                <w:kern w:val="2"/>
                <w:lang w:eastAsia="ru-RU"/>
              </w:rPr>
            </w:pPr>
            <w:r w:rsidRPr="009D0141">
              <w:rPr>
                <w:b/>
                <w:bCs/>
                <w:color w:val="000000"/>
                <w:kern w:val="2"/>
                <w:sz w:val="22"/>
                <w:lang w:eastAsia="ru-RU"/>
              </w:rPr>
              <w:t>Предельные параметры разрешенного строительства, реконструкции объектов капитального строительства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b/>
                <w:bCs/>
                <w:color w:val="000000"/>
                <w:kern w:val="2"/>
                <w:lang w:eastAsia="ru-RU"/>
              </w:rPr>
            </w:pPr>
            <w:r w:rsidRPr="009D0141">
              <w:rPr>
                <w:b/>
                <w:bCs/>
                <w:color w:val="000000"/>
                <w:kern w:val="2"/>
                <w:sz w:val="22"/>
                <w:lang w:eastAsia="ru-RU"/>
              </w:rPr>
              <w:t>Размер параметра</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Максимальный процент застройки для индивидуальной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30</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Максимальный процент застройки для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50</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3</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Максимальный процент застройки для </w:t>
            </w:r>
            <w:r w:rsidRPr="009D0141">
              <w:rPr>
                <w:kern w:val="2"/>
                <w:sz w:val="22"/>
              </w:rPr>
              <w:t xml:space="preserve">малоэтажной </w:t>
            </w:r>
            <w:proofErr w:type="spellStart"/>
            <w:r w:rsidR="007E116D" w:rsidRPr="009D0141">
              <w:rPr>
                <w:kern w:val="2"/>
                <w:sz w:val="22"/>
              </w:rPr>
              <w:t>среднеэтажной</w:t>
            </w:r>
            <w:proofErr w:type="spellEnd"/>
            <w:r w:rsidR="00C5497A">
              <w:rPr>
                <w:kern w:val="2"/>
                <w:sz w:val="22"/>
              </w:rPr>
              <w:t xml:space="preserve"> </w:t>
            </w:r>
            <w:r w:rsidRPr="009D0141">
              <w:rPr>
                <w:color w:val="000000"/>
                <w:kern w:val="2"/>
                <w:sz w:val="22"/>
                <w:lang w:eastAsia="ru-RU"/>
              </w:rPr>
              <w:t>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20</w:t>
            </w:r>
          </w:p>
        </w:tc>
      </w:tr>
      <w:tr w:rsidR="00933BBF" w:rsidRPr="009D0141" w:rsidTr="00933BBF">
        <w:trPr>
          <w:trHeight w:val="67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4</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плотность (количество жилых единиц на гектар, при размере земельного участка 0,02 га)</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ед.</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45</w:t>
            </w:r>
          </w:p>
        </w:tc>
      </w:tr>
      <w:tr w:rsidR="00933BBF" w:rsidRPr="009D0141" w:rsidTr="00933BBF">
        <w:trPr>
          <w:trHeight w:val="56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5</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Минимальная ширина земельного участка вдоль фронта улицы (проезда) для индивидуальной и блокированной жилой застройки</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12</w:t>
            </w:r>
          </w:p>
        </w:tc>
      </w:tr>
      <w:tr w:rsidR="00933BBF" w:rsidRPr="009D0141" w:rsidTr="00933BBF">
        <w:trPr>
          <w:trHeight w:val="272"/>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6</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жилых домов всех типов</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этаж</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5</w:t>
            </w:r>
          </w:p>
        </w:tc>
      </w:tr>
      <w:tr w:rsidR="00933BBF" w:rsidRPr="009D0141" w:rsidTr="00933BBF">
        <w:trPr>
          <w:trHeight w:val="31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062212" w:rsidP="00933BBF">
            <w:pPr>
              <w:suppressAutoHyphens w:val="0"/>
              <w:snapToGrid/>
              <w:jc w:val="center"/>
              <w:rPr>
                <w:color w:val="000000"/>
                <w:kern w:val="2"/>
                <w:lang w:eastAsia="ru-RU"/>
              </w:rPr>
            </w:pPr>
            <w:r w:rsidRPr="009D0141">
              <w:rPr>
                <w:color w:val="000000"/>
                <w:kern w:val="2"/>
                <w:sz w:val="22"/>
                <w:lang w:eastAsia="ru-RU"/>
              </w:rPr>
              <w:t>7</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жилых зданий (</w:t>
            </w:r>
            <w:r w:rsidRPr="009D0141">
              <w:rPr>
                <w:kern w:val="2"/>
                <w:sz w:val="22"/>
              </w:rPr>
              <w:t>исключения: шпили, башни, флагштоки- без ограничения)</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7E116D" w:rsidP="00933BBF">
            <w:pPr>
              <w:suppressAutoHyphens w:val="0"/>
              <w:snapToGrid/>
              <w:jc w:val="center"/>
              <w:rPr>
                <w:color w:val="000000"/>
                <w:kern w:val="2"/>
                <w:lang w:eastAsia="ru-RU"/>
              </w:rPr>
            </w:pPr>
            <w:r w:rsidRPr="009D0141">
              <w:rPr>
                <w:color w:val="000000"/>
                <w:kern w:val="2"/>
                <w:sz w:val="22"/>
                <w:lang w:eastAsia="ru-RU"/>
              </w:rPr>
              <w:t>23,5</w:t>
            </w:r>
          </w:p>
        </w:tc>
      </w:tr>
      <w:tr w:rsidR="00933BBF" w:rsidRPr="009D0141" w:rsidTr="00933BBF">
        <w:trPr>
          <w:trHeight w:val="93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933BBF" w:rsidRPr="009D0141" w:rsidRDefault="00062212" w:rsidP="00933BBF">
            <w:pPr>
              <w:suppressAutoHyphens w:val="0"/>
              <w:snapToGrid/>
              <w:jc w:val="center"/>
              <w:rPr>
                <w:color w:val="000000"/>
                <w:kern w:val="2"/>
                <w:lang w:eastAsia="ru-RU"/>
              </w:rPr>
            </w:pPr>
            <w:r w:rsidRPr="009D0141">
              <w:rPr>
                <w:color w:val="000000"/>
                <w:kern w:val="2"/>
                <w:sz w:val="22"/>
                <w:lang w:eastAsia="ru-RU"/>
              </w:rPr>
              <w:t>8</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Максимальная высота  хозяйственных строений, гаражей, индивидуальных бань, теплиц и других вспомогательных строений (в коньке крыши) (</w:t>
            </w:r>
            <w:r w:rsidRPr="009D0141">
              <w:rPr>
                <w:kern w:val="2"/>
                <w:sz w:val="22"/>
              </w:rPr>
              <w:t>Исключения: шпили, башни, флагштоки- без ограничения)</w:t>
            </w:r>
            <w:r w:rsidRPr="009D0141">
              <w:rPr>
                <w:color w:val="000000"/>
                <w:kern w:val="2"/>
                <w:sz w:val="22"/>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7</w:t>
            </w:r>
          </w:p>
        </w:tc>
      </w:tr>
      <w:tr w:rsidR="00933BBF" w:rsidRPr="009D0141" w:rsidTr="00933BBF">
        <w:trPr>
          <w:trHeight w:val="281"/>
        </w:trPr>
        <w:tc>
          <w:tcPr>
            <w:tcW w:w="579" w:type="dxa"/>
            <w:vMerge w:val="restart"/>
            <w:tcBorders>
              <w:top w:val="nil"/>
              <w:left w:val="single" w:sz="4" w:space="0" w:color="auto"/>
              <w:right w:val="single" w:sz="4" w:space="0" w:color="auto"/>
            </w:tcBorders>
            <w:shd w:val="clear" w:color="auto" w:fill="auto"/>
            <w:noWrap/>
            <w:vAlign w:val="center"/>
            <w:hideMark/>
          </w:tcPr>
          <w:p w:rsidR="00933BBF" w:rsidRPr="009D0141" w:rsidRDefault="00062212" w:rsidP="007E116D">
            <w:pPr>
              <w:suppressAutoHyphens w:val="0"/>
              <w:snapToGrid/>
              <w:jc w:val="center"/>
              <w:rPr>
                <w:color w:val="000000"/>
                <w:kern w:val="2"/>
                <w:lang w:eastAsia="ru-RU"/>
              </w:rPr>
            </w:pPr>
            <w:r w:rsidRPr="009D0141">
              <w:rPr>
                <w:color w:val="000000"/>
                <w:kern w:val="2"/>
                <w:sz w:val="22"/>
                <w:lang w:eastAsia="ru-RU"/>
              </w:rPr>
              <w:t>9</w:t>
            </w: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933BBF">
            <w:pPr>
              <w:suppressAutoHyphens w:val="0"/>
              <w:snapToGrid/>
              <w:jc w:val="left"/>
              <w:rPr>
                <w:color w:val="000000"/>
                <w:kern w:val="2"/>
                <w:lang w:eastAsia="ru-RU"/>
              </w:rPr>
            </w:pPr>
            <w:r w:rsidRPr="009D0141">
              <w:rPr>
                <w:color w:val="000000"/>
                <w:kern w:val="2"/>
                <w:sz w:val="22"/>
                <w:lang w:eastAsia="ru-RU"/>
              </w:rPr>
              <w:t>Коэффициент использования территории</w:t>
            </w:r>
          </w:p>
        </w:tc>
        <w:tc>
          <w:tcPr>
            <w:tcW w:w="1418" w:type="dxa"/>
            <w:vMerge w:val="restart"/>
            <w:tcBorders>
              <w:top w:val="nil"/>
              <w:left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p>
        </w:tc>
      </w:tr>
      <w:tr w:rsidR="00933BBF" w:rsidRPr="009D0141" w:rsidTr="00933BBF">
        <w:trPr>
          <w:trHeight w:val="315"/>
        </w:trPr>
        <w:tc>
          <w:tcPr>
            <w:tcW w:w="579" w:type="dxa"/>
            <w:vMerge/>
            <w:tcBorders>
              <w:left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-для </w:t>
            </w:r>
            <w:r w:rsidR="007E116D" w:rsidRPr="009D0141">
              <w:rPr>
                <w:color w:val="000000"/>
                <w:kern w:val="2"/>
                <w:sz w:val="22"/>
                <w:lang w:eastAsia="ru-RU"/>
              </w:rPr>
              <w:t>существующей</w:t>
            </w:r>
          </w:p>
        </w:tc>
        <w:tc>
          <w:tcPr>
            <w:tcW w:w="1418" w:type="dxa"/>
            <w:vMerge/>
            <w:tcBorders>
              <w:left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7E116D">
            <w:pPr>
              <w:suppressAutoHyphens w:val="0"/>
              <w:snapToGrid/>
              <w:jc w:val="center"/>
              <w:rPr>
                <w:color w:val="000000"/>
                <w:kern w:val="2"/>
                <w:lang w:eastAsia="ru-RU"/>
              </w:rPr>
            </w:pPr>
            <w:r w:rsidRPr="009D0141">
              <w:rPr>
                <w:color w:val="000000"/>
                <w:kern w:val="2"/>
                <w:sz w:val="22"/>
                <w:lang w:eastAsia="ru-RU"/>
              </w:rPr>
              <w:t>0,</w:t>
            </w:r>
            <w:r w:rsidR="007E116D" w:rsidRPr="009D0141">
              <w:rPr>
                <w:color w:val="000000"/>
                <w:kern w:val="2"/>
                <w:sz w:val="22"/>
                <w:lang w:eastAsia="ru-RU"/>
              </w:rPr>
              <w:t>72</w:t>
            </w:r>
          </w:p>
        </w:tc>
      </w:tr>
      <w:tr w:rsidR="00933BBF" w:rsidRPr="009D0141" w:rsidTr="007E116D">
        <w:trPr>
          <w:trHeight w:val="154"/>
        </w:trPr>
        <w:tc>
          <w:tcPr>
            <w:tcW w:w="579" w:type="dxa"/>
            <w:vMerge/>
            <w:tcBorders>
              <w:left w:val="single" w:sz="4" w:space="0" w:color="auto"/>
              <w:bottom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5812" w:type="dxa"/>
            <w:tcBorders>
              <w:top w:val="nil"/>
              <w:left w:val="nil"/>
              <w:bottom w:val="single" w:sz="4" w:space="0" w:color="auto"/>
              <w:right w:val="single" w:sz="4" w:space="0" w:color="auto"/>
            </w:tcBorders>
            <w:shd w:val="clear" w:color="auto" w:fill="auto"/>
            <w:vAlign w:val="center"/>
            <w:hideMark/>
          </w:tcPr>
          <w:p w:rsidR="00933BBF" w:rsidRPr="009D0141" w:rsidRDefault="00933BBF" w:rsidP="007E116D">
            <w:pPr>
              <w:suppressAutoHyphens w:val="0"/>
              <w:snapToGrid/>
              <w:jc w:val="left"/>
              <w:rPr>
                <w:color w:val="000000"/>
                <w:kern w:val="2"/>
                <w:lang w:eastAsia="ru-RU"/>
              </w:rPr>
            </w:pPr>
            <w:r w:rsidRPr="009D0141">
              <w:rPr>
                <w:color w:val="000000"/>
                <w:kern w:val="2"/>
                <w:sz w:val="22"/>
                <w:lang w:eastAsia="ru-RU"/>
              </w:rPr>
              <w:t xml:space="preserve">-для </w:t>
            </w:r>
            <w:r w:rsidR="007E116D" w:rsidRPr="009D0141">
              <w:rPr>
                <w:color w:val="000000"/>
                <w:kern w:val="2"/>
                <w:sz w:val="22"/>
                <w:lang w:eastAsia="ru-RU"/>
              </w:rPr>
              <w:t>проектируемой</w:t>
            </w:r>
          </w:p>
        </w:tc>
        <w:tc>
          <w:tcPr>
            <w:tcW w:w="1418" w:type="dxa"/>
            <w:vMerge/>
            <w:tcBorders>
              <w:left w:val="single" w:sz="4" w:space="0" w:color="auto"/>
              <w:bottom w:val="single" w:sz="4" w:space="0" w:color="auto"/>
              <w:right w:val="single" w:sz="4" w:space="0" w:color="auto"/>
            </w:tcBorders>
            <w:vAlign w:val="center"/>
            <w:hideMark/>
          </w:tcPr>
          <w:p w:rsidR="00933BBF" w:rsidRPr="009D0141" w:rsidRDefault="00933BBF" w:rsidP="00933BBF">
            <w:pPr>
              <w:suppressAutoHyphens w:val="0"/>
              <w:snapToGrid/>
              <w:jc w:val="center"/>
              <w:rPr>
                <w:color w:val="000000"/>
                <w:kern w:val="2"/>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33BBF" w:rsidRPr="009D0141" w:rsidRDefault="00933BBF" w:rsidP="00933BBF">
            <w:pPr>
              <w:suppressAutoHyphens w:val="0"/>
              <w:snapToGrid/>
              <w:jc w:val="center"/>
              <w:rPr>
                <w:color w:val="000000"/>
                <w:kern w:val="2"/>
                <w:lang w:eastAsia="ru-RU"/>
              </w:rPr>
            </w:pPr>
            <w:r w:rsidRPr="009D0141">
              <w:rPr>
                <w:color w:val="000000"/>
                <w:kern w:val="2"/>
                <w:sz w:val="22"/>
                <w:lang w:eastAsia="ru-RU"/>
              </w:rPr>
              <w:t>1,5</w:t>
            </w:r>
          </w:p>
        </w:tc>
      </w:tr>
      <w:tr w:rsidR="00062212" w:rsidRPr="009D0141" w:rsidTr="007E116D">
        <w:trPr>
          <w:trHeight w:val="154"/>
        </w:trPr>
        <w:tc>
          <w:tcPr>
            <w:tcW w:w="579" w:type="dxa"/>
            <w:tcBorders>
              <w:top w:val="single" w:sz="4" w:space="0" w:color="auto"/>
              <w:left w:val="single" w:sz="4" w:space="0" w:color="auto"/>
              <w:bottom w:val="single" w:sz="4" w:space="0" w:color="auto"/>
              <w:right w:val="single" w:sz="4" w:space="0" w:color="auto"/>
            </w:tcBorders>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стены жилого дома, до границы соседнего участка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center"/>
              <w:rPr>
                <w:color w:val="000000"/>
                <w:kern w:val="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3</w:t>
            </w:r>
          </w:p>
        </w:tc>
      </w:tr>
      <w:tr w:rsidR="00062212" w:rsidRPr="009D0141" w:rsidTr="00933BBF">
        <w:trPr>
          <w:trHeight w:val="5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lastRenderedPageBreak/>
              <w:t>11</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постройки для содержания скота и птицы</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65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12</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других построек (сарая, бани, гаража, автостоянки и др.) - высоты строения (в верхней точке),</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3</w:t>
            </w:r>
          </w:p>
        </w:tc>
      </w:tr>
      <w:tr w:rsidR="00062212" w:rsidRPr="009D0141" w:rsidTr="007E116D">
        <w:trPr>
          <w:trHeight w:val="27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13</w:t>
            </w:r>
          </w:p>
        </w:tc>
        <w:tc>
          <w:tcPr>
            <w:tcW w:w="5812" w:type="dxa"/>
            <w:tcBorders>
              <w:top w:val="nil"/>
              <w:left w:val="nil"/>
              <w:bottom w:val="nil"/>
              <w:right w:val="nil"/>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окон жилых комнат до стен соседнего дома и хозяйственных построек (сарая, автостоянки, бани), расположенных на соседних земельных участках</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6</w:t>
            </w:r>
          </w:p>
        </w:tc>
      </w:tr>
      <w:tr w:rsidR="00062212" w:rsidRPr="009D0141" w:rsidTr="00E44F2A">
        <w:trPr>
          <w:trHeight w:val="83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14</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дворовых туалетов, помойных ям, выгребов, септиков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D737CA">
        <w:trPr>
          <w:trHeight w:val="62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15</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rFonts w:eastAsia="Symbol"/>
                <w:color w:val="000000"/>
                <w:kern w:val="2"/>
                <w:sz w:val="22"/>
                <w:lang w:eastAsia="ru-RU"/>
              </w:rPr>
              <w:t>Минимальный отступ от боковой границы земельного участка для укладки водопровода и канализации</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27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16</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стволов высокорослых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4</w:t>
            </w:r>
          </w:p>
        </w:tc>
      </w:tr>
      <w:tr w:rsidR="00062212" w:rsidRPr="009D0141" w:rsidTr="00933BBF">
        <w:trPr>
          <w:trHeight w:val="5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17</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т стволов среднерослых деревьев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2</w:t>
            </w:r>
          </w:p>
        </w:tc>
      </w:tr>
      <w:tr w:rsidR="00062212" w:rsidRPr="009D0141" w:rsidTr="00933BBF">
        <w:trPr>
          <w:trHeight w:val="57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D737CA">
            <w:pPr>
              <w:suppressAutoHyphens w:val="0"/>
              <w:snapToGrid/>
              <w:jc w:val="center"/>
              <w:rPr>
                <w:color w:val="000000"/>
                <w:kern w:val="2"/>
                <w:lang w:eastAsia="ru-RU"/>
              </w:rPr>
            </w:pPr>
            <w:r w:rsidRPr="009D0141">
              <w:rPr>
                <w:color w:val="000000"/>
                <w:kern w:val="2"/>
                <w:sz w:val="22"/>
                <w:lang w:eastAsia="ru-RU"/>
              </w:rPr>
              <w:t>18</w:t>
            </w:r>
          </w:p>
        </w:tc>
        <w:tc>
          <w:tcPr>
            <w:tcW w:w="5812" w:type="dxa"/>
            <w:tcBorders>
              <w:top w:val="nil"/>
              <w:left w:val="nil"/>
              <w:bottom w:val="single" w:sz="4" w:space="0" w:color="auto"/>
              <w:right w:val="single" w:sz="4" w:space="0" w:color="auto"/>
            </w:tcBorders>
            <w:shd w:val="clear" w:color="auto" w:fill="auto"/>
            <w:vAlign w:val="center"/>
            <w:hideMark/>
          </w:tcPr>
          <w:p w:rsidR="00062212" w:rsidRPr="009D0141" w:rsidRDefault="00062212" w:rsidP="00933BBF">
            <w:pPr>
              <w:suppressAutoHyphens w:val="0"/>
              <w:snapToGrid/>
              <w:jc w:val="left"/>
              <w:rPr>
                <w:color w:val="000000"/>
                <w:kern w:val="2"/>
                <w:lang w:eastAsia="ru-RU"/>
              </w:rPr>
            </w:pPr>
            <w:r w:rsidRPr="009D0141">
              <w:rPr>
                <w:color w:val="000000"/>
                <w:kern w:val="2"/>
                <w:sz w:val="22"/>
                <w:lang w:eastAsia="ru-RU"/>
              </w:rPr>
              <w:t>Минимальное расстояние от границы участка до кустарников</w:t>
            </w:r>
          </w:p>
        </w:tc>
        <w:tc>
          <w:tcPr>
            <w:tcW w:w="1418"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062212" w:rsidRPr="009D0141" w:rsidRDefault="00062212" w:rsidP="00933BBF">
            <w:pPr>
              <w:suppressAutoHyphens w:val="0"/>
              <w:snapToGrid/>
              <w:jc w:val="center"/>
              <w:rPr>
                <w:color w:val="000000"/>
                <w:kern w:val="2"/>
                <w:lang w:eastAsia="ru-RU"/>
              </w:rPr>
            </w:pPr>
            <w:r w:rsidRPr="009D0141">
              <w:rPr>
                <w:color w:val="000000"/>
                <w:kern w:val="2"/>
                <w:sz w:val="22"/>
                <w:lang w:eastAsia="ru-RU"/>
              </w:rPr>
              <w:t>1</w:t>
            </w:r>
          </w:p>
        </w:tc>
      </w:tr>
      <w:tr w:rsidR="00062212" w:rsidRPr="009D0141" w:rsidTr="00D737CA">
        <w:trPr>
          <w:trHeight w:val="63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062212" w:rsidRPr="009D0141" w:rsidRDefault="00062212" w:rsidP="00062212">
            <w:pPr>
              <w:suppressAutoHyphens w:val="0"/>
              <w:snapToGrid/>
              <w:jc w:val="center"/>
              <w:rPr>
                <w:color w:val="000000"/>
                <w:kern w:val="2"/>
                <w:lang w:eastAsia="ru-RU"/>
              </w:rPr>
            </w:pPr>
            <w:r w:rsidRPr="009D0141">
              <w:rPr>
                <w:color w:val="000000"/>
                <w:kern w:val="2"/>
                <w:sz w:val="22"/>
                <w:lang w:eastAsia="ru-RU"/>
              </w:rPr>
              <w:t>19</w:t>
            </w:r>
          </w:p>
        </w:tc>
        <w:tc>
          <w:tcPr>
            <w:tcW w:w="8931" w:type="dxa"/>
            <w:gridSpan w:val="3"/>
            <w:tcBorders>
              <w:top w:val="single" w:sz="4" w:space="0" w:color="auto"/>
              <w:left w:val="nil"/>
              <w:bottom w:val="single" w:sz="4" w:space="0" w:color="auto"/>
              <w:right w:val="single" w:sz="4" w:space="0" w:color="auto"/>
            </w:tcBorders>
            <w:shd w:val="clear" w:color="auto" w:fill="auto"/>
            <w:vAlign w:val="center"/>
            <w:hideMark/>
          </w:tcPr>
          <w:p w:rsidR="00062212" w:rsidRPr="009D0141" w:rsidRDefault="00062212" w:rsidP="00062212">
            <w:pPr>
              <w:suppressAutoHyphens w:val="0"/>
              <w:snapToGrid/>
              <w:jc w:val="left"/>
              <w:rPr>
                <w:kern w:val="2"/>
              </w:rPr>
            </w:pPr>
            <w:r w:rsidRPr="009D0141">
              <w:rPr>
                <w:kern w:val="2"/>
                <w:sz w:val="22"/>
              </w:rPr>
              <w:t xml:space="preserve">Минимальные расстояния (бытовые разрывы) между длинными сторонами секционных жилых зданий высотой 2-3 этажа - </w:t>
            </w:r>
            <w:smartTag w:uri="urn:schemas-microsoft-com:office:smarttags" w:element="metricconverter">
              <w:smartTagPr>
                <w:attr w:name="ProductID" w:val="15 м"/>
              </w:smartTagPr>
              <w:r w:rsidRPr="009D0141">
                <w:rPr>
                  <w:kern w:val="2"/>
                  <w:sz w:val="22"/>
                </w:rPr>
                <w:t>15 м</w:t>
              </w:r>
            </w:smartTag>
            <w:r w:rsidRPr="009D0141">
              <w:rPr>
                <w:kern w:val="2"/>
                <w:sz w:val="22"/>
              </w:rPr>
              <w:t xml:space="preserve">, а высотой выше 4 этажа –  </w:t>
            </w:r>
            <w:smartTag w:uri="urn:schemas-microsoft-com:office:smarttags" w:element="metricconverter">
              <w:smartTagPr>
                <w:attr w:name="ProductID" w:val="20 м"/>
              </w:smartTagPr>
              <w:r w:rsidRPr="009D0141">
                <w:rPr>
                  <w:kern w:val="2"/>
                  <w:sz w:val="22"/>
                </w:rPr>
                <w:t>20 м</w:t>
              </w:r>
            </w:smartTag>
            <w:r w:rsidRPr="009D0141">
              <w:rPr>
                <w:kern w:val="2"/>
                <w:sz w:val="22"/>
              </w:rPr>
              <w:t xml:space="preserve">, между длинными сторонами и торцами этих же зданий с окнами из жилых комнат – </w:t>
            </w:r>
            <w:smartTag w:uri="urn:schemas-microsoft-com:office:smarttags" w:element="metricconverter">
              <w:smartTagPr>
                <w:attr w:name="ProductID" w:val="10 м"/>
              </w:smartTagPr>
              <w:r w:rsidRPr="009D0141">
                <w:rPr>
                  <w:kern w:val="2"/>
                  <w:sz w:val="22"/>
                </w:rPr>
                <w:t>10 м</w:t>
              </w:r>
            </w:smartTag>
            <w:r w:rsidRPr="009D0141">
              <w:rPr>
                <w:kern w:val="2"/>
                <w:sz w:val="22"/>
              </w:rPr>
              <w:t xml:space="preserve">. </w:t>
            </w:r>
          </w:p>
          <w:p w:rsidR="00062212" w:rsidRPr="009D0141" w:rsidRDefault="00062212" w:rsidP="00062212">
            <w:pPr>
              <w:suppressAutoHyphens w:val="0"/>
              <w:snapToGrid/>
              <w:jc w:val="left"/>
              <w:rPr>
                <w:color w:val="000000"/>
                <w:kern w:val="2"/>
                <w:lang w:eastAsia="ru-RU"/>
              </w:rPr>
            </w:pPr>
            <w:r w:rsidRPr="009D0141">
              <w:rPr>
                <w:kern w:val="2"/>
                <w:sz w:val="22"/>
              </w:rPr>
              <w:t xml:space="preserve">В условиях реконструкции указанные расстояния могут быть сокращены при соблюдении норм инсоляции и освещенности и обеспечении </w:t>
            </w:r>
            <w:proofErr w:type="spellStart"/>
            <w:r w:rsidRPr="009D0141">
              <w:rPr>
                <w:kern w:val="2"/>
                <w:sz w:val="22"/>
              </w:rPr>
              <w:t>непросматриваемости</w:t>
            </w:r>
            <w:proofErr w:type="spellEnd"/>
            <w:r w:rsidRPr="009D0141">
              <w:rPr>
                <w:kern w:val="2"/>
                <w:sz w:val="22"/>
              </w:rPr>
              <w:t xml:space="preserve"> жилых помещений из окна в окно</w:t>
            </w:r>
          </w:p>
        </w:tc>
      </w:tr>
    </w:tbl>
    <w:p w:rsidR="001F66A8" w:rsidRPr="00F5702E" w:rsidRDefault="001F66A8" w:rsidP="001F66A8">
      <w:pPr>
        <w:tabs>
          <w:tab w:val="left" w:pos="360"/>
          <w:tab w:val="left" w:pos="720"/>
          <w:tab w:val="left" w:pos="900"/>
        </w:tabs>
        <w:rPr>
          <w:b/>
          <w:kern w:val="2"/>
          <w:szCs w:val="24"/>
        </w:rPr>
      </w:pPr>
    </w:p>
    <w:p w:rsidR="001F66A8" w:rsidRPr="00F5702E" w:rsidRDefault="001F66A8" w:rsidP="009010E7">
      <w:pPr>
        <w:rPr>
          <w:kern w:val="2"/>
        </w:rPr>
      </w:pPr>
      <w:r w:rsidRPr="00F5702E">
        <w:rPr>
          <w:kern w:val="2"/>
        </w:rPr>
        <w:t>Расчетные показатели интенсивности использования элементов планировочной структуры жилых территорий городского поселения при различных типах и этажности застройки</w:t>
      </w:r>
    </w:p>
    <w:p w:rsidR="001F66A8" w:rsidRPr="00F5702E" w:rsidRDefault="001F66A8" w:rsidP="009D0141">
      <w:pPr>
        <w:jc w:val="right"/>
        <w:rPr>
          <w:kern w:val="2"/>
        </w:rPr>
      </w:pPr>
      <w:r w:rsidRPr="00F5702E">
        <w:rPr>
          <w:kern w:val="2"/>
          <w:szCs w:val="24"/>
        </w:rPr>
        <w:tab/>
      </w:r>
      <w:r w:rsidRPr="00F5702E">
        <w:rPr>
          <w:kern w:val="2"/>
          <w:szCs w:val="24"/>
        </w:rPr>
        <w:tab/>
        <w:t>Таблица</w:t>
      </w:r>
      <w:r w:rsidR="009D0141">
        <w:rPr>
          <w:kern w:val="2"/>
          <w:szCs w:val="24"/>
        </w:rPr>
        <w:t xml:space="preserve"> 17</w:t>
      </w:r>
    </w:p>
    <w:tbl>
      <w:tblPr>
        <w:tblW w:w="96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40"/>
        <w:gridCol w:w="1504"/>
        <w:gridCol w:w="1376"/>
        <w:gridCol w:w="1560"/>
        <w:gridCol w:w="1560"/>
        <w:gridCol w:w="1560"/>
      </w:tblGrid>
      <w:tr w:rsidR="001F66A8" w:rsidRPr="009D0141" w:rsidTr="009D0141">
        <w:trPr>
          <w:trHeight w:val="400"/>
          <w:tblCellSpacing w:w="5" w:type="nil"/>
        </w:trPr>
        <w:tc>
          <w:tcPr>
            <w:tcW w:w="2040" w:type="dxa"/>
            <w:vMerge w:val="restart"/>
            <w:vAlign w:val="center"/>
          </w:tcPr>
          <w:p w:rsidR="001F66A8" w:rsidRPr="009D0141" w:rsidRDefault="001F66A8" w:rsidP="009D0141">
            <w:pPr>
              <w:jc w:val="center"/>
              <w:rPr>
                <w:b/>
                <w:kern w:val="2"/>
              </w:rPr>
            </w:pPr>
            <w:r w:rsidRPr="009D0141">
              <w:rPr>
                <w:b/>
                <w:kern w:val="2"/>
                <w:sz w:val="22"/>
              </w:rPr>
              <w:t>Тип застройки</w:t>
            </w:r>
          </w:p>
        </w:tc>
        <w:tc>
          <w:tcPr>
            <w:tcW w:w="1504" w:type="dxa"/>
            <w:vMerge w:val="restart"/>
            <w:vAlign w:val="center"/>
          </w:tcPr>
          <w:p w:rsidR="001F66A8" w:rsidRPr="009D0141" w:rsidRDefault="001F66A8" w:rsidP="009D0141">
            <w:pPr>
              <w:jc w:val="center"/>
              <w:rPr>
                <w:b/>
                <w:kern w:val="2"/>
              </w:rPr>
            </w:pPr>
            <w:r w:rsidRPr="009D0141">
              <w:rPr>
                <w:b/>
                <w:kern w:val="2"/>
                <w:sz w:val="22"/>
              </w:rPr>
              <w:t>Средняя этажность жилых домов</w:t>
            </w:r>
          </w:p>
        </w:tc>
        <w:tc>
          <w:tcPr>
            <w:tcW w:w="2936" w:type="dxa"/>
            <w:gridSpan w:val="2"/>
            <w:vAlign w:val="center"/>
          </w:tcPr>
          <w:p w:rsidR="001F66A8" w:rsidRPr="009D0141" w:rsidRDefault="001F66A8" w:rsidP="009D0141">
            <w:pPr>
              <w:jc w:val="center"/>
              <w:rPr>
                <w:b/>
                <w:kern w:val="2"/>
              </w:rPr>
            </w:pPr>
            <w:r w:rsidRPr="009D0141">
              <w:rPr>
                <w:b/>
                <w:kern w:val="2"/>
                <w:sz w:val="22"/>
              </w:rPr>
              <w:t>Микрорайон (квартал)</w:t>
            </w:r>
          </w:p>
        </w:tc>
        <w:tc>
          <w:tcPr>
            <w:tcW w:w="3120" w:type="dxa"/>
            <w:gridSpan w:val="2"/>
            <w:vAlign w:val="center"/>
          </w:tcPr>
          <w:p w:rsidR="001F66A8" w:rsidRPr="009D0141" w:rsidRDefault="001F66A8" w:rsidP="009D0141">
            <w:pPr>
              <w:jc w:val="center"/>
              <w:rPr>
                <w:b/>
                <w:kern w:val="2"/>
              </w:rPr>
            </w:pPr>
            <w:r w:rsidRPr="009D0141">
              <w:rPr>
                <w:b/>
                <w:kern w:val="2"/>
                <w:sz w:val="22"/>
              </w:rPr>
              <w:t>Жилой район</w:t>
            </w:r>
          </w:p>
        </w:tc>
      </w:tr>
      <w:tr w:rsidR="001F66A8" w:rsidRPr="009D0141" w:rsidTr="00CF6E3E">
        <w:trPr>
          <w:trHeight w:val="800"/>
          <w:tblCellSpacing w:w="5" w:type="nil"/>
        </w:trPr>
        <w:tc>
          <w:tcPr>
            <w:tcW w:w="2040" w:type="dxa"/>
            <w:vMerge/>
          </w:tcPr>
          <w:p w:rsidR="001F66A8" w:rsidRPr="009D0141" w:rsidRDefault="001F66A8" w:rsidP="00CF6E3E">
            <w:pPr>
              <w:rPr>
                <w:b/>
                <w:kern w:val="2"/>
              </w:rPr>
            </w:pPr>
          </w:p>
        </w:tc>
        <w:tc>
          <w:tcPr>
            <w:tcW w:w="1504" w:type="dxa"/>
            <w:vMerge/>
          </w:tcPr>
          <w:p w:rsidR="001F66A8" w:rsidRPr="009D0141" w:rsidRDefault="001F66A8" w:rsidP="00CF6E3E">
            <w:pPr>
              <w:rPr>
                <w:b/>
                <w:kern w:val="2"/>
              </w:rPr>
            </w:pPr>
          </w:p>
        </w:tc>
        <w:tc>
          <w:tcPr>
            <w:tcW w:w="1376" w:type="dxa"/>
          </w:tcPr>
          <w:p w:rsidR="001F66A8" w:rsidRPr="009D0141" w:rsidRDefault="001F66A8" w:rsidP="00CF6E3E">
            <w:pPr>
              <w:rPr>
                <w:b/>
                <w:kern w:val="2"/>
              </w:rPr>
            </w:pPr>
            <w:r w:rsidRPr="009D0141">
              <w:rPr>
                <w:b/>
                <w:kern w:val="2"/>
                <w:sz w:val="22"/>
              </w:rPr>
              <w:t xml:space="preserve">Коэффициент  застройки,  </w:t>
            </w:r>
            <w:proofErr w:type="spellStart"/>
            <w:r w:rsidRPr="009D0141">
              <w:rPr>
                <w:b/>
                <w:kern w:val="2"/>
                <w:sz w:val="22"/>
              </w:rPr>
              <w:t>Кз</w:t>
            </w:r>
            <w:proofErr w:type="spellEnd"/>
            <w:r w:rsidRPr="009D0141">
              <w:rPr>
                <w:b/>
                <w:kern w:val="2"/>
                <w:sz w:val="22"/>
              </w:rPr>
              <w:t xml:space="preserve">, </w:t>
            </w:r>
          </w:p>
          <w:p w:rsidR="001F66A8" w:rsidRPr="009D0141" w:rsidRDefault="001F66A8" w:rsidP="00CF6E3E">
            <w:pPr>
              <w:rPr>
                <w:b/>
                <w:kern w:val="2"/>
              </w:rPr>
            </w:pPr>
            <w:r w:rsidRPr="009D0141">
              <w:rPr>
                <w:b/>
                <w:kern w:val="2"/>
                <w:sz w:val="22"/>
              </w:rPr>
              <w:t xml:space="preserve"> не более </w:t>
            </w:r>
          </w:p>
        </w:tc>
        <w:tc>
          <w:tcPr>
            <w:tcW w:w="1560" w:type="dxa"/>
          </w:tcPr>
          <w:p w:rsidR="001F66A8" w:rsidRPr="009D0141" w:rsidRDefault="001F66A8" w:rsidP="00CF6E3E">
            <w:pPr>
              <w:rPr>
                <w:b/>
                <w:kern w:val="2"/>
              </w:rPr>
            </w:pPr>
            <w:r w:rsidRPr="009D0141">
              <w:rPr>
                <w:b/>
                <w:kern w:val="2"/>
                <w:sz w:val="22"/>
              </w:rPr>
              <w:t xml:space="preserve">Коэффициент плотности  застройки, </w:t>
            </w:r>
            <w:proofErr w:type="spellStart"/>
            <w:r w:rsidRPr="009D0141">
              <w:rPr>
                <w:b/>
                <w:kern w:val="2"/>
                <w:sz w:val="22"/>
              </w:rPr>
              <w:t>Кпз</w:t>
            </w:r>
            <w:proofErr w:type="spellEnd"/>
          </w:p>
        </w:tc>
        <w:tc>
          <w:tcPr>
            <w:tcW w:w="1560" w:type="dxa"/>
          </w:tcPr>
          <w:p w:rsidR="001F66A8" w:rsidRPr="009D0141" w:rsidRDefault="001F66A8" w:rsidP="00CF6E3E">
            <w:pPr>
              <w:rPr>
                <w:b/>
                <w:kern w:val="2"/>
              </w:rPr>
            </w:pPr>
            <w:r w:rsidRPr="009D0141">
              <w:rPr>
                <w:b/>
                <w:kern w:val="2"/>
                <w:sz w:val="22"/>
              </w:rPr>
              <w:t xml:space="preserve">Коэффициент застройки, </w:t>
            </w:r>
            <w:proofErr w:type="spellStart"/>
            <w:r w:rsidRPr="009D0141">
              <w:rPr>
                <w:b/>
                <w:kern w:val="2"/>
                <w:sz w:val="22"/>
              </w:rPr>
              <w:t>Кз</w:t>
            </w:r>
            <w:proofErr w:type="spellEnd"/>
            <w:r w:rsidRPr="009D0141">
              <w:rPr>
                <w:b/>
                <w:kern w:val="2"/>
                <w:sz w:val="22"/>
              </w:rPr>
              <w:t xml:space="preserve">,  не более </w:t>
            </w:r>
          </w:p>
        </w:tc>
        <w:tc>
          <w:tcPr>
            <w:tcW w:w="1560" w:type="dxa"/>
          </w:tcPr>
          <w:p w:rsidR="001F66A8" w:rsidRPr="009D0141" w:rsidRDefault="001F66A8" w:rsidP="00CF6E3E">
            <w:pPr>
              <w:rPr>
                <w:b/>
                <w:kern w:val="2"/>
              </w:rPr>
            </w:pPr>
            <w:r w:rsidRPr="009D0141">
              <w:rPr>
                <w:b/>
                <w:kern w:val="2"/>
                <w:sz w:val="22"/>
              </w:rPr>
              <w:t xml:space="preserve">Коэффициент плотности  застройки, </w:t>
            </w:r>
            <w:proofErr w:type="spellStart"/>
            <w:r w:rsidRPr="009D0141">
              <w:rPr>
                <w:b/>
                <w:kern w:val="2"/>
                <w:sz w:val="22"/>
              </w:rPr>
              <w:t>Кпз</w:t>
            </w:r>
            <w:proofErr w:type="spellEnd"/>
          </w:p>
        </w:tc>
      </w:tr>
      <w:tr w:rsidR="001F66A8" w:rsidRPr="009D0141" w:rsidTr="00CF6E3E">
        <w:trPr>
          <w:trHeight w:val="800"/>
          <w:tblCellSpacing w:w="5" w:type="nil"/>
        </w:trPr>
        <w:tc>
          <w:tcPr>
            <w:tcW w:w="2040" w:type="dxa"/>
          </w:tcPr>
          <w:p w:rsidR="001F66A8" w:rsidRPr="009D0141" w:rsidRDefault="001F66A8" w:rsidP="00CF6E3E">
            <w:pPr>
              <w:rPr>
                <w:kern w:val="2"/>
              </w:rPr>
            </w:pPr>
            <w:r w:rsidRPr="009D0141">
              <w:rPr>
                <w:kern w:val="2"/>
                <w:sz w:val="22"/>
              </w:rPr>
              <w:t>Многоквартирные</w:t>
            </w:r>
          </w:p>
          <w:p w:rsidR="001F66A8" w:rsidRPr="009D0141" w:rsidRDefault="001F66A8" w:rsidP="00CF6E3E">
            <w:pPr>
              <w:rPr>
                <w:kern w:val="2"/>
              </w:rPr>
            </w:pPr>
            <w:r w:rsidRPr="009D0141">
              <w:rPr>
                <w:kern w:val="2"/>
                <w:sz w:val="22"/>
              </w:rPr>
              <w:t xml:space="preserve">жилые дома, в том числе секционные </w:t>
            </w:r>
          </w:p>
        </w:tc>
        <w:tc>
          <w:tcPr>
            <w:tcW w:w="1504" w:type="dxa"/>
          </w:tcPr>
          <w:p w:rsidR="001F66A8" w:rsidRPr="009D0141" w:rsidRDefault="001F66A8" w:rsidP="003300C8">
            <w:pPr>
              <w:jc w:val="center"/>
              <w:rPr>
                <w:kern w:val="2"/>
              </w:rPr>
            </w:pPr>
            <w:r w:rsidRPr="009D0141">
              <w:rPr>
                <w:kern w:val="2"/>
                <w:sz w:val="22"/>
              </w:rPr>
              <w:t>5</w:t>
            </w:r>
          </w:p>
        </w:tc>
        <w:tc>
          <w:tcPr>
            <w:tcW w:w="1376" w:type="dxa"/>
          </w:tcPr>
          <w:p w:rsidR="001F66A8" w:rsidRPr="009D0141" w:rsidRDefault="001F66A8" w:rsidP="003300C8">
            <w:pPr>
              <w:jc w:val="center"/>
              <w:rPr>
                <w:kern w:val="2"/>
              </w:rPr>
            </w:pPr>
            <w:r w:rsidRPr="009D0141">
              <w:rPr>
                <w:kern w:val="2"/>
                <w:sz w:val="22"/>
              </w:rPr>
              <w:t>0,2</w:t>
            </w:r>
          </w:p>
        </w:tc>
        <w:tc>
          <w:tcPr>
            <w:tcW w:w="1560" w:type="dxa"/>
          </w:tcPr>
          <w:p w:rsidR="001F66A8" w:rsidRPr="009D0141" w:rsidRDefault="001F66A8" w:rsidP="003300C8">
            <w:pPr>
              <w:jc w:val="center"/>
              <w:rPr>
                <w:kern w:val="2"/>
              </w:rPr>
            </w:pPr>
            <w:r w:rsidRPr="009D0141">
              <w:rPr>
                <w:kern w:val="2"/>
                <w:sz w:val="22"/>
              </w:rPr>
              <w:t>1</w:t>
            </w:r>
          </w:p>
        </w:tc>
        <w:tc>
          <w:tcPr>
            <w:tcW w:w="1560" w:type="dxa"/>
          </w:tcPr>
          <w:p w:rsidR="001F66A8" w:rsidRPr="009D0141" w:rsidRDefault="001F66A8" w:rsidP="003300C8">
            <w:pPr>
              <w:jc w:val="center"/>
              <w:rPr>
                <w:kern w:val="2"/>
              </w:rPr>
            </w:pPr>
            <w:r w:rsidRPr="009D0141">
              <w:rPr>
                <w:kern w:val="2"/>
                <w:sz w:val="22"/>
              </w:rPr>
              <w:t>0,1</w:t>
            </w:r>
          </w:p>
        </w:tc>
        <w:tc>
          <w:tcPr>
            <w:tcW w:w="1560" w:type="dxa"/>
          </w:tcPr>
          <w:p w:rsidR="001F66A8" w:rsidRPr="009D0141" w:rsidRDefault="001F66A8" w:rsidP="003300C8">
            <w:pPr>
              <w:jc w:val="center"/>
              <w:rPr>
                <w:kern w:val="2"/>
              </w:rPr>
            </w:pPr>
            <w:r w:rsidRPr="009D0141">
              <w:rPr>
                <w:kern w:val="2"/>
                <w:sz w:val="22"/>
              </w:rPr>
              <w:t>0,5</w:t>
            </w:r>
          </w:p>
        </w:tc>
      </w:tr>
      <w:tr w:rsidR="001F66A8" w:rsidRPr="009D0141" w:rsidTr="00CF6E3E">
        <w:trPr>
          <w:trHeight w:val="400"/>
          <w:tblCellSpacing w:w="5" w:type="nil"/>
        </w:trPr>
        <w:tc>
          <w:tcPr>
            <w:tcW w:w="2040" w:type="dxa"/>
            <w:vMerge w:val="restart"/>
          </w:tcPr>
          <w:p w:rsidR="001F66A8" w:rsidRPr="009D0141" w:rsidRDefault="001F66A8" w:rsidP="00CF6E3E">
            <w:pPr>
              <w:rPr>
                <w:kern w:val="2"/>
              </w:rPr>
            </w:pPr>
            <w:r w:rsidRPr="009D0141">
              <w:rPr>
                <w:kern w:val="2"/>
                <w:sz w:val="22"/>
              </w:rPr>
              <w:t xml:space="preserve">Блокированные </w:t>
            </w:r>
          </w:p>
          <w:p w:rsidR="001F66A8" w:rsidRPr="009D0141" w:rsidRDefault="001F66A8" w:rsidP="00CF6E3E">
            <w:pPr>
              <w:rPr>
                <w:kern w:val="2"/>
              </w:rPr>
            </w:pPr>
            <w:r w:rsidRPr="009D0141">
              <w:rPr>
                <w:kern w:val="2"/>
                <w:sz w:val="22"/>
              </w:rPr>
              <w:t xml:space="preserve">жилые дома </w:t>
            </w:r>
          </w:p>
        </w:tc>
        <w:tc>
          <w:tcPr>
            <w:tcW w:w="1504" w:type="dxa"/>
          </w:tcPr>
          <w:p w:rsidR="001F66A8" w:rsidRPr="009D0141" w:rsidRDefault="001F66A8" w:rsidP="003300C8">
            <w:pPr>
              <w:jc w:val="center"/>
              <w:rPr>
                <w:kern w:val="2"/>
              </w:rPr>
            </w:pPr>
            <w:r w:rsidRPr="009D0141">
              <w:rPr>
                <w:kern w:val="2"/>
                <w:sz w:val="22"/>
              </w:rPr>
              <w:t>1</w:t>
            </w:r>
          </w:p>
        </w:tc>
        <w:tc>
          <w:tcPr>
            <w:tcW w:w="1376" w:type="dxa"/>
          </w:tcPr>
          <w:p w:rsidR="001F66A8" w:rsidRPr="009D0141" w:rsidRDefault="001F66A8" w:rsidP="003300C8">
            <w:pPr>
              <w:jc w:val="center"/>
              <w:rPr>
                <w:kern w:val="2"/>
              </w:rPr>
            </w:pPr>
            <w:r w:rsidRPr="009D0141">
              <w:rPr>
                <w:kern w:val="2"/>
                <w:sz w:val="22"/>
              </w:rPr>
              <w:t>0,5</w:t>
            </w:r>
          </w:p>
        </w:tc>
        <w:tc>
          <w:tcPr>
            <w:tcW w:w="1560" w:type="dxa"/>
          </w:tcPr>
          <w:p w:rsidR="001F66A8" w:rsidRPr="009D0141" w:rsidRDefault="001F66A8" w:rsidP="003300C8">
            <w:pPr>
              <w:jc w:val="center"/>
              <w:rPr>
                <w:kern w:val="2"/>
              </w:rPr>
            </w:pPr>
            <w:r w:rsidRPr="009D0141">
              <w:rPr>
                <w:kern w:val="2"/>
                <w:sz w:val="22"/>
              </w:rPr>
              <w:t>0,5</w:t>
            </w:r>
          </w:p>
        </w:tc>
        <w:tc>
          <w:tcPr>
            <w:tcW w:w="1560" w:type="dxa"/>
          </w:tcPr>
          <w:p w:rsidR="001F66A8" w:rsidRPr="009D0141" w:rsidRDefault="001F66A8" w:rsidP="003300C8">
            <w:pPr>
              <w:jc w:val="center"/>
              <w:rPr>
                <w:kern w:val="2"/>
              </w:rPr>
            </w:pPr>
            <w:r w:rsidRPr="009D0141">
              <w:rPr>
                <w:kern w:val="2"/>
                <w:sz w:val="22"/>
              </w:rPr>
              <w:t>0,4</w:t>
            </w:r>
          </w:p>
        </w:tc>
        <w:tc>
          <w:tcPr>
            <w:tcW w:w="1560" w:type="dxa"/>
          </w:tcPr>
          <w:p w:rsidR="001F66A8" w:rsidRPr="009D0141" w:rsidRDefault="001F66A8" w:rsidP="003300C8">
            <w:pPr>
              <w:jc w:val="center"/>
              <w:rPr>
                <w:kern w:val="2"/>
              </w:rPr>
            </w:pPr>
            <w:r w:rsidRPr="009D0141">
              <w:rPr>
                <w:kern w:val="2"/>
                <w:sz w:val="22"/>
              </w:rPr>
              <w:t>0,4</w:t>
            </w:r>
          </w:p>
        </w:tc>
      </w:tr>
      <w:tr w:rsidR="001F66A8" w:rsidRPr="009D0141" w:rsidTr="00CF6E3E">
        <w:trPr>
          <w:trHeight w:val="400"/>
          <w:tblCellSpacing w:w="5" w:type="nil"/>
        </w:trPr>
        <w:tc>
          <w:tcPr>
            <w:tcW w:w="2040" w:type="dxa"/>
            <w:vMerge/>
          </w:tcPr>
          <w:p w:rsidR="001F66A8" w:rsidRPr="009D0141" w:rsidRDefault="001F66A8" w:rsidP="00CF6E3E">
            <w:pPr>
              <w:rPr>
                <w:kern w:val="2"/>
              </w:rPr>
            </w:pPr>
          </w:p>
        </w:tc>
        <w:tc>
          <w:tcPr>
            <w:tcW w:w="1504" w:type="dxa"/>
          </w:tcPr>
          <w:p w:rsidR="001F66A8" w:rsidRPr="009D0141" w:rsidRDefault="001F66A8" w:rsidP="003300C8">
            <w:pPr>
              <w:jc w:val="center"/>
              <w:rPr>
                <w:kern w:val="2"/>
              </w:rPr>
            </w:pPr>
            <w:r w:rsidRPr="009D0141">
              <w:rPr>
                <w:kern w:val="2"/>
                <w:sz w:val="22"/>
              </w:rPr>
              <w:t>2</w:t>
            </w:r>
          </w:p>
        </w:tc>
        <w:tc>
          <w:tcPr>
            <w:tcW w:w="1376" w:type="dxa"/>
          </w:tcPr>
          <w:p w:rsidR="001F66A8" w:rsidRPr="009D0141" w:rsidRDefault="001F66A8" w:rsidP="003300C8">
            <w:pPr>
              <w:jc w:val="center"/>
              <w:rPr>
                <w:kern w:val="2"/>
              </w:rPr>
            </w:pPr>
            <w:r w:rsidRPr="009D0141">
              <w:rPr>
                <w:kern w:val="2"/>
                <w:sz w:val="22"/>
              </w:rPr>
              <w:t>0,4</w:t>
            </w:r>
          </w:p>
        </w:tc>
        <w:tc>
          <w:tcPr>
            <w:tcW w:w="1560" w:type="dxa"/>
          </w:tcPr>
          <w:p w:rsidR="001F66A8" w:rsidRPr="009D0141" w:rsidRDefault="001F66A8" w:rsidP="003300C8">
            <w:pPr>
              <w:jc w:val="center"/>
              <w:rPr>
                <w:kern w:val="2"/>
              </w:rPr>
            </w:pPr>
            <w:r w:rsidRPr="009D0141">
              <w:rPr>
                <w:kern w:val="2"/>
                <w:sz w:val="22"/>
              </w:rPr>
              <w:t>0,8</w:t>
            </w:r>
          </w:p>
        </w:tc>
        <w:tc>
          <w:tcPr>
            <w:tcW w:w="1560" w:type="dxa"/>
          </w:tcPr>
          <w:p w:rsidR="001F66A8" w:rsidRPr="009D0141" w:rsidRDefault="001F66A8" w:rsidP="003300C8">
            <w:pPr>
              <w:jc w:val="center"/>
              <w:rPr>
                <w:kern w:val="2"/>
              </w:rPr>
            </w:pPr>
            <w:r w:rsidRPr="009D0141">
              <w:rPr>
                <w:kern w:val="2"/>
                <w:sz w:val="22"/>
              </w:rPr>
              <w:t>0,25</w:t>
            </w:r>
          </w:p>
        </w:tc>
        <w:tc>
          <w:tcPr>
            <w:tcW w:w="1560" w:type="dxa"/>
          </w:tcPr>
          <w:p w:rsidR="001F66A8" w:rsidRPr="009D0141" w:rsidRDefault="001F66A8" w:rsidP="003300C8">
            <w:pPr>
              <w:jc w:val="center"/>
              <w:rPr>
                <w:kern w:val="2"/>
              </w:rPr>
            </w:pPr>
            <w:r w:rsidRPr="009D0141">
              <w:rPr>
                <w:kern w:val="2"/>
                <w:sz w:val="22"/>
              </w:rPr>
              <w:t>0,5</w:t>
            </w:r>
          </w:p>
        </w:tc>
      </w:tr>
      <w:tr w:rsidR="001F66A8" w:rsidRPr="009D0141" w:rsidTr="00CF6E3E">
        <w:trPr>
          <w:tblCellSpacing w:w="5" w:type="nil"/>
        </w:trPr>
        <w:tc>
          <w:tcPr>
            <w:tcW w:w="2040" w:type="dxa"/>
            <w:vMerge/>
          </w:tcPr>
          <w:p w:rsidR="001F66A8" w:rsidRPr="009D0141" w:rsidRDefault="001F66A8" w:rsidP="00CF6E3E">
            <w:pPr>
              <w:rPr>
                <w:kern w:val="2"/>
              </w:rPr>
            </w:pPr>
          </w:p>
        </w:tc>
        <w:tc>
          <w:tcPr>
            <w:tcW w:w="1504" w:type="dxa"/>
          </w:tcPr>
          <w:p w:rsidR="001F66A8" w:rsidRPr="009D0141" w:rsidRDefault="001F66A8" w:rsidP="003300C8">
            <w:pPr>
              <w:jc w:val="center"/>
              <w:rPr>
                <w:kern w:val="2"/>
              </w:rPr>
            </w:pPr>
            <w:r w:rsidRPr="009D0141">
              <w:rPr>
                <w:kern w:val="2"/>
                <w:sz w:val="22"/>
              </w:rPr>
              <w:t>3</w:t>
            </w:r>
          </w:p>
        </w:tc>
        <w:tc>
          <w:tcPr>
            <w:tcW w:w="1376" w:type="dxa"/>
          </w:tcPr>
          <w:p w:rsidR="001F66A8" w:rsidRPr="009D0141" w:rsidRDefault="001F66A8" w:rsidP="003300C8">
            <w:pPr>
              <w:jc w:val="center"/>
              <w:rPr>
                <w:kern w:val="2"/>
              </w:rPr>
            </w:pPr>
            <w:r w:rsidRPr="009D0141">
              <w:rPr>
                <w:kern w:val="2"/>
                <w:sz w:val="22"/>
              </w:rPr>
              <w:t>0,35</w:t>
            </w:r>
          </w:p>
        </w:tc>
        <w:tc>
          <w:tcPr>
            <w:tcW w:w="1560" w:type="dxa"/>
          </w:tcPr>
          <w:p w:rsidR="001F66A8" w:rsidRPr="009D0141" w:rsidRDefault="001F66A8" w:rsidP="003300C8">
            <w:pPr>
              <w:jc w:val="center"/>
              <w:rPr>
                <w:kern w:val="2"/>
              </w:rPr>
            </w:pPr>
            <w:r w:rsidRPr="009D0141">
              <w:rPr>
                <w:kern w:val="2"/>
                <w:sz w:val="22"/>
              </w:rPr>
              <w:t>1,05</w:t>
            </w:r>
          </w:p>
        </w:tc>
        <w:tc>
          <w:tcPr>
            <w:tcW w:w="1560" w:type="dxa"/>
          </w:tcPr>
          <w:p w:rsidR="001F66A8" w:rsidRPr="009D0141" w:rsidRDefault="001F66A8" w:rsidP="003300C8">
            <w:pPr>
              <w:jc w:val="center"/>
              <w:rPr>
                <w:kern w:val="2"/>
              </w:rPr>
            </w:pPr>
            <w:r w:rsidRPr="009D0141">
              <w:rPr>
                <w:kern w:val="2"/>
                <w:sz w:val="22"/>
              </w:rPr>
              <w:t>0,2</w:t>
            </w:r>
          </w:p>
        </w:tc>
        <w:tc>
          <w:tcPr>
            <w:tcW w:w="1560" w:type="dxa"/>
          </w:tcPr>
          <w:p w:rsidR="001F66A8" w:rsidRPr="009D0141" w:rsidRDefault="001F66A8" w:rsidP="003300C8">
            <w:pPr>
              <w:jc w:val="center"/>
              <w:rPr>
                <w:kern w:val="2"/>
              </w:rPr>
            </w:pPr>
            <w:r w:rsidRPr="009D0141">
              <w:rPr>
                <w:kern w:val="2"/>
                <w:sz w:val="22"/>
              </w:rPr>
              <w:t>0,65</w:t>
            </w:r>
          </w:p>
        </w:tc>
      </w:tr>
      <w:tr w:rsidR="003300C8" w:rsidRPr="009D0141" w:rsidTr="00CF6E3E">
        <w:trPr>
          <w:trHeight w:val="334"/>
          <w:tblCellSpacing w:w="5" w:type="nil"/>
        </w:trPr>
        <w:tc>
          <w:tcPr>
            <w:tcW w:w="2040" w:type="dxa"/>
            <w:vMerge w:val="restart"/>
          </w:tcPr>
          <w:p w:rsidR="003300C8" w:rsidRPr="009D0141" w:rsidRDefault="003300C8" w:rsidP="003300C8">
            <w:pPr>
              <w:rPr>
                <w:kern w:val="2"/>
              </w:rPr>
            </w:pPr>
            <w:r w:rsidRPr="009D0141">
              <w:rPr>
                <w:kern w:val="2"/>
                <w:sz w:val="22"/>
              </w:rPr>
              <w:t xml:space="preserve">Индивидуальные жилые дома </w:t>
            </w:r>
          </w:p>
        </w:tc>
        <w:tc>
          <w:tcPr>
            <w:tcW w:w="1504" w:type="dxa"/>
          </w:tcPr>
          <w:p w:rsidR="003300C8" w:rsidRPr="009D0141" w:rsidRDefault="003300C8" w:rsidP="003300C8">
            <w:pPr>
              <w:jc w:val="center"/>
              <w:rPr>
                <w:kern w:val="2"/>
              </w:rPr>
            </w:pPr>
            <w:r w:rsidRPr="009D0141">
              <w:rPr>
                <w:kern w:val="2"/>
                <w:sz w:val="22"/>
              </w:rPr>
              <w:t>1</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0,2</w:t>
            </w:r>
          </w:p>
        </w:tc>
      </w:tr>
      <w:tr w:rsidR="003300C8" w:rsidRPr="009D0141" w:rsidTr="00CF6E3E">
        <w:trPr>
          <w:trHeight w:val="299"/>
          <w:tblCellSpacing w:w="5" w:type="nil"/>
        </w:trPr>
        <w:tc>
          <w:tcPr>
            <w:tcW w:w="2040" w:type="dxa"/>
            <w:vMerge/>
          </w:tcPr>
          <w:p w:rsidR="003300C8" w:rsidRPr="009D0141" w:rsidRDefault="003300C8" w:rsidP="00CF6E3E">
            <w:pPr>
              <w:rPr>
                <w:kern w:val="2"/>
              </w:rPr>
            </w:pPr>
          </w:p>
        </w:tc>
        <w:tc>
          <w:tcPr>
            <w:tcW w:w="1504" w:type="dxa"/>
          </w:tcPr>
          <w:p w:rsidR="003300C8" w:rsidRPr="009D0141" w:rsidRDefault="003300C8" w:rsidP="003300C8">
            <w:pPr>
              <w:jc w:val="center"/>
              <w:rPr>
                <w:kern w:val="2"/>
              </w:rPr>
            </w:pPr>
            <w:r w:rsidRPr="009D0141">
              <w:rPr>
                <w:kern w:val="2"/>
                <w:sz w:val="22"/>
              </w:rPr>
              <w:t>2</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0,6</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0,4</w:t>
            </w:r>
          </w:p>
        </w:tc>
      </w:tr>
      <w:tr w:rsidR="003300C8" w:rsidRPr="009D0141" w:rsidTr="00CF6E3E">
        <w:trPr>
          <w:trHeight w:val="196"/>
          <w:tblCellSpacing w:w="5" w:type="nil"/>
        </w:trPr>
        <w:tc>
          <w:tcPr>
            <w:tcW w:w="2040" w:type="dxa"/>
            <w:vMerge/>
          </w:tcPr>
          <w:p w:rsidR="003300C8" w:rsidRPr="009D0141" w:rsidRDefault="003300C8" w:rsidP="00CF6E3E">
            <w:pPr>
              <w:rPr>
                <w:kern w:val="2"/>
              </w:rPr>
            </w:pPr>
          </w:p>
        </w:tc>
        <w:tc>
          <w:tcPr>
            <w:tcW w:w="1504" w:type="dxa"/>
          </w:tcPr>
          <w:p w:rsidR="003300C8" w:rsidRPr="009D0141" w:rsidRDefault="003300C8" w:rsidP="003300C8">
            <w:pPr>
              <w:jc w:val="center"/>
              <w:rPr>
                <w:kern w:val="2"/>
              </w:rPr>
            </w:pPr>
            <w:r w:rsidRPr="009D0141">
              <w:rPr>
                <w:kern w:val="2"/>
                <w:sz w:val="22"/>
              </w:rPr>
              <w:t>3</w:t>
            </w:r>
          </w:p>
        </w:tc>
        <w:tc>
          <w:tcPr>
            <w:tcW w:w="1376" w:type="dxa"/>
          </w:tcPr>
          <w:p w:rsidR="003300C8" w:rsidRPr="009D0141" w:rsidRDefault="003300C8" w:rsidP="003300C8">
            <w:pPr>
              <w:jc w:val="center"/>
              <w:rPr>
                <w:kern w:val="2"/>
              </w:rPr>
            </w:pPr>
            <w:r w:rsidRPr="009D0141">
              <w:rPr>
                <w:kern w:val="2"/>
                <w:sz w:val="22"/>
              </w:rPr>
              <w:t>0,3</w:t>
            </w:r>
          </w:p>
        </w:tc>
        <w:tc>
          <w:tcPr>
            <w:tcW w:w="1560" w:type="dxa"/>
          </w:tcPr>
          <w:p w:rsidR="003300C8" w:rsidRPr="009D0141" w:rsidRDefault="003300C8" w:rsidP="003300C8">
            <w:pPr>
              <w:jc w:val="center"/>
              <w:rPr>
                <w:kern w:val="2"/>
              </w:rPr>
            </w:pPr>
            <w:r w:rsidRPr="009D0141">
              <w:rPr>
                <w:kern w:val="2"/>
                <w:sz w:val="22"/>
              </w:rPr>
              <w:t>0,9</w:t>
            </w:r>
          </w:p>
        </w:tc>
        <w:tc>
          <w:tcPr>
            <w:tcW w:w="1560" w:type="dxa"/>
          </w:tcPr>
          <w:p w:rsidR="003300C8" w:rsidRPr="009D0141" w:rsidRDefault="003300C8" w:rsidP="003300C8">
            <w:pPr>
              <w:jc w:val="center"/>
              <w:rPr>
                <w:kern w:val="2"/>
              </w:rPr>
            </w:pPr>
            <w:r w:rsidRPr="009D0141">
              <w:rPr>
                <w:kern w:val="2"/>
                <w:sz w:val="22"/>
              </w:rPr>
              <w:t>0,2</w:t>
            </w:r>
          </w:p>
        </w:tc>
        <w:tc>
          <w:tcPr>
            <w:tcW w:w="1560" w:type="dxa"/>
          </w:tcPr>
          <w:p w:rsidR="003300C8" w:rsidRPr="009D0141" w:rsidRDefault="003300C8" w:rsidP="003300C8">
            <w:pPr>
              <w:jc w:val="center"/>
              <w:rPr>
                <w:kern w:val="2"/>
              </w:rPr>
            </w:pPr>
            <w:r w:rsidRPr="009D0141">
              <w:rPr>
                <w:kern w:val="2"/>
                <w:sz w:val="22"/>
              </w:rPr>
              <w:t>0,7</w:t>
            </w:r>
          </w:p>
        </w:tc>
      </w:tr>
    </w:tbl>
    <w:p w:rsidR="001F66A8" w:rsidRPr="00F5702E" w:rsidRDefault="001F66A8" w:rsidP="001F66A8">
      <w:pPr>
        <w:ind w:left="567" w:firstLine="567"/>
        <w:rPr>
          <w:kern w:val="2"/>
        </w:rPr>
      </w:pPr>
    </w:p>
    <w:p w:rsidR="001F66A8" w:rsidRPr="00F5702E" w:rsidRDefault="001F66A8" w:rsidP="001F66A8">
      <w:pPr>
        <w:ind w:left="567" w:firstLine="567"/>
        <w:rPr>
          <w:kern w:val="2"/>
          <w:sz w:val="20"/>
          <w:szCs w:val="20"/>
        </w:rPr>
      </w:pPr>
      <w:r w:rsidRPr="00F5702E">
        <w:rPr>
          <w:kern w:val="2"/>
          <w:sz w:val="20"/>
          <w:szCs w:val="20"/>
        </w:rPr>
        <w:t>Примечание.</w:t>
      </w:r>
    </w:p>
    <w:p w:rsidR="001F66A8" w:rsidRPr="00F5702E" w:rsidRDefault="001F66A8" w:rsidP="001F66A8">
      <w:pPr>
        <w:ind w:left="567" w:firstLine="567"/>
        <w:rPr>
          <w:kern w:val="2"/>
          <w:sz w:val="20"/>
          <w:szCs w:val="20"/>
        </w:rPr>
      </w:pPr>
      <w:r w:rsidRPr="00F5702E">
        <w:rPr>
          <w:kern w:val="2"/>
          <w:sz w:val="20"/>
          <w:szCs w:val="20"/>
        </w:rPr>
        <w:t>1. Коэффициент плотности застройки (</w:t>
      </w:r>
      <w:proofErr w:type="spellStart"/>
      <w:r w:rsidRPr="00F5702E">
        <w:rPr>
          <w:kern w:val="2"/>
          <w:sz w:val="20"/>
          <w:szCs w:val="20"/>
        </w:rPr>
        <w:t>Кпз</w:t>
      </w:r>
      <w:proofErr w:type="spellEnd"/>
      <w:r w:rsidRPr="00F5702E">
        <w:rPr>
          <w:kern w:val="2"/>
          <w:sz w:val="20"/>
          <w:szCs w:val="20"/>
        </w:rPr>
        <w:t>) - отношение площади всех этажей зданий и сооружений к площади участка (квартала).</w:t>
      </w:r>
    </w:p>
    <w:p w:rsidR="001F66A8" w:rsidRPr="00F5702E" w:rsidRDefault="001F66A8" w:rsidP="001F66A8">
      <w:pPr>
        <w:ind w:left="567" w:firstLine="567"/>
        <w:rPr>
          <w:kern w:val="2"/>
          <w:sz w:val="20"/>
          <w:szCs w:val="20"/>
        </w:rPr>
      </w:pPr>
      <w:r w:rsidRPr="00F5702E">
        <w:rPr>
          <w:kern w:val="2"/>
          <w:sz w:val="20"/>
          <w:szCs w:val="20"/>
        </w:rPr>
        <w:t>2.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F66A8" w:rsidRPr="00F5702E" w:rsidRDefault="001F66A8" w:rsidP="001F66A8">
      <w:pPr>
        <w:ind w:left="567" w:firstLine="567"/>
        <w:rPr>
          <w:kern w:val="2"/>
          <w:sz w:val="20"/>
          <w:szCs w:val="20"/>
        </w:rPr>
      </w:pPr>
      <w:r w:rsidRPr="00F5702E">
        <w:rPr>
          <w:kern w:val="2"/>
          <w:sz w:val="20"/>
          <w:szCs w:val="20"/>
        </w:rPr>
        <w:lastRenderedPageBreak/>
        <w:t>3.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F66A8" w:rsidRPr="00F5702E" w:rsidRDefault="001F66A8" w:rsidP="001F66A8">
      <w:pPr>
        <w:ind w:left="567" w:firstLine="567"/>
        <w:rPr>
          <w:kern w:val="2"/>
          <w:sz w:val="20"/>
          <w:szCs w:val="20"/>
        </w:rPr>
      </w:pPr>
      <w:r w:rsidRPr="00F5702E">
        <w:rPr>
          <w:kern w:val="2"/>
          <w:sz w:val="20"/>
          <w:szCs w:val="20"/>
        </w:rPr>
        <w:t>4.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1F66A8" w:rsidRPr="00F5702E" w:rsidRDefault="001F66A8" w:rsidP="001F66A8">
      <w:pPr>
        <w:ind w:left="567" w:firstLine="567"/>
        <w:rPr>
          <w:kern w:val="2"/>
        </w:rPr>
      </w:pPr>
    </w:p>
    <w:p w:rsidR="00062212" w:rsidRPr="00F5702E" w:rsidRDefault="00062212" w:rsidP="00062212">
      <w:pPr>
        <w:ind w:firstLine="567"/>
        <w:rPr>
          <w:kern w:val="2"/>
        </w:rPr>
      </w:pPr>
    </w:p>
    <w:p w:rsidR="00062212" w:rsidRPr="00F5702E" w:rsidRDefault="00062212" w:rsidP="00A7342A">
      <w:pPr>
        <w:pStyle w:val="a6"/>
        <w:numPr>
          <w:ilvl w:val="0"/>
          <w:numId w:val="52"/>
        </w:numPr>
        <w:tabs>
          <w:tab w:val="left" w:pos="709"/>
          <w:tab w:val="left" w:pos="851"/>
        </w:tabs>
        <w:rPr>
          <w:kern w:val="2"/>
          <w:szCs w:val="24"/>
        </w:rPr>
      </w:pPr>
      <w:r w:rsidRPr="00F5702E">
        <w:rPr>
          <w:kern w:val="2"/>
          <w:szCs w:val="24"/>
        </w:rPr>
        <w:t>Для территориальной жилой зоны устанавливаются следующие дополнительные параметры:</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szCs w:val="24"/>
        </w:rPr>
        <w:t xml:space="preserve">устанавливаются </w:t>
      </w:r>
      <w:r w:rsidRPr="009D0141">
        <w:rPr>
          <w:kern w:val="2"/>
          <w:szCs w:val="24"/>
        </w:rPr>
        <w:t xml:space="preserve">дополнительные параметры в соответствии с </w:t>
      </w:r>
      <w:r w:rsidR="009D0141">
        <w:rPr>
          <w:kern w:val="2"/>
          <w:szCs w:val="24"/>
        </w:rPr>
        <w:t>ч. 3 ст. 34 Настоящих Правил</w:t>
      </w:r>
      <w:r w:rsidR="00690CB9" w:rsidRPr="009D0141">
        <w:rPr>
          <w:kern w:val="2"/>
          <w:szCs w:val="24"/>
        </w:rPr>
        <w:t xml:space="preserve"> застройки</w:t>
      </w:r>
      <w:r w:rsidRPr="009D0141">
        <w:rPr>
          <w:kern w:val="2"/>
          <w:szCs w:val="24"/>
        </w:rPr>
        <w:t>, за исключением пункта 1. В зоне «Ж-2» размещение нового строительство должно осуществляться с отступом не мене</w:t>
      </w:r>
      <w:r w:rsidRPr="00F5702E">
        <w:rPr>
          <w:kern w:val="2"/>
          <w:szCs w:val="24"/>
        </w:rPr>
        <w:t xml:space="preserve"> 5 м от красной линии;</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rPr>
        <w:t xml:space="preserve">ширина земельного участка вдоль фронта улицы (проезда) для </w:t>
      </w:r>
      <w:proofErr w:type="spellStart"/>
      <w:r w:rsidRPr="00F5702E">
        <w:rPr>
          <w:kern w:val="2"/>
        </w:rPr>
        <w:t>среднеэтажной</w:t>
      </w:r>
      <w:proofErr w:type="spellEnd"/>
      <w:r w:rsidRPr="00F5702E">
        <w:rPr>
          <w:kern w:val="2"/>
        </w:rPr>
        <w:t xml:space="preserve"> многоквартирной жилой застройки не нормируется;</w:t>
      </w:r>
    </w:p>
    <w:p w:rsidR="00062212" w:rsidRPr="00F5702E" w:rsidRDefault="00062212" w:rsidP="00A7342A">
      <w:pPr>
        <w:pStyle w:val="a6"/>
        <w:numPr>
          <w:ilvl w:val="0"/>
          <w:numId w:val="51"/>
        </w:numPr>
        <w:tabs>
          <w:tab w:val="left" w:pos="851"/>
          <w:tab w:val="left" w:pos="993"/>
        </w:tabs>
        <w:ind w:left="0" w:firstLine="567"/>
        <w:rPr>
          <w:kern w:val="2"/>
        </w:rPr>
      </w:pPr>
      <w:r w:rsidRPr="00F5702E">
        <w:rPr>
          <w:kern w:val="2"/>
        </w:rPr>
        <w:t>предприятия обслуживания, размещаются на первых этажах жилых домов, выходящих на улицу или пристраиваются к жилым домам при условии, что загрузка предприятий и входы для посетителей располагаются со стороны улицы:</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поликлиника на 1-м этаже многоквартирного дома без рентгеновского кабинета при условии, что общая площадь заведения не превышает  600 кв. м,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400 кв. м"/>
        </w:smartTagPr>
        <w:r w:rsidRPr="00F5702E">
          <w:rPr>
            <w:kern w:val="2"/>
          </w:rPr>
          <w:t>400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магазин товаров первой необходимости на 1-м этаже многоквартирного дома, в одноэтажной пристройке к многоквартирному дому при условии, что торговая площадь магазина не превышает </w:t>
      </w:r>
      <w:smartTag w:uri="urn:schemas-microsoft-com:office:smarttags" w:element="metricconverter">
        <w:smartTagPr>
          <w:attr w:name="ProductID" w:val="200 кв. м"/>
        </w:smartTagPr>
        <w:r w:rsidRPr="00F5702E">
          <w:rPr>
            <w:kern w:val="2"/>
          </w:rPr>
          <w:t>200 кв.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предприятия бытового обслуживания, художественные мастерские, мастерские изделий народных промыслов на 1-м этаже многоквартирного дома,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F5702E">
          <w:rPr>
            <w:kern w:val="2"/>
          </w:rPr>
          <w:t>140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кафе, закусочные, столовые (</w:t>
      </w:r>
      <w:proofErr w:type="spellStart"/>
      <w:r w:rsidRPr="00F5702E">
        <w:rPr>
          <w:kern w:val="2"/>
        </w:rPr>
        <w:t>доготовочные</w:t>
      </w:r>
      <w:proofErr w:type="spellEnd"/>
      <w:r w:rsidRPr="00F5702E">
        <w:rPr>
          <w:kern w:val="2"/>
        </w:rPr>
        <w:t xml:space="preserve">, на полуфабрикатах, без или с ограниченным ассортиментом алкогольных напитков) на 1-м этаже многоквартирного дома, в одноэтажной пристройке к многоквартирному дому при условии, что общая площадь заведения не превышает </w:t>
      </w:r>
      <w:smartTag w:uri="urn:schemas-microsoft-com:office:smarttags" w:element="metricconverter">
        <w:smartTagPr>
          <w:attr w:name="ProductID" w:val="140 кв. м"/>
        </w:smartTagPr>
        <w:r w:rsidRPr="00F5702E">
          <w:rPr>
            <w:kern w:val="2"/>
          </w:rPr>
          <w:t>140 кв. м</w:t>
        </w:r>
      </w:smartTag>
      <w:r w:rsidRPr="00F5702E">
        <w:rPr>
          <w:kern w:val="2"/>
        </w:rPr>
        <w:t xml:space="preserve">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r w:rsidRPr="00F5702E">
        <w:rPr>
          <w:kern w:val="2"/>
        </w:rPr>
        <w:t>;</w:t>
      </w:r>
    </w:p>
    <w:p w:rsidR="00062212" w:rsidRPr="00F5702E" w:rsidRDefault="00062212" w:rsidP="00A7342A">
      <w:pPr>
        <w:pStyle w:val="a6"/>
        <w:numPr>
          <w:ilvl w:val="0"/>
          <w:numId w:val="53"/>
        </w:numPr>
        <w:tabs>
          <w:tab w:val="left" w:pos="851"/>
        </w:tabs>
        <w:ind w:left="0" w:firstLine="567"/>
        <w:rPr>
          <w:kern w:val="2"/>
        </w:rPr>
      </w:pPr>
      <w:r w:rsidRPr="00F5702E">
        <w:rPr>
          <w:kern w:val="2"/>
        </w:rPr>
        <w:t xml:space="preserve"> индивидуальное обслуживание клиентов на 1-м этаже многоквартирного дома при условии, что общая площадь заведения не превышает 140 кв. м., в одноэтажной пристройке к многоквартирному дому при условии, что общая площадь заведения не превышает 120 кв. м.,  и что здание выходит фасадом на улицу шириной не менее </w:t>
      </w:r>
      <w:smartTag w:uri="urn:schemas-microsoft-com:office:smarttags" w:element="metricconverter">
        <w:smartTagPr>
          <w:attr w:name="ProductID" w:val="25 м"/>
        </w:smartTagPr>
        <w:r w:rsidRPr="00F5702E">
          <w:rPr>
            <w:kern w:val="2"/>
          </w:rPr>
          <w:t>25 м.</w:t>
        </w:r>
      </w:smartTag>
    </w:p>
    <w:p w:rsidR="00062212" w:rsidRPr="00F5702E" w:rsidRDefault="00062212" w:rsidP="00A7342A">
      <w:pPr>
        <w:pStyle w:val="a6"/>
        <w:numPr>
          <w:ilvl w:val="0"/>
          <w:numId w:val="51"/>
        </w:numPr>
        <w:tabs>
          <w:tab w:val="left" w:pos="709"/>
          <w:tab w:val="left" w:pos="851"/>
        </w:tabs>
        <w:ind w:left="0" w:firstLine="567"/>
        <w:rPr>
          <w:kern w:val="2"/>
        </w:rPr>
      </w:pPr>
      <w:r w:rsidRPr="00F5702E">
        <w:rPr>
          <w:kern w:val="2"/>
        </w:rPr>
        <w:t xml:space="preserve"> отдельно стоящий или встроенный гараж манежного типа или открытая стоянка для каждых трех жилых единиц на участке многоквартирного дома;</w:t>
      </w:r>
    </w:p>
    <w:p w:rsidR="00062212" w:rsidRPr="009D0141" w:rsidRDefault="00062212" w:rsidP="00A7342A">
      <w:pPr>
        <w:pStyle w:val="a6"/>
        <w:numPr>
          <w:ilvl w:val="0"/>
          <w:numId w:val="51"/>
        </w:numPr>
        <w:tabs>
          <w:tab w:val="left" w:pos="709"/>
          <w:tab w:val="left" w:pos="851"/>
        </w:tabs>
        <w:ind w:left="0" w:firstLine="567"/>
        <w:rPr>
          <w:kern w:val="2"/>
        </w:rPr>
      </w:pPr>
      <w:r w:rsidRPr="00F5702E">
        <w:rPr>
          <w:kern w:val="2"/>
        </w:rPr>
        <w:t xml:space="preserve">площадь земельного участка для проектирования жилых зданий на территории жилой застройки </w:t>
      </w:r>
      <w:r w:rsidRPr="009D0141">
        <w:rPr>
          <w:kern w:val="2"/>
        </w:rPr>
        <w:t>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062212" w:rsidRPr="009D0141" w:rsidRDefault="00062212" w:rsidP="00E40BE6">
      <w:pPr>
        <w:ind w:firstLine="567"/>
        <w:rPr>
          <w:kern w:val="2"/>
        </w:rPr>
      </w:pPr>
      <w:r w:rsidRPr="009D0141">
        <w:rPr>
          <w:kern w:val="2"/>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062212" w:rsidRPr="009D0141" w:rsidRDefault="00062212" w:rsidP="00E40BE6">
      <w:pPr>
        <w:ind w:firstLine="709"/>
        <w:rPr>
          <w:kern w:val="2"/>
        </w:rPr>
      </w:pPr>
      <w:r w:rsidRPr="009D0141">
        <w:rPr>
          <w:kern w:val="2"/>
        </w:rPr>
        <w:t>Расчет площади нормируемых элементов дворовой территории осуществляется в соответствии с нормами, приведенными в таблице 1</w:t>
      </w:r>
      <w:r w:rsidR="009D0141" w:rsidRPr="009D0141">
        <w:rPr>
          <w:kern w:val="2"/>
        </w:rPr>
        <w:t>8</w:t>
      </w:r>
      <w:r w:rsidRPr="009D0141">
        <w:rPr>
          <w:kern w:val="2"/>
        </w:rPr>
        <w:t>.</w:t>
      </w:r>
    </w:p>
    <w:p w:rsidR="00BD0C12" w:rsidRDefault="00BD0C12" w:rsidP="00E40BE6">
      <w:pPr>
        <w:jc w:val="right"/>
        <w:rPr>
          <w:kern w:val="2"/>
        </w:rPr>
      </w:pPr>
    </w:p>
    <w:p w:rsidR="00BD0C12" w:rsidRDefault="00BD0C12" w:rsidP="00E40BE6">
      <w:pPr>
        <w:jc w:val="right"/>
        <w:rPr>
          <w:kern w:val="2"/>
        </w:rPr>
      </w:pPr>
    </w:p>
    <w:p w:rsidR="00062212" w:rsidRPr="009D0141" w:rsidRDefault="00062212" w:rsidP="00E40BE6">
      <w:pPr>
        <w:jc w:val="right"/>
        <w:rPr>
          <w:kern w:val="2"/>
        </w:rPr>
      </w:pPr>
      <w:r w:rsidRPr="009D0141">
        <w:rPr>
          <w:kern w:val="2"/>
        </w:rPr>
        <w:lastRenderedPageBreak/>
        <w:t>Таблица 1</w:t>
      </w:r>
      <w:r w:rsidR="009D0141" w:rsidRPr="009D0141">
        <w:rPr>
          <w:kern w:val="2"/>
        </w:rPr>
        <w:t>8</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0"/>
        <w:gridCol w:w="3120"/>
      </w:tblGrid>
      <w:tr w:rsidR="00062212" w:rsidRPr="009D0141" w:rsidTr="00D737CA">
        <w:trPr>
          <w:trHeight w:val="400"/>
          <w:tblCellSpacing w:w="5" w:type="nil"/>
        </w:trPr>
        <w:tc>
          <w:tcPr>
            <w:tcW w:w="6000" w:type="dxa"/>
            <w:tcBorders>
              <w:top w:val="single" w:sz="8" w:space="0" w:color="auto"/>
              <w:left w:val="single" w:sz="8" w:space="0" w:color="auto"/>
              <w:bottom w:val="single" w:sz="8" w:space="0" w:color="auto"/>
              <w:right w:val="single" w:sz="8" w:space="0" w:color="auto"/>
            </w:tcBorders>
            <w:vAlign w:val="center"/>
          </w:tcPr>
          <w:p w:rsidR="00062212" w:rsidRPr="009D0141" w:rsidRDefault="00062212" w:rsidP="00D737CA">
            <w:pPr>
              <w:jc w:val="center"/>
              <w:rPr>
                <w:b/>
                <w:kern w:val="2"/>
              </w:rPr>
            </w:pPr>
            <w:r w:rsidRPr="009D0141">
              <w:rPr>
                <w:b/>
                <w:kern w:val="2"/>
                <w:sz w:val="22"/>
              </w:rPr>
              <w:t>Площадки</w:t>
            </w:r>
          </w:p>
        </w:tc>
        <w:tc>
          <w:tcPr>
            <w:tcW w:w="3120" w:type="dxa"/>
            <w:tcBorders>
              <w:top w:val="single" w:sz="8" w:space="0" w:color="auto"/>
              <w:left w:val="single" w:sz="8" w:space="0" w:color="auto"/>
              <w:bottom w:val="single" w:sz="8" w:space="0" w:color="auto"/>
              <w:right w:val="single" w:sz="8" w:space="0" w:color="auto"/>
            </w:tcBorders>
            <w:vAlign w:val="center"/>
          </w:tcPr>
          <w:p w:rsidR="00062212" w:rsidRPr="009D0141" w:rsidRDefault="00062212" w:rsidP="00D737CA">
            <w:pPr>
              <w:jc w:val="center"/>
              <w:rPr>
                <w:b/>
                <w:kern w:val="2"/>
              </w:rPr>
            </w:pPr>
            <w:r w:rsidRPr="009D0141">
              <w:rPr>
                <w:b/>
                <w:kern w:val="2"/>
                <w:sz w:val="22"/>
              </w:rPr>
              <w:t>Удельные размеры</w:t>
            </w:r>
          </w:p>
          <w:p w:rsidR="00062212" w:rsidRPr="009D0141" w:rsidRDefault="00062212" w:rsidP="00D737CA">
            <w:pPr>
              <w:jc w:val="center"/>
              <w:rPr>
                <w:b/>
                <w:kern w:val="2"/>
              </w:rPr>
            </w:pPr>
            <w:r w:rsidRPr="009D0141">
              <w:rPr>
                <w:b/>
                <w:kern w:val="2"/>
                <w:sz w:val="22"/>
              </w:rPr>
              <w:t>площадок, кв. м/чел.</w:t>
            </w:r>
          </w:p>
        </w:tc>
      </w:tr>
      <w:tr w:rsidR="00062212" w:rsidRPr="009D0141" w:rsidTr="00D737CA">
        <w:trPr>
          <w:trHeight w:val="400"/>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Для игр детей дошкольного и младшего школьного</w:t>
            </w:r>
          </w:p>
          <w:p w:rsidR="00062212" w:rsidRPr="009D0141" w:rsidRDefault="00062212" w:rsidP="00D737CA">
            <w:pPr>
              <w:rPr>
                <w:kern w:val="2"/>
              </w:rPr>
            </w:pPr>
            <w:r w:rsidRPr="009D0141">
              <w:rPr>
                <w:kern w:val="2"/>
                <w:sz w:val="22"/>
              </w:rPr>
              <w:t xml:space="preserve">возраста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0,7</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отдыха взрослого населения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0,1</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занятий физкультурой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2,0</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хозяйственных целей и выгула собак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0,3</w:t>
            </w:r>
          </w:p>
        </w:tc>
      </w:tr>
      <w:tr w:rsidR="00062212" w:rsidRPr="009D0141" w:rsidTr="00D737CA">
        <w:trPr>
          <w:tblCellSpacing w:w="5" w:type="nil"/>
        </w:trPr>
        <w:tc>
          <w:tcPr>
            <w:tcW w:w="6000" w:type="dxa"/>
            <w:tcBorders>
              <w:left w:val="single" w:sz="8" w:space="0" w:color="auto"/>
              <w:bottom w:val="single" w:sz="8" w:space="0" w:color="auto"/>
              <w:right w:val="single" w:sz="8" w:space="0" w:color="auto"/>
            </w:tcBorders>
          </w:tcPr>
          <w:p w:rsidR="00062212" w:rsidRPr="009D0141" w:rsidRDefault="00062212" w:rsidP="00D737CA">
            <w:pPr>
              <w:rPr>
                <w:kern w:val="2"/>
              </w:rPr>
            </w:pPr>
            <w:r w:rsidRPr="009D0141">
              <w:rPr>
                <w:kern w:val="2"/>
                <w:sz w:val="22"/>
              </w:rPr>
              <w:t xml:space="preserve">Для временной стоянки (парковки) автотранспорта </w:t>
            </w:r>
          </w:p>
        </w:tc>
        <w:tc>
          <w:tcPr>
            <w:tcW w:w="3120" w:type="dxa"/>
            <w:tcBorders>
              <w:left w:val="single" w:sz="8" w:space="0" w:color="auto"/>
              <w:bottom w:val="single" w:sz="8" w:space="0" w:color="auto"/>
              <w:right w:val="single" w:sz="8" w:space="0" w:color="auto"/>
            </w:tcBorders>
            <w:vAlign w:val="center"/>
          </w:tcPr>
          <w:p w:rsidR="00062212" w:rsidRPr="009D0141" w:rsidRDefault="00062212" w:rsidP="00D737CA">
            <w:pPr>
              <w:jc w:val="center"/>
              <w:rPr>
                <w:kern w:val="2"/>
              </w:rPr>
            </w:pPr>
            <w:r w:rsidRPr="009D0141">
              <w:rPr>
                <w:kern w:val="2"/>
                <w:sz w:val="22"/>
              </w:rPr>
              <w:t>2,0</w:t>
            </w:r>
          </w:p>
        </w:tc>
      </w:tr>
    </w:tbl>
    <w:p w:rsidR="00062212" w:rsidRPr="009D0141" w:rsidRDefault="00062212" w:rsidP="00062212">
      <w:pPr>
        <w:pStyle w:val="a6"/>
        <w:tabs>
          <w:tab w:val="left" w:pos="709"/>
          <w:tab w:val="left" w:pos="851"/>
        </w:tabs>
        <w:ind w:left="0" w:firstLine="567"/>
        <w:rPr>
          <w:kern w:val="2"/>
        </w:rPr>
      </w:pPr>
    </w:p>
    <w:p w:rsidR="00062212" w:rsidRPr="009D0141" w:rsidRDefault="00062212" w:rsidP="00A7342A">
      <w:pPr>
        <w:pStyle w:val="a6"/>
        <w:numPr>
          <w:ilvl w:val="0"/>
          <w:numId w:val="52"/>
        </w:numPr>
        <w:tabs>
          <w:tab w:val="left" w:pos="709"/>
          <w:tab w:val="left" w:pos="851"/>
        </w:tabs>
        <w:ind w:left="0" w:firstLine="567"/>
        <w:rPr>
          <w:kern w:val="2"/>
          <w:szCs w:val="24"/>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w:t>
      </w:r>
      <w:r w:rsidRPr="009D0141">
        <w:rPr>
          <w:kern w:val="2"/>
          <w:szCs w:val="24"/>
        </w:rPr>
        <w:t xml:space="preserve">ч.4 ст.33 </w:t>
      </w:r>
      <w:r w:rsidR="00690CB9" w:rsidRPr="009D0141">
        <w:rPr>
          <w:kern w:val="2"/>
          <w:szCs w:val="24"/>
        </w:rPr>
        <w:t>Настоящих Правил застройки</w:t>
      </w:r>
      <w:r w:rsidRPr="009D0141">
        <w:rPr>
          <w:kern w:val="2"/>
          <w:szCs w:val="24"/>
        </w:rPr>
        <w:t>.</w:t>
      </w:r>
    </w:p>
    <w:p w:rsidR="00062212" w:rsidRPr="00F5702E" w:rsidRDefault="00062212" w:rsidP="00A7342A">
      <w:pPr>
        <w:pStyle w:val="a6"/>
        <w:numPr>
          <w:ilvl w:val="0"/>
          <w:numId w:val="52"/>
        </w:numPr>
        <w:tabs>
          <w:tab w:val="left" w:pos="709"/>
          <w:tab w:val="left" w:pos="851"/>
        </w:tabs>
        <w:ind w:left="0" w:firstLine="567"/>
        <w:rPr>
          <w:kern w:val="2"/>
          <w:szCs w:val="24"/>
        </w:rPr>
      </w:pPr>
      <w:r w:rsidRPr="009D0141">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w:t>
      </w:r>
      <w:r w:rsidRPr="00F5702E">
        <w:rPr>
          <w:kern w:val="2"/>
        </w:rPr>
        <w:t xml:space="preserve"> зоны, применительно к которой устанавливается градостроительный регламент, предусматривается осуществление деятельности </w:t>
      </w:r>
      <w:r w:rsidR="00D7564A">
        <w:rPr>
          <w:kern w:val="2"/>
        </w:rPr>
        <w:t xml:space="preserve">по комплексному и устойчивому развитию территории представлены в ч.5 ст.34 </w:t>
      </w:r>
      <w:r w:rsidR="00690CB9">
        <w:rPr>
          <w:kern w:val="2"/>
        </w:rPr>
        <w:t>Настоящих Правил застройки</w:t>
      </w:r>
      <w:r w:rsidR="00D7564A">
        <w:rPr>
          <w:kern w:val="2"/>
        </w:rPr>
        <w:t>.</w:t>
      </w:r>
    </w:p>
    <w:p w:rsidR="00B8574F" w:rsidRPr="00F5702E" w:rsidRDefault="00B8574F" w:rsidP="00E97D2C">
      <w:pPr>
        <w:rPr>
          <w:kern w:val="2"/>
          <w:szCs w:val="24"/>
        </w:rPr>
      </w:pPr>
    </w:p>
    <w:p w:rsidR="005143C8" w:rsidRDefault="005143C8" w:rsidP="009010E7">
      <w:pPr>
        <w:pStyle w:val="2"/>
        <w:rPr>
          <w:rFonts w:ascii="Times New Roman" w:hAnsi="Times New Roman" w:cs="Times New Roman"/>
          <w:kern w:val="2"/>
          <w:sz w:val="24"/>
          <w:szCs w:val="24"/>
        </w:rPr>
      </w:pPr>
      <w:bookmarkStart w:id="53" w:name="_Toc467010667"/>
      <w:r w:rsidRPr="00F5702E">
        <w:rPr>
          <w:rFonts w:ascii="Times New Roman" w:hAnsi="Times New Roman" w:cs="Times New Roman"/>
          <w:kern w:val="2"/>
          <w:sz w:val="24"/>
          <w:szCs w:val="24"/>
        </w:rPr>
        <w:t>ОБЩЕСТВЕННО-ДЕЛОВЫЕ ЗОНЫ</w:t>
      </w:r>
      <w:bookmarkEnd w:id="53"/>
    </w:p>
    <w:p w:rsidR="00690CB9" w:rsidRPr="00733C7A" w:rsidRDefault="00690CB9" w:rsidP="00690CB9">
      <w:pPr>
        <w:ind w:firstLine="709"/>
      </w:pPr>
      <w:r w:rsidRPr="00733C7A">
        <w:t>Предназначены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профессионального образования, центров деловой, финансовой и общественной активности, культовых и иных зданий.</w:t>
      </w:r>
    </w:p>
    <w:p w:rsidR="00690CB9" w:rsidRDefault="00690CB9" w:rsidP="00690CB9">
      <w:pPr>
        <w:ind w:firstLine="709"/>
      </w:pPr>
      <w:r w:rsidRPr="00733C7A">
        <w:t xml:space="preserve">В общественно-деловые зоны могут включаться жилые дома, гостиницы, подземные и многоэтажные гаражи. </w:t>
      </w:r>
    </w:p>
    <w:p w:rsidR="00690CB9" w:rsidRPr="00690CB9" w:rsidRDefault="00690CB9" w:rsidP="00690CB9"/>
    <w:p w:rsidR="005143C8" w:rsidRPr="00F5702E" w:rsidRDefault="005143C8" w:rsidP="009010E7">
      <w:pPr>
        <w:pStyle w:val="2"/>
        <w:rPr>
          <w:rFonts w:ascii="Times New Roman" w:hAnsi="Times New Roman" w:cs="Times New Roman"/>
          <w:kern w:val="2"/>
          <w:sz w:val="24"/>
          <w:szCs w:val="24"/>
        </w:rPr>
      </w:pPr>
      <w:bookmarkStart w:id="54" w:name="_Toc467010668"/>
      <w:r w:rsidRPr="00F5702E">
        <w:rPr>
          <w:rFonts w:ascii="Times New Roman" w:hAnsi="Times New Roman" w:cs="Times New Roman"/>
          <w:kern w:val="2"/>
          <w:sz w:val="24"/>
          <w:szCs w:val="24"/>
        </w:rPr>
        <w:t>Статья 3</w:t>
      </w:r>
      <w:r w:rsidR="00D7564A">
        <w:rPr>
          <w:rFonts w:ascii="Times New Roman" w:hAnsi="Times New Roman" w:cs="Times New Roman"/>
          <w:kern w:val="2"/>
          <w:sz w:val="24"/>
          <w:szCs w:val="24"/>
        </w:rPr>
        <w:t>8</w:t>
      </w:r>
      <w:r w:rsidR="00382435" w:rsidRPr="00F5702E">
        <w:rPr>
          <w:rFonts w:ascii="Times New Roman" w:hAnsi="Times New Roman" w:cs="Times New Roman"/>
          <w:kern w:val="2"/>
          <w:sz w:val="24"/>
          <w:szCs w:val="24"/>
        </w:rPr>
        <w:t>. О</w:t>
      </w:r>
      <w:r w:rsidRPr="00F5702E">
        <w:rPr>
          <w:rFonts w:ascii="Times New Roman" w:hAnsi="Times New Roman" w:cs="Times New Roman"/>
          <w:kern w:val="2"/>
          <w:sz w:val="24"/>
          <w:szCs w:val="24"/>
        </w:rPr>
        <w:t xml:space="preserve">-1. </w:t>
      </w:r>
      <w:r w:rsidR="00382435" w:rsidRPr="00F5702E">
        <w:rPr>
          <w:rFonts w:ascii="Times New Roman" w:hAnsi="Times New Roman" w:cs="Times New Roman"/>
          <w:kern w:val="2"/>
          <w:sz w:val="24"/>
          <w:szCs w:val="24"/>
        </w:rPr>
        <w:t>Административно-общественный центр районного и городского</w:t>
      </w:r>
      <w:r w:rsidR="00C5497A">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значения</w:t>
      </w:r>
      <w:bookmarkEnd w:id="54"/>
    </w:p>
    <w:p w:rsidR="00E44F2A" w:rsidRPr="00F5702E" w:rsidRDefault="00E44F2A" w:rsidP="00A7342A">
      <w:pPr>
        <w:pStyle w:val="a6"/>
        <w:numPr>
          <w:ilvl w:val="0"/>
          <w:numId w:val="54"/>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E44F2A" w:rsidRPr="00F5702E" w:rsidRDefault="00E44F2A" w:rsidP="00A7342A">
      <w:pPr>
        <w:pStyle w:val="a6"/>
        <w:numPr>
          <w:ilvl w:val="0"/>
          <w:numId w:val="55"/>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предпринимательство (код вида 4.0.);</w:t>
      </w:r>
    </w:p>
    <w:p w:rsidR="00E44F2A" w:rsidRPr="00F5702E" w:rsidRDefault="009B2103" w:rsidP="00A7342A">
      <w:pPr>
        <w:pStyle w:val="a6"/>
        <w:numPr>
          <w:ilvl w:val="0"/>
          <w:numId w:val="32"/>
        </w:numPr>
        <w:tabs>
          <w:tab w:val="left" w:pos="709"/>
          <w:tab w:val="left" w:pos="851"/>
        </w:tabs>
        <w:ind w:left="0" w:firstLine="567"/>
        <w:rPr>
          <w:kern w:val="2"/>
          <w:szCs w:val="24"/>
        </w:rPr>
      </w:pPr>
      <w:r w:rsidRPr="00F5702E">
        <w:rPr>
          <w:kern w:val="2"/>
        </w:rPr>
        <w:t>отдых (рекреация)</w:t>
      </w:r>
      <w:r w:rsidR="00E44F2A" w:rsidRPr="00F5702E">
        <w:rPr>
          <w:kern w:val="2"/>
          <w:szCs w:val="24"/>
        </w:rPr>
        <w:t xml:space="preserve"> (код вида 5.</w:t>
      </w:r>
      <w:r w:rsidRPr="00F5702E">
        <w:rPr>
          <w:kern w:val="2"/>
          <w:szCs w:val="24"/>
        </w:rPr>
        <w:t>0</w:t>
      </w:r>
      <w:r w:rsidR="00E44F2A" w:rsidRPr="00F5702E">
        <w:rPr>
          <w:kern w:val="2"/>
          <w:szCs w:val="24"/>
        </w:rPr>
        <w:t>.);</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религиозное использование (код вида 3.7.);</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социальное обслуживание (код вида 3.2.);</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бытовое обслуживание (код вида 3.3.);</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стационарное медицинское обслуживание (код вида 3.4.2.);</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общественное управление (код вида 3.8.);</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rPr>
        <w:t>среднее и высшее профессиональное образование</w:t>
      </w:r>
      <w:r w:rsidRPr="00F5702E">
        <w:rPr>
          <w:kern w:val="2"/>
          <w:szCs w:val="24"/>
        </w:rPr>
        <w:t xml:space="preserve"> (код вида 3.5.2.);</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szCs w:val="24"/>
        </w:rPr>
        <w:t>культурное развитие (код вида 3.6.);</w:t>
      </w:r>
    </w:p>
    <w:p w:rsidR="00E44F2A" w:rsidRPr="00F5702E" w:rsidRDefault="00E44F2A" w:rsidP="00A7342A">
      <w:pPr>
        <w:pStyle w:val="a6"/>
        <w:numPr>
          <w:ilvl w:val="0"/>
          <w:numId w:val="32"/>
        </w:numPr>
        <w:tabs>
          <w:tab w:val="left" w:pos="709"/>
          <w:tab w:val="left" w:pos="851"/>
        </w:tabs>
        <w:ind w:left="0" w:firstLine="567"/>
        <w:rPr>
          <w:kern w:val="2"/>
        </w:rPr>
      </w:pPr>
      <w:r w:rsidRPr="00F5702E">
        <w:rPr>
          <w:kern w:val="2"/>
        </w:rPr>
        <w:t>коммунальное обслуживание (код вида 3.1.);</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t xml:space="preserve">деловое управление </w:t>
      </w:r>
      <w:r w:rsidRPr="00F5702E">
        <w:rPr>
          <w:kern w:val="2"/>
          <w:szCs w:val="24"/>
        </w:rPr>
        <w:t>(код вида 4.1.);</w:t>
      </w:r>
    </w:p>
    <w:p w:rsidR="00E44F2A" w:rsidRPr="00F5702E" w:rsidRDefault="00E44F2A"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 xml:space="preserve">обеспечение внутреннего правопорядка </w:t>
      </w:r>
      <w:r w:rsidRPr="00F5702E">
        <w:rPr>
          <w:kern w:val="2"/>
          <w:szCs w:val="24"/>
        </w:rPr>
        <w:t xml:space="preserve"> (код вида 8.3.);</w:t>
      </w:r>
    </w:p>
    <w:p w:rsidR="00B364A5" w:rsidRPr="00F5702E" w:rsidRDefault="00B364A5" w:rsidP="00A7342A">
      <w:pPr>
        <w:pStyle w:val="a6"/>
        <w:numPr>
          <w:ilvl w:val="0"/>
          <w:numId w:val="32"/>
        </w:numPr>
        <w:tabs>
          <w:tab w:val="left" w:pos="709"/>
          <w:tab w:val="left" w:pos="851"/>
        </w:tabs>
        <w:ind w:left="0" w:firstLine="567"/>
        <w:rPr>
          <w:kern w:val="2"/>
          <w:szCs w:val="24"/>
        </w:rPr>
      </w:pPr>
      <w:r w:rsidRPr="00F5702E">
        <w:rPr>
          <w:kern w:val="2"/>
        </w:rPr>
        <w:t xml:space="preserve">магазины </w:t>
      </w:r>
      <w:r w:rsidRPr="00F5702E">
        <w:rPr>
          <w:kern w:val="2"/>
          <w:szCs w:val="24"/>
        </w:rPr>
        <w:t>(код вида 4.4.);</w:t>
      </w:r>
    </w:p>
    <w:p w:rsidR="00E44F2A" w:rsidRPr="00F5702E" w:rsidRDefault="00E44F2A" w:rsidP="00A7342A">
      <w:pPr>
        <w:pStyle w:val="a6"/>
        <w:numPr>
          <w:ilvl w:val="0"/>
          <w:numId w:val="55"/>
        </w:numPr>
        <w:tabs>
          <w:tab w:val="left" w:pos="709"/>
          <w:tab w:val="left" w:pos="851"/>
        </w:tabs>
        <w:suppressAutoHyphens w:val="0"/>
        <w:snapToGrid/>
        <w:ind w:left="0" w:firstLine="567"/>
        <w:rPr>
          <w:b/>
          <w:kern w:val="2"/>
          <w:szCs w:val="24"/>
          <w:lang w:eastAsia="ru-RU"/>
        </w:rPr>
      </w:pPr>
      <w:r w:rsidRPr="00F5702E">
        <w:rPr>
          <w:b/>
          <w:kern w:val="2"/>
          <w:szCs w:val="24"/>
          <w:lang w:eastAsia="ru-RU"/>
        </w:rPr>
        <w:lastRenderedPageBreak/>
        <w:t>условно разрешенные виды использования:</w:t>
      </w:r>
    </w:p>
    <w:p w:rsidR="00E44F2A" w:rsidRPr="00F5702E" w:rsidRDefault="00E44F2A" w:rsidP="00A7342A">
      <w:pPr>
        <w:pStyle w:val="a6"/>
        <w:numPr>
          <w:ilvl w:val="0"/>
          <w:numId w:val="58"/>
        </w:numPr>
        <w:tabs>
          <w:tab w:val="left" w:pos="709"/>
          <w:tab w:val="left" w:pos="851"/>
        </w:tabs>
        <w:ind w:left="0" w:firstLine="567"/>
        <w:rPr>
          <w:kern w:val="2"/>
          <w:szCs w:val="24"/>
        </w:rPr>
      </w:pPr>
      <w:proofErr w:type="spellStart"/>
      <w:r w:rsidRPr="00F5702E">
        <w:rPr>
          <w:kern w:val="2"/>
        </w:rPr>
        <w:t>среднеэтажная</w:t>
      </w:r>
      <w:proofErr w:type="spellEnd"/>
      <w:r w:rsidRPr="00F5702E">
        <w:rPr>
          <w:kern w:val="2"/>
        </w:rPr>
        <w:t xml:space="preserve"> жилая застройка </w:t>
      </w:r>
      <w:r w:rsidRPr="00F5702E">
        <w:rPr>
          <w:kern w:val="2"/>
          <w:szCs w:val="24"/>
        </w:rPr>
        <w:t>(обязательное размещение на 1 этаже неж</w:t>
      </w:r>
      <w:r w:rsidR="002D5A72" w:rsidRPr="00F5702E">
        <w:rPr>
          <w:kern w:val="2"/>
          <w:szCs w:val="24"/>
        </w:rPr>
        <w:t>и</w:t>
      </w:r>
      <w:r w:rsidRPr="00F5702E">
        <w:rPr>
          <w:kern w:val="2"/>
          <w:szCs w:val="24"/>
        </w:rPr>
        <w:t>лых помещений, код вида 2.5.);</w:t>
      </w:r>
    </w:p>
    <w:p w:rsidR="003C316B" w:rsidRPr="00F5702E" w:rsidRDefault="003C316B" w:rsidP="00A7342A">
      <w:pPr>
        <w:pStyle w:val="a6"/>
        <w:numPr>
          <w:ilvl w:val="0"/>
          <w:numId w:val="58"/>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D737CA" w:rsidRPr="00F5702E" w:rsidRDefault="00D737CA" w:rsidP="00A7342A">
      <w:pPr>
        <w:pStyle w:val="a6"/>
        <w:numPr>
          <w:ilvl w:val="0"/>
          <w:numId w:val="58"/>
        </w:numPr>
        <w:tabs>
          <w:tab w:val="left" w:pos="709"/>
          <w:tab w:val="left" w:pos="851"/>
        </w:tabs>
        <w:ind w:left="0" w:firstLine="567"/>
        <w:rPr>
          <w:kern w:val="2"/>
          <w:szCs w:val="24"/>
        </w:rPr>
      </w:pPr>
      <w:r w:rsidRPr="00F5702E">
        <w:rPr>
          <w:kern w:val="2"/>
        </w:rPr>
        <w:t xml:space="preserve">ветеринарное обслуживание </w:t>
      </w:r>
      <w:r w:rsidRPr="00F5702E">
        <w:rPr>
          <w:kern w:val="2"/>
          <w:szCs w:val="24"/>
        </w:rPr>
        <w:t>(код вида 3.10.);</w:t>
      </w:r>
    </w:p>
    <w:p w:rsidR="005F666E" w:rsidRPr="00F5702E" w:rsidRDefault="003C316B" w:rsidP="00A7342A">
      <w:pPr>
        <w:pStyle w:val="a6"/>
        <w:numPr>
          <w:ilvl w:val="0"/>
          <w:numId w:val="58"/>
        </w:numPr>
        <w:tabs>
          <w:tab w:val="left" w:pos="709"/>
          <w:tab w:val="left" w:pos="851"/>
        </w:tabs>
        <w:ind w:left="0" w:firstLine="567"/>
        <w:rPr>
          <w:kern w:val="2"/>
          <w:szCs w:val="24"/>
        </w:rPr>
      </w:pPr>
      <w:proofErr w:type="spellStart"/>
      <w:r w:rsidRPr="00F5702E">
        <w:rPr>
          <w:kern w:val="2"/>
        </w:rPr>
        <w:t>выставочно</w:t>
      </w:r>
      <w:proofErr w:type="spellEnd"/>
      <w:r w:rsidRPr="00F5702E">
        <w:rPr>
          <w:kern w:val="2"/>
        </w:rPr>
        <w:t xml:space="preserve">-ярмарочная деятельность </w:t>
      </w:r>
      <w:r w:rsidRPr="00F5702E">
        <w:rPr>
          <w:kern w:val="2"/>
          <w:szCs w:val="24"/>
        </w:rPr>
        <w:t>(код вида 4.10.);</w:t>
      </w:r>
    </w:p>
    <w:p w:rsidR="005F666E" w:rsidRPr="00F5702E" w:rsidRDefault="005F666E" w:rsidP="00A7342A">
      <w:pPr>
        <w:pStyle w:val="a6"/>
        <w:numPr>
          <w:ilvl w:val="0"/>
          <w:numId w:val="58"/>
        </w:numPr>
        <w:tabs>
          <w:tab w:val="left" w:pos="709"/>
          <w:tab w:val="left" w:pos="851"/>
        </w:tabs>
        <w:ind w:left="0" w:firstLine="567"/>
        <w:rPr>
          <w:kern w:val="2"/>
          <w:szCs w:val="24"/>
        </w:rPr>
      </w:pPr>
      <w:r w:rsidRPr="00F5702E">
        <w:rPr>
          <w:kern w:val="2"/>
        </w:rPr>
        <w:t xml:space="preserve">общественное питание </w:t>
      </w:r>
      <w:r w:rsidRPr="00F5702E">
        <w:rPr>
          <w:kern w:val="2"/>
          <w:szCs w:val="24"/>
        </w:rPr>
        <w:t>(код вида 4.6.);</w:t>
      </w:r>
    </w:p>
    <w:p w:rsidR="005F666E" w:rsidRPr="00F5702E" w:rsidRDefault="005F666E" w:rsidP="00A7342A">
      <w:pPr>
        <w:pStyle w:val="a6"/>
        <w:numPr>
          <w:ilvl w:val="0"/>
          <w:numId w:val="58"/>
        </w:numPr>
        <w:tabs>
          <w:tab w:val="left" w:pos="709"/>
          <w:tab w:val="left" w:pos="851"/>
        </w:tabs>
        <w:ind w:left="0" w:firstLine="567"/>
        <w:rPr>
          <w:kern w:val="2"/>
          <w:szCs w:val="24"/>
        </w:rPr>
      </w:pPr>
      <w:r w:rsidRPr="00F5702E">
        <w:rPr>
          <w:kern w:val="2"/>
        </w:rPr>
        <w:t xml:space="preserve">гостиничное обслуживание </w:t>
      </w:r>
      <w:r w:rsidRPr="00F5702E">
        <w:rPr>
          <w:kern w:val="2"/>
          <w:szCs w:val="24"/>
        </w:rPr>
        <w:t>(код вида 4.7.);</w:t>
      </w:r>
    </w:p>
    <w:p w:rsidR="00425496" w:rsidRPr="00F5702E" w:rsidRDefault="00425496" w:rsidP="00A7342A">
      <w:pPr>
        <w:pStyle w:val="a6"/>
        <w:numPr>
          <w:ilvl w:val="0"/>
          <w:numId w:val="58"/>
        </w:numPr>
        <w:tabs>
          <w:tab w:val="left" w:pos="709"/>
          <w:tab w:val="left" w:pos="851"/>
        </w:tabs>
        <w:ind w:left="0" w:firstLine="567"/>
        <w:rPr>
          <w:kern w:val="2"/>
          <w:szCs w:val="24"/>
        </w:rPr>
      </w:pPr>
      <w:r w:rsidRPr="00F5702E">
        <w:rPr>
          <w:kern w:val="2"/>
          <w:szCs w:val="24"/>
        </w:rPr>
        <w:t>связь (код вида 6.8.);</w:t>
      </w:r>
    </w:p>
    <w:p w:rsidR="00425496" w:rsidRPr="00F5702E" w:rsidRDefault="00425496" w:rsidP="00A7342A">
      <w:pPr>
        <w:pStyle w:val="a6"/>
        <w:numPr>
          <w:ilvl w:val="0"/>
          <w:numId w:val="58"/>
        </w:numPr>
        <w:tabs>
          <w:tab w:val="left" w:pos="709"/>
          <w:tab w:val="left" w:pos="851"/>
        </w:tabs>
        <w:ind w:left="0" w:firstLine="567"/>
        <w:rPr>
          <w:kern w:val="2"/>
          <w:szCs w:val="24"/>
        </w:rPr>
      </w:pPr>
      <w:r w:rsidRPr="00F5702E">
        <w:rPr>
          <w:kern w:val="2"/>
        </w:rPr>
        <w:t xml:space="preserve">рынки </w:t>
      </w:r>
      <w:r w:rsidRPr="00F5702E">
        <w:rPr>
          <w:kern w:val="2"/>
          <w:szCs w:val="24"/>
        </w:rPr>
        <w:t>(код вида 4.3.);</w:t>
      </w:r>
    </w:p>
    <w:p w:rsidR="00E44F2A" w:rsidRPr="00F5702E" w:rsidRDefault="00E44F2A" w:rsidP="00A7342A">
      <w:pPr>
        <w:pStyle w:val="a6"/>
        <w:numPr>
          <w:ilvl w:val="0"/>
          <w:numId w:val="55"/>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44F2A" w:rsidRPr="00F5702E" w:rsidRDefault="00E44F2A" w:rsidP="00A7342A">
      <w:pPr>
        <w:pStyle w:val="a6"/>
        <w:numPr>
          <w:ilvl w:val="0"/>
          <w:numId w:val="33"/>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786FE9" w:rsidRPr="00F5702E" w:rsidRDefault="00786FE9"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786FE9" w:rsidRDefault="00786FE9"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E44F2A" w:rsidRPr="00F5702E" w:rsidRDefault="00E44F2A" w:rsidP="00A7342A">
      <w:pPr>
        <w:pStyle w:val="a6"/>
        <w:numPr>
          <w:ilvl w:val="0"/>
          <w:numId w:val="54"/>
        </w:numPr>
        <w:tabs>
          <w:tab w:val="left" w:pos="709"/>
          <w:tab w:val="left" w:pos="851"/>
        </w:tabs>
        <w:ind w:left="0" w:firstLine="567"/>
        <w:rPr>
          <w:kern w:val="2"/>
          <w:sz w:val="20"/>
          <w:szCs w:val="20"/>
        </w:rPr>
      </w:pPr>
      <w:r w:rsidRPr="00F5702E">
        <w:rPr>
          <w:kern w:val="2"/>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F0A32" w:rsidRPr="00F5702E" w:rsidRDefault="008F0A32" w:rsidP="00A7342A">
      <w:pPr>
        <w:pStyle w:val="a6"/>
        <w:numPr>
          <w:ilvl w:val="0"/>
          <w:numId w:val="59"/>
        </w:numPr>
        <w:tabs>
          <w:tab w:val="left" w:pos="851"/>
          <w:tab w:val="left" w:pos="993"/>
        </w:tabs>
        <w:ind w:left="0" w:firstLine="709"/>
        <w:rPr>
          <w:kern w:val="2"/>
        </w:rPr>
      </w:pPr>
      <w:r w:rsidRPr="00F5702E">
        <w:rPr>
          <w:kern w:val="2"/>
        </w:rPr>
        <w:t>Коэффициент застройки территории объектами, расположенными в многофункциональной общественно-деловой зоне, рекомендуется принимать не менее 0,5.</w:t>
      </w:r>
    </w:p>
    <w:p w:rsidR="008F0A32" w:rsidRPr="00F5702E" w:rsidRDefault="008F0A32" w:rsidP="00A7342A">
      <w:pPr>
        <w:pStyle w:val="a6"/>
        <w:numPr>
          <w:ilvl w:val="0"/>
          <w:numId w:val="59"/>
        </w:numPr>
        <w:tabs>
          <w:tab w:val="left" w:pos="851"/>
          <w:tab w:val="left" w:pos="993"/>
        </w:tabs>
        <w:ind w:left="0" w:firstLine="709"/>
        <w:rPr>
          <w:kern w:val="2"/>
        </w:rPr>
      </w:pPr>
      <w:r w:rsidRPr="00F5702E">
        <w:rPr>
          <w:kern w:val="2"/>
        </w:rPr>
        <w:t>Коэффициент плотности застройки микрорайонов (кварталов) территории многофункциональной зоны, рекомендуется принимать не более 1</w:t>
      </w:r>
    </w:p>
    <w:p w:rsidR="003C316B" w:rsidRPr="00F5702E" w:rsidRDefault="003C316B" w:rsidP="00A7342A">
      <w:pPr>
        <w:widowControl w:val="0"/>
        <w:numPr>
          <w:ilvl w:val="0"/>
          <w:numId w:val="59"/>
        </w:numPr>
        <w:tabs>
          <w:tab w:val="left" w:pos="180"/>
          <w:tab w:val="left" w:pos="360"/>
          <w:tab w:val="left" w:pos="709"/>
          <w:tab w:val="left" w:pos="851"/>
          <w:tab w:val="left" w:pos="900"/>
          <w:tab w:val="left" w:pos="993"/>
        </w:tabs>
        <w:suppressAutoHyphens w:val="0"/>
        <w:overflowPunct w:val="0"/>
        <w:adjustRightInd w:val="0"/>
        <w:snapToGrid/>
        <w:ind w:left="0" w:firstLine="567"/>
        <w:rPr>
          <w:kern w:val="2"/>
          <w:szCs w:val="24"/>
        </w:rPr>
      </w:pPr>
      <w:r w:rsidRPr="00F5702E">
        <w:rPr>
          <w:kern w:val="2"/>
          <w:szCs w:val="24"/>
        </w:rPr>
        <w:t>размещение зданий первого фронта по красной линии улицы с ориентацией главного фасада здания на публичное пространство;</w:t>
      </w:r>
    </w:p>
    <w:p w:rsidR="003C316B" w:rsidRPr="00F5702E" w:rsidRDefault="003C316B" w:rsidP="00A7342A">
      <w:pPr>
        <w:widowControl w:val="0"/>
        <w:numPr>
          <w:ilvl w:val="0"/>
          <w:numId w:val="59"/>
        </w:numPr>
        <w:tabs>
          <w:tab w:val="left" w:pos="180"/>
          <w:tab w:val="left" w:pos="360"/>
          <w:tab w:val="left" w:pos="709"/>
          <w:tab w:val="left" w:pos="851"/>
          <w:tab w:val="left" w:pos="900"/>
          <w:tab w:val="left" w:pos="993"/>
        </w:tabs>
        <w:suppressAutoHyphens w:val="0"/>
        <w:overflowPunct w:val="0"/>
        <w:adjustRightInd w:val="0"/>
        <w:snapToGrid/>
        <w:ind w:left="0" w:firstLine="567"/>
        <w:rPr>
          <w:kern w:val="2"/>
          <w:szCs w:val="24"/>
        </w:rPr>
      </w:pPr>
      <w:r w:rsidRPr="00F5702E">
        <w:rPr>
          <w:kern w:val="2"/>
          <w:szCs w:val="24"/>
        </w:rPr>
        <w:t>Предельные размеры земельных участков для размещения:</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торговых центров местного значения, магазинов продовольственных и непродовольственных товаров с числом обслуживаемого населения:</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4 до 6 тысяч человек – 0,4-</w:t>
      </w:r>
      <w:smartTag w:uri="urn:schemas-microsoft-com:office:smarttags" w:element="metricconverter">
        <w:smartTagPr>
          <w:attr w:name="ProductID" w:val="0,6 га"/>
        </w:smartTagPr>
        <w:r w:rsidRPr="00F5702E">
          <w:rPr>
            <w:kern w:val="2"/>
            <w:szCs w:val="24"/>
          </w:rPr>
          <w:t>0,6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6 до 10 – 0,6-</w:t>
      </w:r>
      <w:smartTag w:uri="urn:schemas-microsoft-com:office:smarttags" w:element="metricconverter">
        <w:smartTagPr>
          <w:attr w:name="ProductID" w:val="0,8 га"/>
        </w:smartTagPr>
        <w:r w:rsidRPr="00F5702E">
          <w:rPr>
            <w:kern w:val="2"/>
            <w:szCs w:val="24"/>
          </w:rPr>
          <w:t>0,8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10 до 15 – 0,8-</w:t>
      </w:r>
      <w:smartTag w:uri="urn:schemas-microsoft-com:office:smarttags" w:element="metricconverter">
        <w:smartTagPr>
          <w:attr w:name="ProductID" w:val="1,1 га"/>
        </w:smartTagPr>
        <w:r w:rsidRPr="00F5702E">
          <w:rPr>
            <w:kern w:val="2"/>
            <w:szCs w:val="24"/>
          </w:rPr>
          <w:t>1,1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15 до 20 – 1,1-</w:t>
      </w:r>
      <w:smartTag w:uri="urn:schemas-microsoft-com:office:smarttags" w:element="metricconverter">
        <w:smartTagPr>
          <w:attr w:name="ProductID" w:val="1,3 га"/>
        </w:smartTagPr>
        <w:r w:rsidRPr="00F5702E">
          <w:rPr>
            <w:kern w:val="2"/>
            <w:szCs w:val="24"/>
          </w:rPr>
          <w:t>1,3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магазинов кулинарии с числом обслуживаемого населения:</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5 до 6 – 0,6-</w:t>
      </w:r>
      <w:smartTag w:uri="urn:schemas-microsoft-com:office:smarttags" w:element="metricconverter">
        <w:smartTagPr>
          <w:attr w:name="ProductID" w:val="1,0 га"/>
        </w:smartTagPr>
        <w:r w:rsidRPr="00F5702E">
          <w:rPr>
            <w:kern w:val="2"/>
            <w:szCs w:val="24"/>
          </w:rPr>
          <w:t>1,0 га</w:t>
        </w:r>
      </w:smartTag>
      <w:r w:rsidRPr="00F5702E">
        <w:rPr>
          <w:kern w:val="2"/>
          <w:szCs w:val="24"/>
        </w:rPr>
        <w:t>;</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7 до 10 – 1,0-</w:t>
      </w:r>
      <w:smartTag w:uri="urn:schemas-microsoft-com:office:smarttags" w:element="metricconverter">
        <w:smartTagPr>
          <w:attr w:name="ProductID" w:val="1,2 га"/>
        </w:smartTagPr>
        <w:r w:rsidRPr="00F5702E">
          <w:rPr>
            <w:kern w:val="2"/>
            <w:szCs w:val="24"/>
          </w:rPr>
          <w:t>1,2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предприятия торговли, м</w:t>
      </w:r>
      <w:r w:rsidRPr="00F5702E">
        <w:rPr>
          <w:kern w:val="2"/>
          <w:szCs w:val="24"/>
          <w:vertAlign w:val="superscript"/>
        </w:rPr>
        <w:t>2</w:t>
      </w:r>
      <w:r w:rsidRPr="00F5702E">
        <w:rPr>
          <w:kern w:val="2"/>
          <w:szCs w:val="24"/>
        </w:rPr>
        <w:t>торговой площади:</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до 250 – </w:t>
      </w:r>
      <w:smartTag w:uri="urn:schemas-microsoft-com:office:smarttags" w:element="metricconverter">
        <w:smartTagPr>
          <w:attr w:name="ProductID" w:val="0,08 га"/>
        </w:smartTagPr>
        <w:r w:rsidRPr="00F5702E">
          <w:rPr>
            <w:kern w:val="2"/>
            <w:szCs w:val="24"/>
          </w:rPr>
          <w:t>0,08 га</w:t>
        </w:r>
      </w:smartTag>
      <w:r w:rsidRPr="00F5702E">
        <w:rPr>
          <w:kern w:val="2"/>
          <w:szCs w:val="24"/>
        </w:rPr>
        <w:t xml:space="preserve"> на </w:t>
      </w:r>
      <w:smartTag w:uri="urn:schemas-microsoft-com:office:smarttags" w:element="metricconverter">
        <w:smartTagPr>
          <w:attr w:name="ProductID" w:val="100 м2"/>
        </w:smartTagPr>
        <w:r w:rsidRPr="00F5702E">
          <w:rPr>
            <w:kern w:val="2"/>
            <w:szCs w:val="24"/>
          </w:rPr>
          <w:t>100 м2</w:t>
        </w:r>
      </w:smartTag>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250 до 650 – 0,08-</w:t>
      </w:r>
      <w:smartTag w:uri="urn:schemas-microsoft-com:office:smarttags" w:element="metricconverter">
        <w:smartTagPr>
          <w:attr w:name="ProductID" w:val="0,06 га"/>
        </w:smartTagPr>
        <w:r w:rsidRPr="00F5702E">
          <w:rPr>
            <w:kern w:val="2"/>
            <w:szCs w:val="24"/>
          </w:rPr>
          <w:t>0,06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650 до 1500 – 0,06-</w:t>
      </w:r>
      <w:smartTag w:uri="urn:schemas-microsoft-com:office:smarttags" w:element="metricconverter">
        <w:smartTagPr>
          <w:attr w:name="ProductID" w:val="0,04 га"/>
        </w:smartTagPr>
        <w:r w:rsidRPr="00F5702E">
          <w:rPr>
            <w:kern w:val="2"/>
            <w:szCs w:val="24"/>
          </w:rPr>
          <w:t>0,04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от 1500 до 3500 – 0,04- </w:t>
      </w:r>
      <w:smartTag w:uri="urn:schemas-microsoft-com:office:smarttags" w:element="metricconverter">
        <w:smartTagPr>
          <w:attr w:name="ProductID" w:val="0,02 га"/>
        </w:smartTagPr>
        <w:r w:rsidRPr="00F5702E">
          <w:rPr>
            <w:kern w:val="2"/>
            <w:szCs w:val="24"/>
          </w:rPr>
          <w:t>0,02 га</w:t>
        </w:r>
      </w:smartTag>
      <w:r w:rsidRPr="00F5702E">
        <w:rPr>
          <w:kern w:val="2"/>
          <w:szCs w:val="24"/>
        </w:rPr>
        <w:t xml:space="preserve"> на объект;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свыше 3500 – </w:t>
      </w:r>
      <w:smartTag w:uri="urn:schemas-microsoft-com:office:smarttags" w:element="metricconverter">
        <w:smartTagPr>
          <w:attr w:name="ProductID" w:val="0,02 га"/>
        </w:smartTagPr>
        <w:r w:rsidRPr="00F5702E">
          <w:rPr>
            <w:kern w:val="2"/>
            <w:szCs w:val="24"/>
          </w:rPr>
          <w:t>0,02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рыночных комплексов розничной торговли из расчёта:</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w:t>
      </w:r>
      <w:smartTag w:uri="urn:schemas-microsoft-com:office:smarttags" w:element="metricconverter">
        <w:smartTagPr>
          <w:attr w:name="ProductID" w:val="14 м2"/>
        </w:smartTagPr>
        <w:r w:rsidRPr="00F5702E">
          <w:rPr>
            <w:kern w:val="2"/>
            <w:szCs w:val="24"/>
          </w:rPr>
          <w:t>14 м</w:t>
        </w:r>
        <w:r w:rsidRPr="00F5702E">
          <w:rPr>
            <w:kern w:val="2"/>
            <w:szCs w:val="24"/>
            <w:vertAlign w:val="superscript"/>
          </w:rPr>
          <w:t>2</w:t>
        </w:r>
      </w:smartTag>
      <w:r w:rsidRPr="00F5702E">
        <w:rPr>
          <w:kern w:val="2"/>
          <w:szCs w:val="24"/>
        </w:rPr>
        <w:t xml:space="preserve"> на </w:t>
      </w:r>
      <w:smartTag w:uri="urn:schemas-microsoft-com:office:smarttags" w:element="metricconverter">
        <w:smartTagPr>
          <w:attr w:name="ProductID" w:val="1 м2"/>
        </w:smartTagPr>
        <w:r w:rsidRPr="00F5702E">
          <w:rPr>
            <w:kern w:val="2"/>
            <w:szCs w:val="24"/>
          </w:rPr>
          <w:t>1 м</w:t>
        </w:r>
        <w:r w:rsidRPr="00F5702E">
          <w:rPr>
            <w:kern w:val="2"/>
            <w:szCs w:val="24"/>
            <w:vertAlign w:val="superscript"/>
          </w:rPr>
          <w:t>2</w:t>
        </w:r>
      </w:smartTag>
      <w:r w:rsidRPr="00F5702E">
        <w:rPr>
          <w:kern w:val="2"/>
          <w:szCs w:val="24"/>
        </w:rPr>
        <w:t xml:space="preserve"> торговой площади – при </w:t>
      </w:r>
      <w:proofErr w:type="spellStart"/>
      <w:r w:rsidRPr="00F5702E">
        <w:rPr>
          <w:kern w:val="2"/>
          <w:szCs w:val="24"/>
        </w:rPr>
        <w:t>торг.площади</w:t>
      </w:r>
      <w:proofErr w:type="spellEnd"/>
      <w:r w:rsidRPr="00F5702E">
        <w:rPr>
          <w:kern w:val="2"/>
          <w:szCs w:val="24"/>
        </w:rPr>
        <w:t xml:space="preserve"> комплекса до </w:t>
      </w:r>
      <w:smartTag w:uri="urn:schemas-microsoft-com:office:smarttags" w:element="metricconverter">
        <w:smartTagPr>
          <w:attr w:name="ProductID" w:val="600 м2"/>
        </w:smartTagPr>
        <w:r w:rsidRPr="00F5702E">
          <w:rPr>
            <w:kern w:val="2"/>
            <w:szCs w:val="24"/>
          </w:rPr>
          <w:t>600 м</w:t>
        </w:r>
        <w:r w:rsidRPr="00F5702E">
          <w:rPr>
            <w:kern w:val="2"/>
            <w:szCs w:val="24"/>
            <w:vertAlign w:val="superscript"/>
          </w:rPr>
          <w:t>2</w:t>
        </w:r>
      </w:smartTag>
      <w:r w:rsidRPr="00F5702E">
        <w:rPr>
          <w:kern w:val="2"/>
          <w:szCs w:val="24"/>
        </w:rPr>
        <w:t>;</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smartTag w:uri="urn:schemas-microsoft-com:office:smarttags" w:element="metricconverter">
        <w:smartTagPr>
          <w:attr w:name="ProductID" w:val="7 м2"/>
        </w:smartTagPr>
        <w:r w:rsidRPr="00F5702E">
          <w:rPr>
            <w:kern w:val="2"/>
            <w:szCs w:val="24"/>
          </w:rPr>
          <w:lastRenderedPageBreak/>
          <w:t>7 м</w:t>
        </w:r>
        <w:r w:rsidRPr="00F5702E">
          <w:rPr>
            <w:kern w:val="2"/>
            <w:szCs w:val="24"/>
            <w:vertAlign w:val="superscript"/>
          </w:rPr>
          <w:t>2</w:t>
        </w:r>
      </w:smartTag>
      <w:r w:rsidRPr="00F5702E">
        <w:rPr>
          <w:kern w:val="2"/>
          <w:szCs w:val="24"/>
        </w:rPr>
        <w:t xml:space="preserve"> на </w:t>
      </w:r>
      <w:smartTag w:uri="urn:schemas-microsoft-com:office:smarttags" w:element="metricconverter">
        <w:smartTagPr>
          <w:attr w:name="ProductID" w:val="1 м2"/>
        </w:smartTagPr>
        <w:r w:rsidRPr="00F5702E">
          <w:rPr>
            <w:kern w:val="2"/>
            <w:szCs w:val="24"/>
          </w:rPr>
          <w:t>1 м</w:t>
        </w:r>
        <w:r w:rsidRPr="00F5702E">
          <w:rPr>
            <w:kern w:val="2"/>
            <w:szCs w:val="24"/>
            <w:vertAlign w:val="superscript"/>
          </w:rPr>
          <w:t>2</w:t>
        </w:r>
      </w:smartTag>
      <w:r w:rsidRPr="00F5702E">
        <w:rPr>
          <w:kern w:val="2"/>
          <w:szCs w:val="24"/>
        </w:rPr>
        <w:t xml:space="preserve"> торговой площади свыше </w:t>
      </w:r>
      <w:smartTag w:uri="urn:schemas-microsoft-com:office:smarttags" w:element="metricconverter">
        <w:smartTagPr>
          <w:attr w:name="ProductID" w:val="3000 м"/>
        </w:smartTagPr>
        <w:r w:rsidRPr="00F5702E">
          <w:rPr>
            <w:kern w:val="2"/>
            <w:szCs w:val="24"/>
          </w:rPr>
          <w:t>3000 м</w:t>
        </w:r>
      </w:smartTag>
      <w:r w:rsidRPr="00F5702E">
        <w:rPr>
          <w:kern w:val="2"/>
          <w:szCs w:val="24"/>
        </w:rPr>
        <w:t xml:space="preserve"> земельных участков бань - </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 </w:t>
      </w:r>
      <w:smartTag w:uri="urn:schemas-microsoft-com:office:smarttags" w:element="metricconverter">
        <w:smartTagPr>
          <w:attr w:name="ProductID" w:val="0,4 га"/>
        </w:smartTagPr>
        <w:r w:rsidRPr="00F5702E">
          <w:rPr>
            <w:kern w:val="2"/>
            <w:szCs w:val="24"/>
          </w:rPr>
          <w:t>0,4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предприятий общественного питания при числе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до 50 – 0,2-</w:t>
      </w:r>
      <w:smartTag w:uri="urn:schemas-microsoft-com:office:smarttags" w:element="metricconverter">
        <w:smartTagPr>
          <w:attr w:name="ProductID" w:val="0,25 га"/>
        </w:smartTagPr>
        <w:r w:rsidRPr="00F5702E">
          <w:rPr>
            <w:kern w:val="2"/>
            <w:szCs w:val="24"/>
          </w:rPr>
          <w:t>0,25 га</w:t>
        </w:r>
      </w:smartTag>
      <w:r w:rsidRPr="00F5702E">
        <w:rPr>
          <w:kern w:val="2"/>
          <w:szCs w:val="24"/>
        </w:rPr>
        <w:t xml:space="preserve"> на 100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от 50 до 150 – 0,15-</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на 100 мест;</w:t>
      </w:r>
    </w:p>
    <w:p w:rsidR="003C316B" w:rsidRPr="00F5702E" w:rsidRDefault="003C316B" w:rsidP="00E40BE6">
      <w:pPr>
        <w:widowControl w:val="0"/>
        <w:tabs>
          <w:tab w:val="left" w:pos="180"/>
          <w:tab w:val="left" w:pos="360"/>
          <w:tab w:val="left" w:pos="709"/>
          <w:tab w:val="left" w:pos="851"/>
          <w:tab w:val="left" w:pos="900"/>
        </w:tabs>
        <w:overflowPunct w:val="0"/>
        <w:adjustRightInd w:val="0"/>
        <w:ind w:firstLine="567"/>
        <w:rPr>
          <w:kern w:val="2"/>
          <w:szCs w:val="24"/>
        </w:rPr>
      </w:pPr>
      <w:r w:rsidRPr="00F5702E">
        <w:rPr>
          <w:kern w:val="2"/>
          <w:szCs w:val="24"/>
        </w:rPr>
        <w:t xml:space="preserve">- свыше 150 – </w:t>
      </w:r>
      <w:smartTag w:uri="urn:schemas-microsoft-com:office:smarttags" w:element="metricconverter">
        <w:smartTagPr>
          <w:attr w:name="ProductID" w:val="0,1 га"/>
        </w:smartTagPr>
        <w:r w:rsidRPr="00F5702E">
          <w:rPr>
            <w:kern w:val="2"/>
            <w:szCs w:val="24"/>
          </w:rPr>
          <w:t>0,1 га</w:t>
        </w:r>
      </w:smartTag>
      <w:r w:rsidRPr="00F5702E">
        <w:rPr>
          <w:kern w:val="2"/>
          <w:szCs w:val="24"/>
        </w:rPr>
        <w:t xml:space="preserve"> на 100 мест;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фабрик-прачечных , фабрик-химчисток – 0,5-</w:t>
      </w:r>
      <w:smartTag w:uri="urn:schemas-microsoft-com:office:smarttags" w:element="metricconverter">
        <w:smartTagPr>
          <w:attr w:name="ProductID" w:val="1,0 га"/>
        </w:smartTagPr>
        <w:r w:rsidRPr="00F5702E">
          <w:rPr>
            <w:kern w:val="2"/>
            <w:szCs w:val="24"/>
          </w:rPr>
          <w:t>1,0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прачечных самообслуживания, мини-прачечных, химчисток самообслуживания, мини-химчисток -  0,1 – </w:t>
      </w:r>
      <w:smartTag w:uri="urn:schemas-microsoft-com:office:smarttags" w:element="metricconverter">
        <w:smartTagPr>
          <w:attr w:name="ProductID" w:val="0,2 га"/>
        </w:smartTagPr>
        <w:r w:rsidRPr="00F5702E">
          <w:rPr>
            <w:kern w:val="2"/>
            <w:szCs w:val="24"/>
          </w:rPr>
          <w:t>0,2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банно-оздоровительных комплексов – из расчёта 0,2-</w:t>
      </w:r>
      <w:smartTag w:uri="urn:schemas-microsoft-com:office:smarttags" w:element="metricconverter">
        <w:smartTagPr>
          <w:attr w:name="ProductID" w:val="0,4 га"/>
        </w:smartTagPr>
        <w:r w:rsidRPr="00F5702E">
          <w:rPr>
            <w:kern w:val="2"/>
            <w:szCs w:val="24"/>
          </w:rPr>
          <w:t>0,4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отделений связи – 0,07-</w:t>
      </w:r>
      <w:smartTag w:uri="urn:schemas-microsoft-com:office:smarttags" w:element="metricconverter">
        <w:smartTagPr>
          <w:attr w:name="ProductID" w:val="0,08 га"/>
        </w:smartTagPr>
        <w:r w:rsidRPr="00F5702E">
          <w:rPr>
            <w:kern w:val="2"/>
            <w:szCs w:val="24"/>
          </w:rPr>
          <w:t>0,08 га</w:t>
        </w:r>
      </w:smartTag>
      <w:r w:rsidRPr="00F5702E">
        <w:rPr>
          <w:kern w:val="2"/>
          <w:szCs w:val="24"/>
        </w:rPr>
        <w:t>;</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отделений банков - из расчёта </w:t>
      </w:r>
      <w:smartTag w:uri="urn:schemas-microsoft-com:office:smarttags" w:element="metricconverter">
        <w:smartTagPr>
          <w:attr w:name="ProductID" w:val="0,05 га"/>
        </w:smartTagPr>
        <w:r w:rsidRPr="00F5702E">
          <w:rPr>
            <w:kern w:val="2"/>
            <w:szCs w:val="24"/>
          </w:rPr>
          <w:t>0,05 га</w:t>
        </w:r>
      </w:smartTag>
      <w:r w:rsidRPr="00F5702E">
        <w:rPr>
          <w:kern w:val="2"/>
          <w:szCs w:val="24"/>
        </w:rPr>
        <w:t xml:space="preserve"> на объект при 3 операционных местах ;</w:t>
      </w:r>
      <w:smartTag w:uri="urn:schemas-microsoft-com:office:smarttags" w:element="metricconverter">
        <w:smartTagPr>
          <w:attr w:name="ProductID" w:val="0,4 га"/>
        </w:smartTagPr>
        <w:r w:rsidRPr="00F5702E">
          <w:rPr>
            <w:kern w:val="2"/>
            <w:szCs w:val="24"/>
          </w:rPr>
          <w:t>0,4 га</w:t>
        </w:r>
      </w:smartTag>
      <w:r w:rsidRPr="00F5702E">
        <w:rPr>
          <w:kern w:val="2"/>
          <w:szCs w:val="24"/>
        </w:rPr>
        <w:t xml:space="preserve"> на объект при 20 операционных местах;</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 операционных касс – из расчёта </w:t>
      </w:r>
      <w:smartTag w:uri="urn:schemas-microsoft-com:office:smarttags" w:element="metricconverter">
        <w:smartTagPr>
          <w:attr w:name="ProductID" w:val="0,2 га"/>
        </w:smartTagPr>
        <w:r w:rsidRPr="00F5702E">
          <w:rPr>
            <w:kern w:val="2"/>
            <w:szCs w:val="24"/>
          </w:rPr>
          <w:t>0,2 га</w:t>
        </w:r>
      </w:smartTag>
      <w:r w:rsidRPr="00F5702E">
        <w:rPr>
          <w:kern w:val="2"/>
          <w:szCs w:val="24"/>
        </w:rPr>
        <w:t xml:space="preserve"> на объект при двух операционных кассах; </w:t>
      </w:r>
      <w:smartTag w:uri="urn:schemas-microsoft-com:office:smarttags" w:element="metricconverter">
        <w:smartTagPr>
          <w:attr w:name="ProductID" w:val="0,5 га"/>
        </w:smartTagPr>
        <w:r w:rsidRPr="00F5702E">
          <w:rPr>
            <w:kern w:val="2"/>
            <w:szCs w:val="24"/>
          </w:rPr>
          <w:t>0,5 га</w:t>
        </w:r>
      </w:smartTag>
      <w:r w:rsidRPr="00F5702E">
        <w:rPr>
          <w:kern w:val="2"/>
          <w:szCs w:val="24"/>
        </w:rPr>
        <w:t xml:space="preserve"> на объект при семи операционных кассах;</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организаций и учреждений управления из расчёта при этажности 3-5 этажей – 44-</w:t>
      </w:r>
      <w:smartTag w:uri="urn:schemas-microsoft-com:office:smarttags" w:element="metricconverter">
        <w:smartTagPr>
          <w:attr w:name="ProductID" w:val="18,5 м2"/>
        </w:smartTagPr>
        <w:r w:rsidRPr="00F5702E">
          <w:rPr>
            <w:kern w:val="2"/>
            <w:szCs w:val="24"/>
          </w:rPr>
          <w:t>18,5 м</w:t>
        </w:r>
        <w:r w:rsidRPr="00F5702E">
          <w:rPr>
            <w:kern w:val="2"/>
            <w:szCs w:val="24"/>
            <w:vertAlign w:val="superscript"/>
          </w:rPr>
          <w:t>2</w:t>
        </w:r>
      </w:smartTag>
      <w:r w:rsidRPr="00F5702E">
        <w:rPr>
          <w:kern w:val="2"/>
          <w:szCs w:val="24"/>
        </w:rPr>
        <w:t xml:space="preserve"> на 1 сотрудника;</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областных, городских, районных органов власти при этажности 3-5 этажей – 54-</w:t>
      </w:r>
      <w:smartTag w:uri="urn:schemas-microsoft-com:office:smarttags" w:element="metricconverter">
        <w:smartTagPr>
          <w:attr w:name="ProductID" w:val="30 м2"/>
        </w:smartTagPr>
        <w:r w:rsidRPr="00F5702E">
          <w:rPr>
            <w:kern w:val="2"/>
            <w:szCs w:val="24"/>
          </w:rPr>
          <w:t>30 м</w:t>
        </w:r>
        <w:r w:rsidRPr="00F5702E">
          <w:rPr>
            <w:kern w:val="2"/>
            <w:szCs w:val="24"/>
            <w:vertAlign w:val="superscript"/>
          </w:rPr>
          <w:t>2</w:t>
        </w:r>
      </w:smartTag>
      <w:r w:rsidRPr="00F5702E">
        <w:rPr>
          <w:kern w:val="2"/>
          <w:szCs w:val="24"/>
        </w:rPr>
        <w:t xml:space="preserve"> на 1 сотрудника;</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объектов и учреждений жилищно-коммунального обслуживания – из расчёта 0,3-</w:t>
      </w:r>
      <w:smartTag w:uri="urn:schemas-microsoft-com:office:smarttags" w:element="metricconverter">
        <w:smartTagPr>
          <w:attr w:name="ProductID" w:val="1 га"/>
        </w:smartTagPr>
        <w:r w:rsidRPr="00F5702E">
          <w:rPr>
            <w:kern w:val="2"/>
            <w:szCs w:val="24"/>
          </w:rPr>
          <w:t>1 га</w:t>
        </w:r>
      </w:smartTag>
      <w:r w:rsidRPr="00F5702E">
        <w:rPr>
          <w:kern w:val="2"/>
          <w:szCs w:val="24"/>
        </w:rPr>
        <w:t xml:space="preserve"> на объект;</w:t>
      </w:r>
    </w:p>
    <w:p w:rsidR="003C316B" w:rsidRPr="00F5702E" w:rsidRDefault="003C316B" w:rsidP="00A7342A">
      <w:pPr>
        <w:widowControl w:val="0"/>
        <w:numPr>
          <w:ilvl w:val="1"/>
          <w:numId w:val="5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гостиниц при числе мест гостиницы:</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25 до 100 мест – </w:t>
      </w:r>
      <w:smartTag w:uri="urn:schemas-microsoft-com:office:smarttags" w:element="metricconverter">
        <w:smartTagPr>
          <w:attr w:name="ProductID" w:val="55 м2"/>
        </w:smartTagPr>
        <w:r w:rsidRPr="00F5702E">
          <w:rPr>
            <w:kern w:val="2"/>
            <w:szCs w:val="24"/>
          </w:rPr>
          <w:t>55 м</w:t>
        </w:r>
        <w:r w:rsidRPr="00F5702E">
          <w:rPr>
            <w:kern w:val="2"/>
            <w:szCs w:val="24"/>
            <w:vertAlign w:val="superscript"/>
          </w:rPr>
          <w:t>2</w:t>
        </w:r>
      </w:smartTag>
      <w:r w:rsidRPr="00F5702E">
        <w:rPr>
          <w:kern w:val="2"/>
          <w:szCs w:val="24"/>
        </w:rPr>
        <w:t>на1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100 до 500 мест – </w:t>
      </w:r>
      <w:smartTag w:uri="urn:schemas-microsoft-com:office:smarttags" w:element="metricconverter">
        <w:smartTagPr>
          <w:attr w:name="ProductID" w:val="30 м2"/>
        </w:smartTagPr>
        <w:r w:rsidRPr="00F5702E">
          <w:rPr>
            <w:kern w:val="2"/>
            <w:szCs w:val="24"/>
          </w:rPr>
          <w:t>30 м</w:t>
        </w:r>
        <w:r w:rsidRPr="00F5702E">
          <w:rPr>
            <w:kern w:val="2"/>
            <w:szCs w:val="24"/>
            <w:vertAlign w:val="superscript"/>
          </w:rPr>
          <w:t>2</w:t>
        </w:r>
      </w:smartTag>
      <w:r w:rsidRPr="00F5702E">
        <w:rPr>
          <w:kern w:val="2"/>
          <w:szCs w:val="24"/>
        </w:rPr>
        <w:t>на 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500 до 1000 мест – </w:t>
      </w:r>
      <w:smartTag w:uri="urn:schemas-microsoft-com:office:smarttags" w:element="metricconverter">
        <w:smartTagPr>
          <w:attr w:name="ProductID" w:val="20 м2"/>
        </w:smartTagPr>
        <w:r w:rsidRPr="00F5702E">
          <w:rPr>
            <w:kern w:val="2"/>
            <w:szCs w:val="24"/>
          </w:rPr>
          <w:t>20 м</w:t>
        </w:r>
        <w:r w:rsidRPr="00F5702E">
          <w:rPr>
            <w:kern w:val="2"/>
            <w:szCs w:val="24"/>
            <w:vertAlign w:val="superscript"/>
          </w:rPr>
          <w:t>2</w:t>
        </w:r>
      </w:smartTag>
      <w:r w:rsidRPr="00F5702E">
        <w:rPr>
          <w:kern w:val="2"/>
          <w:szCs w:val="24"/>
        </w:rPr>
        <w:t xml:space="preserve"> на 1 место;</w:t>
      </w:r>
    </w:p>
    <w:p w:rsidR="003C316B" w:rsidRPr="00F5702E" w:rsidRDefault="003C316B"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от 1000 до 2000 мест – </w:t>
      </w:r>
      <w:smartTag w:uri="urn:schemas-microsoft-com:office:smarttags" w:element="metricconverter">
        <w:smartTagPr>
          <w:attr w:name="ProductID" w:val="15 м2"/>
        </w:smartTagPr>
        <w:r w:rsidRPr="00F5702E">
          <w:rPr>
            <w:kern w:val="2"/>
            <w:szCs w:val="24"/>
          </w:rPr>
          <w:t>15 м</w:t>
        </w:r>
        <w:r w:rsidRPr="00F5702E">
          <w:rPr>
            <w:kern w:val="2"/>
            <w:szCs w:val="24"/>
            <w:vertAlign w:val="superscript"/>
          </w:rPr>
          <w:t>2</w:t>
        </w:r>
      </w:smartTag>
      <w:r w:rsidRPr="00F5702E">
        <w:rPr>
          <w:kern w:val="2"/>
          <w:szCs w:val="24"/>
        </w:rPr>
        <w:t xml:space="preserve"> на 1 место;</w:t>
      </w:r>
    </w:p>
    <w:p w:rsidR="003C316B" w:rsidRPr="00F5702E" w:rsidRDefault="003C316B" w:rsidP="00A7342A">
      <w:pPr>
        <w:widowControl w:val="0"/>
        <w:numPr>
          <w:ilvl w:val="1"/>
          <w:numId w:val="57"/>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физкультурно-оздоровительных сооружений – из расчёта 0,7-</w:t>
      </w:r>
      <w:smartTag w:uri="urn:schemas-microsoft-com:office:smarttags" w:element="metricconverter">
        <w:smartTagPr>
          <w:attr w:name="ProductID" w:val="0,9 га"/>
        </w:smartTagPr>
        <w:r w:rsidRPr="00F5702E">
          <w:rPr>
            <w:kern w:val="2"/>
            <w:szCs w:val="24"/>
          </w:rPr>
          <w:t>0,9 га</w:t>
        </w:r>
      </w:smartTag>
      <w:r w:rsidRPr="00F5702E">
        <w:rPr>
          <w:kern w:val="2"/>
          <w:szCs w:val="24"/>
        </w:rPr>
        <w:t xml:space="preserve"> на 1 тыс. чел или по заданию на проектирование;</w:t>
      </w:r>
    </w:p>
    <w:p w:rsidR="002D5A72" w:rsidRPr="00F5702E" w:rsidRDefault="003C316B"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szCs w:val="24"/>
        </w:rPr>
        <w:t>иных объектов спортивного и физкультурно-оздоровительного назначения – на основании решений проекта планировки;</w:t>
      </w:r>
    </w:p>
    <w:p w:rsidR="002D5A72" w:rsidRPr="00F5702E" w:rsidRDefault="003C316B"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rPr>
        <w:t xml:space="preserve">Максимальная высота объектов общественно-делового назначения – </w:t>
      </w:r>
      <w:smartTag w:uri="urn:schemas-microsoft-com:office:smarttags" w:element="metricconverter">
        <w:smartTagPr>
          <w:attr w:name="ProductID" w:val="17 метров"/>
        </w:smartTagPr>
        <w:r w:rsidRPr="00F5702E">
          <w:rPr>
            <w:kern w:val="2"/>
          </w:rPr>
          <w:t>17 метров</w:t>
        </w:r>
      </w:smartTag>
      <w:r w:rsidRPr="00F5702E">
        <w:rPr>
          <w:kern w:val="2"/>
        </w:rPr>
        <w:t xml:space="preserve"> до конька кровли.</w:t>
      </w:r>
    </w:p>
    <w:p w:rsidR="00601130" w:rsidRPr="009D0141" w:rsidRDefault="00601130" w:rsidP="00A7342A">
      <w:pPr>
        <w:widowControl w:val="0"/>
        <w:numPr>
          <w:ilvl w:val="1"/>
          <w:numId w:val="57"/>
        </w:numPr>
        <w:tabs>
          <w:tab w:val="clear" w:pos="720"/>
          <w:tab w:val="num" w:pos="0"/>
          <w:tab w:val="left" w:pos="709"/>
          <w:tab w:val="left" w:pos="851"/>
          <w:tab w:val="left" w:pos="1080"/>
          <w:tab w:val="num" w:pos="1440"/>
        </w:tabs>
        <w:suppressAutoHyphens w:val="0"/>
        <w:overflowPunct w:val="0"/>
        <w:adjustRightInd w:val="0"/>
        <w:snapToGrid/>
        <w:ind w:left="0" w:firstLine="567"/>
        <w:rPr>
          <w:kern w:val="2"/>
        </w:rPr>
      </w:pPr>
      <w:r w:rsidRPr="00F5702E">
        <w:rPr>
          <w:kern w:val="2"/>
        </w:rPr>
        <w:t xml:space="preserve">Для жилых домов, выходящих на магистральные улицы, количество жилых помещений – не </w:t>
      </w:r>
      <w:r w:rsidRPr="009D0141">
        <w:rPr>
          <w:kern w:val="2"/>
        </w:rPr>
        <w:t>более 10% от площади первого этажа дома.</w:t>
      </w:r>
    </w:p>
    <w:p w:rsidR="002D5A72" w:rsidRPr="009D0141" w:rsidRDefault="002D5A72" w:rsidP="00A7342A">
      <w:pPr>
        <w:numPr>
          <w:ilvl w:val="0"/>
          <w:numId w:val="54"/>
        </w:numPr>
        <w:tabs>
          <w:tab w:val="left" w:pos="360"/>
          <w:tab w:val="left" w:pos="720"/>
          <w:tab w:val="left" w:pos="851"/>
          <w:tab w:val="left" w:pos="900"/>
          <w:tab w:val="left" w:pos="1245"/>
        </w:tabs>
        <w:suppressAutoHyphens w:val="0"/>
        <w:snapToGrid/>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2D5A72" w:rsidRPr="009D0141" w:rsidRDefault="002D5A72" w:rsidP="00A7342A">
      <w:pPr>
        <w:pStyle w:val="a6"/>
        <w:numPr>
          <w:ilvl w:val="0"/>
          <w:numId w:val="54"/>
        </w:numPr>
        <w:tabs>
          <w:tab w:val="left" w:pos="709"/>
          <w:tab w:val="left" w:pos="851"/>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sidR="00B30C3A" w:rsidRPr="009D0141">
        <w:rPr>
          <w:kern w:val="2"/>
        </w:rPr>
        <w:t xml:space="preserve">указаны в </w:t>
      </w:r>
      <w:r w:rsidR="009D0141" w:rsidRPr="009D0141">
        <w:rPr>
          <w:kern w:val="2"/>
        </w:rPr>
        <w:t>ч. 5 ст. 34 Настоящих Правил</w:t>
      </w:r>
      <w:r w:rsidR="00C5497A">
        <w:rPr>
          <w:kern w:val="2"/>
        </w:rPr>
        <w:t xml:space="preserve"> </w:t>
      </w:r>
      <w:r w:rsidR="00690CB9" w:rsidRPr="009D0141">
        <w:rPr>
          <w:kern w:val="2"/>
          <w:szCs w:val="24"/>
        </w:rPr>
        <w:t>застройки</w:t>
      </w:r>
      <w:r w:rsidR="00B30C3A" w:rsidRPr="009D0141">
        <w:rPr>
          <w:kern w:val="2"/>
          <w:szCs w:val="24"/>
        </w:rPr>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webHidden/>
          <w:kern w:val="2"/>
          <w:sz w:val="24"/>
          <w:szCs w:val="24"/>
        </w:rPr>
      </w:pPr>
      <w:bookmarkStart w:id="55" w:name="_Toc467010669"/>
      <w:r w:rsidRPr="00F5702E">
        <w:rPr>
          <w:rFonts w:ascii="Times New Roman" w:hAnsi="Times New Roman" w:cs="Times New Roman"/>
          <w:kern w:val="2"/>
          <w:sz w:val="24"/>
          <w:szCs w:val="24"/>
        </w:rPr>
        <w:t>Статья 3</w:t>
      </w:r>
      <w:r w:rsidR="00382435" w:rsidRPr="00F5702E">
        <w:rPr>
          <w:rFonts w:ascii="Times New Roman" w:hAnsi="Times New Roman" w:cs="Times New Roman"/>
          <w:kern w:val="2"/>
          <w:sz w:val="24"/>
          <w:szCs w:val="24"/>
        </w:rPr>
        <w:t>9. О</w:t>
      </w:r>
      <w:r w:rsidRPr="00F5702E">
        <w:rPr>
          <w:rFonts w:ascii="Times New Roman" w:hAnsi="Times New Roman" w:cs="Times New Roman"/>
          <w:kern w:val="2"/>
          <w:sz w:val="24"/>
          <w:szCs w:val="24"/>
        </w:rPr>
        <w:t>-</w:t>
      </w:r>
      <w:r w:rsidR="00972254">
        <w:rPr>
          <w:rFonts w:ascii="Times New Roman" w:hAnsi="Times New Roman" w:cs="Times New Roman"/>
          <w:kern w:val="2"/>
          <w:sz w:val="24"/>
          <w:szCs w:val="24"/>
        </w:rPr>
        <w:t>2</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Учебная зона</w:t>
      </w:r>
      <w:bookmarkEnd w:id="55"/>
    </w:p>
    <w:p w:rsidR="00D737CA" w:rsidRPr="00F5702E" w:rsidRDefault="00D737CA" w:rsidP="00A7342A">
      <w:pPr>
        <w:pStyle w:val="a6"/>
        <w:numPr>
          <w:ilvl w:val="0"/>
          <w:numId w:val="63"/>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D737CA" w:rsidRPr="00F5702E" w:rsidRDefault="00D737CA" w:rsidP="00A7342A">
      <w:pPr>
        <w:pStyle w:val="a6"/>
        <w:numPr>
          <w:ilvl w:val="0"/>
          <w:numId w:val="64"/>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t xml:space="preserve">образование и просвещение </w:t>
      </w:r>
      <w:r w:rsidRPr="00F5702E">
        <w:rPr>
          <w:kern w:val="2"/>
          <w:szCs w:val="24"/>
        </w:rPr>
        <w:t>(код вида 3.5.);</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szCs w:val="24"/>
        </w:rPr>
        <w:t>дошкольное, начальное и среднее общее образование (код вида 3.5.1.);</w:t>
      </w:r>
    </w:p>
    <w:p w:rsidR="00D737CA" w:rsidRPr="00F5702E" w:rsidRDefault="00D737CA" w:rsidP="00A7342A">
      <w:pPr>
        <w:pStyle w:val="a6"/>
        <w:numPr>
          <w:ilvl w:val="0"/>
          <w:numId w:val="32"/>
        </w:numPr>
        <w:tabs>
          <w:tab w:val="left" w:pos="709"/>
          <w:tab w:val="left" w:pos="851"/>
        </w:tabs>
        <w:ind w:left="0" w:firstLine="567"/>
        <w:rPr>
          <w:kern w:val="2"/>
          <w:szCs w:val="24"/>
        </w:rPr>
      </w:pPr>
      <w:r w:rsidRPr="00F5702E">
        <w:rPr>
          <w:kern w:val="2"/>
        </w:rPr>
        <w:lastRenderedPageBreak/>
        <w:t>среднее и высшее профессиональное образование</w:t>
      </w:r>
      <w:r w:rsidRPr="00F5702E">
        <w:rPr>
          <w:kern w:val="2"/>
          <w:szCs w:val="24"/>
        </w:rPr>
        <w:t xml:space="preserve"> (код вида 3.5.2.);</w:t>
      </w:r>
    </w:p>
    <w:p w:rsidR="00D737CA" w:rsidRDefault="00D737CA" w:rsidP="00A7342A">
      <w:pPr>
        <w:pStyle w:val="a6"/>
        <w:numPr>
          <w:ilvl w:val="0"/>
          <w:numId w:val="32"/>
        </w:numPr>
        <w:tabs>
          <w:tab w:val="left" w:pos="709"/>
          <w:tab w:val="left" w:pos="851"/>
        </w:tabs>
        <w:ind w:left="0" w:firstLine="567"/>
        <w:rPr>
          <w:kern w:val="2"/>
          <w:szCs w:val="24"/>
        </w:rPr>
      </w:pPr>
      <w:r w:rsidRPr="00F5702E">
        <w:rPr>
          <w:kern w:val="2"/>
          <w:szCs w:val="24"/>
        </w:rPr>
        <w:t>куль</w:t>
      </w:r>
      <w:r w:rsidR="00F81E65">
        <w:rPr>
          <w:kern w:val="2"/>
          <w:szCs w:val="24"/>
        </w:rPr>
        <w:t>турное развитие (код вида 3.6.);</w:t>
      </w:r>
    </w:p>
    <w:p w:rsidR="00F81E65" w:rsidRPr="00F5702E" w:rsidRDefault="00F81E65" w:rsidP="00F81E65">
      <w:pPr>
        <w:pStyle w:val="a6"/>
        <w:numPr>
          <w:ilvl w:val="0"/>
          <w:numId w:val="32"/>
        </w:numPr>
        <w:tabs>
          <w:tab w:val="left" w:pos="851"/>
        </w:tabs>
        <w:rPr>
          <w:kern w:val="2"/>
          <w:szCs w:val="24"/>
        </w:rPr>
      </w:pPr>
      <w:r w:rsidRPr="00F5702E">
        <w:rPr>
          <w:kern w:val="2"/>
          <w:szCs w:val="24"/>
        </w:rPr>
        <w:t>спорт (код вида 5.1.);</w:t>
      </w:r>
    </w:p>
    <w:p w:rsidR="00D737CA" w:rsidRPr="00F5702E" w:rsidRDefault="00D737CA" w:rsidP="00A7342A">
      <w:pPr>
        <w:pStyle w:val="a6"/>
        <w:numPr>
          <w:ilvl w:val="0"/>
          <w:numId w:val="64"/>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D737CA" w:rsidRDefault="00D737CA" w:rsidP="00D232E5">
      <w:pPr>
        <w:pStyle w:val="a6"/>
        <w:numPr>
          <w:ilvl w:val="0"/>
          <w:numId w:val="32"/>
        </w:numPr>
        <w:tabs>
          <w:tab w:val="left" w:pos="709"/>
          <w:tab w:val="left" w:pos="851"/>
        </w:tabs>
        <w:ind w:left="0" w:firstLine="567"/>
        <w:rPr>
          <w:kern w:val="2"/>
        </w:rPr>
      </w:pPr>
      <w:r w:rsidRPr="00F5702E">
        <w:rPr>
          <w:kern w:val="2"/>
        </w:rPr>
        <w:t>коммунальное обслуживание (код вида 3.1.);</w:t>
      </w:r>
    </w:p>
    <w:p w:rsidR="00D232E5" w:rsidRPr="00D232E5" w:rsidRDefault="00D232E5" w:rsidP="00D232E5">
      <w:pPr>
        <w:pStyle w:val="a6"/>
        <w:numPr>
          <w:ilvl w:val="0"/>
          <w:numId w:val="32"/>
        </w:numPr>
        <w:tabs>
          <w:tab w:val="left" w:pos="709"/>
          <w:tab w:val="left" w:pos="851"/>
        </w:tabs>
        <w:ind w:left="0" w:firstLine="567"/>
        <w:rPr>
          <w:kern w:val="2"/>
        </w:rPr>
      </w:pPr>
      <w:r w:rsidRPr="00D232E5">
        <w:rPr>
          <w:kern w:val="2"/>
        </w:rPr>
        <w:t>амбулаторно-поликлиническое обслуживание (код вида 3.4.1.);</w:t>
      </w:r>
    </w:p>
    <w:p w:rsidR="00D737CA" w:rsidRPr="00F5702E" w:rsidRDefault="00D737CA" w:rsidP="00A7342A">
      <w:pPr>
        <w:pStyle w:val="a6"/>
        <w:numPr>
          <w:ilvl w:val="0"/>
          <w:numId w:val="64"/>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D737CA" w:rsidRPr="00F5702E" w:rsidRDefault="00D737CA"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D737CA" w:rsidRPr="00F5702E" w:rsidRDefault="00D737CA"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D737CA" w:rsidRDefault="00D737CA"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D737CA" w:rsidRPr="00F5702E" w:rsidRDefault="00D737CA" w:rsidP="00A7342A">
      <w:pPr>
        <w:pStyle w:val="a6"/>
        <w:numPr>
          <w:ilvl w:val="0"/>
          <w:numId w:val="63"/>
        </w:numPr>
        <w:tabs>
          <w:tab w:val="left" w:pos="709"/>
          <w:tab w:val="left" w:pos="851"/>
        </w:tabs>
        <w:ind w:left="0" w:firstLine="567"/>
        <w:rPr>
          <w:kern w:val="2"/>
          <w:sz w:val="20"/>
          <w:szCs w:val="20"/>
        </w:rPr>
      </w:pPr>
      <w:r w:rsidRPr="00F5702E">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37337" w:rsidRPr="00F5702E">
        <w:rPr>
          <w:kern w:val="2"/>
        </w:rPr>
        <w:t>.</w:t>
      </w:r>
    </w:p>
    <w:p w:rsidR="005F3467" w:rsidRPr="00F5702E" w:rsidRDefault="005F3467" w:rsidP="00A7342A">
      <w:pPr>
        <w:widowControl w:val="0"/>
        <w:numPr>
          <w:ilvl w:val="0"/>
          <w:numId w:val="61"/>
        </w:numPr>
        <w:tabs>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Предельные размеры земельного участка:</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 для размещения дошкольных образовательных учреждений определяются расчетом в зависимости от вместимости в соответствии с СанПиН 2.4.1.2660-10.</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общеобразовательных школ, лицеев, гимназий:</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до 400 учащихся – </w:t>
      </w:r>
      <w:smartTag w:uri="urn:schemas-microsoft-com:office:smarttags" w:element="metricconverter">
        <w:smartTagPr>
          <w:attr w:name="ProductID" w:val="50 м2"/>
        </w:smartTagPr>
        <w:r w:rsidRPr="00F5702E">
          <w:rPr>
            <w:kern w:val="2"/>
            <w:szCs w:val="24"/>
          </w:rPr>
          <w:t>50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400 до 500 учащихся – </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500 до 600 учащихся – </w:t>
      </w:r>
      <w:smartTag w:uri="urn:schemas-microsoft-com:office:smarttags" w:element="metricconverter">
        <w:smartTagPr>
          <w:attr w:name="ProductID" w:val="50 м2"/>
        </w:smartTagPr>
        <w:r w:rsidRPr="00F5702E">
          <w:rPr>
            <w:kern w:val="2"/>
            <w:szCs w:val="24"/>
          </w:rPr>
          <w:t>50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600 до 800  учащихся – </w:t>
      </w:r>
      <w:smartTag w:uri="urn:schemas-microsoft-com:office:smarttags" w:element="metricconverter">
        <w:smartTagPr>
          <w:attr w:name="ProductID" w:val="40 м2"/>
        </w:smartTagPr>
        <w:r w:rsidRPr="00F5702E">
          <w:rPr>
            <w:kern w:val="2"/>
            <w:szCs w:val="24"/>
          </w:rPr>
          <w:t>40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800 до 1100  учащихся – </w:t>
      </w:r>
      <w:smartTag w:uri="urn:schemas-microsoft-com:office:smarttags" w:element="metricconverter">
        <w:smartTagPr>
          <w:attr w:name="ProductID" w:val="33 м2"/>
        </w:smartTagPr>
        <w:r w:rsidRPr="00F5702E">
          <w:rPr>
            <w:kern w:val="2"/>
            <w:szCs w:val="24"/>
          </w:rPr>
          <w:t>33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при вместимости от 1100 до 1500  учащихся – </w:t>
      </w:r>
      <w:smartTag w:uri="urn:schemas-microsoft-com:office:smarttags" w:element="metricconverter">
        <w:smartTagPr>
          <w:attr w:name="ProductID" w:val="17 м2"/>
        </w:smartTagPr>
        <w:r w:rsidRPr="00F5702E">
          <w:rPr>
            <w:kern w:val="2"/>
            <w:szCs w:val="24"/>
          </w:rPr>
          <w:t>17 м</w:t>
        </w:r>
        <w:r w:rsidRPr="00F5702E">
          <w:rPr>
            <w:kern w:val="2"/>
            <w:szCs w:val="24"/>
            <w:vertAlign w:val="superscript"/>
          </w:rPr>
          <w:t>2</w:t>
        </w:r>
      </w:smartTag>
      <w:r w:rsidRPr="00F5702E">
        <w:rPr>
          <w:kern w:val="2"/>
          <w:szCs w:val="24"/>
        </w:rPr>
        <w:t xml:space="preserve"> на 1 учащегося;</w:t>
      </w:r>
    </w:p>
    <w:p w:rsidR="005F3467" w:rsidRPr="00F5702E" w:rsidRDefault="005F3467" w:rsidP="00E40BE6">
      <w:pPr>
        <w:tabs>
          <w:tab w:val="left" w:pos="709"/>
          <w:tab w:val="left" w:pos="851"/>
        </w:tabs>
        <w:autoSpaceDE w:val="0"/>
        <w:autoSpaceDN w:val="0"/>
        <w:adjustRightInd w:val="0"/>
        <w:ind w:firstLine="567"/>
        <w:rPr>
          <w:kern w:val="2"/>
          <w:szCs w:val="24"/>
        </w:rPr>
      </w:pPr>
      <w:r w:rsidRPr="00F5702E">
        <w:rPr>
          <w:rFonts w:eastAsia="TimesNewRomanPSMT"/>
          <w:kern w:val="2"/>
          <w:szCs w:val="24"/>
        </w:rPr>
        <w:t xml:space="preserve"> (в условиях реконструкции возможно уменьшение на 20%).</w:t>
      </w:r>
    </w:p>
    <w:p w:rsidR="005F3467" w:rsidRPr="00F5702E"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школ-интернатов:</w:t>
      </w:r>
    </w:p>
    <w:p w:rsidR="005F3467" w:rsidRPr="00F5702E"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при вместимости от 200 до 300 учащихся – 70м</w:t>
      </w:r>
      <w:r w:rsidRPr="00F5702E">
        <w:rPr>
          <w:kern w:val="2"/>
          <w:szCs w:val="24"/>
          <w:vertAlign w:val="superscript"/>
        </w:rPr>
        <w:t>2</w:t>
      </w:r>
      <w:r w:rsidRPr="00F5702E">
        <w:rPr>
          <w:kern w:val="2"/>
          <w:szCs w:val="24"/>
        </w:rPr>
        <w:t xml:space="preserve"> на 1 учащегося;</w:t>
      </w:r>
    </w:p>
    <w:p w:rsidR="005F3467" w:rsidRPr="009D0141"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 xml:space="preserve">от 300 до 500 учащихся – </w:t>
      </w:r>
      <w:smartTag w:uri="urn:schemas-microsoft-com:office:smarttags" w:element="metricconverter">
        <w:smartTagPr>
          <w:attr w:name="ProductID" w:val="65 м2"/>
        </w:smartTagPr>
        <w:r w:rsidRPr="009D0141">
          <w:rPr>
            <w:kern w:val="2"/>
            <w:szCs w:val="24"/>
          </w:rPr>
          <w:t>65 м</w:t>
        </w:r>
        <w:r w:rsidRPr="009D0141">
          <w:rPr>
            <w:kern w:val="2"/>
            <w:szCs w:val="24"/>
            <w:vertAlign w:val="superscript"/>
          </w:rPr>
          <w:t>2</w:t>
        </w:r>
      </w:smartTag>
      <w:r w:rsidRPr="009D0141">
        <w:rPr>
          <w:kern w:val="2"/>
          <w:szCs w:val="24"/>
        </w:rPr>
        <w:t xml:space="preserve"> на 1 учащегося;</w:t>
      </w:r>
    </w:p>
    <w:p w:rsidR="005F3467" w:rsidRPr="009D0141" w:rsidRDefault="005F346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 xml:space="preserve">свыше 500 учащихся – </w:t>
      </w:r>
      <w:smartTag w:uri="urn:schemas-microsoft-com:office:smarttags" w:element="metricconverter">
        <w:smartTagPr>
          <w:attr w:name="ProductID" w:val="45 м2"/>
        </w:smartTagPr>
        <w:r w:rsidRPr="009D0141">
          <w:rPr>
            <w:kern w:val="2"/>
            <w:szCs w:val="24"/>
          </w:rPr>
          <w:t>45 м</w:t>
        </w:r>
        <w:r w:rsidRPr="009D0141">
          <w:rPr>
            <w:kern w:val="2"/>
            <w:szCs w:val="24"/>
            <w:vertAlign w:val="superscript"/>
          </w:rPr>
          <w:t>2</w:t>
        </w:r>
      </w:smartTag>
      <w:r w:rsidRPr="009D0141">
        <w:rPr>
          <w:kern w:val="2"/>
          <w:szCs w:val="24"/>
        </w:rPr>
        <w:t xml:space="preserve"> на 1 учащегося;</w:t>
      </w:r>
    </w:p>
    <w:p w:rsidR="005F3467" w:rsidRPr="009D0141"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внешкольного учреждения - определяется заданием на проектирование;</w:t>
      </w:r>
    </w:p>
    <w:p w:rsidR="005F3467" w:rsidRPr="009D0141" w:rsidRDefault="005F3467" w:rsidP="00A7342A">
      <w:pPr>
        <w:widowControl w:val="0"/>
        <w:numPr>
          <w:ilvl w:val="1"/>
          <w:numId w:val="60"/>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9D0141">
        <w:rPr>
          <w:kern w:val="2"/>
          <w:szCs w:val="24"/>
        </w:rPr>
        <w:t>средних специальных, профессионально-технических учебных заведений из расчёта</w:t>
      </w:r>
      <w:r w:rsidR="00E40BE6" w:rsidRPr="009D0141">
        <w:rPr>
          <w:kern w:val="2"/>
          <w:szCs w:val="24"/>
        </w:rPr>
        <w:t>, указанного в таблице</w:t>
      </w:r>
      <w:r w:rsidR="009D0141" w:rsidRPr="009D0141">
        <w:rPr>
          <w:kern w:val="2"/>
          <w:szCs w:val="24"/>
        </w:rPr>
        <w:t xml:space="preserve"> 19.</w:t>
      </w:r>
    </w:p>
    <w:p w:rsidR="00E40BE6" w:rsidRPr="009D0141" w:rsidRDefault="00E40BE6" w:rsidP="00E40BE6">
      <w:pPr>
        <w:widowControl w:val="0"/>
        <w:tabs>
          <w:tab w:val="left" w:pos="709"/>
          <w:tab w:val="left" w:pos="851"/>
          <w:tab w:val="left" w:pos="1080"/>
        </w:tabs>
        <w:suppressAutoHyphens w:val="0"/>
        <w:overflowPunct w:val="0"/>
        <w:adjustRightInd w:val="0"/>
        <w:snapToGrid/>
        <w:ind w:left="567"/>
        <w:jc w:val="right"/>
        <w:rPr>
          <w:kern w:val="2"/>
          <w:szCs w:val="24"/>
        </w:rPr>
      </w:pPr>
      <w:r w:rsidRPr="009D0141">
        <w:rPr>
          <w:kern w:val="2"/>
          <w:szCs w:val="24"/>
        </w:rPr>
        <w:t>Таблица</w:t>
      </w:r>
      <w:r w:rsidR="009D0141" w:rsidRPr="009D0141">
        <w:rPr>
          <w:kern w:val="2"/>
          <w:szCs w:val="24"/>
        </w:rPr>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1683"/>
        <w:gridCol w:w="1560"/>
        <w:gridCol w:w="1434"/>
        <w:gridCol w:w="1366"/>
      </w:tblGrid>
      <w:tr w:rsidR="005F3467" w:rsidRPr="009D0141" w:rsidTr="00D737CA">
        <w:trPr>
          <w:trHeight w:val="285"/>
        </w:trPr>
        <w:tc>
          <w:tcPr>
            <w:tcW w:w="3528" w:type="dxa"/>
            <w:vMerge w:val="restart"/>
            <w:vAlign w:val="center"/>
          </w:tcPr>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Учреждения начального</w:t>
            </w:r>
          </w:p>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профессионального образования</w:t>
            </w:r>
          </w:p>
          <w:p w:rsidR="005F3467" w:rsidRPr="009D0141" w:rsidRDefault="005F3467" w:rsidP="005F3467">
            <w:pPr>
              <w:widowControl w:val="0"/>
              <w:tabs>
                <w:tab w:val="left" w:pos="709"/>
                <w:tab w:val="left" w:pos="1080"/>
              </w:tabs>
              <w:overflowPunct w:val="0"/>
              <w:adjustRightInd w:val="0"/>
              <w:rPr>
                <w:kern w:val="2"/>
              </w:rPr>
            </w:pPr>
          </w:p>
        </w:tc>
        <w:tc>
          <w:tcPr>
            <w:tcW w:w="6043" w:type="dxa"/>
            <w:gridSpan w:val="4"/>
            <w:vAlign w:val="center"/>
          </w:tcPr>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Размеры земельных участков*, га,</w:t>
            </w:r>
          </w:p>
          <w:p w:rsidR="005F3467" w:rsidRPr="009D0141" w:rsidRDefault="005F3467" w:rsidP="005F3467">
            <w:pPr>
              <w:tabs>
                <w:tab w:val="left" w:pos="709"/>
              </w:tabs>
              <w:autoSpaceDE w:val="0"/>
              <w:autoSpaceDN w:val="0"/>
              <w:adjustRightInd w:val="0"/>
              <w:rPr>
                <w:rFonts w:eastAsia="TimesNewRomanPS-BoldMT"/>
                <w:b/>
                <w:bCs/>
                <w:kern w:val="2"/>
              </w:rPr>
            </w:pPr>
            <w:r w:rsidRPr="009D0141">
              <w:rPr>
                <w:rFonts w:eastAsia="TimesNewRomanPS-BoldMT"/>
                <w:b/>
                <w:bCs/>
                <w:kern w:val="2"/>
                <w:sz w:val="22"/>
              </w:rPr>
              <w:t>при вместимости учреждений</w:t>
            </w:r>
          </w:p>
        </w:tc>
      </w:tr>
      <w:tr w:rsidR="005F3467" w:rsidRPr="009D0141" w:rsidTr="00D737CA">
        <w:trPr>
          <w:trHeight w:val="533"/>
        </w:trPr>
        <w:tc>
          <w:tcPr>
            <w:tcW w:w="3528" w:type="dxa"/>
            <w:vMerge/>
            <w:vAlign w:val="center"/>
          </w:tcPr>
          <w:p w:rsidR="005F3467" w:rsidRPr="009D0141" w:rsidRDefault="005F3467" w:rsidP="005F3467">
            <w:pPr>
              <w:tabs>
                <w:tab w:val="left" w:pos="709"/>
              </w:tabs>
              <w:autoSpaceDE w:val="0"/>
              <w:autoSpaceDN w:val="0"/>
              <w:adjustRightInd w:val="0"/>
              <w:rPr>
                <w:rFonts w:eastAsia="TimesNewRomanPS-BoldMT"/>
                <w:b/>
                <w:bCs/>
                <w:kern w:val="2"/>
              </w:rPr>
            </w:pPr>
          </w:p>
        </w:tc>
        <w:tc>
          <w:tcPr>
            <w:tcW w:w="1683"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до 300 чел.</w:t>
            </w:r>
          </w:p>
        </w:tc>
        <w:tc>
          <w:tcPr>
            <w:tcW w:w="1560"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300 до 400 чел.</w:t>
            </w:r>
          </w:p>
        </w:tc>
        <w:tc>
          <w:tcPr>
            <w:tcW w:w="1434" w:type="dxa"/>
            <w:vAlign w:val="center"/>
          </w:tcPr>
          <w:p w:rsidR="005F3467" w:rsidRPr="009D0141" w:rsidRDefault="005F3467" w:rsidP="005F3467">
            <w:pPr>
              <w:widowControl w:val="0"/>
              <w:tabs>
                <w:tab w:val="left" w:pos="300"/>
                <w:tab w:val="left" w:pos="709"/>
              </w:tabs>
              <w:overflowPunct w:val="0"/>
              <w:adjustRightInd w:val="0"/>
              <w:rPr>
                <w:kern w:val="2"/>
              </w:rPr>
            </w:pPr>
            <w:r w:rsidRPr="009D0141">
              <w:rPr>
                <w:rFonts w:eastAsia="TimesNewRomanPS-BoldMT"/>
                <w:b/>
                <w:bCs/>
                <w:kern w:val="2"/>
                <w:sz w:val="22"/>
              </w:rPr>
              <w:t>400 до 600 чел.</w:t>
            </w:r>
          </w:p>
        </w:tc>
        <w:tc>
          <w:tcPr>
            <w:tcW w:w="1366" w:type="dxa"/>
            <w:vAlign w:val="center"/>
          </w:tcPr>
          <w:p w:rsidR="005F3467" w:rsidRPr="009D0141" w:rsidRDefault="005F3467" w:rsidP="005F3467">
            <w:pPr>
              <w:tabs>
                <w:tab w:val="left" w:pos="159"/>
                <w:tab w:val="left" w:pos="709"/>
              </w:tabs>
              <w:autoSpaceDE w:val="0"/>
              <w:autoSpaceDN w:val="0"/>
              <w:adjustRightInd w:val="0"/>
              <w:rPr>
                <w:rFonts w:eastAsia="TimesNewRomanPS-BoldMT"/>
                <w:b/>
                <w:bCs/>
                <w:kern w:val="2"/>
              </w:rPr>
            </w:pPr>
            <w:r w:rsidRPr="009D0141">
              <w:rPr>
                <w:rFonts w:eastAsia="TimesNewRomanPS-BoldMT"/>
                <w:b/>
                <w:bCs/>
                <w:kern w:val="2"/>
                <w:sz w:val="22"/>
              </w:rPr>
              <w:t>600 – 1000 чел.</w:t>
            </w: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Для всех образовательных учреждений</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3,7</w:t>
            </w:r>
          </w:p>
          <w:p w:rsidR="005F3467" w:rsidRPr="009D0141" w:rsidRDefault="005F3467" w:rsidP="005F3467">
            <w:pPr>
              <w:widowControl w:val="0"/>
              <w:tabs>
                <w:tab w:val="left" w:pos="709"/>
                <w:tab w:val="left" w:pos="1080"/>
              </w:tabs>
              <w:overflowPunct w:val="0"/>
              <w:adjustRightInd w:val="0"/>
              <w:rPr>
                <w:kern w:val="2"/>
              </w:rPr>
            </w:pP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Сельскохозяйственного профиля</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2 - 3</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2,4 - 3,6</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3,1 - 4,2</w:t>
            </w:r>
          </w:p>
        </w:tc>
        <w:tc>
          <w:tcPr>
            <w:tcW w:w="1366"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3,7 - 4,6</w:t>
            </w: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Размещаемых в районах реконструкции</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1,2 - 2,4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1,5 - 3,1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1,9 - 3,7</w:t>
            </w:r>
          </w:p>
          <w:p w:rsidR="005F3467" w:rsidRPr="009D0141" w:rsidRDefault="005F3467" w:rsidP="005F3467">
            <w:pPr>
              <w:widowControl w:val="0"/>
              <w:tabs>
                <w:tab w:val="left" w:pos="709"/>
                <w:tab w:val="left" w:pos="1080"/>
              </w:tabs>
              <w:overflowPunct w:val="0"/>
              <w:adjustRightInd w:val="0"/>
              <w:rPr>
                <w:kern w:val="2"/>
              </w:rPr>
            </w:pPr>
          </w:p>
        </w:tc>
      </w:tr>
      <w:tr w:rsidR="005F3467" w:rsidRPr="009D0141" w:rsidTr="00D737CA">
        <w:tc>
          <w:tcPr>
            <w:tcW w:w="3528" w:type="dxa"/>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Гуманитарного профиля</w:t>
            </w:r>
          </w:p>
        </w:tc>
        <w:tc>
          <w:tcPr>
            <w:tcW w:w="1683"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1,4 - 2</w:t>
            </w:r>
          </w:p>
        </w:tc>
        <w:tc>
          <w:tcPr>
            <w:tcW w:w="1560"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1,7 - 2,4</w:t>
            </w:r>
          </w:p>
        </w:tc>
        <w:tc>
          <w:tcPr>
            <w:tcW w:w="1434" w:type="dxa"/>
            <w:vAlign w:val="center"/>
          </w:tcPr>
          <w:p w:rsidR="005F3467" w:rsidRPr="009D0141" w:rsidRDefault="005F3467" w:rsidP="005F3467">
            <w:pPr>
              <w:widowControl w:val="0"/>
              <w:tabs>
                <w:tab w:val="left" w:pos="709"/>
                <w:tab w:val="left" w:pos="1080"/>
              </w:tabs>
              <w:overflowPunct w:val="0"/>
              <w:adjustRightInd w:val="0"/>
              <w:rPr>
                <w:kern w:val="2"/>
              </w:rPr>
            </w:pPr>
            <w:r w:rsidRPr="009D0141">
              <w:rPr>
                <w:rFonts w:eastAsia="TimesNewRomanPSMT"/>
                <w:kern w:val="2"/>
                <w:sz w:val="22"/>
              </w:rPr>
              <w:t>2,2 - 3,1</w:t>
            </w:r>
          </w:p>
        </w:tc>
        <w:tc>
          <w:tcPr>
            <w:tcW w:w="1366" w:type="dxa"/>
            <w:vAlign w:val="center"/>
          </w:tcPr>
          <w:p w:rsidR="005F3467" w:rsidRPr="009D0141" w:rsidRDefault="005F3467" w:rsidP="005F3467">
            <w:pPr>
              <w:tabs>
                <w:tab w:val="left" w:pos="709"/>
              </w:tabs>
              <w:autoSpaceDE w:val="0"/>
              <w:autoSpaceDN w:val="0"/>
              <w:adjustRightInd w:val="0"/>
              <w:rPr>
                <w:rFonts w:eastAsia="TimesNewRomanPSMT"/>
                <w:kern w:val="2"/>
              </w:rPr>
            </w:pPr>
            <w:r w:rsidRPr="009D0141">
              <w:rPr>
                <w:rFonts w:eastAsia="TimesNewRomanPSMT"/>
                <w:kern w:val="2"/>
                <w:sz w:val="22"/>
              </w:rPr>
              <w:t>2,6 - 3,7</w:t>
            </w:r>
          </w:p>
          <w:p w:rsidR="005F3467" w:rsidRPr="009D0141" w:rsidRDefault="005F3467" w:rsidP="005F3467">
            <w:pPr>
              <w:widowControl w:val="0"/>
              <w:tabs>
                <w:tab w:val="left" w:pos="709"/>
                <w:tab w:val="left" w:pos="1080"/>
              </w:tabs>
              <w:overflowPunct w:val="0"/>
              <w:adjustRightInd w:val="0"/>
              <w:rPr>
                <w:kern w:val="2"/>
              </w:rPr>
            </w:pPr>
          </w:p>
        </w:tc>
      </w:tr>
    </w:tbl>
    <w:p w:rsidR="005F3467" w:rsidRPr="00F5702E" w:rsidRDefault="005F3467" w:rsidP="005F3467">
      <w:pPr>
        <w:widowControl w:val="0"/>
        <w:tabs>
          <w:tab w:val="left" w:pos="709"/>
          <w:tab w:val="left" w:pos="1080"/>
        </w:tabs>
        <w:overflowPunct w:val="0"/>
        <w:adjustRightInd w:val="0"/>
        <w:ind w:firstLine="709"/>
        <w:rPr>
          <w:kern w:val="2"/>
          <w:szCs w:val="24"/>
        </w:rPr>
      </w:pPr>
      <w:r w:rsidRPr="00F5702E">
        <w:rPr>
          <w:rFonts w:eastAsia="TimesNewRomanPSMT"/>
          <w:kern w:val="2"/>
          <w:szCs w:val="24"/>
        </w:rPr>
        <w:t>*</w:t>
      </w:r>
      <w:r w:rsidRPr="00F5702E">
        <w:rPr>
          <w:kern w:val="2"/>
          <w:szCs w:val="24"/>
        </w:rPr>
        <w:t>В указанные размеры участков не входят участки общежитий, опытных полей и учебных полигонов.</w:t>
      </w:r>
    </w:p>
    <w:p w:rsidR="005F3467" w:rsidRDefault="005F3467" w:rsidP="00A7342A">
      <w:pPr>
        <w:widowControl w:val="0"/>
        <w:numPr>
          <w:ilvl w:val="1"/>
          <w:numId w:val="60"/>
        </w:numPr>
        <w:tabs>
          <w:tab w:val="clear" w:pos="720"/>
          <w:tab w:val="num" w:pos="0"/>
          <w:tab w:val="left" w:pos="709"/>
          <w:tab w:val="left" w:pos="1080"/>
        </w:tabs>
        <w:suppressAutoHyphens w:val="0"/>
        <w:overflowPunct w:val="0"/>
        <w:adjustRightInd w:val="0"/>
        <w:snapToGrid/>
        <w:ind w:left="0" w:firstLine="709"/>
        <w:rPr>
          <w:kern w:val="2"/>
          <w:szCs w:val="24"/>
        </w:rPr>
      </w:pPr>
      <w:r w:rsidRPr="00F5702E">
        <w:rPr>
          <w:kern w:val="2"/>
          <w:szCs w:val="24"/>
        </w:rPr>
        <w:t>высших учебных заведений из расчёта</w:t>
      </w:r>
      <w:r w:rsidR="009D0141">
        <w:rPr>
          <w:kern w:val="2"/>
          <w:szCs w:val="24"/>
        </w:rPr>
        <w:t xml:space="preserve"> таблицы 20.</w:t>
      </w:r>
    </w:p>
    <w:p w:rsidR="009D0141" w:rsidRPr="00F5702E" w:rsidRDefault="009D0141" w:rsidP="009D0141">
      <w:pPr>
        <w:widowControl w:val="0"/>
        <w:tabs>
          <w:tab w:val="left" w:pos="709"/>
          <w:tab w:val="left" w:pos="1080"/>
        </w:tabs>
        <w:suppressAutoHyphens w:val="0"/>
        <w:overflowPunct w:val="0"/>
        <w:adjustRightInd w:val="0"/>
        <w:snapToGrid/>
        <w:ind w:left="709"/>
        <w:jc w:val="right"/>
        <w:rPr>
          <w:kern w:val="2"/>
          <w:szCs w:val="24"/>
        </w:rPr>
      </w:pPr>
      <w:r>
        <w:rPr>
          <w:kern w:val="2"/>
          <w:szCs w:val="24"/>
        </w:rPr>
        <w:lastRenderedPageBreak/>
        <w:t>Таблица 20</w:t>
      </w: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42"/>
        <w:gridCol w:w="4828"/>
      </w:tblGrid>
      <w:tr w:rsidR="005F3467" w:rsidRPr="009D0141" w:rsidTr="00D737CA">
        <w:tc>
          <w:tcPr>
            <w:tcW w:w="4742" w:type="dxa"/>
          </w:tcPr>
          <w:p w:rsidR="005F3467" w:rsidRPr="009D0141" w:rsidRDefault="005F3467" w:rsidP="005F3467">
            <w:pPr>
              <w:tabs>
                <w:tab w:val="left" w:pos="709"/>
                <w:tab w:val="left" w:pos="1080"/>
              </w:tabs>
              <w:jc w:val="center"/>
              <w:rPr>
                <w:b/>
                <w:kern w:val="2"/>
              </w:rPr>
            </w:pPr>
            <w:r w:rsidRPr="009D0141">
              <w:rPr>
                <w:b/>
                <w:kern w:val="2"/>
                <w:sz w:val="22"/>
              </w:rPr>
              <w:t>ВУЗы</w:t>
            </w:r>
          </w:p>
        </w:tc>
        <w:tc>
          <w:tcPr>
            <w:tcW w:w="4829" w:type="dxa"/>
          </w:tcPr>
          <w:p w:rsidR="005F3467" w:rsidRPr="009D0141" w:rsidRDefault="005F3467" w:rsidP="005F3467">
            <w:pPr>
              <w:tabs>
                <w:tab w:val="left" w:pos="709"/>
                <w:tab w:val="left" w:pos="1080"/>
              </w:tabs>
              <w:jc w:val="center"/>
              <w:rPr>
                <w:b/>
                <w:kern w:val="2"/>
              </w:rPr>
            </w:pPr>
            <w:r w:rsidRPr="009D0141">
              <w:rPr>
                <w:b/>
                <w:kern w:val="2"/>
                <w:sz w:val="22"/>
              </w:rPr>
              <w:t>Размер участка, га на 1000 студентов</w:t>
            </w:r>
          </w:p>
        </w:tc>
      </w:tr>
      <w:tr w:rsidR="005F3467" w:rsidRPr="009D0141" w:rsidTr="00D737CA">
        <w:trPr>
          <w:trHeight w:val="195"/>
        </w:trPr>
        <w:tc>
          <w:tcPr>
            <w:tcW w:w="4742" w:type="dxa"/>
          </w:tcPr>
          <w:p w:rsidR="005F3467" w:rsidRPr="009D0141" w:rsidRDefault="005F3467" w:rsidP="005F3467">
            <w:pPr>
              <w:tabs>
                <w:tab w:val="left" w:pos="709"/>
              </w:tabs>
              <w:rPr>
                <w:kern w:val="2"/>
              </w:rPr>
            </w:pPr>
            <w:r w:rsidRPr="009D0141">
              <w:rPr>
                <w:kern w:val="2"/>
                <w:sz w:val="22"/>
              </w:rPr>
              <w:t xml:space="preserve">университеты, технические, </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4-7</w:t>
            </w:r>
          </w:p>
        </w:tc>
      </w:tr>
      <w:tr w:rsidR="005F3467" w:rsidRPr="009D0141" w:rsidTr="00D737CA">
        <w:trPr>
          <w:trHeight w:val="360"/>
        </w:trPr>
        <w:tc>
          <w:tcPr>
            <w:tcW w:w="4742" w:type="dxa"/>
          </w:tcPr>
          <w:p w:rsidR="005F3467" w:rsidRPr="009D0141" w:rsidRDefault="005F3467" w:rsidP="005F3467">
            <w:pPr>
              <w:tabs>
                <w:tab w:val="left" w:pos="709"/>
              </w:tabs>
              <w:rPr>
                <w:kern w:val="2"/>
              </w:rPr>
            </w:pPr>
            <w:r w:rsidRPr="009D0141">
              <w:rPr>
                <w:kern w:val="2"/>
                <w:sz w:val="22"/>
              </w:rPr>
              <w:t>сельскохозяйственные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5-7</w:t>
            </w:r>
          </w:p>
        </w:tc>
      </w:tr>
      <w:tr w:rsidR="005F3467" w:rsidRPr="009D0141" w:rsidTr="00D737CA">
        <w:tc>
          <w:tcPr>
            <w:tcW w:w="4742" w:type="dxa"/>
          </w:tcPr>
          <w:p w:rsidR="005F3467" w:rsidRPr="009D0141" w:rsidRDefault="005F3467" w:rsidP="005F3467">
            <w:pPr>
              <w:tabs>
                <w:tab w:val="left" w:pos="709"/>
                <w:tab w:val="left" w:pos="1080"/>
              </w:tabs>
              <w:rPr>
                <w:kern w:val="2"/>
              </w:rPr>
            </w:pPr>
            <w:r w:rsidRPr="009D0141">
              <w:rPr>
                <w:kern w:val="2"/>
                <w:sz w:val="22"/>
              </w:rPr>
              <w:t>экономические, педагогические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7</w:t>
            </w:r>
          </w:p>
        </w:tc>
      </w:tr>
      <w:tr w:rsidR="005F3467" w:rsidRPr="009D0141" w:rsidTr="00D737CA">
        <w:trPr>
          <w:trHeight w:val="274"/>
        </w:trPr>
        <w:tc>
          <w:tcPr>
            <w:tcW w:w="4742" w:type="dxa"/>
          </w:tcPr>
          <w:p w:rsidR="005F3467" w:rsidRPr="009D0141" w:rsidRDefault="005F3467" w:rsidP="005F3467">
            <w:pPr>
              <w:tabs>
                <w:tab w:val="left" w:pos="709"/>
                <w:tab w:val="left" w:pos="1080"/>
              </w:tabs>
              <w:rPr>
                <w:kern w:val="2"/>
              </w:rPr>
            </w:pPr>
            <w:r w:rsidRPr="009D0141">
              <w:rPr>
                <w:kern w:val="2"/>
                <w:sz w:val="22"/>
              </w:rPr>
              <w:t>медицинские, фармацевтические</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3-5</w:t>
            </w:r>
          </w:p>
        </w:tc>
      </w:tr>
      <w:tr w:rsidR="005F3467" w:rsidRPr="009D0141" w:rsidTr="00D737CA">
        <w:trPr>
          <w:trHeight w:val="495"/>
        </w:trPr>
        <w:tc>
          <w:tcPr>
            <w:tcW w:w="4742" w:type="dxa"/>
          </w:tcPr>
          <w:p w:rsidR="005F3467" w:rsidRPr="009D0141" w:rsidRDefault="005F3467" w:rsidP="005F3467">
            <w:pPr>
              <w:tabs>
                <w:tab w:val="left" w:pos="709"/>
              </w:tabs>
              <w:rPr>
                <w:kern w:val="2"/>
              </w:rPr>
            </w:pPr>
            <w:r w:rsidRPr="009D0141">
              <w:rPr>
                <w:kern w:val="2"/>
                <w:sz w:val="22"/>
              </w:rPr>
              <w:t>культуры,</w:t>
            </w:r>
          </w:p>
          <w:p w:rsidR="005F3467" w:rsidRPr="009D0141" w:rsidRDefault="005F3467" w:rsidP="005F3467">
            <w:pPr>
              <w:tabs>
                <w:tab w:val="left" w:pos="709"/>
              </w:tabs>
              <w:rPr>
                <w:kern w:val="2"/>
              </w:rPr>
            </w:pPr>
            <w:r w:rsidRPr="009D0141">
              <w:rPr>
                <w:kern w:val="2"/>
                <w:sz w:val="22"/>
              </w:rPr>
              <w:t>искусства, архитектуры;</w:t>
            </w:r>
          </w:p>
        </w:tc>
        <w:tc>
          <w:tcPr>
            <w:tcW w:w="4829" w:type="dxa"/>
            <w:vAlign w:val="center"/>
          </w:tcPr>
          <w:p w:rsidR="005F3467" w:rsidRPr="009D0141" w:rsidRDefault="005F3467" w:rsidP="005F3467">
            <w:pPr>
              <w:tabs>
                <w:tab w:val="left" w:pos="709"/>
                <w:tab w:val="left" w:pos="1080"/>
              </w:tabs>
              <w:jc w:val="center"/>
              <w:rPr>
                <w:kern w:val="2"/>
              </w:rPr>
            </w:pPr>
            <w:r w:rsidRPr="009D0141">
              <w:rPr>
                <w:kern w:val="2"/>
                <w:sz w:val="22"/>
              </w:rPr>
              <w:t>2-4</w:t>
            </w:r>
          </w:p>
        </w:tc>
      </w:tr>
      <w:tr w:rsidR="005F3467" w:rsidRPr="009D0141" w:rsidTr="00D737CA">
        <w:trPr>
          <w:trHeight w:val="180"/>
        </w:trPr>
        <w:tc>
          <w:tcPr>
            <w:tcW w:w="4742" w:type="dxa"/>
          </w:tcPr>
          <w:p w:rsidR="005F3467" w:rsidRPr="009D0141" w:rsidRDefault="005F3467" w:rsidP="005F3467">
            <w:pPr>
              <w:tabs>
                <w:tab w:val="left" w:pos="709"/>
              </w:tabs>
              <w:rPr>
                <w:kern w:val="2"/>
              </w:rPr>
            </w:pPr>
            <w:r w:rsidRPr="009D0141">
              <w:rPr>
                <w:kern w:val="2"/>
                <w:sz w:val="22"/>
              </w:rPr>
              <w:t>физической культуры</w:t>
            </w:r>
          </w:p>
        </w:tc>
        <w:tc>
          <w:tcPr>
            <w:tcW w:w="4829" w:type="dxa"/>
          </w:tcPr>
          <w:p w:rsidR="005F3467" w:rsidRPr="009D0141" w:rsidRDefault="005F3467" w:rsidP="005F3467">
            <w:pPr>
              <w:tabs>
                <w:tab w:val="left" w:pos="709"/>
                <w:tab w:val="left" w:pos="1080"/>
              </w:tabs>
              <w:jc w:val="center"/>
              <w:rPr>
                <w:kern w:val="2"/>
              </w:rPr>
            </w:pPr>
            <w:r w:rsidRPr="009D0141">
              <w:rPr>
                <w:kern w:val="2"/>
                <w:sz w:val="22"/>
              </w:rPr>
              <w:t>Определяются заданием на проектирование</w:t>
            </w:r>
          </w:p>
        </w:tc>
      </w:tr>
      <w:tr w:rsidR="005F3467" w:rsidRPr="009D0141" w:rsidTr="00D737CA">
        <w:trPr>
          <w:trHeight w:val="602"/>
        </w:trPr>
        <w:tc>
          <w:tcPr>
            <w:tcW w:w="4742" w:type="dxa"/>
          </w:tcPr>
          <w:p w:rsidR="005F3467" w:rsidRPr="009D0141" w:rsidRDefault="005F3467" w:rsidP="005F3467">
            <w:pPr>
              <w:tabs>
                <w:tab w:val="left" w:pos="709"/>
              </w:tabs>
              <w:rPr>
                <w:kern w:val="2"/>
              </w:rPr>
            </w:pPr>
            <w:r w:rsidRPr="009D0141">
              <w:rPr>
                <w:kern w:val="2"/>
                <w:sz w:val="22"/>
              </w:rPr>
              <w:t>институты повышения</w:t>
            </w:r>
          </w:p>
          <w:p w:rsidR="005F3467" w:rsidRPr="009D0141" w:rsidRDefault="005F3467" w:rsidP="005F3467">
            <w:pPr>
              <w:tabs>
                <w:tab w:val="left" w:pos="709"/>
              </w:tabs>
              <w:rPr>
                <w:kern w:val="2"/>
              </w:rPr>
            </w:pPr>
            <w:r w:rsidRPr="009D0141">
              <w:rPr>
                <w:kern w:val="2"/>
                <w:sz w:val="22"/>
              </w:rPr>
              <w:t xml:space="preserve">квалификации и заочные вузы; </w:t>
            </w:r>
          </w:p>
        </w:tc>
        <w:tc>
          <w:tcPr>
            <w:tcW w:w="4829" w:type="dxa"/>
          </w:tcPr>
          <w:p w:rsidR="005F3467" w:rsidRPr="009D0141" w:rsidRDefault="005F3467" w:rsidP="005F3467">
            <w:pPr>
              <w:tabs>
                <w:tab w:val="left" w:pos="709"/>
              </w:tabs>
              <w:jc w:val="center"/>
              <w:rPr>
                <w:kern w:val="2"/>
              </w:rPr>
            </w:pPr>
            <w:r w:rsidRPr="009D0141">
              <w:rPr>
                <w:kern w:val="2"/>
                <w:sz w:val="22"/>
              </w:rPr>
              <w:t>Соответственно их профилю</w:t>
            </w:r>
          </w:p>
          <w:p w:rsidR="005F3467" w:rsidRPr="009D0141" w:rsidRDefault="005F3467" w:rsidP="005F3467">
            <w:pPr>
              <w:tabs>
                <w:tab w:val="left" w:pos="709"/>
              </w:tabs>
              <w:jc w:val="center"/>
              <w:rPr>
                <w:kern w:val="2"/>
              </w:rPr>
            </w:pPr>
            <w:r w:rsidRPr="009D0141">
              <w:rPr>
                <w:kern w:val="2"/>
                <w:sz w:val="22"/>
              </w:rPr>
              <w:t>с коэффициентом 0,5</w:t>
            </w:r>
          </w:p>
        </w:tc>
      </w:tr>
    </w:tbl>
    <w:p w:rsidR="005F3467" w:rsidRPr="00F5702E" w:rsidRDefault="005F3467" w:rsidP="00A7342A">
      <w:pPr>
        <w:widowControl w:val="0"/>
        <w:numPr>
          <w:ilvl w:val="0"/>
          <w:numId w:val="60"/>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Минимальные расстояния от стен зданий дошкольных и общеобразовательных учреждений до красных линий - </w:t>
      </w:r>
      <w:smartTag w:uri="urn:schemas-microsoft-com:office:smarttags" w:element="metricconverter">
        <w:smartTagPr>
          <w:attr w:name="ProductID" w:val="25 метров"/>
        </w:smartTagPr>
        <w:r w:rsidRPr="00F5702E">
          <w:rPr>
            <w:kern w:val="2"/>
            <w:szCs w:val="24"/>
          </w:rPr>
          <w:t>25 метров</w:t>
        </w:r>
      </w:smartTag>
      <w:r w:rsidRPr="00F5702E">
        <w:rPr>
          <w:kern w:val="2"/>
          <w:szCs w:val="24"/>
        </w:rPr>
        <w:t>.</w:t>
      </w:r>
    </w:p>
    <w:p w:rsidR="005F3467" w:rsidRPr="00F5702E" w:rsidRDefault="005F3467" w:rsidP="00A7342A">
      <w:pPr>
        <w:widowControl w:val="0"/>
        <w:numPr>
          <w:ilvl w:val="0"/>
          <w:numId w:val="60"/>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Минимальный процент озеленения:</w:t>
      </w:r>
    </w:p>
    <w:p w:rsidR="005F3467" w:rsidRPr="00F5702E" w:rsidRDefault="005F3467" w:rsidP="00A7342A">
      <w:pPr>
        <w:widowControl w:val="0"/>
        <w:numPr>
          <w:ilvl w:val="1"/>
          <w:numId w:val="62"/>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участков детских дошкольных учреждений – 50%;</w:t>
      </w:r>
    </w:p>
    <w:p w:rsidR="00250A3C" w:rsidRPr="00F5702E" w:rsidRDefault="005F3467" w:rsidP="00A7342A">
      <w:pPr>
        <w:widowControl w:val="0"/>
        <w:numPr>
          <w:ilvl w:val="1"/>
          <w:numId w:val="62"/>
        </w:numPr>
        <w:tabs>
          <w:tab w:val="clear" w:pos="72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участков школ, ВУЗов, техникумов, профтехучилищ – 40%</w:t>
      </w:r>
    </w:p>
    <w:p w:rsidR="00250A3C" w:rsidRPr="00F5702E" w:rsidRDefault="00250A3C" w:rsidP="00A7342A">
      <w:pPr>
        <w:pStyle w:val="a6"/>
        <w:numPr>
          <w:ilvl w:val="0"/>
          <w:numId w:val="66"/>
        </w:numPr>
        <w:tabs>
          <w:tab w:val="clear" w:pos="360"/>
          <w:tab w:val="num" w:pos="0"/>
          <w:tab w:val="left" w:pos="709"/>
          <w:tab w:val="left" w:pos="851"/>
        </w:tabs>
        <w:ind w:left="0" w:firstLine="567"/>
        <w:rPr>
          <w:kern w:val="2"/>
        </w:rPr>
      </w:pPr>
      <w:r w:rsidRPr="00F5702E">
        <w:rPr>
          <w:kern w:val="2"/>
        </w:rPr>
        <w:t xml:space="preserve">Высота зданий: для всех основных строений количество наземных этажей - до 4 </w:t>
      </w:r>
      <w:proofErr w:type="spellStart"/>
      <w:r w:rsidRPr="00F5702E">
        <w:rPr>
          <w:kern w:val="2"/>
        </w:rPr>
        <w:t>эт</w:t>
      </w:r>
      <w:proofErr w:type="spellEnd"/>
      <w:r w:rsidRPr="00F5702E">
        <w:rPr>
          <w:kern w:val="2"/>
        </w:rPr>
        <w:t xml:space="preserve">; </w:t>
      </w:r>
    </w:p>
    <w:p w:rsidR="005F3467" w:rsidRPr="00F5702E" w:rsidRDefault="00250A3C" w:rsidP="00A7342A">
      <w:pPr>
        <w:pStyle w:val="a6"/>
        <w:widowControl w:val="0"/>
        <w:numPr>
          <w:ilvl w:val="0"/>
          <w:numId w:val="66"/>
        </w:numPr>
        <w:tabs>
          <w:tab w:val="clear" w:pos="360"/>
          <w:tab w:val="num" w:pos="0"/>
          <w:tab w:val="left" w:pos="709"/>
          <w:tab w:val="left" w:pos="851"/>
          <w:tab w:val="left" w:pos="1080"/>
        </w:tabs>
        <w:suppressAutoHyphens w:val="0"/>
        <w:overflowPunct w:val="0"/>
        <w:adjustRightInd w:val="0"/>
        <w:snapToGrid/>
        <w:ind w:left="0" w:firstLine="567"/>
        <w:rPr>
          <w:kern w:val="2"/>
          <w:szCs w:val="24"/>
        </w:rPr>
      </w:pPr>
      <w:r w:rsidRPr="00F5702E">
        <w:rPr>
          <w:kern w:val="2"/>
        </w:rPr>
        <w:t xml:space="preserve">высота от уровня земли до верха кровли - не более </w:t>
      </w:r>
      <w:smartTag w:uri="urn:schemas-microsoft-com:office:smarttags" w:element="metricconverter">
        <w:smartTagPr>
          <w:attr w:name="ProductID" w:val="15 м"/>
        </w:smartTagPr>
        <w:r w:rsidRPr="00F5702E">
          <w:rPr>
            <w:kern w:val="2"/>
          </w:rPr>
          <w:t>15 м</w:t>
        </w:r>
      </w:smartTag>
      <w:r w:rsidR="005F3467" w:rsidRPr="00F5702E">
        <w:rPr>
          <w:kern w:val="2"/>
          <w:szCs w:val="24"/>
        </w:rPr>
        <w:t>;</w:t>
      </w:r>
    </w:p>
    <w:p w:rsidR="00190569" w:rsidRPr="009D0141" w:rsidRDefault="00190569" w:rsidP="00A7342A">
      <w:pPr>
        <w:numPr>
          <w:ilvl w:val="0"/>
          <w:numId w:val="74"/>
        </w:numPr>
        <w:tabs>
          <w:tab w:val="clear" w:pos="360"/>
          <w:tab w:val="left" w:pos="0"/>
          <w:tab w:val="num" w:pos="142"/>
          <w:tab w:val="left" w:pos="720"/>
          <w:tab w:val="left" w:pos="851"/>
          <w:tab w:val="left" w:pos="900"/>
        </w:tabs>
        <w:suppressAutoHyphens w:val="0"/>
        <w:snapToGrid/>
        <w:ind w:left="0" w:firstLine="567"/>
        <w:jc w:val="left"/>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190569" w:rsidRPr="009D0141" w:rsidRDefault="00190569" w:rsidP="00A7342A">
      <w:pPr>
        <w:pStyle w:val="a6"/>
        <w:numPr>
          <w:ilvl w:val="0"/>
          <w:numId w:val="74"/>
        </w:numPr>
        <w:tabs>
          <w:tab w:val="clear" w:pos="360"/>
          <w:tab w:val="left" w:pos="0"/>
          <w:tab w:val="num" w:pos="142"/>
          <w:tab w:val="left" w:pos="720"/>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C5497A">
        <w:rPr>
          <w:kern w:val="2"/>
        </w:rPr>
        <w:t xml:space="preserve"> </w:t>
      </w:r>
      <w:r w:rsidR="00690CB9" w:rsidRPr="009D0141">
        <w:rPr>
          <w:kern w:val="2"/>
          <w:szCs w:val="24"/>
        </w:rPr>
        <w:t>застройки</w:t>
      </w:r>
      <w:r w:rsidRPr="009D0141">
        <w:rPr>
          <w:kern w:val="2"/>
          <w:szCs w:val="24"/>
        </w:rPr>
        <w:t>.</w:t>
      </w:r>
    </w:p>
    <w:p w:rsidR="005F3467" w:rsidRPr="00F5702E" w:rsidRDefault="005F3467" w:rsidP="00E97D2C">
      <w:pPr>
        <w:rPr>
          <w:kern w:val="2"/>
          <w:szCs w:val="24"/>
        </w:rPr>
      </w:pPr>
    </w:p>
    <w:p w:rsidR="00382435" w:rsidRPr="00F5702E" w:rsidRDefault="00382435" w:rsidP="009010E7">
      <w:pPr>
        <w:pStyle w:val="2"/>
        <w:rPr>
          <w:rFonts w:ascii="Times New Roman" w:hAnsi="Times New Roman" w:cs="Times New Roman"/>
          <w:kern w:val="2"/>
          <w:sz w:val="24"/>
          <w:szCs w:val="24"/>
        </w:rPr>
      </w:pPr>
      <w:bookmarkStart w:id="56" w:name="_Toc467010670"/>
      <w:r w:rsidRPr="00F5702E">
        <w:rPr>
          <w:rFonts w:ascii="Times New Roman" w:hAnsi="Times New Roman" w:cs="Times New Roman"/>
          <w:kern w:val="2"/>
          <w:sz w:val="24"/>
          <w:szCs w:val="24"/>
        </w:rPr>
        <w:t>Статья 40. О-</w:t>
      </w:r>
      <w:r w:rsidR="00972254">
        <w:rPr>
          <w:rFonts w:ascii="Times New Roman" w:hAnsi="Times New Roman" w:cs="Times New Roman"/>
          <w:kern w:val="2"/>
          <w:sz w:val="24"/>
          <w:szCs w:val="24"/>
        </w:rPr>
        <w:t>3</w:t>
      </w:r>
      <w:r w:rsidRPr="00F5702E">
        <w:rPr>
          <w:rFonts w:ascii="Times New Roman" w:hAnsi="Times New Roman" w:cs="Times New Roman"/>
          <w:kern w:val="2"/>
          <w:sz w:val="24"/>
          <w:szCs w:val="24"/>
        </w:rPr>
        <w:t>. Зона объектов медицинского значения.</w:t>
      </w:r>
      <w:bookmarkEnd w:id="56"/>
    </w:p>
    <w:p w:rsidR="00837337" w:rsidRPr="00F5702E" w:rsidRDefault="00837337" w:rsidP="00A7342A">
      <w:pPr>
        <w:pStyle w:val="a6"/>
        <w:numPr>
          <w:ilvl w:val="0"/>
          <w:numId w:val="69"/>
        </w:numPr>
        <w:tabs>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837337" w:rsidRPr="00F5702E" w:rsidRDefault="00837337" w:rsidP="00A7342A">
      <w:pPr>
        <w:pStyle w:val="a6"/>
        <w:numPr>
          <w:ilvl w:val="0"/>
          <w:numId w:val="70"/>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здравоохранение</w:t>
      </w:r>
      <w:r w:rsidRPr="00F5702E">
        <w:rPr>
          <w:kern w:val="2"/>
          <w:szCs w:val="24"/>
        </w:rPr>
        <w:t xml:space="preserve"> (код вида 3.4.);</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szCs w:val="24"/>
        </w:rPr>
        <w:t>амбулаторно-поликлиническое обслуживание (код вида 3.4.1.);</w:t>
      </w:r>
    </w:p>
    <w:p w:rsidR="00837337" w:rsidRPr="00F5702E" w:rsidRDefault="00837337" w:rsidP="00A7342A">
      <w:pPr>
        <w:pStyle w:val="a6"/>
        <w:numPr>
          <w:ilvl w:val="0"/>
          <w:numId w:val="32"/>
        </w:numPr>
        <w:tabs>
          <w:tab w:val="left" w:pos="709"/>
          <w:tab w:val="left" w:pos="851"/>
        </w:tabs>
        <w:ind w:left="0" w:firstLine="567"/>
        <w:rPr>
          <w:kern w:val="2"/>
          <w:szCs w:val="24"/>
        </w:rPr>
      </w:pPr>
      <w:r w:rsidRPr="00F5702E">
        <w:rPr>
          <w:kern w:val="2"/>
        </w:rPr>
        <w:t>стационарное медицинское обслуживание</w:t>
      </w:r>
      <w:r w:rsidRPr="00F5702E">
        <w:rPr>
          <w:kern w:val="2"/>
          <w:szCs w:val="24"/>
        </w:rPr>
        <w:t xml:space="preserve"> (код вида 3.4.2.);</w:t>
      </w:r>
    </w:p>
    <w:p w:rsidR="00837337" w:rsidRPr="00F5702E" w:rsidRDefault="00837337" w:rsidP="00A7342A">
      <w:pPr>
        <w:pStyle w:val="a6"/>
        <w:numPr>
          <w:ilvl w:val="0"/>
          <w:numId w:val="7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837337" w:rsidRPr="00F5702E" w:rsidRDefault="00837337" w:rsidP="00A7342A">
      <w:pPr>
        <w:pStyle w:val="a6"/>
        <w:numPr>
          <w:ilvl w:val="0"/>
          <w:numId w:val="71"/>
        </w:numPr>
        <w:tabs>
          <w:tab w:val="left" w:pos="851"/>
        </w:tabs>
        <w:ind w:left="0" w:firstLine="567"/>
        <w:rPr>
          <w:kern w:val="2"/>
          <w:szCs w:val="24"/>
        </w:rPr>
      </w:pPr>
      <w:r w:rsidRPr="00F5702E">
        <w:rPr>
          <w:kern w:val="2"/>
          <w:szCs w:val="24"/>
        </w:rPr>
        <w:t>спорт (код вида 5.1.);</w:t>
      </w:r>
    </w:p>
    <w:p w:rsidR="00837337" w:rsidRPr="00F5702E" w:rsidRDefault="00837337" w:rsidP="00A7342A">
      <w:pPr>
        <w:pStyle w:val="a6"/>
        <w:numPr>
          <w:ilvl w:val="0"/>
          <w:numId w:val="7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код вида 2.7.);</w:t>
      </w:r>
    </w:p>
    <w:p w:rsidR="00837337" w:rsidRPr="00F5702E" w:rsidRDefault="00837337" w:rsidP="00F81E65">
      <w:pPr>
        <w:pStyle w:val="a6"/>
        <w:numPr>
          <w:ilvl w:val="0"/>
          <w:numId w:val="33"/>
        </w:numPr>
        <w:tabs>
          <w:tab w:val="left" w:pos="709"/>
          <w:tab w:val="left" w:pos="851"/>
        </w:tabs>
        <w:ind w:left="0" w:firstLine="567"/>
        <w:rPr>
          <w:kern w:val="2"/>
          <w:szCs w:val="24"/>
        </w:rPr>
      </w:pPr>
      <w:proofErr w:type="gramStart"/>
      <w:r w:rsidRPr="00F5702E">
        <w:rPr>
          <w:kern w:val="2"/>
          <w:szCs w:val="24"/>
        </w:rPr>
        <w:t xml:space="preserve">обслуживание автотранспорта (размещение постоянных или временных гаражей с </w:t>
      </w:r>
      <w:proofErr w:type="gramEnd"/>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837337" w:rsidRPr="00F5702E" w:rsidRDefault="00837337"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9448C2" w:rsidRPr="00F5702E" w:rsidRDefault="009448C2" w:rsidP="00A72E7D">
      <w:pPr>
        <w:pStyle w:val="a7"/>
        <w:tabs>
          <w:tab w:val="left" w:pos="851"/>
        </w:tabs>
        <w:spacing w:before="0" w:after="0" w:line="240" w:lineRule="auto"/>
        <w:ind w:firstLine="567"/>
        <w:jc w:val="both"/>
        <w:rPr>
          <w:rFonts w:ascii="Times New Roman" w:hAnsi="Times New Roman"/>
          <w:b/>
          <w:kern w:val="2"/>
          <w:sz w:val="20"/>
          <w:szCs w:val="20"/>
        </w:rPr>
      </w:pPr>
    </w:p>
    <w:p w:rsidR="00837337" w:rsidRPr="00F5702E" w:rsidRDefault="00837337" w:rsidP="00A7342A">
      <w:pPr>
        <w:pStyle w:val="a6"/>
        <w:numPr>
          <w:ilvl w:val="0"/>
          <w:numId w:val="72"/>
        </w:numPr>
        <w:tabs>
          <w:tab w:val="left" w:pos="709"/>
          <w:tab w:val="left" w:pos="851"/>
        </w:tabs>
        <w:ind w:left="0" w:firstLine="567"/>
        <w:rPr>
          <w:kern w:val="2"/>
          <w:sz w:val="20"/>
          <w:szCs w:val="20"/>
        </w:rPr>
      </w:pPr>
      <w:r w:rsidRPr="00F5702E">
        <w:rPr>
          <w:kern w:val="2"/>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37337" w:rsidRPr="00F5702E" w:rsidRDefault="00837337" w:rsidP="00A7342A">
      <w:pPr>
        <w:widowControl w:val="0"/>
        <w:numPr>
          <w:ilvl w:val="0"/>
          <w:numId w:val="68"/>
        </w:numPr>
        <w:tabs>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Предельные размеры земельного участка для размещения:</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поликлиник, амбулаторий, диспансеров без стационара– </w:t>
      </w:r>
      <w:smartTag w:uri="urn:schemas-microsoft-com:office:smarttags" w:element="metricconverter">
        <w:smartTagPr>
          <w:attr w:name="ProductID" w:val="0,1 га"/>
        </w:smartTagPr>
        <w:r w:rsidRPr="00F5702E">
          <w:rPr>
            <w:kern w:val="2"/>
            <w:szCs w:val="24"/>
          </w:rPr>
          <w:t>0,1 га</w:t>
        </w:r>
      </w:smartTag>
      <w:r w:rsidRPr="00F5702E">
        <w:rPr>
          <w:kern w:val="2"/>
          <w:szCs w:val="24"/>
        </w:rPr>
        <w:t xml:space="preserve"> на 1000 посещений в смену, но не менее </w:t>
      </w:r>
      <w:smartTag w:uri="urn:schemas-microsoft-com:office:smarttags" w:element="metricconverter">
        <w:smartTagPr>
          <w:attr w:name="ProductID" w:val="0,3 га"/>
        </w:smartTagPr>
        <w:r w:rsidRPr="00F5702E">
          <w:rPr>
            <w:kern w:val="2"/>
            <w:szCs w:val="24"/>
          </w:rPr>
          <w:t>0,3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консультативно-диагностических центров – 0,3-</w:t>
      </w:r>
      <w:smartTag w:uri="urn:schemas-microsoft-com:office:smarttags" w:element="metricconverter">
        <w:smartTagPr>
          <w:attr w:name="ProductID" w:val="0,5 га"/>
        </w:smartTagPr>
        <w:r w:rsidRPr="00F5702E">
          <w:rPr>
            <w:kern w:val="2"/>
            <w:szCs w:val="24"/>
          </w:rPr>
          <w:t>0,5 га</w:t>
        </w:r>
      </w:smartTag>
      <w:r w:rsidRPr="00F5702E">
        <w:rPr>
          <w:kern w:val="2"/>
          <w:szCs w:val="24"/>
        </w:rPr>
        <w:t xml:space="preserve"> на объект;</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фельдшерско-акушерских пунктов – </w:t>
      </w:r>
      <w:smartTag w:uri="urn:schemas-microsoft-com:office:smarttags" w:element="metricconverter">
        <w:smartTagPr>
          <w:attr w:name="ProductID" w:val="0,2 га"/>
        </w:smartTagPr>
        <w:r w:rsidRPr="00F5702E">
          <w:rPr>
            <w:kern w:val="2"/>
            <w:szCs w:val="24"/>
          </w:rPr>
          <w:t>0,2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для отдельно стоящих аптек – 0,2-</w:t>
      </w:r>
      <w:smartTag w:uri="urn:schemas-microsoft-com:office:smarttags" w:element="metricconverter">
        <w:smartTagPr>
          <w:attr w:name="ProductID" w:val="0,3 га"/>
        </w:smartTagPr>
        <w:r w:rsidRPr="00F5702E">
          <w:rPr>
            <w:kern w:val="2"/>
            <w:szCs w:val="24"/>
          </w:rPr>
          <w:t>0,3 га</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для станции скорой помощи, выдвижных пунктов скорой медицинской помощи – из расчёта </w:t>
      </w:r>
      <w:smartTag w:uri="urn:schemas-microsoft-com:office:smarttags" w:element="metricconverter">
        <w:smartTagPr>
          <w:attr w:name="ProductID" w:val="0,05 га"/>
        </w:smartTagPr>
        <w:r w:rsidRPr="00F5702E">
          <w:rPr>
            <w:kern w:val="2"/>
            <w:szCs w:val="24"/>
          </w:rPr>
          <w:t>0,05 га</w:t>
        </w:r>
      </w:smartTag>
      <w:r w:rsidRPr="00F5702E">
        <w:rPr>
          <w:kern w:val="2"/>
          <w:szCs w:val="24"/>
        </w:rPr>
        <w:t xml:space="preserve"> на 1 автомобиль, но не менее </w:t>
      </w:r>
      <w:smartTag w:uri="urn:schemas-microsoft-com:office:smarttags" w:element="metricconverter">
        <w:smartTagPr>
          <w:attr w:name="ProductID" w:val="0,10 г"/>
        </w:smartTagPr>
        <w:r w:rsidRPr="00F5702E">
          <w:rPr>
            <w:kern w:val="2"/>
            <w:szCs w:val="24"/>
          </w:rPr>
          <w:t>0,10 г</w:t>
        </w:r>
      </w:smartTag>
      <w:r w:rsidRPr="00F5702E">
        <w:rPr>
          <w:kern w:val="2"/>
          <w:szCs w:val="24"/>
        </w:rPr>
        <w:t>;</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молочных кухонь – из расчёта </w:t>
      </w:r>
      <w:smartTag w:uri="urn:schemas-microsoft-com:office:smarttags" w:element="metricconverter">
        <w:smartTagPr>
          <w:attr w:name="ProductID" w:val="0,015 га"/>
        </w:smartTagPr>
        <w:r w:rsidRPr="00F5702E">
          <w:rPr>
            <w:kern w:val="2"/>
            <w:szCs w:val="24"/>
          </w:rPr>
          <w:t>0,015 га</w:t>
        </w:r>
      </w:smartTag>
      <w:r w:rsidRPr="00F5702E">
        <w:rPr>
          <w:kern w:val="2"/>
          <w:szCs w:val="24"/>
        </w:rPr>
        <w:t xml:space="preserve"> на 1 тыс. порций в сутки;</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учреждений санаторно-курортных, оздоровительных, отдыха и туризма – из расчёта </w:t>
      </w:r>
      <w:smartTag w:uri="urn:schemas-microsoft-com:office:smarttags" w:element="metricconverter">
        <w:smartTagPr>
          <w:attr w:name="ProductID" w:val="6 м2"/>
        </w:smartTagPr>
        <w:r w:rsidRPr="00F5702E">
          <w:rPr>
            <w:kern w:val="2"/>
            <w:szCs w:val="24"/>
          </w:rPr>
          <w:t>6 м</w:t>
        </w:r>
        <w:r w:rsidRPr="00F5702E">
          <w:rPr>
            <w:kern w:val="2"/>
            <w:szCs w:val="24"/>
            <w:vertAlign w:val="superscript"/>
          </w:rPr>
          <w:t>2</w:t>
        </w:r>
      </w:smartTag>
      <w:r w:rsidRPr="00F5702E">
        <w:rPr>
          <w:kern w:val="2"/>
          <w:szCs w:val="24"/>
        </w:rPr>
        <w:t xml:space="preserve"> на 1 посетителя (лечащегося);</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протезно-ортопедических предприятий со стационарами – из расчёта 125-</w:t>
      </w:r>
      <w:smartTag w:uri="urn:schemas-microsoft-com:office:smarttags" w:element="metricconverter">
        <w:smartTagPr>
          <w:attr w:name="ProductID" w:val="150 м2"/>
        </w:smartTagPr>
        <w:r w:rsidRPr="00F5702E">
          <w:rPr>
            <w:kern w:val="2"/>
            <w:szCs w:val="24"/>
          </w:rPr>
          <w:t>150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санаториев (без туберкулёзных) – из расчёта 125-</w:t>
      </w:r>
      <w:smartTag w:uri="urn:schemas-microsoft-com:office:smarttags" w:element="metricconverter">
        <w:smartTagPr>
          <w:attr w:name="ProductID" w:val="150 м2"/>
        </w:smartTagPr>
        <w:r w:rsidRPr="00F5702E">
          <w:rPr>
            <w:kern w:val="2"/>
            <w:szCs w:val="24"/>
          </w:rPr>
          <w:t>150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санаториев для родителей с детьми (без туберкулёзных) – из расчёта 145-</w:t>
      </w:r>
      <w:smartTag w:uri="urn:schemas-microsoft-com:office:smarttags" w:element="metricconverter">
        <w:smartTagPr>
          <w:attr w:name="ProductID" w:val="170 м2"/>
        </w:smartTagPr>
        <w:r w:rsidRPr="00F5702E">
          <w:rPr>
            <w:kern w:val="2"/>
            <w:szCs w:val="24"/>
          </w:rPr>
          <w:t>170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санаториев-профилакториев – из расчёта </w:t>
      </w:r>
      <w:smartTag w:uri="urn:schemas-microsoft-com:office:smarttags" w:element="metricconverter">
        <w:smartTagPr>
          <w:attr w:name="ProductID" w:val="70 м2"/>
        </w:smartTagPr>
        <w:r w:rsidRPr="00F5702E">
          <w:rPr>
            <w:kern w:val="2"/>
            <w:szCs w:val="24"/>
          </w:rPr>
          <w:t>70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санаторных детских лагерей - из расчёта </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домов отдыха (пансионатов) - из расчёта 120-130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домов отдыха (пансионатов) для семей с детьми - из расчёта 140-150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баз отдыха предприятий и организаций, молодежных лагерей - из расчёта 140-160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курортных гостиниц - из расчёта 65-75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детских лагерей - из расчёта 150-200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оздоровительных лагерей старшеклассников – из расчёта 175-</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дач дошкольных организаций - из расчёта 120-140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гостиниц - из расчёта 50-70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баз - из расчёта 65-80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туристских баз для семей с детьми - из расчёта 95-120  м</w:t>
      </w:r>
      <w:r w:rsidRPr="00F5702E">
        <w:rPr>
          <w:kern w:val="2"/>
          <w:szCs w:val="24"/>
          <w:vertAlign w:val="superscript"/>
        </w:rPr>
        <w:t>2</w:t>
      </w:r>
      <w:r w:rsidRPr="00F5702E">
        <w:rPr>
          <w:kern w:val="2"/>
          <w:szCs w:val="24"/>
        </w:rPr>
        <w:t xml:space="preserve"> на 1 место;</w:t>
      </w:r>
    </w:p>
    <w:p w:rsidR="00837337" w:rsidRPr="00F5702E" w:rsidRDefault="00837337" w:rsidP="00A7342A">
      <w:pPr>
        <w:widowControl w:val="0"/>
        <w:numPr>
          <w:ilvl w:val="1"/>
          <w:numId w:val="67"/>
        </w:numPr>
        <w:tabs>
          <w:tab w:val="clear" w:pos="72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для учреждений здравоохранения стационарного типа – рассчитывается с учётом нормативной мощности исходя из нормы:</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до 50 коек - </w:t>
      </w:r>
      <w:smartTag w:uri="urn:schemas-microsoft-com:office:smarttags" w:element="metricconverter">
        <w:smartTagPr>
          <w:attr w:name="ProductID" w:val="300 м2"/>
        </w:smartTagPr>
        <w:r w:rsidRPr="00F5702E">
          <w:rPr>
            <w:kern w:val="2"/>
            <w:szCs w:val="24"/>
          </w:rPr>
          <w:t>300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50 до 100 коек – 300-</w:t>
      </w:r>
      <w:smartTag w:uri="urn:schemas-microsoft-com:office:smarttags" w:element="metricconverter">
        <w:smartTagPr>
          <w:attr w:name="ProductID" w:val="200 м2"/>
        </w:smartTagPr>
        <w:r w:rsidRPr="00F5702E">
          <w:rPr>
            <w:kern w:val="2"/>
            <w:szCs w:val="24"/>
          </w:rPr>
          <w:t>200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100 до 200 коек - 200-</w:t>
      </w:r>
      <w:smartTag w:uri="urn:schemas-microsoft-com:office:smarttags" w:element="metricconverter">
        <w:smartTagPr>
          <w:attr w:name="ProductID" w:val="140 м2"/>
        </w:smartTagPr>
        <w:r w:rsidRPr="00F5702E">
          <w:rPr>
            <w:kern w:val="2"/>
            <w:szCs w:val="24"/>
          </w:rPr>
          <w:t>140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200 до 400 коек – 140-</w:t>
      </w:r>
      <w:smartTag w:uri="urn:schemas-microsoft-com:office:smarttags" w:element="metricconverter">
        <w:smartTagPr>
          <w:attr w:name="ProductID" w:val="100 м2"/>
        </w:smartTagPr>
        <w:r w:rsidRPr="00F5702E">
          <w:rPr>
            <w:kern w:val="2"/>
            <w:szCs w:val="24"/>
          </w:rPr>
          <w:t>100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400 до 800 коек – 100-</w:t>
      </w:r>
      <w:smartTag w:uri="urn:schemas-microsoft-com:office:smarttags" w:element="metricconverter">
        <w:smartTagPr>
          <w:attr w:name="ProductID" w:val="80 м2"/>
        </w:smartTagPr>
        <w:r w:rsidRPr="00F5702E">
          <w:rPr>
            <w:kern w:val="2"/>
            <w:szCs w:val="24"/>
          </w:rPr>
          <w:t>80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от 800 до 100 коек – 80-</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койку;</w:t>
      </w:r>
    </w:p>
    <w:p w:rsidR="00837337" w:rsidRPr="00F5702E" w:rsidRDefault="00837337" w:rsidP="00A7342A">
      <w:pPr>
        <w:widowControl w:val="0"/>
        <w:numPr>
          <w:ilvl w:val="2"/>
          <w:numId w:val="56"/>
        </w:numPr>
        <w:tabs>
          <w:tab w:val="num" w:pos="0"/>
          <w:tab w:val="left" w:pos="709"/>
          <w:tab w:val="left" w:pos="851"/>
          <w:tab w:val="left" w:pos="1080"/>
        </w:tabs>
        <w:suppressAutoHyphens w:val="0"/>
        <w:overflowPunct w:val="0"/>
        <w:adjustRightInd w:val="0"/>
        <w:snapToGrid/>
        <w:ind w:left="0" w:firstLine="567"/>
        <w:rPr>
          <w:kern w:val="2"/>
          <w:szCs w:val="24"/>
        </w:rPr>
      </w:pPr>
      <w:r w:rsidRPr="00F5702E">
        <w:rPr>
          <w:kern w:val="2"/>
          <w:szCs w:val="24"/>
        </w:rPr>
        <w:t xml:space="preserve">свыше 1000 коек – </w:t>
      </w:r>
      <w:smartTag w:uri="urn:schemas-microsoft-com:office:smarttags" w:element="metricconverter">
        <w:smartTagPr>
          <w:attr w:name="ProductID" w:val="60 м2"/>
        </w:smartTagPr>
        <w:r w:rsidRPr="00F5702E">
          <w:rPr>
            <w:kern w:val="2"/>
            <w:szCs w:val="24"/>
          </w:rPr>
          <w:t>60 м</w:t>
        </w:r>
        <w:r w:rsidRPr="00F5702E">
          <w:rPr>
            <w:kern w:val="2"/>
            <w:szCs w:val="24"/>
            <w:vertAlign w:val="superscript"/>
          </w:rPr>
          <w:t>2</w:t>
        </w:r>
      </w:smartTag>
      <w:r w:rsidRPr="00F5702E">
        <w:rPr>
          <w:kern w:val="2"/>
          <w:szCs w:val="24"/>
        </w:rPr>
        <w:t xml:space="preserve"> на 1 койку;</w:t>
      </w:r>
    </w:p>
    <w:p w:rsidR="000D4638" w:rsidRPr="00F5702E" w:rsidRDefault="00837337" w:rsidP="00A7342A">
      <w:pPr>
        <w:widowControl w:val="0"/>
        <w:numPr>
          <w:ilvl w:val="0"/>
          <w:numId w:val="73"/>
        </w:numPr>
        <w:shd w:val="clear" w:color="auto" w:fill="FFFFFF"/>
        <w:tabs>
          <w:tab w:val="left" w:pos="709"/>
          <w:tab w:val="left" w:pos="851"/>
          <w:tab w:val="left" w:pos="1080"/>
        </w:tabs>
        <w:suppressAutoHyphens w:val="0"/>
        <w:overflowPunct w:val="0"/>
        <w:adjustRightInd w:val="0"/>
        <w:snapToGrid/>
        <w:ind w:left="0" w:firstLine="567"/>
        <w:jc w:val="left"/>
        <w:rPr>
          <w:kern w:val="2"/>
        </w:rPr>
      </w:pPr>
      <w:r w:rsidRPr="00F5702E">
        <w:rPr>
          <w:kern w:val="2"/>
          <w:szCs w:val="24"/>
        </w:rPr>
        <w:t>для иных учреждений здравоохранения и социальной защиты размер земельного участка устанавлива</w:t>
      </w:r>
      <w:r w:rsidR="000D4638" w:rsidRPr="00F5702E">
        <w:rPr>
          <w:kern w:val="2"/>
          <w:szCs w:val="24"/>
        </w:rPr>
        <w:t>ется заданием на проектирование</w:t>
      </w:r>
    </w:p>
    <w:p w:rsidR="00601130" w:rsidRPr="00F5702E" w:rsidRDefault="000D4638" w:rsidP="00A7342A">
      <w:pPr>
        <w:widowControl w:val="0"/>
        <w:numPr>
          <w:ilvl w:val="0"/>
          <w:numId w:val="73"/>
        </w:numPr>
        <w:shd w:val="clear" w:color="auto" w:fill="FFFFFF"/>
        <w:tabs>
          <w:tab w:val="left" w:pos="709"/>
          <w:tab w:val="left" w:pos="851"/>
          <w:tab w:val="left" w:pos="1080"/>
        </w:tabs>
        <w:suppressAutoHyphens w:val="0"/>
        <w:overflowPunct w:val="0"/>
        <w:adjustRightInd w:val="0"/>
        <w:snapToGrid/>
        <w:ind w:left="0" w:firstLine="567"/>
        <w:jc w:val="left"/>
        <w:rPr>
          <w:kern w:val="2"/>
        </w:rPr>
      </w:pPr>
      <w:r w:rsidRPr="00F5702E">
        <w:rPr>
          <w:kern w:val="2"/>
        </w:rPr>
        <w:t>п</w:t>
      </w:r>
      <w:r w:rsidR="00601130" w:rsidRPr="00F5702E">
        <w:rPr>
          <w:kern w:val="2"/>
        </w:rPr>
        <w:t>лощадь озеленения земельных участков - не менее 40% территории.</w:t>
      </w:r>
    </w:p>
    <w:p w:rsidR="00601130" w:rsidRPr="00F5702E" w:rsidRDefault="000D4638" w:rsidP="00A7342A">
      <w:pPr>
        <w:numPr>
          <w:ilvl w:val="0"/>
          <w:numId w:val="73"/>
        </w:numPr>
        <w:shd w:val="clear" w:color="auto" w:fill="FFFFFF"/>
        <w:tabs>
          <w:tab w:val="left" w:pos="709"/>
          <w:tab w:val="left" w:pos="851"/>
        </w:tabs>
        <w:suppressAutoHyphens w:val="0"/>
        <w:snapToGrid/>
        <w:ind w:left="0" w:firstLine="567"/>
        <w:jc w:val="left"/>
        <w:rPr>
          <w:kern w:val="2"/>
        </w:rPr>
      </w:pPr>
      <w:r w:rsidRPr="00F5702E">
        <w:rPr>
          <w:kern w:val="2"/>
        </w:rPr>
        <w:t>в</w:t>
      </w:r>
      <w:r w:rsidR="00601130" w:rsidRPr="00F5702E">
        <w:rPr>
          <w:kern w:val="2"/>
        </w:rPr>
        <w:t xml:space="preserve">ысота зданий: для всех основных строений - не выше 4 этажей. Высота от уровня земли до верха кровли - не более </w:t>
      </w:r>
      <w:smartTag w:uri="urn:schemas-microsoft-com:office:smarttags" w:element="metricconverter">
        <w:smartTagPr>
          <w:attr w:name="ProductID" w:val="15,0 м"/>
        </w:smartTagPr>
        <w:r w:rsidR="00601130" w:rsidRPr="00F5702E">
          <w:rPr>
            <w:kern w:val="2"/>
          </w:rPr>
          <w:t>15,0 м</w:t>
        </w:r>
      </w:smartTag>
      <w:r w:rsidR="00601130" w:rsidRPr="00F5702E">
        <w:rPr>
          <w:kern w:val="2"/>
        </w:rPr>
        <w:t>.</w:t>
      </w:r>
    </w:p>
    <w:p w:rsidR="00601130" w:rsidRPr="009D0141" w:rsidRDefault="000D4638" w:rsidP="00A7342A">
      <w:pPr>
        <w:numPr>
          <w:ilvl w:val="0"/>
          <w:numId w:val="73"/>
        </w:numPr>
        <w:shd w:val="clear" w:color="auto" w:fill="FFFFFF"/>
        <w:tabs>
          <w:tab w:val="left" w:pos="709"/>
          <w:tab w:val="left" w:pos="851"/>
        </w:tabs>
        <w:suppressAutoHyphens w:val="0"/>
        <w:snapToGrid/>
        <w:ind w:left="0" w:firstLine="567"/>
        <w:jc w:val="left"/>
        <w:rPr>
          <w:kern w:val="2"/>
        </w:rPr>
      </w:pPr>
      <w:r w:rsidRPr="00F5702E">
        <w:rPr>
          <w:kern w:val="2"/>
        </w:rPr>
        <w:t>м</w:t>
      </w:r>
      <w:r w:rsidR="00601130" w:rsidRPr="00F5702E">
        <w:rPr>
          <w:kern w:val="2"/>
        </w:rPr>
        <w:t xml:space="preserve">инимальное расстояние между основными корпусами и проезжей частью </w:t>
      </w:r>
      <w:r w:rsidR="00601130" w:rsidRPr="009D0141">
        <w:rPr>
          <w:kern w:val="2"/>
        </w:rPr>
        <w:t xml:space="preserve">магистральных улиц - </w:t>
      </w:r>
      <w:smartTag w:uri="urn:schemas-microsoft-com:office:smarttags" w:element="metricconverter">
        <w:smartTagPr>
          <w:attr w:name="ProductID" w:val="50 м"/>
        </w:smartTagPr>
        <w:r w:rsidR="00601130" w:rsidRPr="009D0141">
          <w:rPr>
            <w:kern w:val="2"/>
          </w:rPr>
          <w:t>50 м</w:t>
        </w:r>
      </w:smartTag>
      <w:r w:rsidR="00601130" w:rsidRPr="009D0141">
        <w:rPr>
          <w:kern w:val="2"/>
        </w:rPr>
        <w:t xml:space="preserve">; проезжей частью улиц местного назначения - </w:t>
      </w:r>
      <w:smartTag w:uri="urn:schemas-microsoft-com:office:smarttags" w:element="metricconverter">
        <w:smartTagPr>
          <w:attr w:name="ProductID" w:val="25 м"/>
        </w:smartTagPr>
        <w:r w:rsidR="00601130" w:rsidRPr="009D0141">
          <w:rPr>
            <w:kern w:val="2"/>
          </w:rPr>
          <w:t>25 м</w:t>
        </w:r>
      </w:smartTag>
      <w:r w:rsidR="00601130" w:rsidRPr="009D0141">
        <w:rPr>
          <w:kern w:val="2"/>
        </w:rPr>
        <w:t>.</w:t>
      </w:r>
    </w:p>
    <w:p w:rsidR="00190569" w:rsidRPr="009D0141" w:rsidRDefault="00190569" w:rsidP="00A7342A">
      <w:pPr>
        <w:numPr>
          <w:ilvl w:val="0"/>
          <w:numId w:val="75"/>
        </w:numPr>
        <w:tabs>
          <w:tab w:val="left" w:pos="0"/>
          <w:tab w:val="left" w:pos="360"/>
          <w:tab w:val="left" w:pos="720"/>
          <w:tab w:val="left" w:pos="851"/>
          <w:tab w:val="left" w:pos="900"/>
        </w:tabs>
        <w:suppressAutoHyphens w:val="0"/>
        <w:snapToGrid/>
        <w:ind w:left="0" w:firstLine="567"/>
        <w:jc w:val="left"/>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190569" w:rsidRPr="009D0141" w:rsidRDefault="00190569" w:rsidP="00A7342A">
      <w:pPr>
        <w:pStyle w:val="a6"/>
        <w:numPr>
          <w:ilvl w:val="0"/>
          <w:numId w:val="75"/>
        </w:numPr>
        <w:tabs>
          <w:tab w:val="left" w:pos="0"/>
          <w:tab w:val="left" w:pos="720"/>
          <w:tab w:val="left" w:pos="851"/>
          <w:tab w:val="left" w:pos="900"/>
        </w:tabs>
        <w:ind w:left="0" w:firstLine="567"/>
        <w:rPr>
          <w:kern w:val="2"/>
        </w:rPr>
      </w:pPr>
      <w:r w:rsidRPr="009D0141">
        <w:rPr>
          <w:kern w:val="2"/>
        </w:rPr>
        <w:lastRenderedPageBreak/>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B6726F" w:rsidRPr="00F5702E" w:rsidRDefault="00B6726F" w:rsidP="00E97D2C">
      <w:pPr>
        <w:rPr>
          <w:kern w:val="2"/>
          <w:szCs w:val="24"/>
        </w:rPr>
      </w:pPr>
    </w:p>
    <w:p w:rsidR="005143C8" w:rsidRDefault="005143C8" w:rsidP="009010E7">
      <w:pPr>
        <w:pStyle w:val="2"/>
        <w:rPr>
          <w:rFonts w:ascii="Times New Roman" w:hAnsi="Times New Roman" w:cs="Times New Roman"/>
          <w:kern w:val="2"/>
          <w:sz w:val="24"/>
          <w:szCs w:val="24"/>
        </w:rPr>
      </w:pPr>
      <w:bookmarkStart w:id="57" w:name="_Toc467010671"/>
      <w:r w:rsidRPr="00F5702E">
        <w:rPr>
          <w:rFonts w:ascii="Times New Roman" w:hAnsi="Times New Roman" w:cs="Times New Roman"/>
          <w:kern w:val="2"/>
          <w:sz w:val="24"/>
          <w:szCs w:val="24"/>
        </w:rPr>
        <w:t>ЗОНЫ РЕКРЕАЦИОННОГО НАЗНАЧЕНИЯ</w:t>
      </w:r>
      <w:bookmarkEnd w:id="57"/>
    </w:p>
    <w:p w:rsidR="00BF0339" w:rsidRPr="00BF0339" w:rsidRDefault="00BF0339" w:rsidP="00BF0339">
      <w:pPr>
        <w:ind w:firstLine="567"/>
      </w:pPr>
      <w:r w:rsidRPr="00BF0339">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BF0339" w:rsidRPr="00BF0339" w:rsidRDefault="00BF0339" w:rsidP="00BF0339">
      <w:pPr>
        <w:ind w:firstLine="567"/>
      </w:pPr>
      <w:r w:rsidRPr="00BF0339">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BF0339" w:rsidRPr="00BF0339" w:rsidRDefault="00BF0339" w:rsidP="00BF0339">
      <w:pPr>
        <w:ind w:firstLine="567"/>
      </w:pPr>
      <w:r w:rsidRPr="00BF0339">
        <w:t>На землях рекреационного назначения запрещается деятельность, не соответствующая их целевому назначению</w:t>
      </w:r>
    </w:p>
    <w:p w:rsidR="005143C8" w:rsidRPr="00F5702E" w:rsidRDefault="005143C8" w:rsidP="009010E7">
      <w:pPr>
        <w:pStyle w:val="2"/>
        <w:rPr>
          <w:rFonts w:ascii="Times New Roman" w:hAnsi="Times New Roman" w:cs="Times New Roman"/>
          <w:kern w:val="2"/>
          <w:sz w:val="24"/>
          <w:szCs w:val="24"/>
        </w:rPr>
      </w:pPr>
      <w:bookmarkStart w:id="58" w:name="_Toc467010672"/>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41</w:t>
      </w:r>
      <w:r w:rsidRPr="00F5702E">
        <w:rPr>
          <w:rFonts w:ascii="Times New Roman" w:hAnsi="Times New Roman" w:cs="Times New Roman"/>
          <w:kern w:val="2"/>
          <w:sz w:val="24"/>
          <w:szCs w:val="24"/>
        </w:rPr>
        <w:t xml:space="preserve">. Р-1. Зона </w:t>
      </w:r>
      <w:r w:rsidR="00382435" w:rsidRPr="00F5702E">
        <w:rPr>
          <w:rFonts w:ascii="Times New Roman" w:hAnsi="Times New Roman" w:cs="Times New Roman"/>
          <w:kern w:val="2"/>
          <w:sz w:val="24"/>
          <w:szCs w:val="24"/>
        </w:rPr>
        <w:t>Спортивная зона</w:t>
      </w:r>
      <w:bookmarkEnd w:id="58"/>
    </w:p>
    <w:p w:rsidR="00174944" w:rsidRPr="00F5702E" w:rsidRDefault="00174944" w:rsidP="00A7342A">
      <w:pPr>
        <w:pStyle w:val="a6"/>
        <w:numPr>
          <w:ilvl w:val="0"/>
          <w:numId w:val="76"/>
        </w:numPr>
        <w:tabs>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174944" w:rsidRPr="00F5702E" w:rsidRDefault="00174944" w:rsidP="00A7342A">
      <w:pPr>
        <w:pStyle w:val="a6"/>
        <w:numPr>
          <w:ilvl w:val="0"/>
          <w:numId w:val="77"/>
        </w:numPr>
        <w:tabs>
          <w:tab w:val="left" w:pos="709"/>
          <w:tab w:val="left" w:pos="851"/>
        </w:tabs>
        <w:rPr>
          <w:b/>
          <w:kern w:val="2"/>
          <w:szCs w:val="24"/>
        </w:rPr>
      </w:pPr>
      <w:r w:rsidRPr="00F5702E">
        <w:rPr>
          <w:b/>
          <w:kern w:val="2"/>
          <w:szCs w:val="24"/>
        </w:rPr>
        <w:t>основные виды разрешенного использования</w:t>
      </w:r>
    </w:p>
    <w:p w:rsidR="00174944" w:rsidRPr="00F5702E" w:rsidRDefault="00174944" w:rsidP="00A7342A">
      <w:pPr>
        <w:pStyle w:val="a6"/>
        <w:numPr>
          <w:ilvl w:val="0"/>
          <w:numId w:val="78"/>
        </w:numPr>
        <w:rPr>
          <w:kern w:val="2"/>
          <w:szCs w:val="24"/>
        </w:rPr>
      </w:pPr>
      <w:r w:rsidRPr="00F5702E">
        <w:rPr>
          <w:kern w:val="2"/>
          <w:szCs w:val="24"/>
        </w:rPr>
        <w:t>спорт (код вида 5.1.);</w:t>
      </w:r>
    </w:p>
    <w:p w:rsidR="00174944" w:rsidRPr="00F5702E" w:rsidRDefault="00174944" w:rsidP="00A7342A">
      <w:pPr>
        <w:pStyle w:val="a6"/>
        <w:numPr>
          <w:ilvl w:val="0"/>
          <w:numId w:val="78"/>
        </w:numPr>
        <w:tabs>
          <w:tab w:val="left" w:pos="709"/>
          <w:tab w:val="left" w:pos="851"/>
        </w:tabs>
        <w:rPr>
          <w:kern w:val="2"/>
          <w:szCs w:val="24"/>
        </w:rPr>
      </w:pPr>
      <w:r w:rsidRPr="00F5702E">
        <w:rPr>
          <w:kern w:val="2"/>
        </w:rPr>
        <w:t xml:space="preserve">общественное питание </w:t>
      </w:r>
      <w:r w:rsidRPr="00F5702E">
        <w:rPr>
          <w:kern w:val="2"/>
          <w:szCs w:val="24"/>
        </w:rPr>
        <w:t>(код вида 4.6.);</w:t>
      </w:r>
    </w:p>
    <w:p w:rsidR="004D3D1D" w:rsidRPr="00F5702E" w:rsidRDefault="004D3D1D" w:rsidP="00A7342A">
      <w:pPr>
        <w:pStyle w:val="a6"/>
        <w:numPr>
          <w:ilvl w:val="0"/>
          <w:numId w:val="78"/>
        </w:numPr>
        <w:tabs>
          <w:tab w:val="left" w:pos="709"/>
          <w:tab w:val="left" w:pos="851"/>
        </w:tabs>
        <w:rPr>
          <w:kern w:val="2"/>
          <w:szCs w:val="24"/>
        </w:rPr>
      </w:pPr>
      <w:r w:rsidRPr="00F5702E">
        <w:rPr>
          <w:kern w:val="2"/>
          <w:szCs w:val="24"/>
        </w:rPr>
        <w:t>питомник (код вида 1.17.);</w:t>
      </w:r>
    </w:p>
    <w:p w:rsidR="00284CC7" w:rsidRPr="00F5702E" w:rsidRDefault="00284CC7" w:rsidP="00A7342A">
      <w:pPr>
        <w:pStyle w:val="a6"/>
        <w:numPr>
          <w:ilvl w:val="0"/>
          <w:numId w:val="78"/>
        </w:numPr>
        <w:tabs>
          <w:tab w:val="left" w:pos="709"/>
          <w:tab w:val="left" w:pos="851"/>
        </w:tabs>
        <w:rPr>
          <w:kern w:val="2"/>
          <w:szCs w:val="24"/>
        </w:rPr>
      </w:pPr>
      <w:r w:rsidRPr="00F5702E">
        <w:rPr>
          <w:kern w:val="2"/>
        </w:rPr>
        <w:t xml:space="preserve">поля для гольфа или конных прогулок </w:t>
      </w:r>
      <w:r w:rsidRPr="00F5702E">
        <w:rPr>
          <w:kern w:val="2"/>
          <w:szCs w:val="24"/>
        </w:rPr>
        <w:t>(код вида 5.5);</w:t>
      </w:r>
    </w:p>
    <w:p w:rsidR="00174944" w:rsidRPr="00F5702E" w:rsidRDefault="00174944" w:rsidP="00A7342A">
      <w:pPr>
        <w:pStyle w:val="a6"/>
        <w:numPr>
          <w:ilvl w:val="0"/>
          <w:numId w:val="77"/>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57DC2" w:rsidRPr="00F5702E" w:rsidRDefault="00957DC2" w:rsidP="00957DC2">
      <w:pPr>
        <w:pStyle w:val="a6"/>
        <w:numPr>
          <w:ilvl w:val="0"/>
          <w:numId w:val="65"/>
        </w:numPr>
        <w:tabs>
          <w:tab w:val="left" w:pos="709"/>
          <w:tab w:val="left" w:pos="851"/>
        </w:tabs>
        <w:rPr>
          <w:kern w:val="2"/>
          <w:szCs w:val="24"/>
        </w:rPr>
      </w:pPr>
      <w:r w:rsidRPr="00F5702E">
        <w:rPr>
          <w:kern w:val="2"/>
          <w:szCs w:val="24"/>
        </w:rPr>
        <w:t>обслуживание автотранспорта (размещение временных стоянок (парковок), код вида 4.9.);</w:t>
      </w:r>
    </w:p>
    <w:p w:rsidR="00174944" w:rsidRPr="00F5702E" w:rsidRDefault="00174944" w:rsidP="00A7342A">
      <w:pPr>
        <w:pStyle w:val="a6"/>
        <w:numPr>
          <w:ilvl w:val="0"/>
          <w:numId w:val="65"/>
        </w:numPr>
        <w:tabs>
          <w:tab w:val="left" w:pos="709"/>
          <w:tab w:val="left" w:pos="851"/>
        </w:tabs>
        <w:rPr>
          <w:kern w:val="2"/>
        </w:rPr>
      </w:pPr>
      <w:r w:rsidRPr="00F5702E">
        <w:rPr>
          <w:kern w:val="2"/>
        </w:rPr>
        <w:t>туристическое обслуживание (код вида 5.2.1.)</w:t>
      </w:r>
    </w:p>
    <w:p w:rsidR="00174944" w:rsidRPr="00F5702E" w:rsidRDefault="00174944" w:rsidP="00A7342A">
      <w:pPr>
        <w:pStyle w:val="a6"/>
        <w:numPr>
          <w:ilvl w:val="0"/>
          <w:numId w:val="77"/>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3C2DB8" w:rsidRPr="00F5702E" w:rsidRDefault="003C2DB8" w:rsidP="00A7342A">
      <w:pPr>
        <w:pStyle w:val="a6"/>
        <w:numPr>
          <w:ilvl w:val="0"/>
          <w:numId w:val="84"/>
        </w:numPr>
        <w:tabs>
          <w:tab w:val="left" w:pos="709"/>
          <w:tab w:val="left" w:pos="851"/>
        </w:tabs>
        <w:rPr>
          <w:kern w:val="2"/>
          <w:szCs w:val="24"/>
        </w:rPr>
      </w:pPr>
      <w:r w:rsidRPr="00F5702E">
        <w:rPr>
          <w:kern w:val="2"/>
          <w:szCs w:val="24"/>
        </w:rPr>
        <w:t>общее пользование водными объектами (код вида 11.1.);</w:t>
      </w:r>
    </w:p>
    <w:p w:rsidR="003C2DB8" w:rsidRPr="00F5702E" w:rsidRDefault="003C2DB8" w:rsidP="00A7342A">
      <w:pPr>
        <w:pStyle w:val="a6"/>
        <w:numPr>
          <w:ilvl w:val="0"/>
          <w:numId w:val="84"/>
        </w:numPr>
        <w:tabs>
          <w:tab w:val="left" w:pos="709"/>
          <w:tab w:val="left" w:pos="851"/>
        </w:tabs>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9448C2" w:rsidRPr="00F5702E" w:rsidRDefault="009448C2" w:rsidP="004D3D1D">
      <w:pPr>
        <w:pStyle w:val="a7"/>
        <w:tabs>
          <w:tab w:val="left" w:pos="709"/>
          <w:tab w:val="left" w:pos="851"/>
        </w:tabs>
        <w:spacing w:before="0" w:after="0" w:line="240" w:lineRule="auto"/>
        <w:ind w:firstLine="567"/>
        <w:jc w:val="both"/>
        <w:rPr>
          <w:rFonts w:ascii="Times New Roman" w:hAnsi="Times New Roman"/>
          <w:b/>
          <w:kern w:val="2"/>
          <w:sz w:val="22"/>
        </w:rPr>
      </w:pPr>
    </w:p>
    <w:p w:rsidR="004D3D1D" w:rsidRPr="00F5702E" w:rsidRDefault="004D3D1D" w:rsidP="00A7342A">
      <w:pPr>
        <w:pStyle w:val="a6"/>
        <w:numPr>
          <w:ilvl w:val="0"/>
          <w:numId w:val="76"/>
        </w:numPr>
        <w:tabs>
          <w:tab w:val="left" w:pos="851"/>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4D3D1D" w:rsidRPr="00F5702E" w:rsidRDefault="004D3D1D" w:rsidP="00A7342A">
      <w:pPr>
        <w:pStyle w:val="a6"/>
        <w:numPr>
          <w:ilvl w:val="0"/>
          <w:numId w:val="81"/>
        </w:numPr>
        <w:tabs>
          <w:tab w:val="left" w:pos="851"/>
        </w:tabs>
        <w:ind w:left="0" w:firstLine="567"/>
        <w:rPr>
          <w:kern w:val="2"/>
        </w:rPr>
      </w:pPr>
      <w:r w:rsidRPr="00F5702E">
        <w:rPr>
          <w:kern w:val="2"/>
          <w:szCs w:val="24"/>
        </w:rPr>
        <w:t>максимальное процентное соотношения площади объектов условно-разрешенного вида использования к площади зоны – 25:75;</w:t>
      </w:r>
    </w:p>
    <w:p w:rsidR="004D3D1D" w:rsidRPr="00F5702E" w:rsidRDefault="004D3D1D" w:rsidP="00A7342A">
      <w:pPr>
        <w:pStyle w:val="a6"/>
        <w:numPr>
          <w:ilvl w:val="0"/>
          <w:numId w:val="81"/>
        </w:numPr>
        <w:tabs>
          <w:tab w:val="left" w:pos="851"/>
        </w:tabs>
        <w:ind w:left="0" w:firstLine="567"/>
        <w:rPr>
          <w:kern w:val="2"/>
          <w:szCs w:val="24"/>
        </w:rPr>
      </w:pPr>
      <w:r w:rsidRPr="00F5702E">
        <w:rPr>
          <w:kern w:val="2"/>
          <w:szCs w:val="24"/>
        </w:rPr>
        <w:t>Предельные площади:</w:t>
      </w:r>
    </w:p>
    <w:p w:rsidR="004D3D1D" w:rsidRPr="00F5702E" w:rsidRDefault="004D3D1D" w:rsidP="003C2DB8">
      <w:pPr>
        <w:tabs>
          <w:tab w:val="left" w:pos="851"/>
        </w:tabs>
        <w:ind w:firstLine="567"/>
        <w:rPr>
          <w:kern w:val="2"/>
          <w:szCs w:val="24"/>
        </w:rPr>
      </w:pPr>
      <w:r w:rsidRPr="00F5702E">
        <w:rPr>
          <w:kern w:val="2"/>
          <w:szCs w:val="24"/>
        </w:rPr>
        <w:t>- территории спортивных плоскостных сооружений – 0,7-</w:t>
      </w:r>
      <w:smartTag w:uri="urn:schemas-microsoft-com:office:smarttags" w:element="metricconverter">
        <w:smartTagPr>
          <w:attr w:name="ProductID" w:val="0,9 га"/>
        </w:smartTagPr>
        <w:r w:rsidRPr="00F5702E">
          <w:rPr>
            <w:kern w:val="2"/>
            <w:szCs w:val="24"/>
          </w:rPr>
          <w:t>0,9 га</w:t>
        </w:r>
      </w:smartTag>
      <w:r w:rsidRPr="00F5702E">
        <w:rPr>
          <w:kern w:val="2"/>
          <w:szCs w:val="24"/>
        </w:rPr>
        <w:t>;</w:t>
      </w:r>
    </w:p>
    <w:p w:rsidR="004D3D1D" w:rsidRPr="00F5702E" w:rsidRDefault="004D3D1D" w:rsidP="003C2DB8">
      <w:pPr>
        <w:tabs>
          <w:tab w:val="left" w:pos="851"/>
        </w:tabs>
        <w:ind w:firstLine="567"/>
        <w:rPr>
          <w:kern w:val="2"/>
          <w:szCs w:val="24"/>
        </w:rPr>
      </w:pPr>
      <w:r w:rsidRPr="00F5702E">
        <w:rPr>
          <w:kern w:val="2"/>
          <w:szCs w:val="24"/>
        </w:rPr>
        <w:t xml:space="preserve">- детско-юношеской спортивной школы – 1,5 – </w:t>
      </w:r>
      <w:smartTag w:uri="urn:schemas-microsoft-com:office:smarttags" w:element="metricconverter">
        <w:smartTagPr>
          <w:attr w:name="ProductID" w:val="1,0 га"/>
        </w:smartTagPr>
        <w:r w:rsidRPr="00F5702E">
          <w:rPr>
            <w:kern w:val="2"/>
            <w:szCs w:val="24"/>
          </w:rPr>
          <w:t>1,0 га</w:t>
        </w:r>
      </w:smartTag>
      <w:r w:rsidRPr="00F5702E">
        <w:rPr>
          <w:kern w:val="2"/>
          <w:szCs w:val="24"/>
        </w:rPr>
        <w:t>.</w:t>
      </w:r>
    </w:p>
    <w:p w:rsidR="004D3D1D" w:rsidRPr="00F5702E" w:rsidRDefault="003C2DB8" w:rsidP="00A7342A">
      <w:pPr>
        <w:pStyle w:val="a6"/>
        <w:numPr>
          <w:ilvl w:val="0"/>
          <w:numId w:val="81"/>
        </w:numPr>
        <w:tabs>
          <w:tab w:val="left" w:pos="851"/>
        </w:tabs>
        <w:ind w:left="0" w:firstLine="567"/>
        <w:rPr>
          <w:kern w:val="2"/>
          <w:szCs w:val="24"/>
        </w:rPr>
      </w:pPr>
      <w:r w:rsidRPr="00F5702E">
        <w:rPr>
          <w:kern w:val="2"/>
          <w:szCs w:val="24"/>
        </w:rPr>
        <w:t>р</w:t>
      </w:r>
      <w:r w:rsidR="004D3D1D" w:rsidRPr="00F5702E">
        <w:rPr>
          <w:kern w:val="2"/>
          <w:szCs w:val="24"/>
        </w:rPr>
        <w:t>екомендуемая номенклатура открытых плоскостных физкультурно-спортивных и физкультурно-рекреационных сооружений, а также их основные параметры установлены региональными нормативами градостроительного проектирования Тверской области</w:t>
      </w:r>
      <w:r w:rsidRPr="00F5702E">
        <w:rPr>
          <w:kern w:val="2"/>
          <w:szCs w:val="24"/>
        </w:rPr>
        <w:t>;</w:t>
      </w:r>
    </w:p>
    <w:p w:rsidR="004D3D1D" w:rsidRPr="00F5702E" w:rsidRDefault="004D3D1D" w:rsidP="00A7342A">
      <w:pPr>
        <w:pStyle w:val="a6"/>
        <w:numPr>
          <w:ilvl w:val="0"/>
          <w:numId w:val="81"/>
        </w:numPr>
        <w:tabs>
          <w:tab w:val="left" w:pos="851"/>
        </w:tabs>
        <w:ind w:left="0" w:firstLine="567"/>
        <w:rPr>
          <w:kern w:val="2"/>
        </w:rPr>
      </w:pPr>
      <w:r w:rsidRPr="00F5702E">
        <w:rPr>
          <w:kern w:val="2"/>
        </w:rPr>
        <w:t>о</w:t>
      </w:r>
      <w:r w:rsidR="00601130" w:rsidRPr="00F5702E">
        <w:rPr>
          <w:kern w:val="2"/>
        </w:rPr>
        <w:t>бщая площадь озеленения земельного участка, включая питомник для выращивания дерна,</w:t>
      </w:r>
      <w:r w:rsidR="00C5497A">
        <w:rPr>
          <w:kern w:val="2"/>
        </w:rPr>
        <w:t xml:space="preserve"> </w:t>
      </w:r>
      <w:r w:rsidR="00601130" w:rsidRPr="00F5702E">
        <w:rPr>
          <w:kern w:val="2"/>
        </w:rPr>
        <w:t>газонные покрытия полей и площадок</w:t>
      </w:r>
      <w:r w:rsidR="00C5497A">
        <w:rPr>
          <w:kern w:val="2"/>
        </w:rPr>
        <w:t xml:space="preserve"> </w:t>
      </w:r>
      <w:proofErr w:type="spellStart"/>
      <w:r w:rsidR="00601130" w:rsidRPr="00F5702E">
        <w:rPr>
          <w:kern w:val="2"/>
        </w:rPr>
        <w:t>ветропылезащитные</w:t>
      </w:r>
      <w:proofErr w:type="spellEnd"/>
      <w:r w:rsidR="00601130" w:rsidRPr="00F5702E">
        <w:rPr>
          <w:kern w:val="2"/>
        </w:rPr>
        <w:t xml:space="preserve"> полосы насаждений должны составлять не менее 30 % площади участка</w:t>
      </w:r>
      <w:r w:rsidRPr="00F5702E">
        <w:rPr>
          <w:kern w:val="2"/>
        </w:rPr>
        <w:t>;</w:t>
      </w:r>
    </w:p>
    <w:p w:rsidR="00601130" w:rsidRPr="009D0141" w:rsidRDefault="004D3D1D" w:rsidP="00A7342A">
      <w:pPr>
        <w:pStyle w:val="a6"/>
        <w:numPr>
          <w:ilvl w:val="0"/>
          <w:numId w:val="81"/>
        </w:numPr>
        <w:tabs>
          <w:tab w:val="left" w:pos="851"/>
        </w:tabs>
        <w:ind w:left="0" w:firstLine="567"/>
        <w:rPr>
          <w:kern w:val="2"/>
        </w:rPr>
      </w:pPr>
      <w:r w:rsidRPr="00F5702E">
        <w:rPr>
          <w:kern w:val="2"/>
        </w:rPr>
        <w:lastRenderedPageBreak/>
        <w:t>п</w:t>
      </w:r>
      <w:r w:rsidR="00601130" w:rsidRPr="00F5702E">
        <w:rPr>
          <w:kern w:val="2"/>
        </w:rPr>
        <w:t xml:space="preserve">лощадь питомника для выращивания дёрна должна составлять не менее 15% </w:t>
      </w:r>
      <w:r w:rsidR="00601130" w:rsidRPr="009D0141">
        <w:rPr>
          <w:kern w:val="2"/>
        </w:rPr>
        <w:t>площади покрытия полей и площадок.</w:t>
      </w:r>
    </w:p>
    <w:p w:rsidR="004D3D1D" w:rsidRPr="009D0141" w:rsidRDefault="004D3D1D" w:rsidP="00A7342A">
      <w:pPr>
        <w:pStyle w:val="a6"/>
        <w:numPr>
          <w:ilvl w:val="0"/>
          <w:numId w:val="76"/>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C5497A">
        <w:rPr>
          <w:kern w:val="2"/>
        </w:rPr>
        <w:t xml:space="preserve"> землепользования и </w:t>
      </w:r>
      <w:r w:rsidR="00690CB9" w:rsidRPr="009D0141">
        <w:rPr>
          <w:kern w:val="2"/>
        </w:rPr>
        <w:t>застройки</w:t>
      </w:r>
      <w:r w:rsidR="00142875" w:rsidRPr="009D0141">
        <w:rPr>
          <w:kern w:val="2"/>
        </w:rPr>
        <w:t>.</w:t>
      </w:r>
    </w:p>
    <w:p w:rsidR="004D3D1D" w:rsidRPr="009D0141" w:rsidRDefault="004D3D1D" w:rsidP="00A7342A">
      <w:pPr>
        <w:pStyle w:val="a6"/>
        <w:numPr>
          <w:ilvl w:val="0"/>
          <w:numId w:val="76"/>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B6726F" w:rsidRPr="00F5702E" w:rsidRDefault="00B6726F" w:rsidP="003C2DB8">
      <w:pPr>
        <w:tabs>
          <w:tab w:val="left" w:pos="851"/>
        </w:tabs>
        <w:ind w:firstLine="567"/>
        <w:rPr>
          <w:kern w:val="2"/>
          <w:szCs w:val="24"/>
        </w:rPr>
      </w:pPr>
    </w:p>
    <w:p w:rsidR="005143C8" w:rsidRPr="00F5702E" w:rsidRDefault="002D50AD" w:rsidP="009010E7">
      <w:pPr>
        <w:pStyle w:val="2"/>
        <w:rPr>
          <w:rFonts w:ascii="Times New Roman" w:hAnsi="Times New Roman" w:cs="Times New Roman"/>
          <w:kern w:val="2"/>
          <w:sz w:val="24"/>
          <w:szCs w:val="24"/>
        </w:rPr>
      </w:pPr>
      <w:bookmarkStart w:id="59" w:name="_Toc467010673"/>
      <w:r w:rsidRPr="00F5702E">
        <w:rPr>
          <w:rFonts w:ascii="Times New Roman" w:hAnsi="Times New Roman" w:cs="Times New Roman"/>
          <w:kern w:val="2"/>
          <w:sz w:val="24"/>
          <w:szCs w:val="24"/>
        </w:rPr>
        <w:t>Статья</w:t>
      </w:r>
      <w:r w:rsidR="00C709C7">
        <w:rPr>
          <w:rFonts w:ascii="Times New Roman" w:hAnsi="Times New Roman" w:cs="Times New Roman"/>
          <w:kern w:val="2"/>
          <w:sz w:val="24"/>
          <w:szCs w:val="24"/>
        </w:rPr>
        <w:t>42</w:t>
      </w:r>
      <w:r w:rsidR="005143C8" w:rsidRPr="00F5702E">
        <w:rPr>
          <w:rFonts w:ascii="Times New Roman" w:hAnsi="Times New Roman" w:cs="Times New Roman"/>
          <w:kern w:val="2"/>
          <w:sz w:val="24"/>
          <w:szCs w:val="24"/>
        </w:rPr>
        <w:t xml:space="preserve">. Р-2. </w:t>
      </w:r>
      <w:r w:rsidR="00382435" w:rsidRPr="00F5702E">
        <w:rPr>
          <w:rFonts w:ascii="Times New Roman" w:hAnsi="Times New Roman" w:cs="Times New Roman"/>
          <w:kern w:val="2"/>
          <w:sz w:val="24"/>
          <w:szCs w:val="24"/>
        </w:rPr>
        <w:t>Зона сохраняемого природного ландшафта.</w:t>
      </w:r>
      <w:bookmarkEnd w:id="59"/>
    </w:p>
    <w:p w:rsidR="003C2DB8" w:rsidRPr="00F5702E" w:rsidRDefault="003C2DB8" w:rsidP="00A7342A">
      <w:pPr>
        <w:pStyle w:val="a6"/>
        <w:numPr>
          <w:ilvl w:val="0"/>
          <w:numId w:val="82"/>
        </w:numPr>
        <w:tabs>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3C2DB8" w:rsidRPr="00F5702E" w:rsidRDefault="003C2DB8" w:rsidP="00A7342A">
      <w:pPr>
        <w:pStyle w:val="a6"/>
        <w:numPr>
          <w:ilvl w:val="0"/>
          <w:numId w:val="83"/>
        </w:numPr>
        <w:tabs>
          <w:tab w:val="left" w:pos="709"/>
          <w:tab w:val="left" w:pos="851"/>
        </w:tabs>
        <w:rPr>
          <w:b/>
          <w:kern w:val="2"/>
          <w:szCs w:val="24"/>
        </w:rPr>
      </w:pPr>
      <w:r w:rsidRPr="00F5702E">
        <w:rPr>
          <w:b/>
          <w:kern w:val="2"/>
          <w:szCs w:val="24"/>
        </w:rPr>
        <w:t>основные виды разрешенного использования</w:t>
      </w:r>
    </w:p>
    <w:p w:rsidR="003C2DB8" w:rsidRDefault="003C2DB8" w:rsidP="00A7342A">
      <w:pPr>
        <w:pStyle w:val="a6"/>
        <w:numPr>
          <w:ilvl w:val="0"/>
          <w:numId w:val="78"/>
        </w:numPr>
        <w:tabs>
          <w:tab w:val="left" w:pos="709"/>
          <w:tab w:val="left" w:pos="851"/>
        </w:tabs>
        <w:rPr>
          <w:kern w:val="2"/>
          <w:szCs w:val="24"/>
        </w:rPr>
      </w:pPr>
      <w:r w:rsidRPr="00F5702E">
        <w:rPr>
          <w:kern w:val="2"/>
          <w:szCs w:val="24"/>
        </w:rPr>
        <w:t>питомник (код вида 1.17.);</w:t>
      </w:r>
    </w:p>
    <w:p w:rsidR="00C64578" w:rsidRPr="00F5702E" w:rsidRDefault="00C64578" w:rsidP="00C64578">
      <w:pPr>
        <w:pStyle w:val="a6"/>
        <w:numPr>
          <w:ilvl w:val="0"/>
          <w:numId w:val="78"/>
        </w:numPr>
        <w:rPr>
          <w:kern w:val="2"/>
          <w:szCs w:val="24"/>
        </w:rPr>
      </w:pPr>
      <w:r>
        <w:rPr>
          <w:kern w:val="2"/>
          <w:szCs w:val="24"/>
        </w:rPr>
        <w:t>отдых (рекреация)</w:t>
      </w:r>
      <w:r w:rsidRPr="00F5702E">
        <w:rPr>
          <w:kern w:val="2"/>
          <w:szCs w:val="24"/>
        </w:rPr>
        <w:t xml:space="preserve"> (код вида 5.</w:t>
      </w:r>
      <w:r>
        <w:rPr>
          <w:kern w:val="2"/>
          <w:szCs w:val="24"/>
        </w:rPr>
        <w:t>0</w:t>
      </w:r>
      <w:r w:rsidRPr="00F5702E">
        <w:rPr>
          <w:kern w:val="2"/>
          <w:szCs w:val="24"/>
        </w:rPr>
        <w:t>.);</w:t>
      </w:r>
    </w:p>
    <w:p w:rsidR="00284CC7" w:rsidRPr="00F5702E" w:rsidRDefault="00284CC7" w:rsidP="00A7342A">
      <w:pPr>
        <w:pStyle w:val="a6"/>
        <w:numPr>
          <w:ilvl w:val="0"/>
          <w:numId w:val="78"/>
        </w:numPr>
        <w:tabs>
          <w:tab w:val="left" w:pos="709"/>
          <w:tab w:val="left" w:pos="851"/>
        </w:tabs>
        <w:rPr>
          <w:kern w:val="2"/>
          <w:szCs w:val="24"/>
        </w:rPr>
      </w:pPr>
      <w:r w:rsidRPr="00F5702E">
        <w:rPr>
          <w:kern w:val="2"/>
        </w:rPr>
        <w:t xml:space="preserve">природно-познавательный туризм </w:t>
      </w:r>
      <w:r w:rsidRPr="00F5702E">
        <w:rPr>
          <w:kern w:val="2"/>
          <w:szCs w:val="24"/>
        </w:rPr>
        <w:t xml:space="preserve">(код вида </w:t>
      </w:r>
      <w:r w:rsidRPr="00F5702E">
        <w:rPr>
          <w:kern w:val="2"/>
        </w:rPr>
        <w:t>5.2)</w:t>
      </w:r>
    </w:p>
    <w:p w:rsidR="003C2DB8" w:rsidRPr="00F5702E" w:rsidRDefault="003C2DB8" w:rsidP="00A7342A">
      <w:pPr>
        <w:pStyle w:val="a6"/>
        <w:numPr>
          <w:ilvl w:val="0"/>
          <w:numId w:val="83"/>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3C2DB8" w:rsidRPr="00F5702E" w:rsidRDefault="003C2DB8" w:rsidP="00C64578">
      <w:pPr>
        <w:pStyle w:val="a6"/>
        <w:numPr>
          <w:ilvl w:val="0"/>
          <w:numId w:val="71"/>
        </w:numPr>
        <w:tabs>
          <w:tab w:val="left" w:pos="709"/>
          <w:tab w:val="left" w:pos="851"/>
        </w:tabs>
        <w:ind w:left="0" w:firstLine="547"/>
        <w:rPr>
          <w:kern w:val="2"/>
          <w:szCs w:val="24"/>
        </w:rPr>
      </w:pPr>
      <w:r w:rsidRPr="00C64578">
        <w:rPr>
          <w:kern w:val="2"/>
          <w:szCs w:val="24"/>
        </w:rPr>
        <w:t xml:space="preserve">гостиничное обслуживание </w:t>
      </w:r>
      <w:r w:rsidRPr="00F5702E">
        <w:rPr>
          <w:kern w:val="2"/>
          <w:szCs w:val="24"/>
        </w:rPr>
        <w:t>(код вида 4.7.);</w:t>
      </w:r>
    </w:p>
    <w:p w:rsidR="003C2DB8" w:rsidRPr="00C64578" w:rsidRDefault="003C2DB8" w:rsidP="00C64578">
      <w:pPr>
        <w:pStyle w:val="a6"/>
        <w:numPr>
          <w:ilvl w:val="0"/>
          <w:numId w:val="71"/>
        </w:numPr>
        <w:tabs>
          <w:tab w:val="left" w:pos="709"/>
          <w:tab w:val="left" w:pos="851"/>
        </w:tabs>
        <w:ind w:left="0" w:firstLine="547"/>
        <w:rPr>
          <w:kern w:val="2"/>
          <w:szCs w:val="24"/>
        </w:rPr>
      </w:pPr>
      <w:r w:rsidRPr="00C64578">
        <w:rPr>
          <w:kern w:val="2"/>
          <w:szCs w:val="24"/>
        </w:rPr>
        <w:t>религиозное использование (код вида 3.7.);</w:t>
      </w:r>
    </w:p>
    <w:p w:rsidR="003C2DB8" w:rsidRPr="00F5702E" w:rsidRDefault="003C2DB8" w:rsidP="00C64578">
      <w:pPr>
        <w:pStyle w:val="a6"/>
        <w:numPr>
          <w:ilvl w:val="0"/>
          <w:numId w:val="71"/>
        </w:numPr>
        <w:tabs>
          <w:tab w:val="left" w:pos="709"/>
          <w:tab w:val="left" w:pos="851"/>
        </w:tabs>
        <w:ind w:left="0" w:firstLine="547"/>
        <w:rPr>
          <w:kern w:val="2"/>
          <w:szCs w:val="24"/>
        </w:rPr>
      </w:pPr>
      <w:r w:rsidRPr="00F5702E">
        <w:rPr>
          <w:kern w:val="2"/>
          <w:szCs w:val="24"/>
        </w:rPr>
        <w:t>спорт (код вида 5.1.);</w:t>
      </w:r>
    </w:p>
    <w:p w:rsidR="0020049A" w:rsidRPr="00C64578" w:rsidRDefault="0020049A" w:rsidP="00C64578">
      <w:pPr>
        <w:pStyle w:val="a6"/>
        <w:numPr>
          <w:ilvl w:val="0"/>
          <w:numId w:val="71"/>
        </w:numPr>
        <w:tabs>
          <w:tab w:val="left" w:pos="709"/>
          <w:tab w:val="left" w:pos="851"/>
        </w:tabs>
        <w:ind w:left="0" w:firstLine="547"/>
        <w:rPr>
          <w:kern w:val="2"/>
          <w:szCs w:val="24"/>
        </w:rPr>
      </w:pPr>
      <w:r w:rsidRPr="00C64578">
        <w:rPr>
          <w:kern w:val="2"/>
          <w:szCs w:val="24"/>
        </w:rPr>
        <w:t>магазины (код вида 4.4.);</w:t>
      </w:r>
    </w:p>
    <w:p w:rsidR="0020049A" w:rsidRPr="00F5702E" w:rsidRDefault="0020049A" w:rsidP="00C64578">
      <w:pPr>
        <w:pStyle w:val="a6"/>
        <w:numPr>
          <w:ilvl w:val="0"/>
          <w:numId w:val="71"/>
        </w:numPr>
        <w:tabs>
          <w:tab w:val="left" w:pos="709"/>
          <w:tab w:val="left" w:pos="851"/>
        </w:tabs>
        <w:ind w:left="0" w:firstLine="547"/>
        <w:rPr>
          <w:kern w:val="2"/>
          <w:szCs w:val="24"/>
        </w:rPr>
      </w:pPr>
      <w:r w:rsidRPr="00C64578">
        <w:rPr>
          <w:kern w:val="2"/>
          <w:szCs w:val="24"/>
        </w:rPr>
        <w:t xml:space="preserve">общественное питание </w:t>
      </w:r>
      <w:r w:rsidRPr="00F5702E">
        <w:rPr>
          <w:kern w:val="2"/>
          <w:szCs w:val="24"/>
        </w:rPr>
        <w:t>(код вида 4.6.);</w:t>
      </w:r>
    </w:p>
    <w:p w:rsidR="003C2DB8" w:rsidRPr="00F5702E" w:rsidRDefault="003C2DB8" w:rsidP="00C64578">
      <w:pPr>
        <w:pStyle w:val="a6"/>
        <w:numPr>
          <w:ilvl w:val="0"/>
          <w:numId w:val="71"/>
        </w:numPr>
        <w:tabs>
          <w:tab w:val="left" w:pos="709"/>
          <w:tab w:val="left" w:pos="851"/>
        </w:tabs>
        <w:ind w:left="0" w:firstLine="547"/>
        <w:rPr>
          <w:kern w:val="2"/>
        </w:rPr>
      </w:pPr>
      <w:r w:rsidRPr="00C64578">
        <w:rPr>
          <w:kern w:val="2"/>
          <w:szCs w:val="24"/>
        </w:rPr>
        <w:t>туристическое обслуживание (код вида 5.2.1.)</w:t>
      </w:r>
    </w:p>
    <w:p w:rsidR="003C2DB8" w:rsidRPr="00F5702E" w:rsidRDefault="003C2DB8" w:rsidP="00A7342A">
      <w:pPr>
        <w:pStyle w:val="a6"/>
        <w:numPr>
          <w:ilvl w:val="0"/>
          <w:numId w:val="83"/>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F81E65" w:rsidRDefault="00F81E65" w:rsidP="00F81E65">
      <w:pPr>
        <w:pStyle w:val="a6"/>
        <w:numPr>
          <w:ilvl w:val="0"/>
          <w:numId w:val="71"/>
        </w:numPr>
        <w:tabs>
          <w:tab w:val="left" w:pos="709"/>
          <w:tab w:val="left" w:pos="851"/>
        </w:tabs>
        <w:ind w:left="0" w:firstLine="547"/>
        <w:rPr>
          <w:kern w:val="2"/>
          <w:szCs w:val="24"/>
        </w:rPr>
      </w:pPr>
      <w:bookmarkStart w:id="60" w:name="_GoBack"/>
      <w:r w:rsidRPr="00F81E65">
        <w:rPr>
          <w:kern w:val="2"/>
          <w:szCs w:val="24"/>
        </w:rPr>
        <w:t>Коммунальное обслуживание</w:t>
      </w:r>
      <w:r w:rsidRPr="00F81E65">
        <w:rPr>
          <w:kern w:val="2"/>
          <w:szCs w:val="24"/>
        </w:rPr>
        <w:t xml:space="preserve"> </w:t>
      </w:r>
      <w:r w:rsidRPr="00F5702E">
        <w:rPr>
          <w:kern w:val="2"/>
          <w:szCs w:val="24"/>
        </w:rPr>
        <w:t xml:space="preserve">(код вида </w:t>
      </w:r>
      <w:r>
        <w:rPr>
          <w:kern w:val="2"/>
          <w:szCs w:val="24"/>
        </w:rPr>
        <w:t>3.1</w:t>
      </w:r>
      <w:r w:rsidRPr="00F5702E">
        <w:rPr>
          <w:kern w:val="2"/>
          <w:szCs w:val="24"/>
        </w:rPr>
        <w:t>).</w:t>
      </w:r>
    </w:p>
    <w:p w:rsidR="003C2DB8" w:rsidRPr="00F5702E" w:rsidRDefault="003C2DB8" w:rsidP="00F81E65">
      <w:pPr>
        <w:pStyle w:val="a6"/>
        <w:numPr>
          <w:ilvl w:val="0"/>
          <w:numId w:val="71"/>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bookmarkEnd w:id="60"/>
    <w:p w:rsidR="003C2DB8" w:rsidRPr="00F5702E" w:rsidRDefault="003C2DB8" w:rsidP="00A7342A">
      <w:pPr>
        <w:pStyle w:val="a6"/>
        <w:numPr>
          <w:ilvl w:val="0"/>
          <w:numId w:val="33"/>
        </w:numPr>
        <w:tabs>
          <w:tab w:val="left" w:pos="709"/>
          <w:tab w:val="left" w:pos="851"/>
        </w:tabs>
        <w:ind w:left="0" w:firstLine="567"/>
        <w:rPr>
          <w:kern w:val="2"/>
          <w:szCs w:val="24"/>
        </w:rPr>
      </w:pPr>
      <w:r w:rsidRPr="00F5702E">
        <w:rPr>
          <w:kern w:val="2"/>
          <w:szCs w:val="24"/>
        </w:rPr>
        <w:t>общее пользование водными объектами (код вида 11.1.);</w:t>
      </w:r>
    </w:p>
    <w:p w:rsidR="003C2DB8" w:rsidRDefault="003C2DB8"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3C2DB8" w:rsidRPr="00F5702E" w:rsidRDefault="003C2DB8" w:rsidP="00A7342A">
      <w:pPr>
        <w:pStyle w:val="a6"/>
        <w:numPr>
          <w:ilvl w:val="0"/>
          <w:numId w:val="82"/>
        </w:numPr>
        <w:tabs>
          <w:tab w:val="left" w:pos="851"/>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3C2DB8" w:rsidRPr="00F5702E" w:rsidRDefault="003C2DB8" w:rsidP="00A7342A">
      <w:pPr>
        <w:widowControl w:val="0"/>
        <w:numPr>
          <w:ilvl w:val="0"/>
          <w:numId w:val="80"/>
        </w:numPr>
        <w:tabs>
          <w:tab w:val="left" w:pos="709"/>
          <w:tab w:val="left" w:pos="1080"/>
          <w:tab w:val="left" w:pos="1260"/>
        </w:tabs>
        <w:suppressAutoHyphens w:val="0"/>
        <w:overflowPunct w:val="0"/>
        <w:adjustRightInd w:val="0"/>
        <w:snapToGrid/>
        <w:ind w:left="0" w:firstLine="567"/>
        <w:rPr>
          <w:kern w:val="2"/>
          <w:szCs w:val="24"/>
        </w:rPr>
      </w:pPr>
      <w:r w:rsidRPr="00F5702E">
        <w:rPr>
          <w:kern w:val="2"/>
          <w:szCs w:val="24"/>
        </w:rPr>
        <w:t>Минимальная площадь земельных участков:</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садов – </w:t>
      </w:r>
      <w:smartTag w:uri="urn:schemas-microsoft-com:office:smarttags" w:element="metricconverter">
        <w:smartTagPr>
          <w:attr w:name="ProductID" w:val="3 га"/>
        </w:smartTagPr>
        <w:r w:rsidRPr="009D0141">
          <w:rPr>
            <w:kern w:val="2"/>
            <w:szCs w:val="24"/>
          </w:rPr>
          <w:t>3 га</w:t>
        </w:r>
      </w:smartTag>
      <w:r w:rsidRPr="009D0141">
        <w:rPr>
          <w:kern w:val="2"/>
          <w:szCs w:val="24"/>
        </w:rPr>
        <w:t>;</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скверов – </w:t>
      </w:r>
      <w:smartTag w:uri="urn:schemas-microsoft-com:office:smarttags" w:element="metricconverter">
        <w:smartTagPr>
          <w:attr w:name="ProductID" w:val="0,5 га"/>
        </w:smartTagPr>
        <w:r w:rsidRPr="009D0141">
          <w:rPr>
            <w:kern w:val="2"/>
            <w:szCs w:val="24"/>
          </w:rPr>
          <w:t>0,5 га</w:t>
        </w:r>
      </w:smartTag>
      <w:r w:rsidRPr="009D0141">
        <w:rPr>
          <w:kern w:val="2"/>
          <w:szCs w:val="24"/>
        </w:rPr>
        <w:t>;</w:t>
      </w:r>
    </w:p>
    <w:p w:rsidR="003C2DB8" w:rsidRPr="009D0141" w:rsidRDefault="003C2DB8" w:rsidP="00A7342A">
      <w:pPr>
        <w:widowControl w:val="0"/>
        <w:numPr>
          <w:ilvl w:val="0"/>
          <w:numId w:val="79"/>
        </w:numPr>
        <w:tabs>
          <w:tab w:val="left" w:pos="709"/>
          <w:tab w:val="left" w:pos="1080"/>
          <w:tab w:val="left" w:pos="1260"/>
          <w:tab w:val="left" w:pos="1560"/>
        </w:tabs>
        <w:overflowPunct w:val="0"/>
        <w:snapToGrid/>
        <w:ind w:left="0" w:firstLine="567"/>
        <w:rPr>
          <w:kern w:val="2"/>
          <w:szCs w:val="24"/>
        </w:rPr>
      </w:pPr>
      <w:r w:rsidRPr="009D0141">
        <w:rPr>
          <w:kern w:val="2"/>
          <w:szCs w:val="24"/>
        </w:rPr>
        <w:t xml:space="preserve">для парков – </w:t>
      </w:r>
      <w:smartTag w:uri="urn:schemas-microsoft-com:office:smarttags" w:element="metricconverter">
        <w:smartTagPr>
          <w:attr w:name="ProductID" w:val="10 га"/>
        </w:smartTagPr>
        <w:r w:rsidRPr="009D0141">
          <w:rPr>
            <w:kern w:val="2"/>
            <w:szCs w:val="24"/>
          </w:rPr>
          <w:t>10 га</w:t>
        </w:r>
      </w:smartTag>
      <w:r w:rsidRPr="009D0141">
        <w:rPr>
          <w:kern w:val="2"/>
          <w:szCs w:val="24"/>
        </w:rPr>
        <w:t>.</w:t>
      </w:r>
    </w:p>
    <w:p w:rsidR="003C2DB8" w:rsidRPr="009D0141" w:rsidRDefault="003C2DB8" w:rsidP="00A7342A">
      <w:pPr>
        <w:widowControl w:val="0"/>
        <w:numPr>
          <w:ilvl w:val="0"/>
          <w:numId w:val="80"/>
        </w:numPr>
        <w:tabs>
          <w:tab w:val="left" w:pos="709"/>
          <w:tab w:val="left" w:pos="1080"/>
          <w:tab w:val="left" w:pos="1260"/>
        </w:tabs>
        <w:suppressAutoHyphens w:val="0"/>
        <w:overflowPunct w:val="0"/>
        <w:adjustRightInd w:val="0"/>
        <w:snapToGrid/>
        <w:ind w:left="0" w:firstLine="567"/>
        <w:rPr>
          <w:kern w:val="2"/>
          <w:szCs w:val="24"/>
        </w:rPr>
      </w:pPr>
      <w:r w:rsidRPr="009D0141">
        <w:rPr>
          <w:kern w:val="2"/>
          <w:szCs w:val="24"/>
        </w:rPr>
        <w:t>Максимальный процент застройки земельного участка – 10%.</w:t>
      </w:r>
    </w:p>
    <w:p w:rsidR="003C2DB8" w:rsidRPr="009D0141" w:rsidRDefault="003C2DB8" w:rsidP="00A7342A">
      <w:pPr>
        <w:pStyle w:val="a6"/>
        <w:numPr>
          <w:ilvl w:val="0"/>
          <w:numId w:val="82"/>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C5497A">
        <w:rPr>
          <w:kern w:val="2"/>
        </w:rPr>
        <w:t xml:space="preserve">землепользования и </w:t>
      </w:r>
      <w:r w:rsidR="00690CB9" w:rsidRPr="009D0141">
        <w:rPr>
          <w:kern w:val="2"/>
        </w:rPr>
        <w:t>застройки</w:t>
      </w:r>
      <w:r w:rsidR="00142875" w:rsidRPr="009D0141">
        <w:rPr>
          <w:kern w:val="2"/>
        </w:rPr>
        <w:t>.</w:t>
      </w:r>
    </w:p>
    <w:p w:rsidR="003C2DB8" w:rsidRPr="009D0141" w:rsidRDefault="003C2DB8" w:rsidP="00A7342A">
      <w:pPr>
        <w:pStyle w:val="a6"/>
        <w:numPr>
          <w:ilvl w:val="0"/>
          <w:numId w:val="82"/>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9D0141">
        <w:rPr>
          <w:kern w:val="2"/>
        </w:rPr>
        <w:lastRenderedPageBreak/>
        <w:t xml:space="preserve">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C5497A">
        <w:rPr>
          <w:kern w:val="2"/>
        </w:rPr>
        <w:t xml:space="preserve"> </w:t>
      </w:r>
      <w:r w:rsidR="00690CB9" w:rsidRPr="009D0141">
        <w:rPr>
          <w:kern w:val="2"/>
          <w:szCs w:val="24"/>
        </w:rPr>
        <w:t>застройки</w:t>
      </w:r>
      <w:r w:rsidRPr="009D0141">
        <w:rPr>
          <w:kern w:val="2"/>
          <w:szCs w:val="24"/>
        </w:rPr>
        <w:t>.</w:t>
      </w:r>
    </w:p>
    <w:p w:rsidR="00B6726F" w:rsidRPr="00F5702E" w:rsidRDefault="00B6726F" w:rsidP="00E97D2C">
      <w:pPr>
        <w:rPr>
          <w:kern w:val="2"/>
          <w:szCs w:val="24"/>
        </w:rPr>
      </w:pPr>
    </w:p>
    <w:p w:rsidR="00382435" w:rsidRPr="00F5702E" w:rsidRDefault="005143C8" w:rsidP="009010E7">
      <w:pPr>
        <w:pStyle w:val="2"/>
        <w:rPr>
          <w:rFonts w:ascii="Times New Roman" w:hAnsi="Times New Roman" w:cs="Times New Roman"/>
          <w:kern w:val="2"/>
          <w:sz w:val="24"/>
          <w:szCs w:val="24"/>
        </w:rPr>
      </w:pPr>
      <w:bookmarkStart w:id="61" w:name="_Toc467010674"/>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43</w:t>
      </w:r>
      <w:r w:rsidRPr="00F5702E">
        <w:rPr>
          <w:rFonts w:ascii="Times New Roman" w:hAnsi="Times New Roman" w:cs="Times New Roman"/>
          <w:kern w:val="2"/>
          <w:sz w:val="24"/>
          <w:szCs w:val="24"/>
        </w:rPr>
        <w:t xml:space="preserve">. Р-3. </w:t>
      </w:r>
      <w:r w:rsidR="00382435" w:rsidRPr="00F5702E">
        <w:rPr>
          <w:rFonts w:ascii="Times New Roman" w:hAnsi="Times New Roman" w:cs="Times New Roman"/>
          <w:kern w:val="2"/>
          <w:sz w:val="24"/>
          <w:szCs w:val="24"/>
        </w:rPr>
        <w:t>Зона отдыха на воде с пляжем</w:t>
      </w:r>
      <w:bookmarkEnd w:id="61"/>
    </w:p>
    <w:p w:rsidR="00284CC7" w:rsidRPr="00F5702E" w:rsidRDefault="00284CC7" w:rsidP="00A7342A">
      <w:pPr>
        <w:pStyle w:val="a6"/>
        <w:numPr>
          <w:ilvl w:val="0"/>
          <w:numId w:val="85"/>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284CC7" w:rsidRPr="00F5702E" w:rsidRDefault="00284CC7" w:rsidP="00A7342A">
      <w:pPr>
        <w:pStyle w:val="a6"/>
        <w:numPr>
          <w:ilvl w:val="0"/>
          <w:numId w:val="86"/>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284CC7" w:rsidRPr="00F5702E" w:rsidRDefault="00284CC7" w:rsidP="00A7342A">
      <w:pPr>
        <w:pStyle w:val="a6"/>
        <w:numPr>
          <w:ilvl w:val="0"/>
          <w:numId w:val="88"/>
        </w:numPr>
        <w:tabs>
          <w:tab w:val="left" w:pos="709"/>
          <w:tab w:val="left" w:pos="851"/>
        </w:tabs>
        <w:ind w:left="0" w:firstLine="547"/>
        <w:rPr>
          <w:kern w:val="2"/>
          <w:szCs w:val="24"/>
        </w:rPr>
      </w:pPr>
      <w:r w:rsidRPr="00F5702E">
        <w:rPr>
          <w:kern w:val="2"/>
          <w:szCs w:val="24"/>
        </w:rPr>
        <w:t>питомник (код вида 1.17.);</w:t>
      </w:r>
    </w:p>
    <w:p w:rsidR="00284CC7" w:rsidRPr="00F5702E" w:rsidRDefault="00284CC7" w:rsidP="00A7342A">
      <w:pPr>
        <w:pStyle w:val="a6"/>
        <w:numPr>
          <w:ilvl w:val="0"/>
          <w:numId w:val="88"/>
        </w:numPr>
        <w:tabs>
          <w:tab w:val="left" w:pos="709"/>
          <w:tab w:val="left" w:pos="851"/>
        </w:tabs>
        <w:ind w:left="0" w:firstLine="547"/>
        <w:rPr>
          <w:kern w:val="2"/>
        </w:rPr>
      </w:pPr>
      <w:r w:rsidRPr="00F5702E">
        <w:rPr>
          <w:kern w:val="2"/>
        </w:rPr>
        <w:t xml:space="preserve">природно-познавательный туризм </w:t>
      </w:r>
      <w:r w:rsidRPr="00F5702E">
        <w:rPr>
          <w:kern w:val="2"/>
          <w:szCs w:val="24"/>
        </w:rPr>
        <w:t xml:space="preserve">(код вида </w:t>
      </w:r>
      <w:r w:rsidRPr="00F5702E">
        <w:rPr>
          <w:kern w:val="2"/>
        </w:rPr>
        <w:t>5.2)</w:t>
      </w:r>
    </w:p>
    <w:p w:rsidR="00284CC7" w:rsidRPr="00F5702E" w:rsidRDefault="0020049A" w:rsidP="00A7342A">
      <w:pPr>
        <w:pStyle w:val="a6"/>
        <w:numPr>
          <w:ilvl w:val="0"/>
          <w:numId w:val="88"/>
        </w:numPr>
        <w:tabs>
          <w:tab w:val="left" w:pos="709"/>
          <w:tab w:val="left" w:pos="851"/>
        </w:tabs>
        <w:ind w:left="0" w:firstLine="547"/>
        <w:rPr>
          <w:kern w:val="2"/>
        </w:rPr>
      </w:pPr>
      <w:r w:rsidRPr="00F5702E">
        <w:rPr>
          <w:kern w:val="2"/>
        </w:rPr>
        <w:t>о</w:t>
      </w:r>
      <w:r w:rsidR="00284CC7" w:rsidRPr="00F5702E">
        <w:rPr>
          <w:kern w:val="2"/>
        </w:rPr>
        <w:t xml:space="preserve">хота и рыбалка </w:t>
      </w:r>
      <w:r w:rsidR="00284CC7" w:rsidRPr="00F5702E">
        <w:rPr>
          <w:kern w:val="2"/>
          <w:szCs w:val="24"/>
        </w:rPr>
        <w:t xml:space="preserve">(код вида </w:t>
      </w:r>
      <w:r w:rsidR="00284CC7" w:rsidRPr="00F5702E">
        <w:rPr>
          <w:kern w:val="2"/>
        </w:rPr>
        <w:t>5.3);</w:t>
      </w:r>
    </w:p>
    <w:p w:rsidR="00284CC7" w:rsidRPr="00F5702E" w:rsidRDefault="0020049A" w:rsidP="00A7342A">
      <w:pPr>
        <w:pStyle w:val="a6"/>
        <w:numPr>
          <w:ilvl w:val="0"/>
          <w:numId w:val="88"/>
        </w:numPr>
        <w:tabs>
          <w:tab w:val="left" w:pos="709"/>
          <w:tab w:val="left" w:pos="851"/>
        </w:tabs>
        <w:ind w:left="0" w:firstLine="547"/>
        <w:rPr>
          <w:kern w:val="2"/>
        </w:rPr>
      </w:pPr>
      <w:r w:rsidRPr="00F5702E">
        <w:rPr>
          <w:kern w:val="2"/>
        </w:rPr>
        <w:t>п</w:t>
      </w:r>
      <w:r w:rsidR="00284CC7" w:rsidRPr="00F5702E">
        <w:rPr>
          <w:kern w:val="2"/>
        </w:rPr>
        <w:t xml:space="preserve">ричалы для маломерных судов </w:t>
      </w:r>
      <w:r w:rsidR="00284CC7" w:rsidRPr="00F5702E">
        <w:rPr>
          <w:kern w:val="2"/>
          <w:szCs w:val="24"/>
        </w:rPr>
        <w:t xml:space="preserve">(код вида </w:t>
      </w:r>
      <w:r w:rsidR="00284CC7" w:rsidRPr="00F5702E">
        <w:rPr>
          <w:kern w:val="2"/>
        </w:rPr>
        <w:t>5.4);</w:t>
      </w:r>
    </w:p>
    <w:p w:rsidR="00C64578" w:rsidRPr="00C64578" w:rsidRDefault="0020049A" w:rsidP="00A7342A">
      <w:pPr>
        <w:pStyle w:val="a6"/>
        <w:numPr>
          <w:ilvl w:val="0"/>
          <w:numId w:val="65"/>
        </w:numPr>
        <w:tabs>
          <w:tab w:val="left" w:pos="709"/>
          <w:tab w:val="left" w:pos="851"/>
        </w:tabs>
        <w:ind w:left="0" w:firstLine="547"/>
        <w:rPr>
          <w:kern w:val="2"/>
          <w:szCs w:val="24"/>
        </w:rPr>
      </w:pPr>
      <w:r w:rsidRPr="00F5702E">
        <w:rPr>
          <w:kern w:val="2"/>
        </w:rPr>
        <w:t xml:space="preserve">водные объекты </w:t>
      </w:r>
      <w:r w:rsidRPr="00F5702E">
        <w:rPr>
          <w:kern w:val="2"/>
          <w:szCs w:val="24"/>
        </w:rPr>
        <w:t xml:space="preserve">(код вида </w:t>
      </w:r>
      <w:r w:rsidRPr="00F5702E">
        <w:rPr>
          <w:kern w:val="2"/>
        </w:rPr>
        <w:t xml:space="preserve">11.0); </w:t>
      </w:r>
    </w:p>
    <w:p w:rsidR="0020049A" w:rsidRPr="00F5702E" w:rsidRDefault="0020049A" w:rsidP="00A7342A">
      <w:pPr>
        <w:pStyle w:val="a6"/>
        <w:numPr>
          <w:ilvl w:val="0"/>
          <w:numId w:val="65"/>
        </w:numPr>
        <w:tabs>
          <w:tab w:val="left" w:pos="709"/>
          <w:tab w:val="left" w:pos="851"/>
        </w:tabs>
        <w:ind w:left="0" w:firstLine="547"/>
        <w:rPr>
          <w:kern w:val="2"/>
          <w:szCs w:val="24"/>
        </w:rPr>
      </w:pPr>
      <w:r w:rsidRPr="00F5702E">
        <w:rPr>
          <w:kern w:val="2"/>
        </w:rPr>
        <w:t xml:space="preserve">общее пользование водными объектами </w:t>
      </w:r>
      <w:r w:rsidRPr="00F5702E">
        <w:rPr>
          <w:kern w:val="2"/>
          <w:szCs w:val="24"/>
        </w:rPr>
        <w:t>(код вида 11.1);</w:t>
      </w:r>
    </w:p>
    <w:p w:rsidR="00284CC7" w:rsidRPr="00F5702E" w:rsidRDefault="0020049A" w:rsidP="00A7342A">
      <w:pPr>
        <w:pStyle w:val="a6"/>
        <w:numPr>
          <w:ilvl w:val="0"/>
          <w:numId w:val="86"/>
        </w:numPr>
        <w:tabs>
          <w:tab w:val="left" w:pos="709"/>
          <w:tab w:val="left" w:pos="851"/>
        </w:tabs>
        <w:suppressAutoHyphens w:val="0"/>
        <w:snapToGrid/>
        <w:ind w:left="0" w:firstLine="547"/>
        <w:rPr>
          <w:b/>
          <w:kern w:val="2"/>
          <w:szCs w:val="24"/>
          <w:lang w:eastAsia="ru-RU"/>
        </w:rPr>
      </w:pPr>
      <w:r w:rsidRPr="00F5702E">
        <w:rPr>
          <w:b/>
          <w:kern w:val="2"/>
          <w:szCs w:val="24"/>
          <w:lang w:eastAsia="ru-RU"/>
        </w:rPr>
        <w:t>у</w:t>
      </w:r>
      <w:r w:rsidR="00284CC7" w:rsidRPr="00F5702E">
        <w:rPr>
          <w:b/>
          <w:kern w:val="2"/>
          <w:szCs w:val="24"/>
          <w:lang w:eastAsia="ru-RU"/>
        </w:rPr>
        <w:t>словно разрешенные виды использования:</w:t>
      </w:r>
    </w:p>
    <w:p w:rsidR="00284CC7" w:rsidRPr="00F5702E" w:rsidRDefault="00284CC7" w:rsidP="00C64578">
      <w:pPr>
        <w:pStyle w:val="a6"/>
        <w:numPr>
          <w:ilvl w:val="0"/>
          <w:numId w:val="88"/>
        </w:numPr>
        <w:tabs>
          <w:tab w:val="left" w:pos="709"/>
          <w:tab w:val="left" w:pos="851"/>
        </w:tabs>
        <w:ind w:left="0" w:firstLine="547"/>
        <w:rPr>
          <w:kern w:val="2"/>
          <w:szCs w:val="24"/>
        </w:rPr>
      </w:pPr>
      <w:r w:rsidRPr="00F5702E">
        <w:rPr>
          <w:kern w:val="2"/>
          <w:szCs w:val="24"/>
        </w:rPr>
        <w:t>спорт (код вида 5.1.);</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коммунальное обслуживание (код вида 3.1.);</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стационарное медицинское обслуживание (код вида 3.4.2.);</w:t>
      </w:r>
    </w:p>
    <w:p w:rsidR="00284CC7" w:rsidRPr="00C64578" w:rsidRDefault="00284CC7" w:rsidP="00C64578">
      <w:pPr>
        <w:pStyle w:val="a6"/>
        <w:numPr>
          <w:ilvl w:val="0"/>
          <w:numId w:val="88"/>
        </w:numPr>
        <w:tabs>
          <w:tab w:val="left" w:pos="709"/>
          <w:tab w:val="left" w:pos="851"/>
        </w:tabs>
        <w:ind w:left="0" w:firstLine="547"/>
        <w:rPr>
          <w:kern w:val="2"/>
          <w:szCs w:val="24"/>
        </w:rPr>
      </w:pPr>
      <w:r w:rsidRPr="00C64578">
        <w:rPr>
          <w:kern w:val="2"/>
          <w:szCs w:val="24"/>
        </w:rPr>
        <w:t>туристическое обслуживание (код вида 5.2.1.)</w:t>
      </w:r>
      <w:r w:rsidR="00C64578">
        <w:rPr>
          <w:kern w:val="2"/>
          <w:szCs w:val="24"/>
        </w:rPr>
        <w:t>;</w:t>
      </w:r>
    </w:p>
    <w:p w:rsidR="0020049A" w:rsidRPr="00C64578" w:rsidRDefault="0020049A" w:rsidP="00C64578">
      <w:pPr>
        <w:pStyle w:val="a6"/>
        <w:numPr>
          <w:ilvl w:val="0"/>
          <w:numId w:val="88"/>
        </w:numPr>
        <w:tabs>
          <w:tab w:val="left" w:pos="709"/>
          <w:tab w:val="left" w:pos="851"/>
        </w:tabs>
        <w:ind w:left="0" w:firstLine="547"/>
        <w:rPr>
          <w:kern w:val="2"/>
          <w:szCs w:val="24"/>
        </w:rPr>
      </w:pPr>
      <w:r w:rsidRPr="00C64578">
        <w:rPr>
          <w:kern w:val="2"/>
          <w:szCs w:val="24"/>
        </w:rPr>
        <w:t>магазины (код вида 4.4.);</w:t>
      </w:r>
    </w:p>
    <w:p w:rsidR="0020049A" w:rsidRPr="00F5702E" w:rsidRDefault="0020049A" w:rsidP="00C64578">
      <w:pPr>
        <w:pStyle w:val="a6"/>
        <w:numPr>
          <w:ilvl w:val="0"/>
          <w:numId w:val="88"/>
        </w:numPr>
        <w:tabs>
          <w:tab w:val="left" w:pos="709"/>
          <w:tab w:val="left" w:pos="851"/>
        </w:tabs>
        <w:ind w:left="0" w:firstLine="547"/>
        <w:rPr>
          <w:kern w:val="2"/>
          <w:szCs w:val="24"/>
        </w:rPr>
      </w:pPr>
      <w:r w:rsidRPr="00C64578">
        <w:rPr>
          <w:kern w:val="2"/>
          <w:szCs w:val="24"/>
        </w:rPr>
        <w:t xml:space="preserve">общественное питание </w:t>
      </w:r>
      <w:r w:rsidRPr="00F5702E">
        <w:rPr>
          <w:kern w:val="2"/>
          <w:szCs w:val="24"/>
        </w:rPr>
        <w:t>(код вида 4.6.);</w:t>
      </w:r>
    </w:p>
    <w:p w:rsidR="00284CC7" w:rsidRPr="00F5702E" w:rsidRDefault="00284CC7" w:rsidP="00A7342A">
      <w:pPr>
        <w:pStyle w:val="a6"/>
        <w:numPr>
          <w:ilvl w:val="0"/>
          <w:numId w:val="86"/>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284CC7" w:rsidRPr="00F5702E" w:rsidRDefault="00284CC7" w:rsidP="00A7342A">
      <w:pPr>
        <w:pStyle w:val="a6"/>
        <w:numPr>
          <w:ilvl w:val="0"/>
          <w:numId w:val="33"/>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p w:rsidR="00284CC7" w:rsidRDefault="00284CC7" w:rsidP="00A7342A">
      <w:pPr>
        <w:pStyle w:val="a6"/>
        <w:numPr>
          <w:ilvl w:val="0"/>
          <w:numId w:val="33"/>
        </w:numPr>
        <w:tabs>
          <w:tab w:val="left" w:pos="709"/>
          <w:tab w:val="left" w:pos="851"/>
        </w:tabs>
        <w:ind w:left="0" w:firstLine="54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47"/>
        <w:rPr>
          <w:kern w:val="2"/>
          <w:szCs w:val="24"/>
        </w:rPr>
      </w:pPr>
    </w:p>
    <w:p w:rsidR="00284CC7" w:rsidRPr="00F5702E" w:rsidRDefault="00284CC7" w:rsidP="00A7342A">
      <w:pPr>
        <w:pStyle w:val="a6"/>
        <w:numPr>
          <w:ilvl w:val="0"/>
          <w:numId w:val="85"/>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84CC7" w:rsidRPr="00F5702E" w:rsidRDefault="00284CC7" w:rsidP="00A7342A">
      <w:pPr>
        <w:widowControl w:val="0"/>
        <w:numPr>
          <w:ilvl w:val="0"/>
          <w:numId w:val="87"/>
        </w:numPr>
        <w:tabs>
          <w:tab w:val="left" w:pos="709"/>
          <w:tab w:val="left" w:pos="993"/>
          <w:tab w:val="left" w:pos="1080"/>
          <w:tab w:val="left" w:pos="1260"/>
        </w:tabs>
        <w:suppressAutoHyphens w:val="0"/>
        <w:overflowPunct w:val="0"/>
        <w:adjustRightInd w:val="0"/>
        <w:snapToGrid/>
        <w:ind w:left="0" w:firstLine="567"/>
        <w:rPr>
          <w:kern w:val="2"/>
          <w:szCs w:val="24"/>
        </w:rPr>
      </w:pPr>
      <w:r w:rsidRPr="00F5702E">
        <w:rPr>
          <w:kern w:val="2"/>
          <w:szCs w:val="24"/>
        </w:rPr>
        <w:t xml:space="preserve">Минимальная </w:t>
      </w:r>
      <w:r w:rsidR="0020049A" w:rsidRPr="00F5702E">
        <w:rPr>
          <w:kern w:val="2"/>
          <w:szCs w:val="24"/>
        </w:rPr>
        <w:t>обеспеченность пляжей общего пользования на 1000 чел.</w:t>
      </w:r>
      <w:r w:rsidRPr="00F5702E">
        <w:rPr>
          <w:kern w:val="2"/>
          <w:szCs w:val="24"/>
        </w:rPr>
        <w:t>:</w:t>
      </w:r>
    </w:p>
    <w:p w:rsidR="00284CC7" w:rsidRPr="00F5702E" w:rsidRDefault="0020049A" w:rsidP="00A7342A">
      <w:pPr>
        <w:widowControl w:val="0"/>
        <w:numPr>
          <w:ilvl w:val="0"/>
          <w:numId w:val="89"/>
        </w:numPr>
        <w:tabs>
          <w:tab w:val="left" w:pos="709"/>
          <w:tab w:val="left" w:pos="993"/>
          <w:tab w:val="left" w:pos="1080"/>
          <w:tab w:val="left" w:pos="1260"/>
          <w:tab w:val="left" w:pos="1560"/>
        </w:tabs>
        <w:overflowPunct w:val="0"/>
        <w:snapToGrid/>
        <w:ind w:left="0" w:firstLine="567"/>
        <w:rPr>
          <w:kern w:val="2"/>
          <w:szCs w:val="24"/>
        </w:rPr>
      </w:pPr>
      <w:r w:rsidRPr="00F5702E">
        <w:rPr>
          <w:kern w:val="2"/>
          <w:szCs w:val="24"/>
        </w:rPr>
        <w:t>пляж</w:t>
      </w:r>
      <w:r w:rsidR="00284CC7" w:rsidRPr="00F5702E">
        <w:rPr>
          <w:kern w:val="2"/>
          <w:szCs w:val="24"/>
        </w:rPr>
        <w:t xml:space="preserve"> – </w:t>
      </w:r>
      <w:r w:rsidRPr="00F5702E">
        <w:rPr>
          <w:kern w:val="2"/>
          <w:szCs w:val="24"/>
        </w:rPr>
        <w:t>0,8-1</w:t>
      </w:r>
      <w:r w:rsidR="00284CC7" w:rsidRPr="00F5702E">
        <w:rPr>
          <w:kern w:val="2"/>
          <w:szCs w:val="24"/>
        </w:rPr>
        <w:t xml:space="preserve"> га;</w:t>
      </w:r>
    </w:p>
    <w:p w:rsidR="00284CC7" w:rsidRPr="00F5702E" w:rsidRDefault="0020049A" w:rsidP="00A7342A">
      <w:pPr>
        <w:widowControl w:val="0"/>
        <w:numPr>
          <w:ilvl w:val="0"/>
          <w:numId w:val="89"/>
        </w:numPr>
        <w:tabs>
          <w:tab w:val="left" w:pos="709"/>
          <w:tab w:val="left" w:pos="993"/>
          <w:tab w:val="left" w:pos="1080"/>
          <w:tab w:val="left" w:pos="1260"/>
          <w:tab w:val="left" w:pos="1560"/>
        </w:tabs>
        <w:overflowPunct w:val="0"/>
        <w:snapToGrid/>
        <w:ind w:left="0" w:firstLine="567"/>
        <w:rPr>
          <w:kern w:val="2"/>
          <w:szCs w:val="24"/>
        </w:rPr>
      </w:pPr>
      <w:r w:rsidRPr="00F5702E">
        <w:rPr>
          <w:kern w:val="2"/>
          <w:szCs w:val="24"/>
        </w:rPr>
        <w:t>акватория</w:t>
      </w:r>
      <w:r w:rsidR="00284CC7" w:rsidRPr="00F5702E">
        <w:rPr>
          <w:kern w:val="2"/>
          <w:szCs w:val="24"/>
        </w:rPr>
        <w:t xml:space="preserve"> – </w:t>
      </w:r>
      <w:r w:rsidRPr="00F5702E">
        <w:rPr>
          <w:kern w:val="2"/>
          <w:szCs w:val="24"/>
        </w:rPr>
        <w:t>1-2</w:t>
      </w:r>
      <w:r w:rsidR="00284CC7" w:rsidRPr="00F5702E">
        <w:rPr>
          <w:kern w:val="2"/>
          <w:szCs w:val="24"/>
        </w:rPr>
        <w:t xml:space="preserve"> га</w:t>
      </w:r>
      <w:r w:rsidRPr="00F5702E">
        <w:rPr>
          <w:kern w:val="2"/>
          <w:szCs w:val="24"/>
        </w:rPr>
        <w:t>.</w:t>
      </w:r>
    </w:p>
    <w:p w:rsidR="00284CC7" w:rsidRPr="00F5702E" w:rsidRDefault="00284CC7" w:rsidP="00A7342A">
      <w:pPr>
        <w:widowControl w:val="0"/>
        <w:numPr>
          <w:ilvl w:val="0"/>
          <w:numId w:val="87"/>
        </w:numPr>
        <w:tabs>
          <w:tab w:val="left" w:pos="709"/>
          <w:tab w:val="left" w:pos="993"/>
          <w:tab w:val="left" w:pos="1080"/>
          <w:tab w:val="left" w:pos="1260"/>
        </w:tabs>
        <w:suppressAutoHyphens w:val="0"/>
        <w:overflowPunct w:val="0"/>
        <w:adjustRightInd w:val="0"/>
        <w:snapToGrid/>
        <w:ind w:left="0" w:firstLine="567"/>
        <w:rPr>
          <w:kern w:val="2"/>
          <w:szCs w:val="24"/>
        </w:rPr>
      </w:pPr>
      <w:r w:rsidRPr="00F5702E">
        <w:rPr>
          <w:kern w:val="2"/>
          <w:szCs w:val="24"/>
        </w:rPr>
        <w:t>Максимальный процент застройки земельного участка – 10%.</w:t>
      </w:r>
    </w:p>
    <w:p w:rsidR="0020049A" w:rsidRPr="00F5702E" w:rsidRDefault="0020049A" w:rsidP="00A7342A">
      <w:pPr>
        <w:pStyle w:val="a6"/>
        <w:widowControl w:val="0"/>
        <w:numPr>
          <w:ilvl w:val="0"/>
          <w:numId w:val="87"/>
        </w:numPr>
        <w:tabs>
          <w:tab w:val="left" w:pos="993"/>
        </w:tabs>
        <w:autoSpaceDE w:val="0"/>
        <w:autoSpaceDN w:val="0"/>
        <w:adjustRightInd w:val="0"/>
        <w:ind w:left="0" w:firstLine="567"/>
        <w:rPr>
          <w:kern w:val="2"/>
        </w:rPr>
      </w:pPr>
      <w:r w:rsidRPr="00F5702E">
        <w:rPr>
          <w:kern w:val="2"/>
        </w:rPr>
        <w:t>Размеры территорий пляжей, размещаемых в зонах отдыха, следует принимать, кв. м на одного посетителя, не менее:</w:t>
      </w:r>
    </w:p>
    <w:p w:rsidR="0020049A" w:rsidRPr="00F5702E" w:rsidRDefault="0020049A" w:rsidP="00A7342A">
      <w:pPr>
        <w:pStyle w:val="a6"/>
        <w:widowControl w:val="0"/>
        <w:numPr>
          <w:ilvl w:val="0"/>
          <w:numId w:val="90"/>
        </w:numPr>
        <w:tabs>
          <w:tab w:val="left" w:pos="993"/>
        </w:tabs>
        <w:autoSpaceDE w:val="0"/>
        <w:autoSpaceDN w:val="0"/>
        <w:adjustRightInd w:val="0"/>
        <w:ind w:left="0" w:firstLine="567"/>
        <w:rPr>
          <w:kern w:val="2"/>
        </w:rPr>
      </w:pPr>
      <w:r w:rsidRPr="00F5702E">
        <w:rPr>
          <w:kern w:val="2"/>
        </w:rPr>
        <w:t>- речных и озерных - 8;</w:t>
      </w:r>
    </w:p>
    <w:p w:rsidR="0020049A" w:rsidRPr="00F5702E" w:rsidRDefault="0020049A" w:rsidP="00A7342A">
      <w:pPr>
        <w:pStyle w:val="a6"/>
        <w:widowControl w:val="0"/>
        <w:numPr>
          <w:ilvl w:val="0"/>
          <w:numId w:val="90"/>
        </w:numPr>
        <w:tabs>
          <w:tab w:val="left" w:pos="993"/>
        </w:tabs>
        <w:autoSpaceDE w:val="0"/>
        <w:autoSpaceDN w:val="0"/>
        <w:adjustRightInd w:val="0"/>
        <w:ind w:left="0" w:firstLine="567"/>
        <w:rPr>
          <w:kern w:val="2"/>
        </w:rPr>
      </w:pPr>
      <w:r w:rsidRPr="00F5702E">
        <w:rPr>
          <w:kern w:val="2"/>
        </w:rPr>
        <w:t>- для детей (речных и озерных) - 4.</w:t>
      </w:r>
    </w:p>
    <w:p w:rsidR="0020049A" w:rsidRPr="00F5702E" w:rsidRDefault="0020049A" w:rsidP="00A7342A">
      <w:pPr>
        <w:pStyle w:val="a6"/>
        <w:widowControl w:val="0"/>
        <w:numPr>
          <w:ilvl w:val="0"/>
          <w:numId w:val="87"/>
        </w:numPr>
        <w:tabs>
          <w:tab w:val="left" w:pos="709"/>
          <w:tab w:val="left" w:pos="993"/>
          <w:tab w:val="left" w:pos="1080"/>
          <w:tab w:val="left" w:pos="1260"/>
        </w:tabs>
        <w:suppressAutoHyphens w:val="0"/>
        <w:overflowPunct w:val="0"/>
        <w:autoSpaceDE w:val="0"/>
        <w:autoSpaceDN w:val="0"/>
        <w:adjustRightInd w:val="0"/>
        <w:snapToGrid/>
        <w:ind w:left="0" w:firstLine="567"/>
        <w:rPr>
          <w:kern w:val="2"/>
          <w:szCs w:val="24"/>
        </w:rPr>
      </w:pPr>
      <w:r w:rsidRPr="00F5702E">
        <w:rPr>
          <w:kern w:val="2"/>
        </w:rPr>
        <w:t>Минимальную протяженность береговой полосы для речных и озерных пляжей следует принимать не менее 0,25 м на одного посетителя.</w:t>
      </w:r>
    </w:p>
    <w:p w:rsidR="00284CC7" w:rsidRPr="009D0141" w:rsidRDefault="00284CC7" w:rsidP="00A7342A">
      <w:pPr>
        <w:pStyle w:val="a6"/>
        <w:numPr>
          <w:ilvl w:val="0"/>
          <w:numId w:val="85"/>
        </w:numPr>
        <w:tabs>
          <w:tab w:val="left" w:pos="851"/>
        </w:tabs>
        <w:ind w:left="0" w:firstLine="567"/>
        <w:rPr>
          <w:kern w:val="2"/>
        </w:rPr>
      </w:pPr>
      <w:r w:rsidRPr="00F5702E">
        <w:rPr>
          <w:kern w:val="2"/>
        </w:rPr>
        <w:t xml:space="preserve">Ограничения использования земельных участков и объектов капитального </w:t>
      </w:r>
      <w:r w:rsidRPr="009D0141">
        <w:rPr>
          <w:kern w:val="2"/>
        </w:rPr>
        <w:t xml:space="preserve">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 застройки</w:t>
      </w:r>
      <w:r w:rsidR="00142875" w:rsidRPr="009D0141">
        <w:rPr>
          <w:kern w:val="2"/>
        </w:rPr>
        <w:t>.</w:t>
      </w:r>
    </w:p>
    <w:p w:rsidR="00284CC7" w:rsidRPr="009D0141" w:rsidRDefault="00284CC7" w:rsidP="00A7342A">
      <w:pPr>
        <w:pStyle w:val="a6"/>
        <w:numPr>
          <w:ilvl w:val="0"/>
          <w:numId w:val="85"/>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w:t>
      </w:r>
    </w:p>
    <w:p w:rsidR="00382435" w:rsidRPr="00F5702E" w:rsidRDefault="00382435" w:rsidP="00E97D2C">
      <w:pPr>
        <w:rPr>
          <w:kern w:val="2"/>
          <w:szCs w:val="24"/>
        </w:rPr>
      </w:pPr>
    </w:p>
    <w:p w:rsidR="005143C8" w:rsidRDefault="005143C8" w:rsidP="009010E7">
      <w:pPr>
        <w:pStyle w:val="2"/>
        <w:rPr>
          <w:rFonts w:ascii="Times New Roman" w:hAnsi="Times New Roman" w:cs="Times New Roman"/>
          <w:kern w:val="2"/>
          <w:sz w:val="24"/>
          <w:szCs w:val="24"/>
        </w:rPr>
      </w:pPr>
      <w:bookmarkStart w:id="62" w:name="_Toc467010675"/>
      <w:r w:rsidRPr="00F5702E">
        <w:rPr>
          <w:rFonts w:ascii="Times New Roman" w:hAnsi="Times New Roman" w:cs="Times New Roman"/>
          <w:kern w:val="2"/>
          <w:sz w:val="24"/>
          <w:szCs w:val="24"/>
        </w:rPr>
        <w:lastRenderedPageBreak/>
        <w:t>ПРОИЗВОДСТВЕННЫЕ ЗОНЫ</w:t>
      </w:r>
      <w:bookmarkEnd w:id="62"/>
    </w:p>
    <w:p w:rsidR="00BF0339" w:rsidRDefault="00BF0339" w:rsidP="00BF0339">
      <w:pPr>
        <w:ind w:firstLine="567"/>
      </w:pPr>
      <w:r w:rsidRPr="00BF0339">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Региональных и местных нормативов градостроительного проектирования.</w:t>
      </w:r>
    </w:p>
    <w:p w:rsidR="00BF0339" w:rsidRPr="00BF0339" w:rsidRDefault="00BF0339" w:rsidP="00BF0339">
      <w:pPr>
        <w:ind w:firstLine="567"/>
      </w:pPr>
    </w:p>
    <w:p w:rsidR="005143C8" w:rsidRPr="00F5702E" w:rsidRDefault="005143C8" w:rsidP="009010E7">
      <w:pPr>
        <w:pStyle w:val="2"/>
        <w:rPr>
          <w:rFonts w:ascii="Times New Roman" w:hAnsi="Times New Roman" w:cs="Times New Roman"/>
          <w:kern w:val="2"/>
          <w:sz w:val="24"/>
          <w:szCs w:val="24"/>
        </w:rPr>
      </w:pPr>
      <w:bookmarkStart w:id="63" w:name="_Toc467010676"/>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44</w:t>
      </w:r>
      <w:r w:rsidRPr="00F5702E">
        <w:rPr>
          <w:rFonts w:ascii="Times New Roman" w:hAnsi="Times New Roman" w:cs="Times New Roman"/>
          <w:kern w:val="2"/>
          <w:sz w:val="24"/>
          <w:szCs w:val="24"/>
        </w:rPr>
        <w:t xml:space="preserve">. </w:t>
      </w:r>
      <w:r w:rsidR="00382435" w:rsidRPr="00F5702E">
        <w:rPr>
          <w:rFonts w:ascii="Times New Roman" w:hAnsi="Times New Roman" w:cs="Times New Roman"/>
          <w:kern w:val="2"/>
          <w:sz w:val="24"/>
          <w:szCs w:val="24"/>
        </w:rPr>
        <w:t>П-1 Коммунально-складская зона V класса вредности с санитарно-защитной зоной 50м</w:t>
      </w:r>
      <w:bookmarkEnd w:id="63"/>
    </w:p>
    <w:p w:rsidR="002405BF" w:rsidRPr="00F5702E" w:rsidRDefault="002405BF" w:rsidP="00A7342A">
      <w:pPr>
        <w:pStyle w:val="a6"/>
        <w:numPr>
          <w:ilvl w:val="0"/>
          <w:numId w:val="91"/>
        </w:numPr>
        <w:tabs>
          <w:tab w:val="left" w:pos="709"/>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2405BF" w:rsidRPr="00F5702E" w:rsidRDefault="002405BF" w:rsidP="00A7342A">
      <w:pPr>
        <w:pStyle w:val="a6"/>
        <w:numPr>
          <w:ilvl w:val="0"/>
          <w:numId w:val="92"/>
        </w:numPr>
        <w:tabs>
          <w:tab w:val="left" w:pos="709"/>
          <w:tab w:val="left" w:pos="851"/>
        </w:tabs>
        <w:rPr>
          <w:b/>
          <w:kern w:val="2"/>
          <w:szCs w:val="24"/>
        </w:rPr>
      </w:pPr>
      <w:r w:rsidRPr="00F5702E">
        <w:rPr>
          <w:b/>
          <w:kern w:val="2"/>
          <w:szCs w:val="24"/>
        </w:rPr>
        <w:t>основные виды разрешенного использования:</w:t>
      </w:r>
    </w:p>
    <w:p w:rsidR="00425496" w:rsidRPr="00F5702E" w:rsidRDefault="00425496" w:rsidP="00A7342A">
      <w:pPr>
        <w:pStyle w:val="a6"/>
        <w:numPr>
          <w:ilvl w:val="0"/>
          <w:numId w:val="93"/>
        </w:numPr>
        <w:ind w:left="0" w:firstLine="567"/>
        <w:rPr>
          <w:kern w:val="2"/>
        </w:rPr>
      </w:pPr>
      <w:r w:rsidRPr="00F5702E">
        <w:rPr>
          <w:kern w:val="2"/>
        </w:rPr>
        <w:t>тяжелая промышленность (код вида 6.2);</w:t>
      </w:r>
    </w:p>
    <w:p w:rsidR="00425496" w:rsidRPr="00F5702E" w:rsidRDefault="00425496"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4B6492" w:rsidRPr="00F5702E" w:rsidRDefault="004B6492" w:rsidP="00A7342A">
      <w:pPr>
        <w:pStyle w:val="a6"/>
        <w:numPr>
          <w:ilvl w:val="0"/>
          <w:numId w:val="93"/>
        </w:numPr>
        <w:ind w:left="0" w:firstLine="567"/>
        <w:rPr>
          <w:kern w:val="2"/>
        </w:rPr>
      </w:pPr>
      <w:r w:rsidRPr="00F5702E">
        <w:rPr>
          <w:kern w:val="2"/>
        </w:rPr>
        <w:t>легкая промышленность (код вида 6.3);</w:t>
      </w:r>
    </w:p>
    <w:p w:rsidR="002405BF" w:rsidRPr="00F5702E" w:rsidRDefault="004B6492" w:rsidP="00A7342A">
      <w:pPr>
        <w:pStyle w:val="a6"/>
        <w:numPr>
          <w:ilvl w:val="0"/>
          <w:numId w:val="93"/>
        </w:numPr>
        <w:ind w:left="0" w:firstLine="567"/>
        <w:rPr>
          <w:kern w:val="2"/>
        </w:rPr>
      </w:pPr>
      <w:r w:rsidRPr="00F5702E">
        <w:rPr>
          <w:kern w:val="2"/>
        </w:rPr>
        <w:t>фармацевтическая промышленность (производство готовых лекарственных форм (без изготовления составляющих), код вида 6.3.1);</w:t>
      </w:r>
    </w:p>
    <w:p w:rsidR="004B6492" w:rsidRPr="00F5702E" w:rsidRDefault="004B6492" w:rsidP="00A7342A">
      <w:pPr>
        <w:pStyle w:val="a6"/>
        <w:numPr>
          <w:ilvl w:val="0"/>
          <w:numId w:val="93"/>
        </w:numPr>
        <w:ind w:left="0" w:firstLine="567"/>
        <w:rPr>
          <w:kern w:val="2"/>
        </w:rPr>
      </w:pPr>
      <w:r w:rsidRPr="00F5702E">
        <w:rPr>
          <w:kern w:val="2"/>
        </w:rPr>
        <w:t>пищевая промышленность (код вида 6.4);</w:t>
      </w:r>
    </w:p>
    <w:p w:rsidR="004B6492" w:rsidRPr="00F5702E" w:rsidRDefault="004B6492" w:rsidP="00A7342A">
      <w:pPr>
        <w:pStyle w:val="a6"/>
        <w:numPr>
          <w:ilvl w:val="0"/>
          <w:numId w:val="93"/>
        </w:numPr>
        <w:ind w:left="0" w:firstLine="567"/>
        <w:rPr>
          <w:kern w:val="2"/>
        </w:rPr>
      </w:pPr>
      <w:r w:rsidRPr="00F5702E">
        <w:rPr>
          <w:kern w:val="2"/>
        </w:rPr>
        <w:t>нефтехимическая промышленность (код вида 6.5);</w:t>
      </w:r>
    </w:p>
    <w:p w:rsidR="004B6492" w:rsidRPr="00F5702E" w:rsidRDefault="004B6492" w:rsidP="00A7342A">
      <w:pPr>
        <w:pStyle w:val="a6"/>
        <w:numPr>
          <w:ilvl w:val="0"/>
          <w:numId w:val="93"/>
        </w:numPr>
        <w:ind w:left="0" w:firstLine="567"/>
        <w:rPr>
          <w:kern w:val="2"/>
        </w:rPr>
      </w:pPr>
      <w:r w:rsidRPr="00F5702E">
        <w:rPr>
          <w:kern w:val="2"/>
        </w:rPr>
        <w:t>строительная промышленность</w:t>
      </w:r>
      <w:r w:rsidR="00E21B73" w:rsidRPr="00F5702E">
        <w:rPr>
          <w:kern w:val="2"/>
        </w:rPr>
        <w:t xml:space="preserve"> (код вида 6.6);</w:t>
      </w:r>
    </w:p>
    <w:p w:rsidR="00425496" w:rsidRPr="00F5702E" w:rsidRDefault="00425496" w:rsidP="00A7342A">
      <w:pPr>
        <w:pStyle w:val="a6"/>
        <w:numPr>
          <w:ilvl w:val="0"/>
          <w:numId w:val="93"/>
        </w:numPr>
        <w:ind w:left="0" w:firstLine="567"/>
        <w:rPr>
          <w:kern w:val="2"/>
        </w:rPr>
      </w:pPr>
      <w:r w:rsidRPr="00F5702E">
        <w:rPr>
          <w:kern w:val="2"/>
        </w:rPr>
        <w:t>энергетика (код вида 6.7);</w:t>
      </w:r>
    </w:p>
    <w:p w:rsidR="00425496" w:rsidRPr="00F5702E" w:rsidRDefault="00425496" w:rsidP="00A7342A">
      <w:pPr>
        <w:pStyle w:val="a6"/>
        <w:numPr>
          <w:ilvl w:val="0"/>
          <w:numId w:val="93"/>
        </w:numPr>
        <w:ind w:left="0" w:firstLine="567"/>
        <w:rPr>
          <w:kern w:val="2"/>
        </w:rPr>
      </w:pPr>
      <w:r w:rsidRPr="00F5702E">
        <w:rPr>
          <w:kern w:val="2"/>
        </w:rPr>
        <w:t>связь (код вида 6.8);</w:t>
      </w:r>
    </w:p>
    <w:p w:rsidR="00425496" w:rsidRPr="00F5702E" w:rsidRDefault="00425496" w:rsidP="00A7342A">
      <w:pPr>
        <w:pStyle w:val="a6"/>
        <w:numPr>
          <w:ilvl w:val="0"/>
          <w:numId w:val="93"/>
        </w:numPr>
        <w:ind w:left="0" w:firstLine="567"/>
        <w:rPr>
          <w:kern w:val="2"/>
        </w:rPr>
      </w:pPr>
      <w:r w:rsidRPr="00F5702E">
        <w:rPr>
          <w:kern w:val="2"/>
        </w:rPr>
        <w:t>склады (код вида 6.9);</w:t>
      </w:r>
    </w:p>
    <w:p w:rsidR="00425496" w:rsidRDefault="00425496" w:rsidP="00A7342A">
      <w:pPr>
        <w:pStyle w:val="a6"/>
        <w:numPr>
          <w:ilvl w:val="0"/>
          <w:numId w:val="93"/>
        </w:numPr>
        <w:ind w:left="0" w:firstLine="567"/>
        <w:rPr>
          <w:kern w:val="2"/>
        </w:rPr>
      </w:pPr>
      <w:r w:rsidRPr="00F5702E">
        <w:rPr>
          <w:kern w:val="2"/>
        </w:rPr>
        <w:t>целлюлозно-бумажная промышленность (код вида 6.11);</w:t>
      </w:r>
    </w:p>
    <w:p w:rsidR="003F4463" w:rsidRPr="00F5702E" w:rsidRDefault="003F446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3F4463" w:rsidRPr="00F5702E" w:rsidRDefault="003F4463"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2405BF" w:rsidRPr="00F5702E" w:rsidRDefault="002405BF" w:rsidP="00A7342A">
      <w:pPr>
        <w:pStyle w:val="a6"/>
        <w:numPr>
          <w:ilvl w:val="0"/>
          <w:numId w:val="92"/>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коммунальное обслуживание (код вида 3.1.);</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общественное питание (код вида 4.6.);</w:t>
      </w:r>
    </w:p>
    <w:p w:rsidR="00425496" w:rsidRPr="00F5702E" w:rsidRDefault="00425496" w:rsidP="00A7342A">
      <w:pPr>
        <w:pStyle w:val="a6"/>
        <w:numPr>
          <w:ilvl w:val="0"/>
          <w:numId w:val="94"/>
        </w:numPr>
        <w:tabs>
          <w:tab w:val="left" w:pos="851"/>
          <w:tab w:val="left" w:pos="1560"/>
        </w:tabs>
        <w:ind w:left="0" w:firstLine="567"/>
        <w:rPr>
          <w:kern w:val="2"/>
        </w:rPr>
      </w:pPr>
      <w:r w:rsidRPr="00F5702E">
        <w:rPr>
          <w:kern w:val="2"/>
        </w:rPr>
        <w:t>гостиничное обслуживание (код вида 4.7.);</w:t>
      </w:r>
    </w:p>
    <w:p w:rsidR="00B364A5" w:rsidRPr="00F5702E" w:rsidRDefault="00B364A5" w:rsidP="00A7342A">
      <w:pPr>
        <w:pStyle w:val="a6"/>
        <w:numPr>
          <w:ilvl w:val="0"/>
          <w:numId w:val="94"/>
        </w:numPr>
        <w:tabs>
          <w:tab w:val="left" w:pos="851"/>
        </w:tabs>
        <w:ind w:left="0" w:firstLine="567"/>
        <w:rPr>
          <w:kern w:val="2"/>
        </w:rPr>
      </w:pPr>
      <w:r w:rsidRPr="00F5702E">
        <w:rPr>
          <w:kern w:val="2"/>
        </w:rPr>
        <w:t>магазины (код вида 4.4.);</w:t>
      </w:r>
    </w:p>
    <w:p w:rsidR="00425496" w:rsidRPr="00F5702E" w:rsidRDefault="00B364A5" w:rsidP="00A7342A">
      <w:pPr>
        <w:pStyle w:val="a6"/>
        <w:numPr>
          <w:ilvl w:val="0"/>
          <w:numId w:val="94"/>
        </w:numPr>
        <w:tabs>
          <w:tab w:val="left" w:pos="851"/>
        </w:tabs>
        <w:ind w:left="0" w:firstLine="567"/>
        <w:rPr>
          <w:kern w:val="2"/>
        </w:rPr>
      </w:pPr>
      <w:r w:rsidRPr="00F5702E">
        <w:rPr>
          <w:kern w:val="2"/>
        </w:rPr>
        <w:t>общественное управление (код вида 3.8.);</w:t>
      </w:r>
    </w:p>
    <w:p w:rsidR="00B364A5" w:rsidRPr="00F5702E" w:rsidRDefault="00B364A5" w:rsidP="00A7342A">
      <w:pPr>
        <w:pStyle w:val="a6"/>
        <w:numPr>
          <w:ilvl w:val="0"/>
          <w:numId w:val="94"/>
        </w:numPr>
        <w:tabs>
          <w:tab w:val="left" w:pos="851"/>
        </w:tabs>
        <w:ind w:left="0" w:firstLine="567"/>
        <w:rPr>
          <w:kern w:val="2"/>
        </w:rPr>
      </w:pPr>
      <w:r w:rsidRPr="00F5702E">
        <w:rPr>
          <w:kern w:val="2"/>
        </w:rPr>
        <w:t>бытовое обслуживание (код вида 3.3.);</w:t>
      </w:r>
    </w:p>
    <w:p w:rsidR="00B364A5" w:rsidRPr="00F5702E" w:rsidRDefault="00B364A5" w:rsidP="00A7342A">
      <w:pPr>
        <w:pStyle w:val="a6"/>
        <w:numPr>
          <w:ilvl w:val="0"/>
          <w:numId w:val="94"/>
        </w:numPr>
        <w:tabs>
          <w:tab w:val="left" w:pos="851"/>
        </w:tabs>
        <w:ind w:left="0" w:firstLine="567"/>
        <w:rPr>
          <w:kern w:val="2"/>
        </w:rPr>
      </w:pPr>
      <w:r w:rsidRPr="00F5702E">
        <w:rPr>
          <w:kern w:val="2"/>
        </w:rPr>
        <w:t>обеспечение научной деятельности (код вида 3.9.);</w:t>
      </w:r>
    </w:p>
    <w:p w:rsidR="002405BF" w:rsidRPr="00F5702E" w:rsidRDefault="002405BF" w:rsidP="00A7342A">
      <w:pPr>
        <w:pStyle w:val="a6"/>
        <w:numPr>
          <w:ilvl w:val="0"/>
          <w:numId w:val="92"/>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4B6492" w:rsidRPr="00F5702E" w:rsidRDefault="004B6492"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4B6492" w:rsidRPr="00F5702E" w:rsidRDefault="004B6492"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4B6492" w:rsidRPr="00F5702E" w:rsidRDefault="004B6492" w:rsidP="004B6492">
      <w:pPr>
        <w:pStyle w:val="a6"/>
        <w:tabs>
          <w:tab w:val="left" w:pos="709"/>
          <w:tab w:val="left" w:pos="851"/>
        </w:tabs>
        <w:suppressAutoHyphens w:val="0"/>
        <w:snapToGrid/>
        <w:ind w:left="547"/>
        <w:rPr>
          <w:b/>
          <w:kern w:val="2"/>
          <w:szCs w:val="24"/>
          <w:lang w:eastAsia="ru-RU"/>
        </w:rPr>
      </w:pPr>
    </w:p>
    <w:p w:rsidR="002405BF" w:rsidRPr="00F5702E" w:rsidRDefault="002405BF" w:rsidP="00A7342A">
      <w:pPr>
        <w:pStyle w:val="a6"/>
        <w:numPr>
          <w:ilvl w:val="0"/>
          <w:numId w:val="91"/>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9E34A9" w:rsidRPr="00F5702E" w:rsidRDefault="009E34A9" w:rsidP="00A7342A">
      <w:pPr>
        <w:pStyle w:val="a6"/>
        <w:numPr>
          <w:ilvl w:val="0"/>
          <w:numId w:val="100"/>
        </w:numPr>
        <w:tabs>
          <w:tab w:val="left" w:pos="709"/>
          <w:tab w:val="left" w:pos="851"/>
        </w:tabs>
        <w:ind w:left="0" w:firstLine="567"/>
        <w:rPr>
          <w:kern w:val="2"/>
        </w:rPr>
      </w:pPr>
      <w:r w:rsidRPr="00F5702E">
        <w:rPr>
          <w:kern w:val="2"/>
        </w:rPr>
        <w:t>предельные размеры земельных участков:</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промышленных предприятий – определяются проектом планировки территории;</w:t>
      </w:r>
    </w:p>
    <w:p w:rsidR="009E34A9" w:rsidRPr="00F5702E" w:rsidRDefault="009E34A9" w:rsidP="001149B6">
      <w:pPr>
        <w:widowControl w:val="0"/>
        <w:numPr>
          <w:ilvl w:val="1"/>
          <w:numId w:val="99"/>
        </w:numPr>
        <w:tabs>
          <w:tab w:val="clear" w:pos="720"/>
          <w:tab w:val="left" w:pos="709"/>
          <w:tab w:val="left" w:pos="1080"/>
        </w:tabs>
        <w:suppressAutoHyphens w:val="0"/>
        <w:overflowPunct w:val="0"/>
        <w:adjustRightInd w:val="0"/>
        <w:snapToGrid/>
        <w:ind w:left="0" w:firstLine="709"/>
        <w:jc w:val="left"/>
        <w:rPr>
          <w:kern w:val="2"/>
          <w:szCs w:val="24"/>
        </w:rPr>
      </w:pPr>
      <w:r w:rsidRPr="00F5702E">
        <w:rPr>
          <w:rFonts w:hint="eastAsia"/>
          <w:kern w:val="2"/>
          <w:szCs w:val="24"/>
        </w:rPr>
        <w:t>логистических</w:t>
      </w:r>
      <w:r w:rsidR="00C5497A">
        <w:rPr>
          <w:kern w:val="2"/>
          <w:szCs w:val="24"/>
        </w:rPr>
        <w:t xml:space="preserve"> </w:t>
      </w:r>
      <w:r w:rsidRPr="00F5702E">
        <w:rPr>
          <w:rFonts w:hint="eastAsia"/>
          <w:kern w:val="2"/>
          <w:szCs w:val="24"/>
        </w:rPr>
        <w:t>центров</w:t>
      </w:r>
      <w:r w:rsidR="001149B6">
        <w:rPr>
          <w:kern w:val="2"/>
          <w:szCs w:val="24"/>
        </w:rPr>
        <w:t xml:space="preserve"> </w:t>
      </w:r>
      <w:r w:rsidRPr="00F5702E">
        <w:rPr>
          <w:rFonts w:hint="eastAsia"/>
          <w:kern w:val="2"/>
          <w:szCs w:val="24"/>
        </w:rPr>
        <w:t>и</w:t>
      </w:r>
      <w:r w:rsidR="001149B6">
        <w:rPr>
          <w:kern w:val="2"/>
          <w:szCs w:val="24"/>
        </w:rPr>
        <w:t xml:space="preserve"> </w:t>
      </w:r>
      <w:r w:rsidRPr="00F5702E">
        <w:rPr>
          <w:rFonts w:hint="eastAsia"/>
          <w:kern w:val="2"/>
          <w:szCs w:val="24"/>
        </w:rPr>
        <w:t>комплексов</w:t>
      </w:r>
      <w:r w:rsidR="001149B6">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1149B6">
        <w:rPr>
          <w:kern w:val="2"/>
          <w:szCs w:val="24"/>
        </w:rPr>
        <w:t xml:space="preserve"> </w:t>
      </w:r>
      <w:r w:rsidRPr="00F5702E">
        <w:rPr>
          <w:rFonts w:hint="eastAsia"/>
          <w:kern w:val="2"/>
          <w:szCs w:val="24"/>
        </w:rPr>
        <w:t>для</w:t>
      </w:r>
      <w:r w:rsidR="001149B6">
        <w:rPr>
          <w:kern w:val="2"/>
          <w:szCs w:val="24"/>
        </w:rPr>
        <w:t xml:space="preserve"> </w:t>
      </w:r>
      <w:r w:rsidRPr="00F5702E">
        <w:rPr>
          <w:rFonts w:hint="eastAsia"/>
          <w:kern w:val="2"/>
          <w:szCs w:val="24"/>
        </w:rPr>
        <w:t>обслуживания</w:t>
      </w:r>
      <w:r w:rsidR="001149B6">
        <w:rPr>
          <w:kern w:val="2"/>
          <w:szCs w:val="24"/>
        </w:rPr>
        <w:t xml:space="preserve"> </w:t>
      </w:r>
      <w:r w:rsidRPr="00F5702E">
        <w:rPr>
          <w:rFonts w:hint="eastAsia"/>
          <w:kern w:val="2"/>
          <w:szCs w:val="24"/>
        </w:rPr>
        <w:t>территорий</w:t>
      </w:r>
      <w:r w:rsidR="001149B6">
        <w:rPr>
          <w:kern w:val="2"/>
          <w:szCs w:val="24"/>
        </w:rPr>
        <w:t xml:space="preserve"> </w:t>
      </w:r>
      <w:r w:rsidRPr="00F5702E">
        <w:rPr>
          <w:rFonts w:hint="eastAsia"/>
          <w:kern w:val="2"/>
          <w:szCs w:val="24"/>
        </w:rPr>
        <w:t>городских</w:t>
      </w:r>
      <w:r w:rsidR="001149B6">
        <w:rPr>
          <w:kern w:val="2"/>
          <w:szCs w:val="24"/>
        </w:rPr>
        <w:t xml:space="preserve"> </w:t>
      </w:r>
      <w:r w:rsidRPr="00F5702E">
        <w:rPr>
          <w:rFonts w:hint="eastAsia"/>
          <w:kern w:val="2"/>
          <w:szCs w:val="24"/>
        </w:rPr>
        <w:t>населенных</w:t>
      </w:r>
      <w:r w:rsidR="001149B6">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1149B6">
        <w:rPr>
          <w:kern w:val="2"/>
          <w:szCs w:val="24"/>
        </w:rPr>
        <w:t xml:space="preserve"> </w:t>
      </w:r>
      <w:r w:rsidRPr="00F5702E">
        <w:rPr>
          <w:rFonts w:hint="eastAsia"/>
          <w:kern w:val="2"/>
          <w:szCs w:val="24"/>
        </w:rPr>
        <w:t>принимать</w:t>
      </w:r>
      <w:r w:rsidR="001149B6">
        <w:rPr>
          <w:kern w:val="2"/>
          <w:szCs w:val="24"/>
        </w:rPr>
        <w:t xml:space="preserve"> </w:t>
      </w:r>
      <w:r w:rsidRPr="00F5702E">
        <w:rPr>
          <w:rFonts w:hint="eastAsia"/>
          <w:kern w:val="2"/>
          <w:szCs w:val="24"/>
        </w:rPr>
        <w:t>из</w:t>
      </w:r>
      <w:r w:rsidR="001149B6">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1149B6">
        <w:rPr>
          <w:kern w:val="2"/>
          <w:szCs w:val="24"/>
        </w:rPr>
        <w:t xml:space="preserve"> </w:t>
      </w:r>
      <w:r w:rsidRPr="00F5702E">
        <w:rPr>
          <w:rFonts w:hint="eastAsia"/>
          <w:kern w:val="2"/>
          <w:szCs w:val="24"/>
        </w:rPr>
        <w:t>том</w:t>
      </w:r>
      <w:r w:rsidR="001149B6">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1149B6" w:rsidRPr="00F5702E">
        <w:rPr>
          <w:rFonts w:hint="eastAsia"/>
          <w:kern w:val="2"/>
          <w:szCs w:val="24"/>
        </w:rPr>
        <w:t>Д</w:t>
      </w:r>
      <w:r w:rsidRPr="00F5702E">
        <w:rPr>
          <w:rFonts w:hint="eastAsia"/>
          <w:kern w:val="2"/>
          <w:szCs w:val="24"/>
        </w:rPr>
        <w:t>ля</w:t>
      </w:r>
      <w:r w:rsidR="001149B6">
        <w:rPr>
          <w:kern w:val="2"/>
          <w:szCs w:val="24"/>
        </w:rPr>
        <w:t xml:space="preserve"> </w:t>
      </w:r>
      <w:r w:rsidRPr="00F5702E">
        <w:rPr>
          <w:rFonts w:hint="eastAsia"/>
          <w:kern w:val="2"/>
          <w:szCs w:val="24"/>
        </w:rPr>
        <w:t>строительства</w:t>
      </w:r>
      <w:r w:rsidR="001149B6">
        <w:rPr>
          <w:kern w:val="2"/>
          <w:szCs w:val="24"/>
        </w:rPr>
        <w:t xml:space="preserve"> </w:t>
      </w:r>
      <w:r w:rsidRPr="00F5702E">
        <w:rPr>
          <w:rFonts w:hint="eastAsia"/>
          <w:kern w:val="2"/>
          <w:szCs w:val="24"/>
        </w:rPr>
        <w:t>многоэтажных</w:t>
      </w:r>
      <w:r w:rsidR="001149B6">
        <w:rPr>
          <w:kern w:val="2"/>
          <w:szCs w:val="24"/>
        </w:rPr>
        <w:t xml:space="preserve"> </w:t>
      </w:r>
      <w:r w:rsidRPr="00F5702E">
        <w:rPr>
          <w:rFonts w:hint="eastAsia"/>
          <w:kern w:val="2"/>
          <w:szCs w:val="24"/>
        </w:rPr>
        <w:t>складов</w:t>
      </w:r>
      <w:r w:rsidRPr="00F5702E">
        <w:rPr>
          <w:kern w:val="2"/>
          <w:szCs w:val="24"/>
        </w:rPr>
        <w:t>;</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lastRenderedPageBreak/>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9E34A9" w:rsidRPr="00F5702E" w:rsidRDefault="009E34A9" w:rsidP="00A7342A">
      <w:pPr>
        <w:widowControl w:val="0"/>
        <w:numPr>
          <w:ilvl w:val="1"/>
          <w:numId w:val="99"/>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рыночных комплексов принимаются по норме 7 - 14 </w:t>
      </w:r>
      <w:proofErr w:type="spellStart"/>
      <w:r w:rsidRPr="00F5702E">
        <w:rPr>
          <w:kern w:val="2"/>
          <w:szCs w:val="24"/>
        </w:rPr>
        <w:t>кв.м</w:t>
      </w:r>
      <w:proofErr w:type="spellEnd"/>
      <w:r w:rsidRPr="00F5702E">
        <w:rPr>
          <w:kern w:val="2"/>
          <w:szCs w:val="24"/>
        </w:rPr>
        <w:t xml:space="preserve">. на 1 </w:t>
      </w:r>
      <w:proofErr w:type="spellStart"/>
      <w:r w:rsidRPr="00F5702E">
        <w:rPr>
          <w:kern w:val="2"/>
          <w:szCs w:val="24"/>
        </w:rPr>
        <w:t>кв.м</w:t>
      </w:r>
      <w:proofErr w:type="spellEnd"/>
      <w:r w:rsidRPr="00F5702E">
        <w:rPr>
          <w:kern w:val="2"/>
          <w:szCs w:val="24"/>
        </w:rPr>
        <w:t>. торговой площади рыночного комплекса в зависимости от вместимости и функционального назначения.</w:t>
      </w:r>
    </w:p>
    <w:p w:rsidR="009E34A9" w:rsidRPr="00F5702E" w:rsidRDefault="009E34A9" w:rsidP="00A7342A">
      <w:pPr>
        <w:pStyle w:val="a6"/>
        <w:numPr>
          <w:ilvl w:val="0"/>
          <w:numId w:val="100"/>
        </w:numPr>
        <w:tabs>
          <w:tab w:val="left" w:pos="709"/>
          <w:tab w:val="left" w:pos="851"/>
        </w:tabs>
        <w:ind w:left="0" w:firstLine="567"/>
        <w:rPr>
          <w:kern w:val="2"/>
        </w:rPr>
      </w:pPr>
      <w:r w:rsidRPr="00F5702E">
        <w:rPr>
          <w:kern w:val="2"/>
        </w:rPr>
        <w:t>минимальный процент озеленения площади промышленного предприятия – 10%;</w:t>
      </w:r>
    </w:p>
    <w:p w:rsidR="004B6492" w:rsidRPr="00F5702E" w:rsidRDefault="004B6492" w:rsidP="00A7342A">
      <w:pPr>
        <w:pStyle w:val="a6"/>
        <w:numPr>
          <w:ilvl w:val="0"/>
          <w:numId w:val="100"/>
        </w:numPr>
        <w:tabs>
          <w:tab w:val="left" w:pos="709"/>
          <w:tab w:val="left" w:pos="851"/>
        </w:tabs>
        <w:ind w:left="0" w:firstLine="567"/>
        <w:rPr>
          <w:kern w:val="2"/>
        </w:rPr>
      </w:pPr>
      <w:r w:rsidRPr="00F5702E">
        <w:rPr>
          <w:kern w:val="2"/>
        </w:rPr>
        <w:t>промышленные объекты и производства пятого класса с шириной санитарной зоны 50 м</w:t>
      </w:r>
      <w:r w:rsidR="00E21B73" w:rsidRPr="00F5702E">
        <w:rPr>
          <w:kern w:val="2"/>
        </w:rPr>
        <w:t>,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364A5" w:rsidRPr="00F5702E" w:rsidRDefault="00B364A5" w:rsidP="00A7342A">
      <w:pPr>
        <w:pStyle w:val="a6"/>
        <w:numPr>
          <w:ilvl w:val="0"/>
          <w:numId w:val="100"/>
        </w:numPr>
        <w:tabs>
          <w:tab w:val="left" w:pos="709"/>
          <w:tab w:val="left" w:pos="851"/>
        </w:tabs>
        <w:ind w:left="0" w:firstLine="567"/>
        <w:rPr>
          <w:kern w:val="2"/>
        </w:rPr>
      </w:pPr>
      <w:r w:rsidRPr="00F5702E">
        <w:rPr>
          <w:kern w:val="2"/>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F4463" w:rsidRPr="00F5702E" w:rsidRDefault="00B33BD3" w:rsidP="00A7342A">
      <w:pPr>
        <w:pStyle w:val="a6"/>
        <w:numPr>
          <w:ilvl w:val="0"/>
          <w:numId w:val="100"/>
        </w:numPr>
        <w:tabs>
          <w:tab w:val="left" w:pos="709"/>
          <w:tab w:val="left" w:pos="851"/>
        </w:tabs>
        <w:ind w:left="0" w:firstLine="567"/>
        <w:rPr>
          <w:kern w:val="2"/>
        </w:rPr>
      </w:pPr>
      <w:r w:rsidRPr="00F5702E">
        <w:rPr>
          <w:kern w:val="2"/>
        </w:rPr>
        <w:t xml:space="preserve">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w:t>
      </w:r>
      <w:r w:rsidR="003F4463" w:rsidRPr="00F5702E">
        <w:rPr>
          <w:kern w:val="2"/>
        </w:rPr>
        <w:t>показатели минимальной плотности застройки земельных участков производственных объектов, указанные в приложение В Свод правил СП 18.13330.2011</w:t>
      </w:r>
      <w:r w:rsidR="009E34A9" w:rsidRPr="00F5702E">
        <w:rPr>
          <w:kern w:val="2"/>
        </w:rPr>
        <w:t>.</w:t>
      </w:r>
    </w:p>
    <w:p w:rsidR="00B71EA4" w:rsidRPr="00F5702E" w:rsidRDefault="00B71EA4" w:rsidP="00A7342A">
      <w:pPr>
        <w:pStyle w:val="a6"/>
        <w:numPr>
          <w:ilvl w:val="0"/>
          <w:numId w:val="100"/>
        </w:numPr>
        <w:tabs>
          <w:tab w:val="left" w:pos="709"/>
          <w:tab w:val="left" w:pos="851"/>
          <w:tab w:val="left" w:pos="993"/>
        </w:tabs>
        <w:suppressAutoHyphens w:val="0"/>
        <w:snapToGrid/>
        <w:ind w:left="0" w:firstLine="567"/>
        <w:rPr>
          <w:kern w:val="2"/>
          <w:szCs w:val="24"/>
        </w:rPr>
      </w:pPr>
      <w:r w:rsidRPr="00F5702E">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00"/>
        </w:numPr>
        <w:tabs>
          <w:tab w:val="left" w:pos="709"/>
          <w:tab w:val="left" w:pos="851"/>
          <w:tab w:val="left" w:pos="993"/>
        </w:tabs>
        <w:suppressAutoHyphens w:val="0"/>
        <w:snapToGrid/>
        <w:ind w:left="0" w:firstLine="567"/>
        <w:rPr>
          <w:kern w:val="2"/>
        </w:rPr>
      </w:pPr>
      <w:r w:rsidRPr="00F5702E">
        <w:rPr>
          <w:kern w:val="2"/>
          <w:szCs w:val="24"/>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w:t>
      </w:r>
      <w:r w:rsidRPr="009D0141">
        <w:rPr>
          <w:kern w:val="2"/>
          <w:szCs w:val="24"/>
        </w:rPr>
        <w:t>при ширине зоны от 50 до 100 м – полоса шириной не менее 10 м.</w:t>
      </w:r>
    </w:p>
    <w:p w:rsidR="002405BF" w:rsidRPr="009D0141" w:rsidRDefault="002405BF" w:rsidP="00A7342A">
      <w:pPr>
        <w:pStyle w:val="a6"/>
        <w:numPr>
          <w:ilvl w:val="0"/>
          <w:numId w:val="91"/>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E271F0">
        <w:rPr>
          <w:kern w:val="2"/>
        </w:rPr>
        <w:t xml:space="preserve"> землепользования и </w:t>
      </w:r>
      <w:r w:rsidR="00690CB9" w:rsidRPr="009D0141">
        <w:rPr>
          <w:kern w:val="2"/>
        </w:rPr>
        <w:t xml:space="preserve"> застройки</w:t>
      </w:r>
      <w:r w:rsidR="00142875" w:rsidRPr="009D0141">
        <w:rPr>
          <w:kern w:val="2"/>
        </w:rPr>
        <w:t>.</w:t>
      </w:r>
    </w:p>
    <w:p w:rsidR="002405BF" w:rsidRPr="009D0141" w:rsidRDefault="002405BF" w:rsidP="00A7342A">
      <w:pPr>
        <w:pStyle w:val="a6"/>
        <w:numPr>
          <w:ilvl w:val="0"/>
          <w:numId w:val="91"/>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E271F0">
        <w:rPr>
          <w:kern w:val="2"/>
        </w:rPr>
        <w:t xml:space="preserve"> </w:t>
      </w:r>
      <w:r w:rsidR="00690CB9" w:rsidRPr="009D0141">
        <w:rPr>
          <w:kern w:val="2"/>
          <w:szCs w:val="24"/>
        </w:rPr>
        <w:t>застройки</w:t>
      </w:r>
      <w:r w:rsidR="00122E53" w:rsidRPr="009D0141">
        <w:rPr>
          <w:kern w:val="2"/>
          <w:szCs w:val="24"/>
        </w:rPr>
        <w:t>, с учетом особенности территориальной зоны в санитарном и экологическом аспекте</w:t>
      </w:r>
      <w:r w:rsidRPr="009D0141">
        <w:rPr>
          <w:kern w:val="2"/>
          <w:szCs w:val="24"/>
        </w:rPr>
        <w:t>.</w:t>
      </w:r>
    </w:p>
    <w:p w:rsidR="00B6726F" w:rsidRPr="00F5702E" w:rsidRDefault="00B6726F" w:rsidP="00E97D2C">
      <w:pPr>
        <w:rPr>
          <w:kern w:val="2"/>
          <w:szCs w:val="24"/>
        </w:rPr>
      </w:pPr>
    </w:p>
    <w:p w:rsidR="00382435" w:rsidRPr="00F5702E" w:rsidRDefault="00382435" w:rsidP="009010E7">
      <w:pPr>
        <w:pStyle w:val="2"/>
        <w:rPr>
          <w:rFonts w:ascii="Times New Roman" w:hAnsi="Times New Roman" w:cs="Times New Roman"/>
          <w:kern w:val="2"/>
          <w:sz w:val="24"/>
          <w:szCs w:val="24"/>
        </w:rPr>
      </w:pPr>
      <w:bookmarkStart w:id="64" w:name="_Toc467010677"/>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45</w:t>
      </w:r>
      <w:r w:rsidRPr="00F5702E">
        <w:rPr>
          <w:rFonts w:ascii="Times New Roman" w:hAnsi="Times New Roman" w:cs="Times New Roman"/>
          <w:kern w:val="2"/>
          <w:sz w:val="24"/>
          <w:szCs w:val="24"/>
        </w:rPr>
        <w:t>. П-2 Зона промпредприятий IV класса вредности с санитарно-защитной зоной 100м</w:t>
      </w:r>
      <w:bookmarkEnd w:id="64"/>
    </w:p>
    <w:p w:rsidR="00122E53" w:rsidRPr="00F5702E" w:rsidRDefault="00122E53" w:rsidP="00A7342A">
      <w:pPr>
        <w:pStyle w:val="a6"/>
        <w:numPr>
          <w:ilvl w:val="0"/>
          <w:numId w:val="101"/>
        </w:numPr>
        <w:tabs>
          <w:tab w:val="left" w:pos="709"/>
          <w:tab w:val="left" w:pos="851"/>
        </w:tabs>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122E53" w:rsidRPr="00F5702E" w:rsidRDefault="00122E53" w:rsidP="00A7342A">
      <w:pPr>
        <w:pStyle w:val="a6"/>
        <w:numPr>
          <w:ilvl w:val="0"/>
          <w:numId w:val="102"/>
        </w:numPr>
        <w:tabs>
          <w:tab w:val="left" w:pos="709"/>
          <w:tab w:val="left" w:pos="851"/>
        </w:tabs>
        <w:rPr>
          <w:b/>
          <w:kern w:val="2"/>
          <w:szCs w:val="24"/>
        </w:rPr>
      </w:pPr>
      <w:r w:rsidRPr="00F5702E">
        <w:rPr>
          <w:b/>
          <w:kern w:val="2"/>
          <w:szCs w:val="24"/>
        </w:rPr>
        <w:t>основные виды разрешенного использования:</w:t>
      </w:r>
    </w:p>
    <w:p w:rsidR="00122E53" w:rsidRPr="00F5702E" w:rsidRDefault="00122E53" w:rsidP="00A7342A">
      <w:pPr>
        <w:pStyle w:val="a6"/>
        <w:numPr>
          <w:ilvl w:val="0"/>
          <w:numId w:val="93"/>
        </w:numPr>
        <w:ind w:left="0" w:firstLine="567"/>
        <w:rPr>
          <w:kern w:val="2"/>
        </w:rPr>
      </w:pPr>
      <w:r w:rsidRPr="00F5702E">
        <w:rPr>
          <w:kern w:val="2"/>
        </w:rPr>
        <w:lastRenderedPageBreak/>
        <w:t>тяжелая промышленность (код вида 6.2);</w:t>
      </w:r>
    </w:p>
    <w:p w:rsidR="00122E53" w:rsidRPr="00F5702E" w:rsidRDefault="00122E53"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122E53" w:rsidRPr="00F5702E" w:rsidRDefault="00122E53" w:rsidP="00A7342A">
      <w:pPr>
        <w:pStyle w:val="a6"/>
        <w:numPr>
          <w:ilvl w:val="0"/>
          <w:numId w:val="93"/>
        </w:numPr>
        <w:ind w:left="0" w:firstLine="567"/>
        <w:rPr>
          <w:kern w:val="2"/>
        </w:rPr>
      </w:pPr>
      <w:r w:rsidRPr="00F5702E">
        <w:rPr>
          <w:kern w:val="2"/>
        </w:rPr>
        <w:t>легкая промышленность (код вида 6.3);</w:t>
      </w:r>
    </w:p>
    <w:p w:rsidR="00122E53" w:rsidRPr="00F5702E" w:rsidRDefault="00122E53" w:rsidP="00A7342A">
      <w:pPr>
        <w:pStyle w:val="a6"/>
        <w:numPr>
          <w:ilvl w:val="0"/>
          <w:numId w:val="93"/>
        </w:numPr>
        <w:ind w:left="0" w:firstLine="567"/>
        <w:rPr>
          <w:kern w:val="2"/>
        </w:rPr>
      </w:pPr>
      <w:r w:rsidRPr="00F5702E">
        <w:rPr>
          <w:kern w:val="2"/>
        </w:rPr>
        <w:t>фармацевтическая промышленность (код вида 6.3.1);</w:t>
      </w:r>
    </w:p>
    <w:p w:rsidR="00122E53" w:rsidRPr="00F5702E" w:rsidRDefault="00122E53" w:rsidP="00A7342A">
      <w:pPr>
        <w:pStyle w:val="a6"/>
        <w:numPr>
          <w:ilvl w:val="0"/>
          <w:numId w:val="93"/>
        </w:numPr>
        <w:ind w:left="0" w:firstLine="567"/>
        <w:rPr>
          <w:kern w:val="2"/>
        </w:rPr>
      </w:pPr>
      <w:r w:rsidRPr="00F5702E">
        <w:rPr>
          <w:kern w:val="2"/>
        </w:rPr>
        <w:t>пищевая промышленность (код вида 6.4);</w:t>
      </w:r>
    </w:p>
    <w:p w:rsidR="00122E53" w:rsidRPr="00F5702E" w:rsidRDefault="00122E53" w:rsidP="00A7342A">
      <w:pPr>
        <w:pStyle w:val="a6"/>
        <w:numPr>
          <w:ilvl w:val="0"/>
          <w:numId w:val="93"/>
        </w:numPr>
        <w:ind w:left="0" w:firstLine="567"/>
        <w:rPr>
          <w:kern w:val="2"/>
        </w:rPr>
      </w:pPr>
      <w:r w:rsidRPr="00F5702E">
        <w:rPr>
          <w:kern w:val="2"/>
        </w:rPr>
        <w:t>нефтехимическая промышленность (код вида 6.5);</w:t>
      </w:r>
    </w:p>
    <w:p w:rsidR="00122E53" w:rsidRPr="00F5702E" w:rsidRDefault="00122E53" w:rsidP="00A7342A">
      <w:pPr>
        <w:pStyle w:val="a6"/>
        <w:numPr>
          <w:ilvl w:val="0"/>
          <w:numId w:val="93"/>
        </w:numPr>
        <w:ind w:left="0" w:firstLine="567"/>
        <w:rPr>
          <w:kern w:val="2"/>
        </w:rPr>
      </w:pPr>
      <w:r w:rsidRPr="00F5702E">
        <w:rPr>
          <w:kern w:val="2"/>
        </w:rPr>
        <w:t>строительная промышленность (код вида 6.6);</w:t>
      </w:r>
    </w:p>
    <w:p w:rsidR="00122E53" w:rsidRPr="00F5702E" w:rsidRDefault="00122E53" w:rsidP="00A7342A">
      <w:pPr>
        <w:pStyle w:val="a6"/>
        <w:numPr>
          <w:ilvl w:val="0"/>
          <w:numId w:val="93"/>
        </w:numPr>
        <w:ind w:left="0" w:firstLine="567"/>
        <w:rPr>
          <w:kern w:val="2"/>
        </w:rPr>
      </w:pPr>
      <w:r w:rsidRPr="00F5702E">
        <w:rPr>
          <w:kern w:val="2"/>
        </w:rPr>
        <w:t>энергетика (код вида 6.7);</w:t>
      </w:r>
    </w:p>
    <w:p w:rsidR="00122E53" w:rsidRPr="00F5702E" w:rsidRDefault="00122E53" w:rsidP="00A7342A">
      <w:pPr>
        <w:pStyle w:val="a6"/>
        <w:numPr>
          <w:ilvl w:val="0"/>
          <w:numId w:val="93"/>
        </w:numPr>
        <w:ind w:left="0" w:firstLine="567"/>
        <w:rPr>
          <w:kern w:val="2"/>
        </w:rPr>
      </w:pPr>
      <w:r w:rsidRPr="00F5702E">
        <w:rPr>
          <w:kern w:val="2"/>
        </w:rPr>
        <w:t>связь (код вида 6.8);</w:t>
      </w:r>
    </w:p>
    <w:p w:rsidR="00122E53" w:rsidRPr="00F5702E" w:rsidRDefault="00122E53" w:rsidP="00A7342A">
      <w:pPr>
        <w:pStyle w:val="a6"/>
        <w:numPr>
          <w:ilvl w:val="0"/>
          <w:numId w:val="93"/>
        </w:numPr>
        <w:ind w:left="0" w:firstLine="567"/>
        <w:rPr>
          <w:kern w:val="2"/>
        </w:rPr>
      </w:pPr>
      <w:r w:rsidRPr="00F5702E">
        <w:rPr>
          <w:kern w:val="2"/>
        </w:rPr>
        <w:t>склады (код вида 6.9);</w:t>
      </w:r>
    </w:p>
    <w:p w:rsidR="00122E53" w:rsidRPr="00F5702E" w:rsidRDefault="00122E53" w:rsidP="00A7342A">
      <w:pPr>
        <w:pStyle w:val="a6"/>
        <w:numPr>
          <w:ilvl w:val="0"/>
          <w:numId w:val="93"/>
        </w:numPr>
        <w:ind w:left="0" w:firstLine="567"/>
        <w:rPr>
          <w:kern w:val="2"/>
        </w:rPr>
      </w:pPr>
      <w:r w:rsidRPr="00F5702E">
        <w:rPr>
          <w:kern w:val="2"/>
        </w:rPr>
        <w:t>целлюлозно-бумажная промышленность (код вида 6.11);</w:t>
      </w:r>
    </w:p>
    <w:p w:rsidR="00122E53" w:rsidRPr="00F5702E" w:rsidRDefault="00122E5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122E53" w:rsidRPr="00F5702E" w:rsidRDefault="00122E53"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122E53" w:rsidRPr="00F5702E" w:rsidRDefault="00122E53" w:rsidP="00A7342A">
      <w:pPr>
        <w:pStyle w:val="a6"/>
        <w:numPr>
          <w:ilvl w:val="0"/>
          <w:numId w:val="102"/>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122E53" w:rsidRPr="00F5702E" w:rsidRDefault="00122E53" w:rsidP="00A7342A">
      <w:pPr>
        <w:pStyle w:val="a6"/>
        <w:numPr>
          <w:ilvl w:val="0"/>
          <w:numId w:val="94"/>
        </w:numPr>
        <w:ind w:left="0" w:firstLine="567"/>
        <w:rPr>
          <w:kern w:val="2"/>
        </w:rPr>
      </w:pPr>
      <w:r w:rsidRPr="00F5702E">
        <w:rPr>
          <w:kern w:val="2"/>
        </w:rPr>
        <w:t>автомобильный транспорт (код вида 7.2);</w:t>
      </w:r>
    </w:p>
    <w:p w:rsidR="00122E53" w:rsidRPr="00F5702E" w:rsidRDefault="00122E53" w:rsidP="00A7342A">
      <w:pPr>
        <w:pStyle w:val="a6"/>
        <w:numPr>
          <w:ilvl w:val="0"/>
          <w:numId w:val="94"/>
        </w:numPr>
        <w:ind w:left="0" w:firstLine="567"/>
        <w:rPr>
          <w:kern w:val="2"/>
        </w:rPr>
      </w:pPr>
      <w:r w:rsidRPr="00F5702E">
        <w:rPr>
          <w:kern w:val="2"/>
        </w:rPr>
        <w:t>коммунальное обслуживание (код вида 3.1.);</w:t>
      </w:r>
    </w:p>
    <w:p w:rsidR="00122E53" w:rsidRPr="00F5702E" w:rsidRDefault="00122E53" w:rsidP="00A7342A">
      <w:pPr>
        <w:pStyle w:val="a6"/>
        <w:numPr>
          <w:ilvl w:val="0"/>
          <w:numId w:val="94"/>
        </w:numPr>
        <w:ind w:left="0" w:firstLine="567"/>
        <w:rPr>
          <w:kern w:val="2"/>
        </w:rPr>
      </w:pPr>
      <w:r w:rsidRPr="00F5702E">
        <w:rPr>
          <w:kern w:val="2"/>
        </w:rPr>
        <w:t>общественное питание (код вида 4.6.);</w:t>
      </w:r>
    </w:p>
    <w:p w:rsidR="00122E53" w:rsidRPr="00F5702E" w:rsidRDefault="00122E53" w:rsidP="00A7342A">
      <w:pPr>
        <w:pStyle w:val="a6"/>
        <w:numPr>
          <w:ilvl w:val="0"/>
          <w:numId w:val="94"/>
        </w:numPr>
        <w:ind w:left="0" w:firstLine="567"/>
        <w:rPr>
          <w:kern w:val="2"/>
        </w:rPr>
      </w:pPr>
      <w:r w:rsidRPr="00F5702E">
        <w:rPr>
          <w:kern w:val="2"/>
        </w:rPr>
        <w:t>гостиничное обслуживание (код вида 4.7.);</w:t>
      </w:r>
    </w:p>
    <w:p w:rsidR="00122E53" w:rsidRPr="00F5702E" w:rsidRDefault="00122E53" w:rsidP="00A7342A">
      <w:pPr>
        <w:pStyle w:val="a6"/>
        <w:numPr>
          <w:ilvl w:val="0"/>
          <w:numId w:val="94"/>
        </w:numPr>
        <w:ind w:left="0" w:firstLine="567"/>
        <w:rPr>
          <w:kern w:val="2"/>
        </w:rPr>
      </w:pPr>
      <w:r w:rsidRPr="00F5702E">
        <w:rPr>
          <w:kern w:val="2"/>
        </w:rPr>
        <w:t>магазины (код вида 4.4.);</w:t>
      </w:r>
    </w:p>
    <w:p w:rsidR="00122E53" w:rsidRPr="00F5702E" w:rsidRDefault="00122E53" w:rsidP="00A7342A">
      <w:pPr>
        <w:pStyle w:val="a6"/>
        <w:numPr>
          <w:ilvl w:val="0"/>
          <w:numId w:val="94"/>
        </w:numPr>
        <w:ind w:left="0" w:firstLine="567"/>
        <w:rPr>
          <w:kern w:val="2"/>
        </w:rPr>
      </w:pPr>
      <w:r w:rsidRPr="00F5702E">
        <w:rPr>
          <w:kern w:val="2"/>
        </w:rPr>
        <w:t>общественное управление (код вида 3.8.);</w:t>
      </w:r>
    </w:p>
    <w:p w:rsidR="00122E53" w:rsidRPr="00F5702E" w:rsidRDefault="00122E53" w:rsidP="00A7342A">
      <w:pPr>
        <w:pStyle w:val="a6"/>
        <w:numPr>
          <w:ilvl w:val="0"/>
          <w:numId w:val="94"/>
        </w:numPr>
        <w:ind w:left="0" w:firstLine="567"/>
        <w:rPr>
          <w:kern w:val="2"/>
        </w:rPr>
      </w:pPr>
      <w:r w:rsidRPr="00F5702E">
        <w:rPr>
          <w:kern w:val="2"/>
        </w:rPr>
        <w:t>бытовое обслуживание (код вида 3.3.);</w:t>
      </w:r>
    </w:p>
    <w:p w:rsidR="00122E53" w:rsidRPr="00F5702E" w:rsidRDefault="00122E53" w:rsidP="00A7342A">
      <w:pPr>
        <w:pStyle w:val="a6"/>
        <w:numPr>
          <w:ilvl w:val="0"/>
          <w:numId w:val="94"/>
        </w:numPr>
        <w:ind w:left="0" w:firstLine="567"/>
        <w:rPr>
          <w:kern w:val="2"/>
        </w:rPr>
      </w:pPr>
      <w:r w:rsidRPr="00F5702E">
        <w:rPr>
          <w:kern w:val="2"/>
        </w:rPr>
        <w:t>обеспечение научной деятельности (код вида 3.9.);</w:t>
      </w:r>
    </w:p>
    <w:p w:rsidR="00122E53" w:rsidRPr="00F5702E" w:rsidRDefault="00122E53" w:rsidP="00A7342A">
      <w:pPr>
        <w:pStyle w:val="a6"/>
        <w:numPr>
          <w:ilvl w:val="0"/>
          <w:numId w:val="94"/>
        </w:numPr>
        <w:ind w:left="0" w:firstLine="567"/>
        <w:rPr>
          <w:kern w:val="2"/>
        </w:rPr>
      </w:pPr>
      <w:r w:rsidRPr="00F5702E">
        <w:rPr>
          <w:kern w:val="2"/>
        </w:rPr>
        <w:t>ветеринарное обслуживание (код вида 3.10.);</w:t>
      </w:r>
    </w:p>
    <w:p w:rsidR="00122E53" w:rsidRPr="00F5702E" w:rsidRDefault="00122E53" w:rsidP="00A7342A">
      <w:pPr>
        <w:pStyle w:val="a6"/>
        <w:numPr>
          <w:ilvl w:val="0"/>
          <w:numId w:val="102"/>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122E53" w:rsidRDefault="00122E53"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122E53" w:rsidRPr="00F5702E" w:rsidRDefault="00122E53" w:rsidP="00A7342A">
      <w:pPr>
        <w:pStyle w:val="a6"/>
        <w:numPr>
          <w:ilvl w:val="0"/>
          <w:numId w:val="101"/>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22E53" w:rsidRPr="00F5702E" w:rsidRDefault="00122E53" w:rsidP="00A7342A">
      <w:pPr>
        <w:pStyle w:val="a6"/>
        <w:numPr>
          <w:ilvl w:val="0"/>
          <w:numId w:val="103"/>
        </w:numPr>
        <w:tabs>
          <w:tab w:val="left" w:pos="709"/>
          <w:tab w:val="left" w:pos="851"/>
        </w:tabs>
        <w:rPr>
          <w:kern w:val="2"/>
        </w:rPr>
      </w:pPr>
      <w:r w:rsidRPr="00F5702E">
        <w:rPr>
          <w:kern w:val="2"/>
        </w:rPr>
        <w:t>предельные размеры земельных участков:</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122E53" w:rsidRPr="00F5702E" w:rsidRDefault="00122E53" w:rsidP="00E271F0">
      <w:pPr>
        <w:widowControl w:val="0"/>
        <w:numPr>
          <w:ilvl w:val="1"/>
          <w:numId w:val="104"/>
        </w:numPr>
        <w:tabs>
          <w:tab w:val="clear" w:pos="720"/>
          <w:tab w:val="left" w:pos="426"/>
        </w:tabs>
        <w:suppressAutoHyphens w:val="0"/>
        <w:overflowPunct w:val="0"/>
        <w:adjustRightInd w:val="0"/>
        <w:snapToGrid/>
        <w:ind w:left="0" w:firstLine="709"/>
        <w:jc w:val="left"/>
        <w:rPr>
          <w:kern w:val="2"/>
          <w:szCs w:val="24"/>
        </w:rPr>
      </w:pPr>
      <w:r w:rsidRPr="00F5702E">
        <w:rPr>
          <w:rFonts w:hint="eastAsia"/>
          <w:kern w:val="2"/>
          <w:szCs w:val="24"/>
        </w:rPr>
        <w:t>логистических</w:t>
      </w:r>
      <w:r w:rsidR="00E271F0">
        <w:rPr>
          <w:kern w:val="2"/>
          <w:szCs w:val="24"/>
        </w:rPr>
        <w:t xml:space="preserve"> </w:t>
      </w:r>
      <w:r w:rsidRPr="00F5702E">
        <w:rPr>
          <w:rFonts w:hint="eastAsia"/>
          <w:kern w:val="2"/>
          <w:szCs w:val="24"/>
        </w:rPr>
        <w:t>центров</w:t>
      </w:r>
      <w:r w:rsidR="00E271F0">
        <w:rPr>
          <w:kern w:val="2"/>
          <w:szCs w:val="24"/>
        </w:rPr>
        <w:t xml:space="preserve"> </w:t>
      </w:r>
      <w:r w:rsidRPr="00F5702E">
        <w:rPr>
          <w:rFonts w:hint="eastAsia"/>
          <w:kern w:val="2"/>
          <w:szCs w:val="24"/>
        </w:rPr>
        <w:t>и</w:t>
      </w:r>
      <w:r w:rsidR="00E271F0">
        <w:rPr>
          <w:kern w:val="2"/>
          <w:szCs w:val="24"/>
        </w:rPr>
        <w:t xml:space="preserve"> </w:t>
      </w:r>
      <w:r w:rsidRPr="00F5702E">
        <w:rPr>
          <w:rFonts w:hint="eastAsia"/>
          <w:kern w:val="2"/>
          <w:szCs w:val="24"/>
        </w:rPr>
        <w:t>комплексов</w:t>
      </w:r>
      <w:r w:rsidR="00E271F0">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E271F0">
        <w:rPr>
          <w:kern w:val="2"/>
          <w:szCs w:val="24"/>
        </w:rPr>
        <w:t xml:space="preserve"> </w:t>
      </w:r>
      <w:r w:rsidRPr="00F5702E">
        <w:rPr>
          <w:rFonts w:hint="eastAsia"/>
          <w:kern w:val="2"/>
          <w:szCs w:val="24"/>
        </w:rPr>
        <w:t>для</w:t>
      </w:r>
      <w:r w:rsidR="00E271F0">
        <w:rPr>
          <w:kern w:val="2"/>
          <w:szCs w:val="24"/>
        </w:rPr>
        <w:t xml:space="preserve"> </w:t>
      </w:r>
      <w:r w:rsidRPr="00F5702E">
        <w:rPr>
          <w:rFonts w:hint="eastAsia"/>
          <w:kern w:val="2"/>
          <w:szCs w:val="24"/>
        </w:rPr>
        <w:t>обслуживания</w:t>
      </w:r>
      <w:r w:rsidR="00E271F0">
        <w:rPr>
          <w:kern w:val="2"/>
          <w:szCs w:val="24"/>
        </w:rPr>
        <w:t xml:space="preserve"> </w:t>
      </w:r>
      <w:r w:rsidRPr="00F5702E">
        <w:rPr>
          <w:rFonts w:hint="eastAsia"/>
          <w:kern w:val="2"/>
          <w:szCs w:val="24"/>
        </w:rPr>
        <w:t>территорий</w:t>
      </w:r>
      <w:r w:rsidR="00E271F0">
        <w:rPr>
          <w:kern w:val="2"/>
          <w:szCs w:val="24"/>
        </w:rPr>
        <w:t xml:space="preserve"> </w:t>
      </w:r>
      <w:r w:rsidRPr="00F5702E">
        <w:rPr>
          <w:rFonts w:hint="eastAsia"/>
          <w:kern w:val="2"/>
          <w:szCs w:val="24"/>
        </w:rPr>
        <w:t>городских</w:t>
      </w:r>
      <w:r w:rsidR="00E271F0">
        <w:rPr>
          <w:kern w:val="2"/>
          <w:szCs w:val="24"/>
        </w:rPr>
        <w:t xml:space="preserve"> </w:t>
      </w:r>
      <w:r w:rsidRPr="00F5702E">
        <w:rPr>
          <w:rFonts w:hint="eastAsia"/>
          <w:kern w:val="2"/>
          <w:szCs w:val="24"/>
        </w:rPr>
        <w:t>населенных</w:t>
      </w:r>
      <w:r w:rsidR="00E271F0">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E271F0">
        <w:rPr>
          <w:kern w:val="2"/>
          <w:szCs w:val="24"/>
        </w:rPr>
        <w:t xml:space="preserve"> </w:t>
      </w:r>
      <w:r w:rsidRPr="00F5702E">
        <w:rPr>
          <w:rFonts w:hint="eastAsia"/>
          <w:kern w:val="2"/>
          <w:szCs w:val="24"/>
        </w:rPr>
        <w:t>принимать</w:t>
      </w:r>
      <w:r w:rsidR="00E271F0">
        <w:rPr>
          <w:kern w:val="2"/>
          <w:szCs w:val="24"/>
        </w:rPr>
        <w:t xml:space="preserve"> </w:t>
      </w:r>
      <w:r w:rsidRPr="00F5702E">
        <w:rPr>
          <w:rFonts w:hint="eastAsia"/>
          <w:kern w:val="2"/>
          <w:szCs w:val="24"/>
        </w:rPr>
        <w:t>из</w:t>
      </w:r>
      <w:r w:rsidR="00E271F0">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E271F0">
        <w:rPr>
          <w:kern w:val="2"/>
          <w:szCs w:val="24"/>
        </w:rPr>
        <w:t xml:space="preserve"> </w:t>
      </w:r>
      <w:r w:rsidRPr="00F5702E">
        <w:rPr>
          <w:rFonts w:hint="eastAsia"/>
          <w:kern w:val="2"/>
          <w:szCs w:val="24"/>
        </w:rPr>
        <w:t>том</w:t>
      </w:r>
      <w:r w:rsidR="00E271F0">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E271F0" w:rsidRPr="00F5702E">
        <w:rPr>
          <w:rFonts w:hint="eastAsia"/>
          <w:kern w:val="2"/>
          <w:szCs w:val="24"/>
        </w:rPr>
        <w:t>Д</w:t>
      </w:r>
      <w:r w:rsidRPr="00F5702E">
        <w:rPr>
          <w:rFonts w:hint="eastAsia"/>
          <w:kern w:val="2"/>
          <w:szCs w:val="24"/>
        </w:rPr>
        <w:t>ля</w:t>
      </w:r>
      <w:r w:rsidR="00E271F0">
        <w:rPr>
          <w:kern w:val="2"/>
          <w:szCs w:val="24"/>
        </w:rPr>
        <w:t xml:space="preserve"> </w:t>
      </w:r>
      <w:r w:rsidRPr="00F5702E">
        <w:rPr>
          <w:rFonts w:hint="eastAsia"/>
          <w:kern w:val="2"/>
          <w:szCs w:val="24"/>
        </w:rPr>
        <w:t>строительства</w:t>
      </w:r>
      <w:r w:rsidR="00E271F0">
        <w:rPr>
          <w:kern w:val="2"/>
          <w:szCs w:val="24"/>
        </w:rPr>
        <w:t xml:space="preserve"> </w:t>
      </w:r>
      <w:r w:rsidRPr="00F5702E">
        <w:rPr>
          <w:rFonts w:hint="eastAsia"/>
          <w:kern w:val="2"/>
          <w:szCs w:val="24"/>
        </w:rPr>
        <w:t>многоэтажных</w:t>
      </w:r>
      <w:r w:rsidR="00E271F0">
        <w:rPr>
          <w:kern w:val="2"/>
          <w:szCs w:val="24"/>
        </w:rPr>
        <w:t xml:space="preserve"> </w:t>
      </w:r>
      <w:r w:rsidRPr="00F5702E">
        <w:rPr>
          <w:rFonts w:hint="eastAsia"/>
          <w:kern w:val="2"/>
          <w:szCs w:val="24"/>
        </w:rPr>
        <w:t>складов</w:t>
      </w:r>
      <w:r w:rsidRPr="00F5702E">
        <w:rPr>
          <w:kern w:val="2"/>
          <w:szCs w:val="24"/>
        </w:rPr>
        <w:t>;</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122E53" w:rsidRPr="00F5702E" w:rsidRDefault="00122E53" w:rsidP="00A7342A">
      <w:pPr>
        <w:widowControl w:val="0"/>
        <w:numPr>
          <w:ilvl w:val="1"/>
          <w:numId w:val="104"/>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рыночных комплексов принимаются по норме 7 - 14 </w:t>
      </w:r>
      <w:proofErr w:type="spellStart"/>
      <w:r w:rsidRPr="00F5702E">
        <w:rPr>
          <w:kern w:val="2"/>
          <w:szCs w:val="24"/>
        </w:rPr>
        <w:t>кв.м</w:t>
      </w:r>
      <w:proofErr w:type="spellEnd"/>
      <w:r w:rsidRPr="00F5702E">
        <w:rPr>
          <w:kern w:val="2"/>
          <w:szCs w:val="24"/>
        </w:rPr>
        <w:t xml:space="preserve">. на 1 </w:t>
      </w:r>
      <w:proofErr w:type="spellStart"/>
      <w:r w:rsidRPr="00F5702E">
        <w:rPr>
          <w:kern w:val="2"/>
          <w:szCs w:val="24"/>
        </w:rPr>
        <w:t>кв.м</w:t>
      </w:r>
      <w:proofErr w:type="spellEnd"/>
      <w:r w:rsidRPr="00F5702E">
        <w:rPr>
          <w:kern w:val="2"/>
          <w:szCs w:val="24"/>
        </w:rPr>
        <w:t>. торговой площади рыночного комплекса в зависимости от вместимости и функционального назначения.</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 xml:space="preserve">минимальный процент озеленения площади промышленного предприятия – </w:t>
      </w:r>
      <w:r w:rsidR="002C6A99" w:rsidRPr="00F5702E">
        <w:rPr>
          <w:kern w:val="2"/>
        </w:rPr>
        <w:t>2</w:t>
      </w:r>
      <w:r w:rsidRPr="00F5702E">
        <w:rPr>
          <w:kern w:val="2"/>
        </w:rPr>
        <w:t>0%;</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промышленные объекты и производства четвертого класса с шириной санитарной зоны 100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lastRenderedPageBreak/>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22E53" w:rsidRPr="00F5702E" w:rsidRDefault="00122E53" w:rsidP="00A7342A">
      <w:pPr>
        <w:pStyle w:val="a6"/>
        <w:numPr>
          <w:ilvl w:val="0"/>
          <w:numId w:val="103"/>
        </w:numPr>
        <w:tabs>
          <w:tab w:val="left" w:pos="709"/>
          <w:tab w:val="left" w:pos="851"/>
        </w:tabs>
        <w:ind w:left="0" w:firstLine="567"/>
        <w:rPr>
          <w:kern w:val="2"/>
        </w:rPr>
      </w:pPr>
      <w:r w:rsidRPr="00F5702E">
        <w:rPr>
          <w:kern w:val="2"/>
        </w:rPr>
        <w:t>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F5702E">
        <w:rPr>
          <w:kern w:val="2"/>
        </w:rPr>
        <w:t>;</w:t>
      </w:r>
    </w:p>
    <w:p w:rsidR="00B71EA4" w:rsidRPr="009D0141" w:rsidRDefault="00B71EA4" w:rsidP="00A7342A">
      <w:pPr>
        <w:pStyle w:val="a6"/>
        <w:numPr>
          <w:ilvl w:val="0"/>
          <w:numId w:val="103"/>
        </w:numPr>
        <w:tabs>
          <w:tab w:val="left" w:pos="709"/>
          <w:tab w:val="left" w:pos="851"/>
          <w:tab w:val="left" w:pos="993"/>
        </w:tabs>
        <w:suppressAutoHyphens w:val="0"/>
        <w:snapToGrid/>
        <w:ind w:left="0" w:firstLine="567"/>
        <w:rPr>
          <w:kern w:val="2"/>
          <w:szCs w:val="24"/>
        </w:rPr>
      </w:pPr>
      <w:r w:rsidRPr="009D0141">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03"/>
        </w:numPr>
        <w:tabs>
          <w:tab w:val="left" w:pos="709"/>
          <w:tab w:val="left" w:pos="851"/>
          <w:tab w:val="left" w:pos="993"/>
        </w:tabs>
        <w:suppressAutoHyphens w:val="0"/>
        <w:snapToGrid/>
        <w:ind w:left="0" w:firstLine="567"/>
        <w:rPr>
          <w:kern w:val="2"/>
        </w:rPr>
      </w:pPr>
      <w:r w:rsidRPr="009D0141">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22E53" w:rsidRPr="009D0141" w:rsidRDefault="00122E53" w:rsidP="00A7342A">
      <w:pPr>
        <w:pStyle w:val="a6"/>
        <w:numPr>
          <w:ilvl w:val="0"/>
          <w:numId w:val="101"/>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Настоящих Правил</w:t>
      </w:r>
      <w:r w:rsidR="00E271F0">
        <w:rPr>
          <w:kern w:val="2"/>
        </w:rPr>
        <w:t xml:space="preserve"> </w:t>
      </w:r>
      <w:r w:rsidR="00690CB9" w:rsidRPr="009D0141">
        <w:rPr>
          <w:kern w:val="2"/>
        </w:rPr>
        <w:t>застройки</w:t>
      </w:r>
      <w:r w:rsidR="00142875" w:rsidRPr="009D0141">
        <w:rPr>
          <w:kern w:val="2"/>
        </w:rPr>
        <w:t>.</w:t>
      </w:r>
    </w:p>
    <w:p w:rsidR="00122E53" w:rsidRPr="009D0141" w:rsidRDefault="00122E53" w:rsidP="00A7342A">
      <w:pPr>
        <w:pStyle w:val="a6"/>
        <w:numPr>
          <w:ilvl w:val="0"/>
          <w:numId w:val="101"/>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122E53" w:rsidRPr="009D0141" w:rsidRDefault="00122E53" w:rsidP="00122E53">
      <w:pPr>
        <w:rPr>
          <w:kern w:val="2"/>
          <w:szCs w:val="24"/>
        </w:rPr>
      </w:pPr>
    </w:p>
    <w:p w:rsidR="00382435" w:rsidRPr="009D0141" w:rsidRDefault="00382435" w:rsidP="009010E7">
      <w:pPr>
        <w:pStyle w:val="2"/>
        <w:rPr>
          <w:rFonts w:ascii="Times New Roman" w:hAnsi="Times New Roman" w:cs="Times New Roman"/>
          <w:kern w:val="2"/>
          <w:sz w:val="24"/>
          <w:szCs w:val="24"/>
        </w:rPr>
      </w:pPr>
      <w:bookmarkStart w:id="65" w:name="_Toc467010678"/>
      <w:r w:rsidRPr="009D0141">
        <w:rPr>
          <w:rFonts w:ascii="Times New Roman" w:hAnsi="Times New Roman" w:cs="Times New Roman"/>
          <w:kern w:val="2"/>
          <w:sz w:val="24"/>
          <w:szCs w:val="24"/>
        </w:rPr>
        <w:t>Статья 4</w:t>
      </w:r>
      <w:r w:rsidR="00C709C7" w:rsidRPr="009D0141">
        <w:rPr>
          <w:rFonts w:ascii="Times New Roman" w:hAnsi="Times New Roman" w:cs="Times New Roman"/>
          <w:kern w:val="2"/>
          <w:sz w:val="24"/>
          <w:szCs w:val="24"/>
        </w:rPr>
        <w:t>6</w:t>
      </w:r>
      <w:r w:rsidRPr="009D0141">
        <w:rPr>
          <w:rFonts w:ascii="Times New Roman" w:hAnsi="Times New Roman" w:cs="Times New Roman"/>
          <w:kern w:val="2"/>
          <w:sz w:val="24"/>
          <w:szCs w:val="24"/>
        </w:rPr>
        <w:t>. П-3 Зона промпредприятий III класса вредности с санитарно-защитной зоной 300м</w:t>
      </w:r>
      <w:bookmarkEnd w:id="65"/>
    </w:p>
    <w:p w:rsidR="00122E53" w:rsidRPr="009D0141" w:rsidRDefault="00122E53" w:rsidP="00A7342A">
      <w:pPr>
        <w:pStyle w:val="a6"/>
        <w:numPr>
          <w:ilvl w:val="0"/>
          <w:numId w:val="105"/>
        </w:numPr>
        <w:tabs>
          <w:tab w:val="left" w:pos="709"/>
          <w:tab w:val="left" w:pos="851"/>
        </w:tabs>
        <w:rPr>
          <w:kern w:val="2"/>
          <w:szCs w:val="24"/>
        </w:rPr>
      </w:pPr>
      <w:r w:rsidRPr="009D0141">
        <w:rPr>
          <w:kern w:val="2"/>
          <w:szCs w:val="24"/>
        </w:rPr>
        <w:t>Виды разрешенного использования земельных участков и объектов капитального строительства:</w:t>
      </w:r>
    </w:p>
    <w:p w:rsidR="00122E53" w:rsidRPr="009D0141" w:rsidRDefault="00122E53" w:rsidP="00A7342A">
      <w:pPr>
        <w:pStyle w:val="a6"/>
        <w:numPr>
          <w:ilvl w:val="0"/>
          <w:numId w:val="106"/>
        </w:numPr>
        <w:tabs>
          <w:tab w:val="left" w:pos="709"/>
          <w:tab w:val="left" w:pos="851"/>
        </w:tabs>
        <w:rPr>
          <w:b/>
          <w:kern w:val="2"/>
          <w:szCs w:val="24"/>
        </w:rPr>
      </w:pPr>
      <w:r w:rsidRPr="009D0141">
        <w:rPr>
          <w:b/>
          <w:kern w:val="2"/>
          <w:szCs w:val="24"/>
        </w:rPr>
        <w:t>основные виды разрешенного использования:</w:t>
      </w:r>
    </w:p>
    <w:p w:rsidR="00122E53" w:rsidRPr="009D0141" w:rsidRDefault="00122E53" w:rsidP="00A7342A">
      <w:pPr>
        <w:pStyle w:val="a6"/>
        <w:numPr>
          <w:ilvl w:val="0"/>
          <w:numId w:val="93"/>
        </w:numPr>
        <w:ind w:left="0" w:firstLine="567"/>
        <w:rPr>
          <w:kern w:val="2"/>
        </w:rPr>
      </w:pPr>
      <w:r w:rsidRPr="009D0141">
        <w:rPr>
          <w:kern w:val="2"/>
        </w:rPr>
        <w:t>тяжелая промышленность (код вида 6.2);</w:t>
      </w:r>
    </w:p>
    <w:p w:rsidR="00122E53" w:rsidRPr="00F5702E" w:rsidRDefault="00122E53"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122E53" w:rsidRPr="00F5702E" w:rsidRDefault="00122E53" w:rsidP="00A7342A">
      <w:pPr>
        <w:pStyle w:val="a6"/>
        <w:numPr>
          <w:ilvl w:val="0"/>
          <w:numId w:val="93"/>
        </w:numPr>
        <w:ind w:left="0" w:firstLine="567"/>
        <w:rPr>
          <w:kern w:val="2"/>
        </w:rPr>
      </w:pPr>
      <w:r w:rsidRPr="00F5702E">
        <w:rPr>
          <w:kern w:val="2"/>
        </w:rPr>
        <w:t>легкая промышленность (код вида 6.3);</w:t>
      </w:r>
    </w:p>
    <w:p w:rsidR="00122E53" w:rsidRPr="00F5702E" w:rsidRDefault="00122E53" w:rsidP="00A7342A">
      <w:pPr>
        <w:pStyle w:val="a6"/>
        <w:numPr>
          <w:ilvl w:val="0"/>
          <w:numId w:val="93"/>
        </w:numPr>
        <w:ind w:left="0" w:firstLine="567"/>
        <w:rPr>
          <w:kern w:val="2"/>
        </w:rPr>
      </w:pPr>
      <w:r w:rsidRPr="00F5702E">
        <w:rPr>
          <w:kern w:val="2"/>
        </w:rPr>
        <w:t>фармацевтическая промышленность (код вида 6.3.1);</w:t>
      </w:r>
    </w:p>
    <w:p w:rsidR="00122E53" w:rsidRPr="00F5702E" w:rsidRDefault="00122E53" w:rsidP="00A7342A">
      <w:pPr>
        <w:pStyle w:val="a6"/>
        <w:numPr>
          <w:ilvl w:val="0"/>
          <w:numId w:val="93"/>
        </w:numPr>
        <w:ind w:left="0" w:firstLine="567"/>
        <w:rPr>
          <w:kern w:val="2"/>
        </w:rPr>
      </w:pPr>
      <w:r w:rsidRPr="00F5702E">
        <w:rPr>
          <w:kern w:val="2"/>
        </w:rPr>
        <w:t>пищевая промышленность (код вида 6.4);</w:t>
      </w:r>
    </w:p>
    <w:p w:rsidR="00122E53" w:rsidRPr="00F5702E" w:rsidRDefault="00122E53" w:rsidP="00A7342A">
      <w:pPr>
        <w:pStyle w:val="a6"/>
        <w:numPr>
          <w:ilvl w:val="0"/>
          <w:numId w:val="93"/>
        </w:numPr>
        <w:ind w:left="0" w:firstLine="567"/>
        <w:rPr>
          <w:kern w:val="2"/>
        </w:rPr>
      </w:pPr>
      <w:r w:rsidRPr="00F5702E">
        <w:rPr>
          <w:kern w:val="2"/>
        </w:rPr>
        <w:t>нефтехимическая промышленность (код вида 6.5);</w:t>
      </w:r>
    </w:p>
    <w:p w:rsidR="00122E53" w:rsidRPr="00F5702E" w:rsidRDefault="00122E53" w:rsidP="00A7342A">
      <w:pPr>
        <w:pStyle w:val="a6"/>
        <w:numPr>
          <w:ilvl w:val="0"/>
          <w:numId w:val="93"/>
        </w:numPr>
        <w:ind w:left="0" w:firstLine="567"/>
        <w:rPr>
          <w:kern w:val="2"/>
        </w:rPr>
      </w:pPr>
      <w:r w:rsidRPr="00F5702E">
        <w:rPr>
          <w:kern w:val="2"/>
        </w:rPr>
        <w:t>строительная промышленность (код вида 6.6);</w:t>
      </w:r>
    </w:p>
    <w:p w:rsidR="00122E53" w:rsidRPr="00F5702E" w:rsidRDefault="00122E53" w:rsidP="00A7342A">
      <w:pPr>
        <w:pStyle w:val="a6"/>
        <w:numPr>
          <w:ilvl w:val="0"/>
          <w:numId w:val="93"/>
        </w:numPr>
        <w:ind w:left="0" w:firstLine="567"/>
        <w:rPr>
          <w:kern w:val="2"/>
        </w:rPr>
      </w:pPr>
      <w:r w:rsidRPr="00F5702E">
        <w:rPr>
          <w:kern w:val="2"/>
        </w:rPr>
        <w:t>энергетика (код вида 6.7);</w:t>
      </w:r>
    </w:p>
    <w:p w:rsidR="00122E53" w:rsidRPr="00F5702E" w:rsidRDefault="00122E53" w:rsidP="00A7342A">
      <w:pPr>
        <w:pStyle w:val="a6"/>
        <w:numPr>
          <w:ilvl w:val="0"/>
          <w:numId w:val="93"/>
        </w:numPr>
        <w:ind w:left="0" w:firstLine="567"/>
        <w:rPr>
          <w:kern w:val="2"/>
        </w:rPr>
      </w:pPr>
      <w:r w:rsidRPr="00F5702E">
        <w:rPr>
          <w:kern w:val="2"/>
        </w:rPr>
        <w:t>связь (код вида 6.8);</w:t>
      </w:r>
    </w:p>
    <w:p w:rsidR="00122E53" w:rsidRPr="00F5702E" w:rsidRDefault="00122E53" w:rsidP="00A7342A">
      <w:pPr>
        <w:pStyle w:val="a6"/>
        <w:numPr>
          <w:ilvl w:val="0"/>
          <w:numId w:val="93"/>
        </w:numPr>
        <w:ind w:left="0" w:firstLine="567"/>
        <w:rPr>
          <w:kern w:val="2"/>
        </w:rPr>
      </w:pPr>
      <w:r w:rsidRPr="00F5702E">
        <w:rPr>
          <w:kern w:val="2"/>
        </w:rPr>
        <w:t>склады (код вида 6.9);</w:t>
      </w:r>
    </w:p>
    <w:p w:rsidR="00122E53" w:rsidRPr="00F5702E" w:rsidRDefault="00122E53" w:rsidP="00A7342A">
      <w:pPr>
        <w:pStyle w:val="a6"/>
        <w:numPr>
          <w:ilvl w:val="0"/>
          <w:numId w:val="93"/>
        </w:numPr>
        <w:ind w:left="0" w:firstLine="567"/>
        <w:rPr>
          <w:kern w:val="2"/>
        </w:rPr>
      </w:pPr>
      <w:r w:rsidRPr="00F5702E">
        <w:rPr>
          <w:kern w:val="2"/>
        </w:rPr>
        <w:t>целлюлозно-бумажная промышленность (код вида 6.11);</w:t>
      </w:r>
    </w:p>
    <w:p w:rsidR="00122E53" w:rsidRPr="00F5702E" w:rsidRDefault="00122E53"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122E53" w:rsidRPr="00F5702E" w:rsidRDefault="00122E53" w:rsidP="00A7342A">
      <w:pPr>
        <w:pStyle w:val="a6"/>
        <w:numPr>
          <w:ilvl w:val="0"/>
          <w:numId w:val="93"/>
        </w:numPr>
        <w:tabs>
          <w:tab w:val="left" w:pos="709"/>
          <w:tab w:val="left" w:pos="851"/>
        </w:tabs>
        <w:rPr>
          <w:kern w:val="2"/>
          <w:szCs w:val="24"/>
        </w:rPr>
      </w:pPr>
      <w:r w:rsidRPr="00F5702E">
        <w:rPr>
          <w:kern w:val="2"/>
          <w:szCs w:val="24"/>
        </w:rPr>
        <w:lastRenderedPageBreak/>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122E53" w:rsidRPr="00F5702E" w:rsidRDefault="00122E53" w:rsidP="00A7342A">
      <w:pPr>
        <w:pStyle w:val="a6"/>
        <w:numPr>
          <w:ilvl w:val="0"/>
          <w:numId w:val="106"/>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122E53" w:rsidRDefault="00122E53" w:rsidP="00A7342A">
      <w:pPr>
        <w:pStyle w:val="a6"/>
        <w:numPr>
          <w:ilvl w:val="0"/>
          <w:numId w:val="94"/>
        </w:numPr>
        <w:ind w:left="0" w:firstLine="567"/>
        <w:rPr>
          <w:kern w:val="2"/>
        </w:rPr>
      </w:pPr>
      <w:r w:rsidRPr="00F5702E">
        <w:rPr>
          <w:kern w:val="2"/>
        </w:rPr>
        <w:t>автомобильный транспорт (код вида 7.2);</w:t>
      </w:r>
    </w:p>
    <w:p w:rsidR="00BF0339" w:rsidRDefault="00BF0339" w:rsidP="00A7342A">
      <w:pPr>
        <w:pStyle w:val="a6"/>
        <w:numPr>
          <w:ilvl w:val="0"/>
          <w:numId w:val="94"/>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122E53" w:rsidRPr="00F5702E" w:rsidRDefault="00122E53" w:rsidP="00A7342A">
      <w:pPr>
        <w:pStyle w:val="a6"/>
        <w:numPr>
          <w:ilvl w:val="0"/>
          <w:numId w:val="94"/>
        </w:numPr>
        <w:ind w:left="0" w:firstLine="567"/>
        <w:rPr>
          <w:kern w:val="2"/>
        </w:rPr>
      </w:pPr>
      <w:r w:rsidRPr="00F5702E">
        <w:rPr>
          <w:kern w:val="2"/>
        </w:rPr>
        <w:t>коммунальное обслуживание (код вида 3.1.);</w:t>
      </w:r>
    </w:p>
    <w:p w:rsidR="00122E53" w:rsidRPr="00F5702E" w:rsidRDefault="00122E53" w:rsidP="00A7342A">
      <w:pPr>
        <w:pStyle w:val="a6"/>
        <w:numPr>
          <w:ilvl w:val="0"/>
          <w:numId w:val="94"/>
        </w:numPr>
        <w:ind w:left="0" w:firstLine="567"/>
        <w:rPr>
          <w:kern w:val="2"/>
        </w:rPr>
      </w:pPr>
      <w:r w:rsidRPr="00F5702E">
        <w:rPr>
          <w:kern w:val="2"/>
        </w:rPr>
        <w:t>общественное питание (код вида 4.6.);</w:t>
      </w:r>
    </w:p>
    <w:p w:rsidR="00122E53" w:rsidRPr="00F5702E" w:rsidRDefault="00122E53" w:rsidP="00A7342A">
      <w:pPr>
        <w:pStyle w:val="a6"/>
        <w:numPr>
          <w:ilvl w:val="0"/>
          <w:numId w:val="94"/>
        </w:numPr>
        <w:ind w:left="0" w:firstLine="567"/>
        <w:rPr>
          <w:kern w:val="2"/>
        </w:rPr>
      </w:pPr>
      <w:r w:rsidRPr="00F5702E">
        <w:rPr>
          <w:kern w:val="2"/>
        </w:rPr>
        <w:t>гостиничное обслуживание (код вида 4.7.);</w:t>
      </w:r>
    </w:p>
    <w:p w:rsidR="00122E53" w:rsidRPr="00F5702E" w:rsidRDefault="00122E53" w:rsidP="00A7342A">
      <w:pPr>
        <w:pStyle w:val="a6"/>
        <w:numPr>
          <w:ilvl w:val="0"/>
          <w:numId w:val="94"/>
        </w:numPr>
        <w:ind w:left="0" w:firstLine="567"/>
        <w:rPr>
          <w:kern w:val="2"/>
        </w:rPr>
      </w:pPr>
      <w:r w:rsidRPr="00F5702E">
        <w:rPr>
          <w:kern w:val="2"/>
        </w:rPr>
        <w:t>магазины (код вида 4.4.);</w:t>
      </w:r>
    </w:p>
    <w:p w:rsidR="00122E53" w:rsidRPr="00F5702E" w:rsidRDefault="00122E53" w:rsidP="00A7342A">
      <w:pPr>
        <w:pStyle w:val="a6"/>
        <w:numPr>
          <w:ilvl w:val="0"/>
          <w:numId w:val="94"/>
        </w:numPr>
        <w:ind w:left="0" w:firstLine="567"/>
        <w:rPr>
          <w:kern w:val="2"/>
        </w:rPr>
      </w:pPr>
      <w:r w:rsidRPr="00F5702E">
        <w:rPr>
          <w:kern w:val="2"/>
        </w:rPr>
        <w:t>общественное управление (код вида 3.8.);</w:t>
      </w:r>
    </w:p>
    <w:p w:rsidR="00122E53" w:rsidRPr="00F5702E" w:rsidRDefault="00122E53" w:rsidP="00A7342A">
      <w:pPr>
        <w:pStyle w:val="a6"/>
        <w:numPr>
          <w:ilvl w:val="0"/>
          <w:numId w:val="94"/>
        </w:numPr>
        <w:ind w:left="0" w:firstLine="567"/>
        <w:rPr>
          <w:kern w:val="2"/>
        </w:rPr>
      </w:pPr>
      <w:r w:rsidRPr="00F5702E">
        <w:rPr>
          <w:kern w:val="2"/>
        </w:rPr>
        <w:t>бытовое обслуживание (код вида 3.3.);</w:t>
      </w:r>
    </w:p>
    <w:p w:rsidR="00122E53" w:rsidRPr="00F5702E" w:rsidRDefault="00122E53" w:rsidP="00A7342A">
      <w:pPr>
        <w:pStyle w:val="a6"/>
        <w:numPr>
          <w:ilvl w:val="0"/>
          <w:numId w:val="94"/>
        </w:numPr>
        <w:ind w:left="0" w:firstLine="567"/>
        <w:rPr>
          <w:kern w:val="2"/>
        </w:rPr>
      </w:pPr>
      <w:r w:rsidRPr="00F5702E">
        <w:rPr>
          <w:kern w:val="2"/>
        </w:rPr>
        <w:t>обеспечение научной деятельности (код вида 3.9.);</w:t>
      </w:r>
    </w:p>
    <w:p w:rsidR="00122E53" w:rsidRPr="00F5702E" w:rsidRDefault="00122E53" w:rsidP="00A7342A">
      <w:pPr>
        <w:pStyle w:val="a6"/>
        <w:numPr>
          <w:ilvl w:val="0"/>
          <w:numId w:val="94"/>
        </w:numPr>
        <w:ind w:left="0" w:firstLine="567"/>
        <w:rPr>
          <w:kern w:val="2"/>
        </w:rPr>
      </w:pPr>
      <w:r w:rsidRPr="00F5702E">
        <w:rPr>
          <w:kern w:val="2"/>
        </w:rPr>
        <w:t>ветеринарное обслуживание (код вида 3.10.);</w:t>
      </w:r>
    </w:p>
    <w:p w:rsidR="00122E53" w:rsidRPr="00F5702E" w:rsidRDefault="00122E53" w:rsidP="00A7342A">
      <w:pPr>
        <w:pStyle w:val="a6"/>
        <w:numPr>
          <w:ilvl w:val="0"/>
          <w:numId w:val="106"/>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122E53" w:rsidRPr="00F5702E" w:rsidRDefault="00122E53"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122E53" w:rsidRPr="00F5702E" w:rsidRDefault="00122E53" w:rsidP="00122E53">
      <w:pPr>
        <w:pStyle w:val="a6"/>
        <w:tabs>
          <w:tab w:val="left" w:pos="709"/>
          <w:tab w:val="left" w:pos="851"/>
        </w:tabs>
        <w:suppressAutoHyphens w:val="0"/>
        <w:snapToGrid/>
        <w:ind w:left="547"/>
        <w:rPr>
          <w:b/>
          <w:kern w:val="2"/>
          <w:szCs w:val="24"/>
          <w:lang w:eastAsia="ru-RU"/>
        </w:rPr>
      </w:pPr>
    </w:p>
    <w:p w:rsidR="00122E53" w:rsidRPr="00F5702E" w:rsidRDefault="00122E53" w:rsidP="00A7342A">
      <w:pPr>
        <w:pStyle w:val="a6"/>
        <w:numPr>
          <w:ilvl w:val="0"/>
          <w:numId w:val="105"/>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122E53" w:rsidRPr="00F5702E" w:rsidRDefault="00122E53" w:rsidP="00A7342A">
      <w:pPr>
        <w:pStyle w:val="a6"/>
        <w:numPr>
          <w:ilvl w:val="0"/>
          <w:numId w:val="107"/>
        </w:numPr>
        <w:tabs>
          <w:tab w:val="left" w:pos="709"/>
          <w:tab w:val="left" w:pos="851"/>
        </w:tabs>
        <w:rPr>
          <w:kern w:val="2"/>
        </w:rPr>
      </w:pPr>
      <w:r w:rsidRPr="00F5702E">
        <w:rPr>
          <w:kern w:val="2"/>
        </w:rPr>
        <w:t>предельные размеры земельных участков:</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rFonts w:hint="eastAsia"/>
          <w:kern w:val="2"/>
          <w:szCs w:val="24"/>
        </w:rPr>
        <w:t>логистических</w:t>
      </w:r>
      <w:r w:rsidR="00E271F0">
        <w:rPr>
          <w:kern w:val="2"/>
          <w:szCs w:val="24"/>
        </w:rPr>
        <w:t xml:space="preserve"> </w:t>
      </w:r>
      <w:r w:rsidRPr="00F5702E">
        <w:rPr>
          <w:rFonts w:hint="eastAsia"/>
          <w:kern w:val="2"/>
          <w:szCs w:val="24"/>
        </w:rPr>
        <w:t>центров</w:t>
      </w:r>
      <w:r w:rsidR="00E271F0">
        <w:rPr>
          <w:kern w:val="2"/>
          <w:szCs w:val="24"/>
        </w:rPr>
        <w:t xml:space="preserve"> </w:t>
      </w:r>
      <w:r w:rsidRPr="00F5702E">
        <w:rPr>
          <w:rFonts w:hint="eastAsia"/>
          <w:kern w:val="2"/>
          <w:szCs w:val="24"/>
        </w:rPr>
        <w:t>и</w:t>
      </w:r>
      <w:r w:rsidR="00E271F0">
        <w:rPr>
          <w:kern w:val="2"/>
          <w:szCs w:val="24"/>
        </w:rPr>
        <w:t xml:space="preserve"> </w:t>
      </w:r>
      <w:r w:rsidRPr="00F5702E">
        <w:rPr>
          <w:rFonts w:hint="eastAsia"/>
          <w:kern w:val="2"/>
          <w:szCs w:val="24"/>
        </w:rPr>
        <w:t>комплексов</w:t>
      </w:r>
      <w:r w:rsidR="00E271F0">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E271F0">
        <w:rPr>
          <w:kern w:val="2"/>
          <w:szCs w:val="24"/>
        </w:rPr>
        <w:t xml:space="preserve"> </w:t>
      </w:r>
      <w:r w:rsidRPr="00F5702E">
        <w:rPr>
          <w:rFonts w:hint="eastAsia"/>
          <w:kern w:val="2"/>
          <w:szCs w:val="24"/>
        </w:rPr>
        <w:t>для</w:t>
      </w:r>
      <w:r w:rsidR="00E271F0">
        <w:rPr>
          <w:kern w:val="2"/>
          <w:szCs w:val="24"/>
        </w:rPr>
        <w:t xml:space="preserve"> </w:t>
      </w:r>
      <w:r w:rsidRPr="00F5702E">
        <w:rPr>
          <w:rFonts w:hint="eastAsia"/>
          <w:kern w:val="2"/>
          <w:szCs w:val="24"/>
        </w:rPr>
        <w:t>обслуживания</w:t>
      </w:r>
      <w:r w:rsidR="00E271F0">
        <w:rPr>
          <w:kern w:val="2"/>
          <w:szCs w:val="24"/>
        </w:rPr>
        <w:t xml:space="preserve"> </w:t>
      </w:r>
      <w:r w:rsidRPr="00F5702E">
        <w:rPr>
          <w:rFonts w:hint="eastAsia"/>
          <w:kern w:val="2"/>
          <w:szCs w:val="24"/>
        </w:rPr>
        <w:t>территорий</w:t>
      </w:r>
      <w:r w:rsidR="00E271F0">
        <w:rPr>
          <w:kern w:val="2"/>
          <w:szCs w:val="24"/>
        </w:rPr>
        <w:t xml:space="preserve"> </w:t>
      </w:r>
      <w:r w:rsidRPr="00F5702E">
        <w:rPr>
          <w:rFonts w:hint="eastAsia"/>
          <w:kern w:val="2"/>
          <w:szCs w:val="24"/>
        </w:rPr>
        <w:t>городских</w:t>
      </w:r>
      <w:r w:rsidR="00E271F0">
        <w:rPr>
          <w:kern w:val="2"/>
          <w:szCs w:val="24"/>
        </w:rPr>
        <w:t xml:space="preserve"> </w:t>
      </w:r>
      <w:r w:rsidRPr="00F5702E">
        <w:rPr>
          <w:rFonts w:hint="eastAsia"/>
          <w:kern w:val="2"/>
          <w:szCs w:val="24"/>
        </w:rPr>
        <w:t>населенных</w:t>
      </w:r>
      <w:r w:rsidR="00E271F0">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E271F0">
        <w:rPr>
          <w:kern w:val="2"/>
          <w:szCs w:val="24"/>
        </w:rPr>
        <w:t xml:space="preserve"> </w:t>
      </w:r>
      <w:r w:rsidRPr="00F5702E">
        <w:rPr>
          <w:rFonts w:hint="eastAsia"/>
          <w:kern w:val="2"/>
          <w:szCs w:val="24"/>
        </w:rPr>
        <w:t>принимать</w:t>
      </w:r>
      <w:r w:rsidR="00E271F0">
        <w:rPr>
          <w:kern w:val="2"/>
          <w:szCs w:val="24"/>
        </w:rPr>
        <w:t xml:space="preserve"> </w:t>
      </w:r>
      <w:r w:rsidRPr="00F5702E">
        <w:rPr>
          <w:rFonts w:hint="eastAsia"/>
          <w:kern w:val="2"/>
          <w:szCs w:val="24"/>
        </w:rPr>
        <w:t>из</w:t>
      </w:r>
      <w:r w:rsidR="00E271F0">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E271F0">
        <w:rPr>
          <w:kern w:val="2"/>
          <w:szCs w:val="24"/>
        </w:rPr>
        <w:t xml:space="preserve"> </w:t>
      </w:r>
      <w:r w:rsidRPr="00F5702E">
        <w:rPr>
          <w:rFonts w:hint="eastAsia"/>
          <w:kern w:val="2"/>
          <w:szCs w:val="24"/>
        </w:rPr>
        <w:t>том</w:t>
      </w:r>
      <w:r w:rsidR="00E271F0">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E271F0" w:rsidRPr="00F5702E">
        <w:rPr>
          <w:rFonts w:hint="eastAsia"/>
          <w:kern w:val="2"/>
          <w:szCs w:val="24"/>
        </w:rPr>
        <w:t>Д</w:t>
      </w:r>
      <w:r w:rsidRPr="00F5702E">
        <w:rPr>
          <w:rFonts w:hint="eastAsia"/>
          <w:kern w:val="2"/>
          <w:szCs w:val="24"/>
        </w:rPr>
        <w:t>ля</w:t>
      </w:r>
      <w:r w:rsidR="00E271F0">
        <w:rPr>
          <w:kern w:val="2"/>
          <w:szCs w:val="24"/>
        </w:rPr>
        <w:t xml:space="preserve"> </w:t>
      </w:r>
      <w:r w:rsidRPr="00F5702E">
        <w:rPr>
          <w:rFonts w:hint="eastAsia"/>
          <w:kern w:val="2"/>
          <w:szCs w:val="24"/>
        </w:rPr>
        <w:t>строительства</w:t>
      </w:r>
      <w:r w:rsidR="00E271F0">
        <w:rPr>
          <w:kern w:val="2"/>
          <w:szCs w:val="24"/>
        </w:rPr>
        <w:t xml:space="preserve"> </w:t>
      </w:r>
      <w:r w:rsidRPr="00F5702E">
        <w:rPr>
          <w:rFonts w:hint="eastAsia"/>
          <w:kern w:val="2"/>
          <w:szCs w:val="24"/>
        </w:rPr>
        <w:t>многоэтажных</w:t>
      </w:r>
      <w:r w:rsidR="00E271F0">
        <w:rPr>
          <w:kern w:val="2"/>
          <w:szCs w:val="24"/>
        </w:rPr>
        <w:t xml:space="preserve"> </w:t>
      </w:r>
      <w:r w:rsidRPr="00F5702E">
        <w:rPr>
          <w:rFonts w:hint="eastAsia"/>
          <w:kern w:val="2"/>
          <w:szCs w:val="24"/>
        </w:rPr>
        <w:t>складов</w:t>
      </w:r>
      <w:r w:rsidRPr="00F5702E">
        <w:rPr>
          <w:kern w:val="2"/>
          <w:szCs w:val="24"/>
        </w:rPr>
        <w:t>;</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122E53" w:rsidRPr="00F5702E" w:rsidRDefault="00122E53" w:rsidP="00A7342A">
      <w:pPr>
        <w:widowControl w:val="0"/>
        <w:numPr>
          <w:ilvl w:val="1"/>
          <w:numId w:val="108"/>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рыночных комплексов принимаются по норме 7 - 14 </w:t>
      </w:r>
      <w:proofErr w:type="spellStart"/>
      <w:r w:rsidRPr="00F5702E">
        <w:rPr>
          <w:kern w:val="2"/>
          <w:szCs w:val="24"/>
        </w:rPr>
        <w:t>кв.м</w:t>
      </w:r>
      <w:proofErr w:type="spellEnd"/>
      <w:r w:rsidRPr="00F5702E">
        <w:rPr>
          <w:kern w:val="2"/>
          <w:szCs w:val="24"/>
        </w:rPr>
        <w:t xml:space="preserve">. на 1 </w:t>
      </w:r>
      <w:proofErr w:type="spellStart"/>
      <w:r w:rsidRPr="00F5702E">
        <w:rPr>
          <w:kern w:val="2"/>
          <w:szCs w:val="24"/>
        </w:rPr>
        <w:t>кв.м</w:t>
      </w:r>
      <w:proofErr w:type="spellEnd"/>
      <w:r w:rsidRPr="00F5702E">
        <w:rPr>
          <w:kern w:val="2"/>
          <w:szCs w:val="24"/>
        </w:rPr>
        <w:t>. торговой площади рыночного комплекса в зависимости от вместимости и функционального назначения.</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минимальный процент озеленения площади промышленного предприятия – </w:t>
      </w:r>
      <w:r w:rsidR="002C6A99" w:rsidRPr="00F5702E">
        <w:rPr>
          <w:kern w:val="2"/>
        </w:rPr>
        <w:t>2</w:t>
      </w:r>
      <w:r w:rsidRPr="00F5702E">
        <w:rPr>
          <w:kern w:val="2"/>
        </w:rPr>
        <w:t>0%;</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промышленные объекты и производства </w:t>
      </w:r>
      <w:r w:rsidR="002C6A99" w:rsidRPr="00F5702E">
        <w:rPr>
          <w:kern w:val="2"/>
        </w:rPr>
        <w:t>третьего</w:t>
      </w:r>
      <w:r w:rsidRPr="00F5702E">
        <w:rPr>
          <w:kern w:val="2"/>
        </w:rPr>
        <w:t xml:space="preserve"> класса с шириной санитарной зоны </w:t>
      </w:r>
      <w:r w:rsidR="002C6A99" w:rsidRPr="00F5702E">
        <w:rPr>
          <w:kern w:val="2"/>
        </w:rPr>
        <w:t>3</w:t>
      </w:r>
      <w:r w:rsidRPr="00F5702E">
        <w:rPr>
          <w:kern w:val="2"/>
        </w:rPr>
        <w:t>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122E53" w:rsidRPr="00F5702E" w:rsidRDefault="00122E53" w:rsidP="00A7342A">
      <w:pPr>
        <w:pStyle w:val="a6"/>
        <w:numPr>
          <w:ilvl w:val="0"/>
          <w:numId w:val="107"/>
        </w:numPr>
        <w:tabs>
          <w:tab w:val="left" w:pos="709"/>
          <w:tab w:val="left" w:pos="851"/>
        </w:tabs>
        <w:ind w:left="0" w:firstLine="567"/>
        <w:rPr>
          <w:kern w:val="2"/>
        </w:rPr>
      </w:pPr>
      <w:r w:rsidRPr="00F5702E">
        <w:rPr>
          <w:kern w:val="2"/>
        </w:rPr>
        <w:t xml:space="preserve">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w:t>
      </w:r>
      <w:r w:rsidRPr="00F5702E">
        <w:rPr>
          <w:kern w:val="2"/>
        </w:rPr>
        <w:lastRenderedPageBreak/>
        <w:t>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F5702E">
        <w:rPr>
          <w:kern w:val="2"/>
        </w:rPr>
        <w:t>;</w:t>
      </w:r>
    </w:p>
    <w:p w:rsidR="00B71EA4" w:rsidRPr="00F5702E" w:rsidRDefault="00B71EA4" w:rsidP="00A7342A">
      <w:pPr>
        <w:pStyle w:val="a6"/>
        <w:numPr>
          <w:ilvl w:val="0"/>
          <w:numId w:val="107"/>
        </w:numPr>
        <w:tabs>
          <w:tab w:val="left" w:pos="709"/>
          <w:tab w:val="left" w:pos="851"/>
          <w:tab w:val="left" w:pos="993"/>
        </w:tabs>
        <w:suppressAutoHyphens w:val="0"/>
        <w:snapToGrid/>
        <w:ind w:left="0" w:firstLine="567"/>
        <w:rPr>
          <w:kern w:val="2"/>
          <w:szCs w:val="24"/>
        </w:rPr>
      </w:pPr>
      <w:r w:rsidRPr="00F5702E">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F5702E" w:rsidRDefault="00B71EA4" w:rsidP="00A7342A">
      <w:pPr>
        <w:pStyle w:val="a6"/>
        <w:numPr>
          <w:ilvl w:val="0"/>
          <w:numId w:val="107"/>
        </w:numPr>
        <w:tabs>
          <w:tab w:val="left" w:pos="709"/>
          <w:tab w:val="left" w:pos="851"/>
          <w:tab w:val="left" w:pos="993"/>
        </w:tabs>
        <w:suppressAutoHyphens w:val="0"/>
        <w:snapToGrid/>
        <w:ind w:left="0" w:firstLine="567"/>
        <w:rPr>
          <w:kern w:val="2"/>
        </w:rPr>
      </w:pPr>
      <w:r w:rsidRPr="00F5702E">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22E53" w:rsidRPr="009D0141" w:rsidRDefault="00122E53" w:rsidP="00A7342A">
      <w:pPr>
        <w:pStyle w:val="a6"/>
        <w:numPr>
          <w:ilvl w:val="0"/>
          <w:numId w:val="105"/>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E271F0">
        <w:rPr>
          <w:kern w:val="2"/>
        </w:rPr>
        <w:t xml:space="preserve">землепользования  и </w:t>
      </w:r>
      <w:r w:rsidR="00690CB9" w:rsidRPr="009D0141">
        <w:rPr>
          <w:kern w:val="2"/>
        </w:rPr>
        <w:t>застройки</w:t>
      </w:r>
      <w:r w:rsidR="00142875" w:rsidRPr="009D0141">
        <w:rPr>
          <w:kern w:val="2"/>
        </w:rPr>
        <w:t>.</w:t>
      </w:r>
    </w:p>
    <w:p w:rsidR="00122E53" w:rsidRPr="009D0141" w:rsidRDefault="00122E53" w:rsidP="00A7342A">
      <w:pPr>
        <w:pStyle w:val="a6"/>
        <w:numPr>
          <w:ilvl w:val="0"/>
          <w:numId w:val="105"/>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122E53" w:rsidRPr="009D0141" w:rsidRDefault="00122E53" w:rsidP="00122E53">
      <w:pPr>
        <w:rPr>
          <w:kern w:val="2"/>
          <w:szCs w:val="24"/>
        </w:rPr>
      </w:pPr>
    </w:p>
    <w:p w:rsidR="00B6726F" w:rsidRPr="009D0141" w:rsidRDefault="00B6726F" w:rsidP="00E97D2C">
      <w:pPr>
        <w:rPr>
          <w:kern w:val="2"/>
          <w:szCs w:val="24"/>
        </w:rPr>
      </w:pPr>
    </w:p>
    <w:p w:rsidR="00382435" w:rsidRPr="009D0141" w:rsidRDefault="00382435" w:rsidP="009010E7">
      <w:pPr>
        <w:pStyle w:val="2"/>
        <w:rPr>
          <w:rFonts w:ascii="Times New Roman" w:hAnsi="Times New Roman" w:cs="Times New Roman"/>
          <w:kern w:val="2"/>
          <w:sz w:val="24"/>
          <w:szCs w:val="24"/>
        </w:rPr>
      </w:pPr>
      <w:bookmarkStart w:id="66" w:name="_Toc467010679"/>
      <w:r w:rsidRPr="009D0141">
        <w:rPr>
          <w:rFonts w:ascii="Times New Roman" w:hAnsi="Times New Roman" w:cs="Times New Roman"/>
          <w:kern w:val="2"/>
          <w:sz w:val="24"/>
          <w:szCs w:val="24"/>
        </w:rPr>
        <w:t>Статья 4</w:t>
      </w:r>
      <w:r w:rsidR="00C709C7" w:rsidRPr="009D0141">
        <w:rPr>
          <w:rFonts w:ascii="Times New Roman" w:hAnsi="Times New Roman" w:cs="Times New Roman"/>
          <w:kern w:val="2"/>
          <w:sz w:val="24"/>
          <w:szCs w:val="24"/>
        </w:rPr>
        <w:t>7</w:t>
      </w:r>
      <w:r w:rsidRPr="009D0141">
        <w:rPr>
          <w:rFonts w:ascii="Times New Roman" w:hAnsi="Times New Roman" w:cs="Times New Roman"/>
          <w:kern w:val="2"/>
          <w:sz w:val="24"/>
          <w:szCs w:val="24"/>
        </w:rPr>
        <w:t>. П-4 Зона промпредприятий II класса вредности с санитарно-защитной зоной500м</w:t>
      </w:r>
      <w:bookmarkEnd w:id="66"/>
    </w:p>
    <w:p w:rsidR="002C6A99" w:rsidRPr="00F5702E" w:rsidRDefault="002C6A99" w:rsidP="00A7342A">
      <w:pPr>
        <w:pStyle w:val="a6"/>
        <w:numPr>
          <w:ilvl w:val="0"/>
          <w:numId w:val="109"/>
        </w:numPr>
        <w:tabs>
          <w:tab w:val="left" w:pos="709"/>
          <w:tab w:val="left" w:pos="851"/>
        </w:tabs>
        <w:rPr>
          <w:kern w:val="2"/>
          <w:szCs w:val="24"/>
        </w:rPr>
      </w:pPr>
      <w:r w:rsidRPr="009D0141">
        <w:rPr>
          <w:kern w:val="2"/>
          <w:szCs w:val="24"/>
        </w:rPr>
        <w:t>Виды разрешенного использования земельных участков и объектов капитального</w:t>
      </w:r>
      <w:r w:rsidRPr="00F5702E">
        <w:rPr>
          <w:kern w:val="2"/>
          <w:szCs w:val="24"/>
        </w:rPr>
        <w:t xml:space="preserve"> строительства:</w:t>
      </w:r>
    </w:p>
    <w:p w:rsidR="002C6A99" w:rsidRPr="00F5702E" w:rsidRDefault="002C6A99" w:rsidP="00A7342A">
      <w:pPr>
        <w:pStyle w:val="a6"/>
        <w:numPr>
          <w:ilvl w:val="0"/>
          <w:numId w:val="110"/>
        </w:numPr>
        <w:tabs>
          <w:tab w:val="left" w:pos="709"/>
          <w:tab w:val="left" w:pos="851"/>
        </w:tabs>
        <w:rPr>
          <w:b/>
          <w:kern w:val="2"/>
          <w:szCs w:val="24"/>
        </w:rPr>
      </w:pPr>
      <w:r w:rsidRPr="00F5702E">
        <w:rPr>
          <w:b/>
          <w:kern w:val="2"/>
          <w:szCs w:val="24"/>
        </w:rPr>
        <w:t>основные виды разрешенного использования:</w:t>
      </w:r>
    </w:p>
    <w:p w:rsidR="002C6A99" w:rsidRPr="00F5702E" w:rsidRDefault="002C6A99" w:rsidP="00A7342A">
      <w:pPr>
        <w:pStyle w:val="a6"/>
        <w:numPr>
          <w:ilvl w:val="0"/>
          <w:numId w:val="93"/>
        </w:numPr>
        <w:ind w:left="0" w:firstLine="567"/>
        <w:rPr>
          <w:kern w:val="2"/>
        </w:rPr>
      </w:pPr>
      <w:r w:rsidRPr="00F5702E">
        <w:rPr>
          <w:kern w:val="2"/>
        </w:rPr>
        <w:t>тяжелая промышленность (код вида 6.2);</w:t>
      </w:r>
    </w:p>
    <w:p w:rsidR="002C6A99" w:rsidRPr="00F5702E" w:rsidRDefault="002C6A99" w:rsidP="00A7342A">
      <w:pPr>
        <w:pStyle w:val="a6"/>
        <w:numPr>
          <w:ilvl w:val="0"/>
          <w:numId w:val="93"/>
        </w:numPr>
        <w:ind w:left="0" w:firstLine="567"/>
        <w:rPr>
          <w:kern w:val="2"/>
        </w:rPr>
      </w:pPr>
      <w:r w:rsidRPr="00F5702E">
        <w:rPr>
          <w:kern w:val="2"/>
        </w:rPr>
        <w:t>автомобилестроительная промышленность (код вида 6.2.1);</w:t>
      </w:r>
    </w:p>
    <w:p w:rsidR="002C6A99" w:rsidRPr="00F5702E" w:rsidRDefault="002C6A99" w:rsidP="00A7342A">
      <w:pPr>
        <w:pStyle w:val="a6"/>
        <w:numPr>
          <w:ilvl w:val="0"/>
          <w:numId w:val="93"/>
        </w:numPr>
        <w:ind w:left="0" w:firstLine="567"/>
        <w:rPr>
          <w:kern w:val="2"/>
        </w:rPr>
      </w:pPr>
      <w:r w:rsidRPr="00F5702E">
        <w:rPr>
          <w:kern w:val="2"/>
        </w:rPr>
        <w:t>легкая промышленность (код вида 6.3);</w:t>
      </w:r>
    </w:p>
    <w:p w:rsidR="002C6A99" w:rsidRPr="00F5702E" w:rsidRDefault="002C6A99" w:rsidP="00A7342A">
      <w:pPr>
        <w:pStyle w:val="a6"/>
        <w:numPr>
          <w:ilvl w:val="0"/>
          <w:numId w:val="93"/>
        </w:numPr>
        <w:ind w:left="0" w:firstLine="567"/>
        <w:rPr>
          <w:kern w:val="2"/>
        </w:rPr>
      </w:pPr>
      <w:r w:rsidRPr="00F5702E">
        <w:rPr>
          <w:kern w:val="2"/>
        </w:rPr>
        <w:t>фармацевтическая промышленность (код вида 6.3.1);</w:t>
      </w:r>
    </w:p>
    <w:p w:rsidR="002C6A99" w:rsidRPr="00F5702E" w:rsidRDefault="002C6A99" w:rsidP="00A7342A">
      <w:pPr>
        <w:pStyle w:val="a6"/>
        <w:numPr>
          <w:ilvl w:val="0"/>
          <w:numId w:val="93"/>
        </w:numPr>
        <w:ind w:left="0" w:firstLine="567"/>
        <w:rPr>
          <w:kern w:val="2"/>
        </w:rPr>
      </w:pPr>
      <w:r w:rsidRPr="00F5702E">
        <w:rPr>
          <w:kern w:val="2"/>
        </w:rPr>
        <w:t>пищевая промышленность (код вида 6.4);</w:t>
      </w:r>
    </w:p>
    <w:p w:rsidR="002C6A99" w:rsidRPr="00F5702E" w:rsidRDefault="002C6A99" w:rsidP="00A7342A">
      <w:pPr>
        <w:pStyle w:val="a6"/>
        <w:numPr>
          <w:ilvl w:val="0"/>
          <w:numId w:val="93"/>
        </w:numPr>
        <w:ind w:left="0" w:firstLine="567"/>
        <w:rPr>
          <w:kern w:val="2"/>
        </w:rPr>
      </w:pPr>
      <w:r w:rsidRPr="00F5702E">
        <w:rPr>
          <w:kern w:val="2"/>
        </w:rPr>
        <w:t>нефтехимическая промышленность (код вида 6.5);</w:t>
      </w:r>
    </w:p>
    <w:p w:rsidR="002C6A99" w:rsidRPr="00F5702E" w:rsidRDefault="002C6A99" w:rsidP="00A7342A">
      <w:pPr>
        <w:pStyle w:val="a6"/>
        <w:numPr>
          <w:ilvl w:val="0"/>
          <w:numId w:val="93"/>
        </w:numPr>
        <w:ind w:left="0" w:firstLine="567"/>
        <w:rPr>
          <w:kern w:val="2"/>
        </w:rPr>
      </w:pPr>
      <w:r w:rsidRPr="00F5702E">
        <w:rPr>
          <w:kern w:val="2"/>
        </w:rPr>
        <w:t>строительная промышленность (код вида 6.6);</w:t>
      </w:r>
    </w:p>
    <w:p w:rsidR="002C6A99" w:rsidRPr="00F5702E" w:rsidRDefault="002C6A99" w:rsidP="00A7342A">
      <w:pPr>
        <w:pStyle w:val="a6"/>
        <w:numPr>
          <w:ilvl w:val="0"/>
          <w:numId w:val="93"/>
        </w:numPr>
        <w:ind w:left="0" w:firstLine="567"/>
        <w:rPr>
          <w:kern w:val="2"/>
        </w:rPr>
      </w:pPr>
      <w:r w:rsidRPr="00F5702E">
        <w:rPr>
          <w:kern w:val="2"/>
        </w:rPr>
        <w:t>энергетика (код вида 6.7);</w:t>
      </w:r>
    </w:p>
    <w:p w:rsidR="002C6A99" w:rsidRPr="00F5702E" w:rsidRDefault="002C6A99" w:rsidP="00A7342A">
      <w:pPr>
        <w:pStyle w:val="a6"/>
        <w:numPr>
          <w:ilvl w:val="0"/>
          <w:numId w:val="93"/>
        </w:numPr>
        <w:ind w:left="0" w:firstLine="567"/>
        <w:rPr>
          <w:kern w:val="2"/>
        </w:rPr>
      </w:pPr>
      <w:r w:rsidRPr="00F5702E">
        <w:rPr>
          <w:kern w:val="2"/>
        </w:rPr>
        <w:t>связь (код вида 6.8);</w:t>
      </w:r>
    </w:p>
    <w:p w:rsidR="002C6A99" w:rsidRPr="00F5702E" w:rsidRDefault="002C6A99" w:rsidP="00A7342A">
      <w:pPr>
        <w:pStyle w:val="a6"/>
        <w:numPr>
          <w:ilvl w:val="0"/>
          <w:numId w:val="93"/>
        </w:numPr>
        <w:ind w:left="0" w:firstLine="567"/>
        <w:rPr>
          <w:kern w:val="2"/>
        </w:rPr>
      </w:pPr>
      <w:r w:rsidRPr="00F5702E">
        <w:rPr>
          <w:kern w:val="2"/>
        </w:rPr>
        <w:t>склады (код вида 6.9);</w:t>
      </w:r>
    </w:p>
    <w:p w:rsidR="002C6A99" w:rsidRPr="00F5702E" w:rsidRDefault="002C6A99" w:rsidP="00A7342A">
      <w:pPr>
        <w:pStyle w:val="a6"/>
        <w:numPr>
          <w:ilvl w:val="0"/>
          <w:numId w:val="93"/>
        </w:numPr>
        <w:ind w:left="0" w:firstLine="567"/>
        <w:rPr>
          <w:kern w:val="2"/>
        </w:rPr>
      </w:pPr>
      <w:r w:rsidRPr="00F5702E">
        <w:rPr>
          <w:kern w:val="2"/>
        </w:rPr>
        <w:t>целлюлозно-бумажная промышленность (код вида 6.11);</w:t>
      </w:r>
    </w:p>
    <w:p w:rsidR="002C6A99" w:rsidRPr="00F5702E" w:rsidRDefault="002C6A99" w:rsidP="00A7342A">
      <w:pPr>
        <w:pStyle w:val="a6"/>
        <w:numPr>
          <w:ilvl w:val="0"/>
          <w:numId w:val="93"/>
        </w:numPr>
        <w:ind w:left="0" w:firstLine="567"/>
        <w:rPr>
          <w:kern w:val="2"/>
        </w:rPr>
      </w:pPr>
      <w:r w:rsidRPr="00F5702E">
        <w:rPr>
          <w:kern w:val="2"/>
        </w:rPr>
        <w:t>объекты придорожного сервиса (</w:t>
      </w:r>
      <w:r w:rsidRPr="00F5702E">
        <w:rPr>
          <w:kern w:val="2"/>
          <w:szCs w:val="24"/>
        </w:rPr>
        <w:t>код вида 4.9.1);</w:t>
      </w:r>
    </w:p>
    <w:p w:rsidR="002C6A99" w:rsidRPr="00F5702E" w:rsidRDefault="002C6A99" w:rsidP="00A7342A">
      <w:pPr>
        <w:pStyle w:val="a6"/>
        <w:numPr>
          <w:ilvl w:val="0"/>
          <w:numId w:val="93"/>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4D60A2" w:rsidRPr="00F5702E" w:rsidRDefault="004D60A2" w:rsidP="00A7342A">
      <w:pPr>
        <w:pStyle w:val="a6"/>
        <w:numPr>
          <w:ilvl w:val="0"/>
          <w:numId w:val="93"/>
        </w:numPr>
        <w:tabs>
          <w:tab w:val="left" w:pos="709"/>
          <w:tab w:val="left" w:pos="851"/>
        </w:tabs>
        <w:rPr>
          <w:kern w:val="2"/>
          <w:szCs w:val="24"/>
        </w:rPr>
      </w:pPr>
      <w:r w:rsidRPr="00F5702E">
        <w:rPr>
          <w:kern w:val="2"/>
        </w:rPr>
        <w:t>специальная деятельность (код вида 12.2);</w:t>
      </w:r>
    </w:p>
    <w:p w:rsidR="002C6A99" w:rsidRPr="00F5702E" w:rsidRDefault="002C6A99" w:rsidP="00A7342A">
      <w:pPr>
        <w:pStyle w:val="a6"/>
        <w:numPr>
          <w:ilvl w:val="0"/>
          <w:numId w:val="110"/>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2C6A99" w:rsidRDefault="002C6A99" w:rsidP="00A7342A">
      <w:pPr>
        <w:pStyle w:val="a6"/>
        <w:numPr>
          <w:ilvl w:val="0"/>
          <w:numId w:val="94"/>
        </w:numPr>
        <w:ind w:left="0" w:firstLine="567"/>
        <w:rPr>
          <w:kern w:val="2"/>
        </w:rPr>
      </w:pPr>
      <w:r w:rsidRPr="00F5702E">
        <w:rPr>
          <w:kern w:val="2"/>
        </w:rPr>
        <w:t>автомобильный транспорт (код вида 7.2);</w:t>
      </w:r>
    </w:p>
    <w:p w:rsidR="00BF0339" w:rsidRDefault="00BF0339" w:rsidP="00A7342A">
      <w:pPr>
        <w:pStyle w:val="a6"/>
        <w:numPr>
          <w:ilvl w:val="0"/>
          <w:numId w:val="94"/>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2C6A99" w:rsidRPr="00F5702E" w:rsidRDefault="002C6A99" w:rsidP="00A7342A">
      <w:pPr>
        <w:pStyle w:val="a6"/>
        <w:numPr>
          <w:ilvl w:val="0"/>
          <w:numId w:val="94"/>
        </w:numPr>
        <w:ind w:left="0" w:firstLine="567"/>
        <w:rPr>
          <w:kern w:val="2"/>
        </w:rPr>
      </w:pPr>
      <w:r w:rsidRPr="00F5702E">
        <w:rPr>
          <w:kern w:val="2"/>
        </w:rPr>
        <w:t>коммунальное обслуживание (код вида 3.1.);</w:t>
      </w:r>
    </w:p>
    <w:p w:rsidR="002C6A99" w:rsidRPr="00F5702E" w:rsidRDefault="002C6A99" w:rsidP="00A7342A">
      <w:pPr>
        <w:pStyle w:val="a6"/>
        <w:numPr>
          <w:ilvl w:val="0"/>
          <w:numId w:val="94"/>
        </w:numPr>
        <w:ind w:left="0" w:firstLine="567"/>
        <w:rPr>
          <w:kern w:val="2"/>
        </w:rPr>
      </w:pPr>
      <w:r w:rsidRPr="00F5702E">
        <w:rPr>
          <w:kern w:val="2"/>
        </w:rPr>
        <w:t>общественное питание (код вида 4.6.);</w:t>
      </w:r>
    </w:p>
    <w:p w:rsidR="002C6A99" w:rsidRPr="00F5702E" w:rsidRDefault="002C6A99" w:rsidP="00A7342A">
      <w:pPr>
        <w:pStyle w:val="a6"/>
        <w:numPr>
          <w:ilvl w:val="0"/>
          <w:numId w:val="94"/>
        </w:numPr>
        <w:ind w:left="0" w:firstLine="567"/>
        <w:rPr>
          <w:kern w:val="2"/>
        </w:rPr>
      </w:pPr>
      <w:r w:rsidRPr="00F5702E">
        <w:rPr>
          <w:kern w:val="2"/>
        </w:rPr>
        <w:t>гостиничное обслуживание (код вида 4.7.);</w:t>
      </w:r>
    </w:p>
    <w:p w:rsidR="002C6A99" w:rsidRPr="00F5702E" w:rsidRDefault="002C6A99" w:rsidP="00A7342A">
      <w:pPr>
        <w:pStyle w:val="a6"/>
        <w:numPr>
          <w:ilvl w:val="0"/>
          <w:numId w:val="94"/>
        </w:numPr>
        <w:ind w:left="0" w:firstLine="567"/>
        <w:rPr>
          <w:kern w:val="2"/>
        </w:rPr>
      </w:pPr>
      <w:r w:rsidRPr="00F5702E">
        <w:rPr>
          <w:kern w:val="2"/>
        </w:rPr>
        <w:t>магазины (код вида 4.4.);</w:t>
      </w:r>
    </w:p>
    <w:p w:rsidR="002C6A99" w:rsidRPr="00F5702E" w:rsidRDefault="002C6A99" w:rsidP="00A7342A">
      <w:pPr>
        <w:pStyle w:val="a6"/>
        <w:numPr>
          <w:ilvl w:val="0"/>
          <w:numId w:val="94"/>
        </w:numPr>
        <w:ind w:left="0" w:firstLine="567"/>
        <w:rPr>
          <w:kern w:val="2"/>
        </w:rPr>
      </w:pPr>
      <w:r w:rsidRPr="00F5702E">
        <w:rPr>
          <w:kern w:val="2"/>
        </w:rPr>
        <w:lastRenderedPageBreak/>
        <w:t>общественное управление (код вида 3.8.);</w:t>
      </w:r>
    </w:p>
    <w:p w:rsidR="002C6A99" w:rsidRPr="00F5702E" w:rsidRDefault="002C6A99" w:rsidP="00A7342A">
      <w:pPr>
        <w:pStyle w:val="a6"/>
        <w:numPr>
          <w:ilvl w:val="0"/>
          <w:numId w:val="94"/>
        </w:numPr>
        <w:ind w:left="0" w:firstLine="567"/>
        <w:rPr>
          <w:kern w:val="2"/>
        </w:rPr>
      </w:pPr>
      <w:r w:rsidRPr="00F5702E">
        <w:rPr>
          <w:kern w:val="2"/>
        </w:rPr>
        <w:t>бытовое обслуживание (код вида 3.3.);</w:t>
      </w:r>
    </w:p>
    <w:p w:rsidR="002C6A99" w:rsidRPr="00F5702E" w:rsidRDefault="002C6A99" w:rsidP="00A7342A">
      <w:pPr>
        <w:pStyle w:val="a6"/>
        <w:numPr>
          <w:ilvl w:val="0"/>
          <w:numId w:val="94"/>
        </w:numPr>
        <w:ind w:left="0" w:firstLine="567"/>
        <w:rPr>
          <w:kern w:val="2"/>
        </w:rPr>
      </w:pPr>
      <w:r w:rsidRPr="00F5702E">
        <w:rPr>
          <w:kern w:val="2"/>
        </w:rPr>
        <w:t>обеспечение научной деятельности (код вида 3.9.);</w:t>
      </w:r>
    </w:p>
    <w:p w:rsidR="002C6A99" w:rsidRPr="00F5702E" w:rsidRDefault="002C6A99" w:rsidP="00A7342A">
      <w:pPr>
        <w:pStyle w:val="a6"/>
        <w:numPr>
          <w:ilvl w:val="0"/>
          <w:numId w:val="94"/>
        </w:numPr>
        <w:ind w:left="0" w:firstLine="567"/>
        <w:rPr>
          <w:kern w:val="2"/>
        </w:rPr>
      </w:pPr>
      <w:r w:rsidRPr="00F5702E">
        <w:rPr>
          <w:kern w:val="2"/>
        </w:rPr>
        <w:t>ветеринарное обслуживание (код вида 3.10.);</w:t>
      </w:r>
    </w:p>
    <w:p w:rsidR="002C6A99" w:rsidRPr="00F5702E" w:rsidRDefault="002C6A99" w:rsidP="00A7342A">
      <w:pPr>
        <w:pStyle w:val="a6"/>
        <w:numPr>
          <w:ilvl w:val="0"/>
          <w:numId w:val="110"/>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2C6A99" w:rsidRPr="00F5702E" w:rsidRDefault="002C6A99" w:rsidP="00A7342A">
      <w:pPr>
        <w:pStyle w:val="a6"/>
        <w:numPr>
          <w:ilvl w:val="0"/>
          <w:numId w:val="9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2C6A99" w:rsidRPr="00F5702E" w:rsidRDefault="002C6A99" w:rsidP="00A7342A">
      <w:pPr>
        <w:pStyle w:val="a6"/>
        <w:numPr>
          <w:ilvl w:val="0"/>
          <w:numId w:val="95"/>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2C6A99" w:rsidRPr="00F5702E" w:rsidRDefault="002C6A99" w:rsidP="002C6A99">
      <w:pPr>
        <w:pStyle w:val="a6"/>
        <w:tabs>
          <w:tab w:val="left" w:pos="709"/>
          <w:tab w:val="left" w:pos="851"/>
        </w:tabs>
        <w:suppressAutoHyphens w:val="0"/>
        <w:snapToGrid/>
        <w:ind w:left="547"/>
        <w:rPr>
          <w:b/>
          <w:kern w:val="2"/>
          <w:szCs w:val="24"/>
          <w:lang w:eastAsia="ru-RU"/>
        </w:rPr>
      </w:pPr>
    </w:p>
    <w:p w:rsidR="002C6A99" w:rsidRPr="00F5702E" w:rsidRDefault="002C6A99" w:rsidP="00A7342A">
      <w:pPr>
        <w:pStyle w:val="a6"/>
        <w:numPr>
          <w:ilvl w:val="0"/>
          <w:numId w:val="109"/>
        </w:numPr>
        <w:tabs>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C6A99" w:rsidRPr="00F5702E" w:rsidRDefault="002C6A99" w:rsidP="00A7342A">
      <w:pPr>
        <w:pStyle w:val="a6"/>
        <w:numPr>
          <w:ilvl w:val="0"/>
          <w:numId w:val="111"/>
        </w:numPr>
        <w:tabs>
          <w:tab w:val="left" w:pos="709"/>
          <w:tab w:val="left" w:pos="851"/>
        </w:tabs>
        <w:rPr>
          <w:kern w:val="2"/>
        </w:rPr>
      </w:pPr>
      <w:r w:rsidRPr="00F5702E">
        <w:rPr>
          <w:kern w:val="2"/>
        </w:rPr>
        <w:t>предельные размеры земельных участков:</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rPr>
          <w:kern w:val="2"/>
          <w:szCs w:val="24"/>
        </w:rPr>
      </w:pPr>
      <w:r w:rsidRPr="00F5702E">
        <w:rPr>
          <w:kern w:val="2"/>
          <w:szCs w:val="24"/>
        </w:rPr>
        <w:t>промышленных предприятий – определяются проектом планировки территории;</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rFonts w:hint="eastAsia"/>
          <w:kern w:val="2"/>
          <w:szCs w:val="24"/>
        </w:rPr>
        <w:t>логистических</w:t>
      </w:r>
      <w:r w:rsidR="00E271F0">
        <w:rPr>
          <w:kern w:val="2"/>
          <w:szCs w:val="24"/>
        </w:rPr>
        <w:t xml:space="preserve"> </w:t>
      </w:r>
      <w:r w:rsidRPr="00F5702E">
        <w:rPr>
          <w:rFonts w:hint="eastAsia"/>
          <w:kern w:val="2"/>
          <w:szCs w:val="24"/>
        </w:rPr>
        <w:t>центров</w:t>
      </w:r>
      <w:r w:rsidR="00E271F0">
        <w:rPr>
          <w:kern w:val="2"/>
          <w:szCs w:val="24"/>
        </w:rPr>
        <w:t xml:space="preserve"> </w:t>
      </w:r>
      <w:r w:rsidRPr="00F5702E">
        <w:rPr>
          <w:rFonts w:hint="eastAsia"/>
          <w:kern w:val="2"/>
          <w:szCs w:val="24"/>
        </w:rPr>
        <w:t>и</w:t>
      </w:r>
      <w:r w:rsidR="00E271F0">
        <w:rPr>
          <w:kern w:val="2"/>
          <w:szCs w:val="24"/>
        </w:rPr>
        <w:t xml:space="preserve"> </w:t>
      </w:r>
      <w:r w:rsidRPr="00F5702E">
        <w:rPr>
          <w:rFonts w:hint="eastAsia"/>
          <w:kern w:val="2"/>
          <w:szCs w:val="24"/>
        </w:rPr>
        <w:t>комплексов</w:t>
      </w:r>
      <w:r w:rsidR="00E271F0">
        <w:rPr>
          <w:kern w:val="2"/>
          <w:szCs w:val="24"/>
        </w:rPr>
        <w:t xml:space="preserve"> </w:t>
      </w:r>
      <w:r w:rsidRPr="00F5702E">
        <w:rPr>
          <w:rFonts w:hint="eastAsia"/>
          <w:kern w:val="2"/>
          <w:szCs w:val="24"/>
        </w:rPr>
        <w:t>складов</w:t>
      </w:r>
      <w:r w:rsidRPr="00F5702E">
        <w:rPr>
          <w:kern w:val="2"/>
          <w:szCs w:val="24"/>
        </w:rPr>
        <w:t xml:space="preserve">, </w:t>
      </w:r>
      <w:r w:rsidRPr="00F5702E">
        <w:rPr>
          <w:rFonts w:hint="eastAsia"/>
          <w:kern w:val="2"/>
          <w:szCs w:val="24"/>
        </w:rPr>
        <w:t>предназначенных</w:t>
      </w:r>
      <w:r w:rsidR="00E271F0">
        <w:rPr>
          <w:kern w:val="2"/>
          <w:szCs w:val="24"/>
        </w:rPr>
        <w:t xml:space="preserve"> </w:t>
      </w:r>
      <w:r w:rsidRPr="00F5702E">
        <w:rPr>
          <w:rFonts w:hint="eastAsia"/>
          <w:kern w:val="2"/>
          <w:szCs w:val="24"/>
        </w:rPr>
        <w:t>для</w:t>
      </w:r>
      <w:r w:rsidR="00E271F0">
        <w:rPr>
          <w:kern w:val="2"/>
          <w:szCs w:val="24"/>
        </w:rPr>
        <w:t xml:space="preserve"> </w:t>
      </w:r>
      <w:r w:rsidRPr="00F5702E">
        <w:rPr>
          <w:rFonts w:hint="eastAsia"/>
          <w:kern w:val="2"/>
          <w:szCs w:val="24"/>
        </w:rPr>
        <w:t>обслуживания</w:t>
      </w:r>
      <w:r w:rsidR="00E271F0">
        <w:rPr>
          <w:kern w:val="2"/>
          <w:szCs w:val="24"/>
        </w:rPr>
        <w:t xml:space="preserve"> </w:t>
      </w:r>
      <w:r w:rsidRPr="00F5702E">
        <w:rPr>
          <w:rFonts w:hint="eastAsia"/>
          <w:kern w:val="2"/>
          <w:szCs w:val="24"/>
        </w:rPr>
        <w:t>территорий</w:t>
      </w:r>
      <w:r w:rsidR="00E271F0">
        <w:rPr>
          <w:kern w:val="2"/>
          <w:szCs w:val="24"/>
        </w:rPr>
        <w:t xml:space="preserve"> </w:t>
      </w:r>
      <w:r w:rsidRPr="00F5702E">
        <w:rPr>
          <w:rFonts w:hint="eastAsia"/>
          <w:kern w:val="2"/>
          <w:szCs w:val="24"/>
        </w:rPr>
        <w:t>г</w:t>
      </w:r>
      <w:r w:rsidR="00E271F0">
        <w:rPr>
          <w:kern w:val="2"/>
          <w:szCs w:val="24"/>
        </w:rPr>
        <w:t>о</w:t>
      </w:r>
      <w:r w:rsidRPr="00F5702E">
        <w:rPr>
          <w:rFonts w:hint="eastAsia"/>
          <w:kern w:val="2"/>
          <w:szCs w:val="24"/>
        </w:rPr>
        <w:t>родских</w:t>
      </w:r>
      <w:r w:rsidR="00E271F0">
        <w:rPr>
          <w:kern w:val="2"/>
          <w:szCs w:val="24"/>
        </w:rPr>
        <w:t xml:space="preserve"> </w:t>
      </w:r>
      <w:r w:rsidRPr="00F5702E">
        <w:rPr>
          <w:rFonts w:hint="eastAsia"/>
          <w:kern w:val="2"/>
          <w:szCs w:val="24"/>
        </w:rPr>
        <w:t>населенных</w:t>
      </w:r>
      <w:r w:rsidR="00E271F0">
        <w:rPr>
          <w:kern w:val="2"/>
          <w:szCs w:val="24"/>
        </w:rPr>
        <w:t xml:space="preserve"> </w:t>
      </w:r>
      <w:r w:rsidRPr="00F5702E">
        <w:rPr>
          <w:rFonts w:hint="eastAsia"/>
          <w:kern w:val="2"/>
          <w:szCs w:val="24"/>
        </w:rPr>
        <w:t>пунктов</w:t>
      </w:r>
      <w:r w:rsidRPr="00F5702E">
        <w:rPr>
          <w:kern w:val="2"/>
          <w:szCs w:val="24"/>
        </w:rPr>
        <w:t xml:space="preserve">, </w:t>
      </w:r>
      <w:r w:rsidRPr="00F5702E">
        <w:rPr>
          <w:rFonts w:hint="eastAsia"/>
          <w:kern w:val="2"/>
          <w:szCs w:val="24"/>
        </w:rPr>
        <w:t>допускается</w:t>
      </w:r>
      <w:r w:rsidR="00E271F0">
        <w:rPr>
          <w:kern w:val="2"/>
          <w:szCs w:val="24"/>
        </w:rPr>
        <w:t xml:space="preserve"> </w:t>
      </w:r>
      <w:r w:rsidRPr="00F5702E">
        <w:rPr>
          <w:rFonts w:hint="eastAsia"/>
          <w:kern w:val="2"/>
          <w:szCs w:val="24"/>
        </w:rPr>
        <w:t>принимать</w:t>
      </w:r>
      <w:r w:rsidR="00E271F0">
        <w:rPr>
          <w:kern w:val="2"/>
          <w:szCs w:val="24"/>
        </w:rPr>
        <w:t xml:space="preserve"> </w:t>
      </w:r>
      <w:r w:rsidRPr="00F5702E">
        <w:rPr>
          <w:rFonts w:hint="eastAsia"/>
          <w:kern w:val="2"/>
          <w:szCs w:val="24"/>
        </w:rPr>
        <w:t>из</w:t>
      </w:r>
      <w:r w:rsidR="00E271F0">
        <w:rPr>
          <w:kern w:val="2"/>
          <w:szCs w:val="24"/>
        </w:rPr>
        <w:t xml:space="preserve"> </w:t>
      </w:r>
      <w:r w:rsidRPr="00F5702E">
        <w:rPr>
          <w:rFonts w:hint="eastAsia"/>
          <w:kern w:val="2"/>
          <w:szCs w:val="24"/>
        </w:rPr>
        <w:t>расчета</w:t>
      </w:r>
      <w:r w:rsidRPr="00F5702E">
        <w:rPr>
          <w:kern w:val="2"/>
          <w:szCs w:val="24"/>
        </w:rPr>
        <w:t xml:space="preserve"> 2,5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Pr="00F5702E">
        <w:rPr>
          <w:rFonts w:hint="eastAsia"/>
          <w:kern w:val="2"/>
          <w:szCs w:val="24"/>
        </w:rPr>
        <w:t>в</w:t>
      </w:r>
      <w:r w:rsidR="00E271F0">
        <w:rPr>
          <w:kern w:val="2"/>
          <w:szCs w:val="24"/>
        </w:rPr>
        <w:t xml:space="preserve"> </w:t>
      </w:r>
      <w:r w:rsidRPr="00F5702E">
        <w:rPr>
          <w:rFonts w:hint="eastAsia"/>
          <w:kern w:val="2"/>
          <w:szCs w:val="24"/>
        </w:rPr>
        <w:t>том</w:t>
      </w:r>
      <w:r w:rsidR="00E271F0">
        <w:rPr>
          <w:kern w:val="2"/>
          <w:szCs w:val="24"/>
        </w:rPr>
        <w:t xml:space="preserve"> </w:t>
      </w:r>
      <w:r w:rsidRPr="00F5702E">
        <w:rPr>
          <w:rFonts w:hint="eastAsia"/>
          <w:kern w:val="2"/>
          <w:szCs w:val="24"/>
        </w:rPr>
        <w:t>числе</w:t>
      </w:r>
      <w:r w:rsidRPr="00F5702E">
        <w:rPr>
          <w:kern w:val="2"/>
          <w:szCs w:val="24"/>
        </w:rPr>
        <w:t xml:space="preserve"> 2,0 </w:t>
      </w:r>
      <w:r w:rsidRPr="00F5702E">
        <w:rPr>
          <w:rFonts w:hint="eastAsia"/>
          <w:kern w:val="2"/>
          <w:szCs w:val="24"/>
        </w:rPr>
        <w:t>м</w:t>
      </w:r>
      <w:r w:rsidRPr="00F5702E">
        <w:rPr>
          <w:kern w:val="2"/>
          <w:szCs w:val="24"/>
        </w:rPr>
        <w:t>2/</w:t>
      </w:r>
      <w:r w:rsidRPr="00F5702E">
        <w:rPr>
          <w:rFonts w:hint="eastAsia"/>
          <w:kern w:val="2"/>
          <w:szCs w:val="24"/>
        </w:rPr>
        <w:t>чел</w:t>
      </w:r>
      <w:r w:rsidRPr="00F5702E">
        <w:rPr>
          <w:kern w:val="2"/>
          <w:szCs w:val="24"/>
        </w:rPr>
        <w:t xml:space="preserve">. </w:t>
      </w:r>
      <w:r w:rsidR="00E271F0" w:rsidRPr="00F5702E">
        <w:rPr>
          <w:rFonts w:hint="eastAsia"/>
          <w:kern w:val="2"/>
          <w:szCs w:val="24"/>
        </w:rPr>
        <w:t>Д</w:t>
      </w:r>
      <w:r w:rsidRPr="00F5702E">
        <w:rPr>
          <w:rFonts w:hint="eastAsia"/>
          <w:kern w:val="2"/>
          <w:szCs w:val="24"/>
        </w:rPr>
        <w:t>ля</w:t>
      </w:r>
      <w:r w:rsidR="00E271F0">
        <w:rPr>
          <w:kern w:val="2"/>
          <w:szCs w:val="24"/>
        </w:rPr>
        <w:t xml:space="preserve"> </w:t>
      </w:r>
      <w:r w:rsidRPr="00F5702E">
        <w:rPr>
          <w:rFonts w:hint="eastAsia"/>
          <w:kern w:val="2"/>
          <w:szCs w:val="24"/>
        </w:rPr>
        <w:t>строительства</w:t>
      </w:r>
      <w:r w:rsidR="00E271F0">
        <w:rPr>
          <w:kern w:val="2"/>
          <w:szCs w:val="24"/>
        </w:rPr>
        <w:t xml:space="preserve"> </w:t>
      </w:r>
      <w:r w:rsidRPr="00F5702E">
        <w:rPr>
          <w:rFonts w:hint="eastAsia"/>
          <w:kern w:val="2"/>
          <w:szCs w:val="24"/>
        </w:rPr>
        <w:t>многоэтажных</w:t>
      </w:r>
      <w:r w:rsidR="00E271F0">
        <w:rPr>
          <w:kern w:val="2"/>
          <w:szCs w:val="24"/>
        </w:rPr>
        <w:t xml:space="preserve"> </w:t>
      </w:r>
      <w:r w:rsidRPr="00F5702E">
        <w:rPr>
          <w:rFonts w:hint="eastAsia"/>
          <w:kern w:val="2"/>
          <w:szCs w:val="24"/>
        </w:rPr>
        <w:t>складов</w:t>
      </w:r>
      <w:r w:rsidRPr="00F5702E">
        <w:rPr>
          <w:kern w:val="2"/>
          <w:szCs w:val="24"/>
        </w:rPr>
        <w:t>;</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ремонтно-производственных баз – </w:t>
      </w:r>
      <w:smartTag w:uri="urn:schemas-microsoft-com:office:smarttags" w:element="metricconverter">
        <w:smartTagPr>
          <w:attr w:name="ProductID" w:val="500 м2"/>
        </w:smartTagPr>
        <w:r w:rsidRPr="00F5702E">
          <w:rPr>
            <w:kern w:val="2"/>
            <w:szCs w:val="24"/>
          </w:rPr>
          <w:t>500 м</w:t>
        </w:r>
        <w:r w:rsidRPr="00F5702E">
          <w:rPr>
            <w:kern w:val="2"/>
            <w:szCs w:val="24"/>
            <w:vertAlign w:val="superscript"/>
          </w:rPr>
          <w:t>2</w:t>
        </w:r>
      </w:smartTag>
      <w:r w:rsidRPr="00F5702E">
        <w:rPr>
          <w:kern w:val="2"/>
          <w:szCs w:val="24"/>
        </w:rPr>
        <w:t xml:space="preserve"> на 1 объект;</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пунктов приёма вторичного сырья – </w:t>
      </w:r>
      <w:smartTag w:uri="urn:schemas-microsoft-com:office:smarttags" w:element="metricconverter">
        <w:smartTagPr>
          <w:attr w:name="ProductID" w:val="0,01 га"/>
        </w:smartTagPr>
        <w:r w:rsidRPr="00F5702E">
          <w:rPr>
            <w:kern w:val="2"/>
            <w:szCs w:val="24"/>
          </w:rPr>
          <w:t>0,01 га</w:t>
        </w:r>
      </w:smartTag>
      <w:r w:rsidRPr="00F5702E">
        <w:rPr>
          <w:kern w:val="2"/>
          <w:szCs w:val="24"/>
        </w:rPr>
        <w:t xml:space="preserve"> на 1 объект;</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F5702E">
          <w:rPr>
            <w:kern w:val="2"/>
            <w:szCs w:val="24"/>
          </w:rPr>
          <w:t>0,1 га</w:t>
        </w:r>
      </w:smartTag>
      <w:r w:rsidRPr="00F5702E">
        <w:rPr>
          <w:kern w:val="2"/>
          <w:szCs w:val="24"/>
        </w:rPr>
        <w:t>;</w:t>
      </w:r>
    </w:p>
    <w:p w:rsidR="002C6A99" w:rsidRPr="00F5702E" w:rsidRDefault="002C6A99" w:rsidP="00A7342A">
      <w:pPr>
        <w:widowControl w:val="0"/>
        <w:numPr>
          <w:ilvl w:val="1"/>
          <w:numId w:val="112"/>
        </w:numPr>
        <w:tabs>
          <w:tab w:val="clear" w:pos="720"/>
          <w:tab w:val="left" w:pos="709"/>
          <w:tab w:val="left" w:pos="1080"/>
        </w:tabs>
        <w:suppressAutoHyphens w:val="0"/>
        <w:overflowPunct w:val="0"/>
        <w:adjustRightInd w:val="0"/>
        <w:snapToGrid/>
        <w:ind w:left="0" w:firstLine="709"/>
        <w:rPr>
          <w:kern w:val="2"/>
          <w:szCs w:val="24"/>
        </w:rPr>
      </w:pPr>
      <w:r w:rsidRPr="00F5702E">
        <w:rPr>
          <w:kern w:val="2"/>
          <w:szCs w:val="24"/>
        </w:rPr>
        <w:t xml:space="preserve">рыночных комплексов принимаются по норме 7 - 14 </w:t>
      </w:r>
      <w:proofErr w:type="spellStart"/>
      <w:r w:rsidRPr="00F5702E">
        <w:rPr>
          <w:kern w:val="2"/>
          <w:szCs w:val="24"/>
        </w:rPr>
        <w:t>кв.м</w:t>
      </w:r>
      <w:proofErr w:type="spellEnd"/>
      <w:r w:rsidRPr="00F5702E">
        <w:rPr>
          <w:kern w:val="2"/>
          <w:szCs w:val="24"/>
        </w:rPr>
        <w:t xml:space="preserve">. на 1 </w:t>
      </w:r>
      <w:proofErr w:type="spellStart"/>
      <w:r w:rsidRPr="00F5702E">
        <w:rPr>
          <w:kern w:val="2"/>
          <w:szCs w:val="24"/>
        </w:rPr>
        <w:t>кв.м</w:t>
      </w:r>
      <w:proofErr w:type="spellEnd"/>
      <w:r w:rsidRPr="00F5702E">
        <w:rPr>
          <w:kern w:val="2"/>
          <w:szCs w:val="24"/>
        </w:rPr>
        <w:t>. торговой площади рыночного комплекса в зависимости от вместимости и функционального назначения.</w:t>
      </w:r>
    </w:p>
    <w:p w:rsidR="002C6A99" w:rsidRPr="00F5702E" w:rsidRDefault="002C6A99" w:rsidP="00A7342A">
      <w:pPr>
        <w:pStyle w:val="a6"/>
        <w:numPr>
          <w:ilvl w:val="0"/>
          <w:numId w:val="111"/>
        </w:numPr>
        <w:tabs>
          <w:tab w:val="left" w:pos="709"/>
          <w:tab w:val="left" w:pos="851"/>
        </w:tabs>
        <w:ind w:left="0" w:firstLine="567"/>
        <w:rPr>
          <w:kern w:val="2"/>
        </w:rPr>
      </w:pPr>
      <w:r w:rsidRPr="00F5702E">
        <w:rPr>
          <w:kern w:val="2"/>
        </w:rPr>
        <w:t>минимальный процент озеленения площади промышленного предприятия – 20%;</w:t>
      </w:r>
    </w:p>
    <w:p w:rsidR="002C6A99" w:rsidRPr="00F5702E" w:rsidRDefault="002C6A99" w:rsidP="00A7342A">
      <w:pPr>
        <w:pStyle w:val="a6"/>
        <w:numPr>
          <w:ilvl w:val="0"/>
          <w:numId w:val="111"/>
        </w:numPr>
        <w:tabs>
          <w:tab w:val="left" w:pos="709"/>
          <w:tab w:val="left" w:pos="851"/>
        </w:tabs>
        <w:ind w:left="0" w:firstLine="567"/>
        <w:rPr>
          <w:kern w:val="2"/>
        </w:rPr>
      </w:pPr>
      <w:r w:rsidRPr="00F5702E">
        <w:rPr>
          <w:kern w:val="2"/>
        </w:rPr>
        <w:t>промышленные объекты и производства второго класса с шириной санитарной зоны 500 м, в соответствии с постановлением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C6A99" w:rsidRPr="009D0141" w:rsidRDefault="002C6A99" w:rsidP="00A7342A">
      <w:pPr>
        <w:pStyle w:val="a6"/>
        <w:numPr>
          <w:ilvl w:val="0"/>
          <w:numId w:val="111"/>
        </w:numPr>
        <w:tabs>
          <w:tab w:val="left" w:pos="709"/>
          <w:tab w:val="left" w:pos="851"/>
        </w:tabs>
        <w:ind w:left="0" w:firstLine="567"/>
        <w:rPr>
          <w:kern w:val="2"/>
        </w:rPr>
      </w:pPr>
      <w:r w:rsidRPr="00F5702E">
        <w:rPr>
          <w:kern w:val="2"/>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w:t>
      </w:r>
      <w:r w:rsidRPr="009D0141">
        <w:rPr>
          <w:kern w:val="2"/>
        </w:rPr>
        <w:t>сельскохозяйственной продукции;</w:t>
      </w:r>
    </w:p>
    <w:p w:rsidR="002C6A99" w:rsidRPr="009D0141" w:rsidRDefault="002C6A99" w:rsidP="00A7342A">
      <w:pPr>
        <w:pStyle w:val="a6"/>
        <w:numPr>
          <w:ilvl w:val="0"/>
          <w:numId w:val="111"/>
        </w:numPr>
        <w:tabs>
          <w:tab w:val="left" w:pos="709"/>
          <w:tab w:val="left" w:pos="851"/>
        </w:tabs>
        <w:ind w:left="0" w:firstLine="567"/>
        <w:rPr>
          <w:kern w:val="2"/>
        </w:rPr>
      </w:pPr>
      <w:r w:rsidRPr="009D0141">
        <w:rPr>
          <w:kern w:val="2"/>
        </w:rPr>
        <w:t>при разработке проектов планировочной организации территории новых, расширяемых и реконструируемых производственных объектов независимо от формы собственности: промышленных предприятий различных отраслей, объектов инженерного обеспечения, складов, объектов транспорта, связи, коммунальных объектов, технопарков, логистических центров, а также при разработке схем планировочной организации территорий групп производственных объектов, размещенных на смежных земельных участках должны применяться показатели минимальной плотности застройки земельных участков производственных объектов, указанные в приложение В Свод правил СП 18.13330.2011</w:t>
      </w:r>
      <w:r w:rsidR="00B71EA4" w:rsidRPr="009D0141">
        <w:rPr>
          <w:kern w:val="2"/>
        </w:rPr>
        <w:t>;</w:t>
      </w:r>
    </w:p>
    <w:p w:rsidR="00B71EA4" w:rsidRPr="009D0141" w:rsidRDefault="00B71EA4" w:rsidP="00A7342A">
      <w:pPr>
        <w:pStyle w:val="a6"/>
        <w:numPr>
          <w:ilvl w:val="0"/>
          <w:numId w:val="111"/>
        </w:numPr>
        <w:tabs>
          <w:tab w:val="left" w:pos="709"/>
          <w:tab w:val="left" w:pos="851"/>
          <w:tab w:val="left" w:pos="993"/>
        </w:tabs>
        <w:suppressAutoHyphens w:val="0"/>
        <w:snapToGrid/>
        <w:ind w:left="0" w:firstLine="567"/>
        <w:rPr>
          <w:kern w:val="2"/>
          <w:szCs w:val="24"/>
        </w:rPr>
      </w:pPr>
      <w:r w:rsidRPr="009D0141">
        <w:rPr>
          <w:kern w:val="2"/>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B71EA4" w:rsidRPr="009D0141" w:rsidRDefault="00B71EA4" w:rsidP="00A7342A">
      <w:pPr>
        <w:pStyle w:val="a6"/>
        <w:numPr>
          <w:ilvl w:val="0"/>
          <w:numId w:val="111"/>
        </w:numPr>
        <w:tabs>
          <w:tab w:val="left" w:pos="709"/>
          <w:tab w:val="left" w:pos="851"/>
          <w:tab w:val="left" w:pos="993"/>
        </w:tabs>
        <w:suppressAutoHyphens w:val="0"/>
        <w:snapToGrid/>
        <w:ind w:left="0" w:firstLine="567"/>
        <w:rPr>
          <w:kern w:val="2"/>
        </w:rPr>
      </w:pPr>
      <w:r w:rsidRPr="009D0141">
        <w:rPr>
          <w:kern w:val="2"/>
          <w:szCs w:val="24"/>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sidR="001E5B44" w:rsidRPr="009D0141">
        <w:rPr>
          <w:kern w:val="2"/>
          <w:szCs w:val="24"/>
        </w:rPr>
        <w:t>;</w:t>
      </w:r>
    </w:p>
    <w:p w:rsidR="001E5B44" w:rsidRPr="009D0141" w:rsidRDefault="001E5B44" w:rsidP="00A7342A">
      <w:pPr>
        <w:pStyle w:val="a6"/>
        <w:numPr>
          <w:ilvl w:val="0"/>
          <w:numId w:val="111"/>
        </w:numPr>
        <w:tabs>
          <w:tab w:val="left" w:pos="709"/>
          <w:tab w:val="left" w:pos="851"/>
          <w:tab w:val="left" w:pos="993"/>
        </w:tabs>
        <w:suppressAutoHyphens w:val="0"/>
        <w:snapToGrid/>
        <w:ind w:left="0" w:firstLine="567"/>
        <w:rPr>
          <w:kern w:val="2"/>
        </w:rPr>
      </w:pPr>
      <w:r w:rsidRPr="009D0141">
        <w:rPr>
          <w:kern w:val="2"/>
          <w:szCs w:val="24"/>
        </w:rPr>
        <w:lastRenderedPageBreak/>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2C6A99" w:rsidRPr="009D0141" w:rsidRDefault="002C6A99" w:rsidP="00A7342A">
      <w:pPr>
        <w:pStyle w:val="a6"/>
        <w:numPr>
          <w:ilvl w:val="0"/>
          <w:numId w:val="109"/>
        </w:numPr>
        <w:tabs>
          <w:tab w:val="left" w:pos="851"/>
        </w:tabs>
        <w:ind w:left="0" w:firstLine="567"/>
        <w:rPr>
          <w:kern w:val="2"/>
        </w:rPr>
      </w:pPr>
      <w:r w:rsidRPr="009D0141">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9D0141">
        <w:rPr>
          <w:kern w:val="2"/>
        </w:rPr>
        <w:t>РФ</w:t>
      </w:r>
      <w:r w:rsidRPr="009D0141">
        <w:rPr>
          <w:kern w:val="2"/>
        </w:rPr>
        <w:t xml:space="preserve">, а так же статьями </w:t>
      </w:r>
      <w:r w:rsidR="00142875" w:rsidRPr="009D0141">
        <w:rPr>
          <w:kern w:val="2"/>
        </w:rPr>
        <w:t xml:space="preserve">57-64 </w:t>
      </w:r>
      <w:r w:rsidR="00690CB9" w:rsidRPr="009D0141">
        <w:rPr>
          <w:kern w:val="2"/>
        </w:rPr>
        <w:t xml:space="preserve">Настоящих Правил </w:t>
      </w:r>
      <w:r w:rsidR="00E271F0">
        <w:rPr>
          <w:kern w:val="2"/>
        </w:rPr>
        <w:t xml:space="preserve">землепользования и </w:t>
      </w:r>
      <w:r w:rsidR="00690CB9" w:rsidRPr="009D0141">
        <w:rPr>
          <w:kern w:val="2"/>
        </w:rPr>
        <w:t>застройки</w:t>
      </w:r>
      <w:r w:rsidR="00142875" w:rsidRPr="009D0141">
        <w:rPr>
          <w:kern w:val="2"/>
        </w:rPr>
        <w:t>.</w:t>
      </w:r>
    </w:p>
    <w:p w:rsidR="002C6A99" w:rsidRPr="009D0141" w:rsidRDefault="002C6A99" w:rsidP="00A7342A">
      <w:pPr>
        <w:pStyle w:val="a6"/>
        <w:numPr>
          <w:ilvl w:val="0"/>
          <w:numId w:val="109"/>
        </w:numPr>
        <w:tabs>
          <w:tab w:val="left" w:pos="0"/>
          <w:tab w:val="left" w:pos="709"/>
          <w:tab w:val="left" w:pos="851"/>
          <w:tab w:val="left" w:pos="900"/>
        </w:tabs>
        <w:ind w:left="0" w:firstLine="567"/>
        <w:rPr>
          <w:kern w:val="2"/>
        </w:rPr>
      </w:pPr>
      <w:r w:rsidRPr="009D0141">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9D0141">
        <w:rPr>
          <w:kern w:val="2"/>
        </w:rPr>
        <w:t>ч. 5 ст. 34 Настоящих Правил</w:t>
      </w:r>
      <w:r w:rsidR="00690CB9" w:rsidRPr="009D0141">
        <w:rPr>
          <w:kern w:val="2"/>
          <w:szCs w:val="24"/>
        </w:rPr>
        <w:t xml:space="preserve"> застройки</w:t>
      </w:r>
      <w:r w:rsidRPr="009D0141">
        <w:rPr>
          <w:kern w:val="2"/>
          <w:szCs w:val="24"/>
        </w:rPr>
        <w:t>, с учетом особенности территориальной зоны в санитарном и экологическом аспекте.</w:t>
      </w:r>
    </w:p>
    <w:p w:rsidR="00382435" w:rsidRPr="009D0141" w:rsidRDefault="005143C8" w:rsidP="009010E7">
      <w:pPr>
        <w:pStyle w:val="2"/>
        <w:rPr>
          <w:rFonts w:ascii="Times New Roman" w:hAnsi="Times New Roman" w:cs="Times New Roman"/>
          <w:kern w:val="2"/>
          <w:sz w:val="24"/>
          <w:szCs w:val="24"/>
        </w:rPr>
      </w:pPr>
      <w:bookmarkStart w:id="67" w:name="_Toc467010680"/>
      <w:r w:rsidRPr="009D0141">
        <w:rPr>
          <w:rFonts w:ascii="Times New Roman" w:hAnsi="Times New Roman" w:cs="Times New Roman"/>
          <w:kern w:val="2"/>
          <w:sz w:val="24"/>
          <w:szCs w:val="24"/>
        </w:rPr>
        <w:t>ЗОНЫ СЕЛЬСКОХОЗЯЙСТВЕННОГО ИСПОЛЬЗОВАНИЯ</w:t>
      </w:r>
      <w:bookmarkEnd w:id="67"/>
    </w:p>
    <w:p w:rsidR="00C116BE" w:rsidRPr="009D0141" w:rsidRDefault="00C116BE" w:rsidP="00C116BE">
      <w:pPr>
        <w:ind w:firstLine="567"/>
      </w:pPr>
      <w:r w:rsidRPr="009D0141">
        <w:t>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C116BE" w:rsidRPr="009D0141" w:rsidRDefault="00C116BE" w:rsidP="00C116BE">
      <w:pPr>
        <w:ind w:firstLine="567"/>
      </w:pPr>
      <w:r w:rsidRPr="009D0141">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сенокосы, пастбища для выпаса домашнего скота, залежи, земли занятые многолетними насаждениями (садами и др.).</w:t>
      </w:r>
    </w:p>
    <w:p w:rsidR="00C116BE" w:rsidRPr="009D0141" w:rsidRDefault="00C116BE" w:rsidP="00C116BE">
      <w:pPr>
        <w:ind w:firstLine="567"/>
      </w:pPr>
      <w:r w:rsidRPr="009D0141">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116BE" w:rsidRPr="00C116BE" w:rsidRDefault="00C116BE" w:rsidP="00C116BE">
      <w:pPr>
        <w:ind w:firstLine="567"/>
      </w:pPr>
      <w:r w:rsidRPr="009D0141">
        <w:t>В зонах сельскохозяйственного использования ограничивается изъятие всех видов сельскохозяйственных</w:t>
      </w:r>
      <w:r w:rsidRPr="00C116BE">
        <w:t xml:space="preserve">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C116BE" w:rsidRPr="00C116BE" w:rsidRDefault="00C116BE" w:rsidP="00C116BE"/>
    <w:p w:rsidR="005143C8" w:rsidRPr="00F5702E" w:rsidRDefault="005143C8" w:rsidP="009010E7">
      <w:pPr>
        <w:pStyle w:val="2"/>
        <w:rPr>
          <w:rFonts w:ascii="Times New Roman" w:hAnsi="Times New Roman" w:cs="Times New Roman"/>
          <w:kern w:val="2"/>
          <w:sz w:val="24"/>
          <w:szCs w:val="24"/>
        </w:rPr>
      </w:pPr>
      <w:bookmarkStart w:id="68" w:name="_Toc467010681"/>
      <w:r w:rsidRPr="00F5702E">
        <w:rPr>
          <w:rFonts w:ascii="Times New Roman" w:hAnsi="Times New Roman" w:cs="Times New Roman"/>
          <w:kern w:val="2"/>
          <w:sz w:val="24"/>
          <w:szCs w:val="24"/>
        </w:rPr>
        <w:t>Статья 4</w:t>
      </w:r>
      <w:r w:rsidR="00C709C7">
        <w:rPr>
          <w:rFonts w:ascii="Times New Roman" w:hAnsi="Times New Roman" w:cs="Times New Roman"/>
          <w:kern w:val="2"/>
          <w:sz w:val="24"/>
          <w:szCs w:val="24"/>
        </w:rPr>
        <w:t>8</w:t>
      </w:r>
      <w:r w:rsidRPr="00F5702E">
        <w:rPr>
          <w:rFonts w:ascii="Times New Roman" w:hAnsi="Times New Roman" w:cs="Times New Roman"/>
          <w:kern w:val="2"/>
          <w:sz w:val="24"/>
          <w:szCs w:val="24"/>
        </w:rPr>
        <w:t>. С</w:t>
      </w:r>
      <w:r w:rsidR="00382435" w:rsidRPr="00F5702E">
        <w:rPr>
          <w:rFonts w:ascii="Times New Roman" w:hAnsi="Times New Roman" w:cs="Times New Roman"/>
          <w:kern w:val="2"/>
          <w:sz w:val="24"/>
          <w:szCs w:val="24"/>
        </w:rPr>
        <w:t>-1. Земли сельскохозяйственного назначения</w:t>
      </w:r>
      <w:bookmarkEnd w:id="68"/>
    </w:p>
    <w:p w:rsidR="00C468BF" w:rsidRPr="00F5702E" w:rsidRDefault="00C468BF" w:rsidP="00A7342A">
      <w:pPr>
        <w:pStyle w:val="a6"/>
        <w:numPr>
          <w:ilvl w:val="0"/>
          <w:numId w:val="113"/>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C468BF" w:rsidRPr="00F5702E" w:rsidRDefault="00C468BF" w:rsidP="00A7342A">
      <w:pPr>
        <w:pStyle w:val="a6"/>
        <w:numPr>
          <w:ilvl w:val="0"/>
          <w:numId w:val="114"/>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растениеводство (код вида 1.1);</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выращивание зерновых и иных сельскохозяйственных культур (код вида 1.2);</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овощеводство (код вида 1.3);</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lastRenderedPageBreak/>
        <w:t>выращивание тонизирующих, лекарственных, цветочных культур (код вида 1.4);</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садоводство (код вида 1.5);</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выращивание льна и конопли (код вида 1.6);</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животноводство (код вида 1.7);</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скотоводство (код вида 1.8);</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звероводство (код вида 1.9);</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птицеводство (код вида 1.10);</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свиноводство (код вида 1.11);</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пчеловодство (код вида 1.12);</w:t>
      </w:r>
    </w:p>
    <w:p w:rsidR="004C0E7F" w:rsidRPr="00F5702E" w:rsidRDefault="004C0E7F" w:rsidP="00A7342A">
      <w:pPr>
        <w:pStyle w:val="a6"/>
        <w:numPr>
          <w:ilvl w:val="0"/>
          <w:numId w:val="117"/>
        </w:numPr>
        <w:tabs>
          <w:tab w:val="left" w:pos="709"/>
          <w:tab w:val="left" w:pos="851"/>
        </w:tabs>
        <w:ind w:left="0" w:firstLine="547"/>
        <w:rPr>
          <w:kern w:val="2"/>
        </w:rPr>
      </w:pPr>
      <w:r w:rsidRPr="00F5702E">
        <w:rPr>
          <w:kern w:val="2"/>
        </w:rPr>
        <w:t>рыбоводство (код вида 1.13);</w:t>
      </w:r>
    </w:p>
    <w:p w:rsidR="004C0E7F" w:rsidRPr="00F5702E" w:rsidRDefault="004C0E7F" w:rsidP="00A7342A">
      <w:pPr>
        <w:pStyle w:val="a6"/>
        <w:numPr>
          <w:ilvl w:val="0"/>
          <w:numId w:val="117"/>
        </w:numPr>
        <w:tabs>
          <w:tab w:val="left" w:pos="709"/>
          <w:tab w:val="left" w:pos="851"/>
        </w:tabs>
        <w:ind w:left="0" w:firstLine="567"/>
        <w:rPr>
          <w:kern w:val="2"/>
        </w:rPr>
      </w:pPr>
      <w:r w:rsidRPr="00F5702E">
        <w:rPr>
          <w:kern w:val="2"/>
        </w:rPr>
        <w:t xml:space="preserve">ведение личного подсобного хозяйства на полевых участках </w:t>
      </w:r>
      <w:r w:rsidRPr="00F5702E">
        <w:rPr>
          <w:kern w:val="2"/>
          <w:szCs w:val="24"/>
        </w:rPr>
        <w:t>(код вида 1.16);</w:t>
      </w:r>
    </w:p>
    <w:p w:rsidR="004C0E7F" w:rsidRPr="00F5702E" w:rsidRDefault="004C0E7F" w:rsidP="00A7342A">
      <w:pPr>
        <w:pStyle w:val="a6"/>
        <w:numPr>
          <w:ilvl w:val="0"/>
          <w:numId w:val="117"/>
        </w:numPr>
        <w:tabs>
          <w:tab w:val="left" w:pos="709"/>
          <w:tab w:val="left" w:pos="851"/>
        </w:tabs>
        <w:ind w:left="0" w:firstLine="567"/>
        <w:rPr>
          <w:kern w:val="2"/>
          <w:szCs w:val="24"/>
        </w:rPr>
      </w:pPr>
      <w:r w:rsidRPr="00F5702E">
        <w:rPr>
          <w:kern w:val="2"/>
          <w:szCs w:val="24"/>
        </w:rPr>
        <w:t>питомник (код вида 1.17);</w:t>
      </w:r>
    </w:p>
    <w:p w:rsidR="00C468BF" w:rsidRPr="00F5702E" w:rsidRDefault="00C468BF" w:rsidP="00A7342A">
      <w:pPr>
        <w:pStyle w:val="a6"/>
        <w:numPr>
          <w:ilvl w:val="0"/>
          <w:numId w:val="114"/>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E7429B" w:rsidRPr="00F5702E" w:rsidRDefault="00E7429B" w:rsidP="00A7342A">
      <w:pPr>
        <w:pStyle w:val="a6"/>
        <w:numPr>
          <w:ilvl w:val="0"/>
          <w:numId w:val="116"/>
        </w:numPr>
        <w:tabs>
          <w:tab w:val="left" w:pos="709"/>
          <w:tab w:val="left" w:pos="851"/>
        </w:tabs>
        <w:rPr>
          <w:b/>
          <w:kern w:val="2"/>
          <w:szCs w:val="24"/>
        </w:rPr>
      </w:pPr>
      <w:r w:rsidRPr="00F5702E">
        <w:rPr>
          <w:kern w:val="2"/>
        </w:rPr>
        <w:t xml:space="preserve">обеспечение сельскохозяйственного производства </w:t>
      </w:r>
      <w:r w:rsidRPr="00F5702E">
        <w:rPr>
          <w:kern w:val="2"/>
          <w:szCs w:val="24"/>
        </w:rPr>
        <w:t>(код вида 1.18);</w:t>
      </w:r>
    </w:p>
    <w:p w:rsidR="00E7429B" w:rsidRPr="00F5702E" w:rsidRDefault="00E7429B" w:rsidP="00A7342A">
      <w:pPr>
        <w:pStyle w:val="a6"/>
        <w:numPr>
          <w:ilvl w:val="0"/>
          <w:numId w:val="116"/>
        </w:numPr>
        <w:tabs>
          <w:tab w:val="left" w:pos="709"/>
          <w:tab w:val="left" w:pos="851"/>
        </w:tabs>
        <w:rPr>
          <w:kern w:val="2"/>
        </w:rPr>
      </w:pPr>
      <w:r w:rsidRPr="00F5702E">
        <w:rPr>
          <w:kern w:val="2"/>
        </w:rPr>
        <w:t xml:space="preserve">хранение и переработка сельскохозяйственной продукции </w:t>
      </w:r>
      <w:r w:rsidRPr="00F5702E">
        <w:rPr>
          <w:kern w:val="2"/>
          <w:szCs w:val="24"/>
        </w:rPr>
        <w:t>(код вида 1.15);</w:t>
      </w:r>
    </w:p>
    <w:p w:rsidR="00E7429B" w:rsidRDefault="00E7429B" w:rsidP="00A7342A">
      <w:pPr>
        <w:pStyle w:val="a6"/>
        <w:numPr>
          <w:ilvl w:val="0"/>
          <w:numId w:val="116"/>
        </w:numPr>
        <w:tabs>
          <w:tab w:val="left" w:pos="709"/>
          <w:tab w:val="left" w:pos="851"/>
        </w:tabs>
        <w:rPr>
          <w:kern w:val="2"/>
        </w:rPr>
      </w:pPr>
      <w:r w:rsidRPr="00F5702E">
        <w:rPr>
          <w:kern w:val="2"/>
        </w:rPr>
        <w:t>научное обеспечение сельского хозяйства (код вида 1.14);</w:t>
      </w:r>
    </w:p>
    <w:p w:rsidR="00685ABC" w:rsidRPr="00685ABC" w:rsidRDefault="00685ABC" w:rsidP="00A7342A">
      <w:pPr>
        <w:pStyle w:val="a6"/>
        <w:numPr>
          <w:ilvl w:val="0"/>
          <w:numId w:val="116"/>
        </w:numPr>
        <w:tabs>
          <w:tab w:val="left" w:pos="709"/>
          <w:tab w:val="left" w:pos="851"/>
        </w:tabs>
        <w:rPr>
          <w:kern w:val="2"/>
        </w:rPr>
      </w:pPr>
      <w:r>
        <w:t xml:space="preserve">ветеринарное обслуживание </w:t>
      </w:r>
      <w:r w:rsidRPr="00F5702E">
        <w:rPr>
          <w:kern w:val="2"/>
        </w:rPr>
        <w:t xml:space="preserve">(код вида </w:t>
      </w:r>
      <w:r>
        <w:rPr>
          <w:kern w:val="2"/>
        </w:rPr>
        <w:t>3</w:t>
      </w:r>
      <w:r w:rsidRPr="00F5702E">
        <w:rPr>
          <w:kern w:val="2"/>
        </w:rPr>
        <w:t>.1</w:t>
      </w:r>
      <w:r>
        <w:rPr>
          <w:kern w:val="2"/>
        </w:rPr>
        <w:t>0</w:t>
      </w:r>
      <w:r w:rsidRPr="00F5702E">
        <w:rPr>
          <w:kern w:val="2"/>
        </w:rPr>
        <w:t>);</w:t>
      </w:r>
    </w:p>
    <w:p w:rsidR="00685ABC" w:rsidRPr="00685ABC" w:rsidRDefault="00685ABC" w:rsidP="00A7342A">
      <w:pPr>
        <w:pStyle w:val="a6"/>
        <w:numPr>
          <w:ilvl w:val="0"/>
          <w:numId w:val="116"/>
        </w:numPr>
        <w:tabs>
          <w:tab w:val="left" w:pos="709"/>
          <w:tab w:val="left" w:pos="851"/>
        </w:tabs>
        <w:rPr>
          <w:kern w:val="2"/>
        </w:rPr>
      </w:pPr>
      <w:r>
        <w:t xml:space="preserve">амбулаторное ветеринарное обслуживание </w:t>
      </w:r>
      <w:r w:rsidRPr="00F5702E">
        <w:rPr>
          <w:kern w:val="2"/>
        </w:rPr>
        <w:t xml:space="preserve">(код вида </w:t>
      </w:r>
      <w:r>
        <w:rPr>
          <w:kern w:val="2"/>
        </w:rPr>
        <w:t>3</w:t>
      </w:r>
      <w:r w:rsidRPr="00F5702E">
        <w:rPr>
          <w:kern w:val="2"/>
        </w:rPr>
        <w:t>.1</w:t>
      </w:r>
      <w:r>
        <w:rPr>
          <w:kern w:val="2"/>
        </w:rPr>
        <w:t>0.1</w:t>
      </w:r>
      <w:r w:rsidRPr="00F5702E">
        <w:rPr>
          <w:kern w:val="2"/>
        </w:rPr>
        <w:t>);</w:t>
      </w:r>
    </w:p>
    <w:p w:rsidR="00685ABC" w:rsidRPr="00F5702E" w:rsidRDefault="00685ABC" w:rsidP="00A7342A">
      <w:pPr>
        <w:pStyle w:val="a6"/>
        <w:numPr>
          <w:ilvl w:val="0"/>
          <w:numId w:val="116"/>
        </w:numPr>
        <w:tabs>
          <w:tab w:val="left" w:pos="709"/>
          <w:tab w:val="left" w:pos="851"/>
        </w:tabs>
        <w:rPr>
          <w:kern w:val="2"/>
        </w:rPr>
      </w:pPr>
      <w:r>
        <w:t xml:space="preserve">приюты для животных </w:t>
      </w:r>
      <w:r w:rsidRPr="00F5702E">
        <w:rPr>
          <w:kern w:val="2"/>
        </w:rPr>
        <w:t xml:space="preserve">(код вида </w:t>
      </w:r>
      <w:r>
        <w:rPr>
          <w:kern w:val="2"/>
        </w:rPr>
        <w:t>3</w:t>
      </w:r>
      <w:r w:rsidRPr="00F5702E">
        <w:rPr>
          <w:kern w:val="2"/>
        </w:rPr>
        <w:t>.1</w:t>
      </w:r>
      <w:r>
        <w:rPr>
          <w:kern w:val="2"/>
        </w:rPr>
        <w:t>0.2</w:t>
      </w:r>
      <w:r w:rsidRPr="00F5702E">
        <w:rPr>
          <w:kern w:val="2"/>
        </w:rPr>
        <w:t>);</w:t>
      </w:r>
    </w:p>
    <w:p w:rsidR="00C468BF" w:rsidRPr="00F5702E" w:rsidRDefault="004C0E7F" w:rsidP="00A7342A">
      <w:pPr>
        <w:pStyle w:val="a6"/>
        <w:numPr>
          <w:ilvl w:val="0"/>
          <w:numId w:val="116"/>
        </w:numPr>
        <w:tabs>
          <w:tab w:val="left" w:pos="709"/>
          <w:tab w:val="left" w:pos="851"/>
        </w:tabs>
        <w:rPr>
          <w:kern w:val="2"/>
          <w:szCs w:val="24"/>
        </w:rPr>
      </w:pPr>
      <w:r w:rsidRPr="00F5702E">
        <w:rPr>
          <w:kern w:val="2"/>
        </w:rPr>
        <w:t>недропользование</w:t>
      </w:r>
      <w:r w:rsidR="00E271F0">
        <w:rPr>
          <w:kern w:val="2"/>
        </w:rPr>
        <w:t xml:space="preserve"> </w:t>
      </w:r>
      <w:r w:rsidR="00C468BF" w:rsidRPr="00F5702E">
        <w:rPr>
          <w:kern w:val="2"/>
          <w:szCs w:val="24"/>
        </w:rPr>
        <w:t xml:space="preserve">(код вида </w:t>
      </w:r>
      <w:r w:rsidRPr="00F5702E">
        <w:rPr>
          <w:kern w:val="2"/>
          <w:szCs w:val="24"/>
        </w:rPr>
        <w:t>6</w:t>
      </w:r>
      <w:r w:rsidR="00C468BF" w:rsidRPr="00F5702E">
        <w:rPr>
          <w:kern w:val="2"/>
          <w:szCs w:val="24"/>
        </w:rPr>
        <w:t>.</w:t>
      </w:r>
      <w:r w:rsidRPr="00F5702E">
        <w:rPr>
          <w:kern w:val="2"/>
          <w:szCs w:val="24"/>
        </w:rPr>
        <w:t>1</w:t>
      </w:r>
      <w:r w:rsidR="00C468BF" w:rsidRPr="00F5702E">
        <w:rPr>
          <w:kern w:val="2"/>
          <w:szCs w:val="24"/>
        </w:rPr>
        <w:t>.);</w:t>
      </w:r>
    </w:p>
    <w:p w:rsidR="004C0E7F" w:rsidRPr="00F5702E" w:rsidRDefault="004C0E7F" w:rsidP="00A7342A">
      <w:pPr>
        <w:pStyle w:val="a6"/>
        <w:numPr>
          <w:ilvl w:val="0"/>
          <w:numId w:val="116"/>
        </w:numPr>
        <w:tabs>
          <w:tab w:val="left" w:pos="709"/>
          <w:tab w:val="left" w:pos="851"/>
        </w:tabs>
        <w:rPr>
          <w:kern w:val="2"/>
          <w:szCs w:val="24"/>
        </w:rPr>
      </w:pPr>
      <w:r w:rsidRPr="00F5702E">
        <w:rPr>
          <w:kern w:val="2"/>
        </w:rPr>
        <w:t xml:space="preserve">пищевая промышленность </w:t>
      </w:r>
      <w:r w:rsidRPr="00F5702E">
        <w:rPr>
          <w:kern w:val="2"/>
          <w:szCs w:val="24"/>
        </w:rPr>
        <w:t>(код вида 6.4.);</w:t>
      </w:r>
    </w:p>
    <w:p w:rsidR="004C0E7F" w:rsidRPr="00F5702E" w:rsidRDefault="004C0E7F" w:rsidP="00A7342A">
      <w:pPr>
        <w:pStyle w:val="a6"/>
        <w:numPr>
          <w:ilvl w:val="0"/>
          <w:numId w:val="116"/>
        </w:numPr>
        <w:rPr>
          <w:kern w:val="2"/>
        </w:rPr>
      </w:pPr>
      <w:r w:rsidRPr="00F5702E">
        <w:rPr>
          <w:kern w:val="2"/>
        </w:rPr>
        <w:t>склады (код вида 6.9);</w:t>
      </w:r>
    </w:p>
    <w:p w:rsidR="004C0E7F" w:rsidRPr="00F5702E" w:rsidRDefault="004C0E7F" w:rsidP="00A7342A">
      <w:pPr>
        <w:pStyle w:val="a6"/>
        <w:numPr>
          <w:ilvl w:val="0"/>
          <w:numId w:val="116"/>
        </w:numPr>
        <w:rPr>
          <w:kern w:val="2"/>
        </w:rPr>
      </w:pPr>
      <w:r w:rsidRPr="00F5702E">
        <w:rPr>
          <w:kern w:val="2"/>
        </w:rPr>
        <w:t>ведение огородничества (код вида 13.1);</w:t>
      </w:r>
    </w:p>
    <w:p w:rsidR="004C0E7F" w:rsidRPr="00F5702E" w:rsidRDefault="004C0E7F" w:rsidP="00A7342A">
      <w:pPr>
        <w:pStyle w:val="a6"/>
        <w:numPr>
          <w:ilvl w:val="0"/>
          <w:numId w:val="116"/>
        </w:numPr>
        <w:tabs>
          <w:tab w:val="left" w:pos="709"/>
          <w:tab w:val="left" w:pos="851"/>
        </w:tabs>
        <w:rPr>
          <w:kern w:val="2"/>
          <w:szCs w:val="24"/>
        </w:rPr>
      </w:pPr>
      <w:r w:rsidRPr="00F5702E">
        <w:rPr>
          <w:kern w:val="2"/>
        </w:rPr>
        <w:t>ведение садоводства  (код вида 13.2);</w:t>
      </w:r>
    </w:p>
    <w:p w:rsidR="005B3F40" w:rsidRPr="005B3F40" w:rsidRDefault="005B3F40" w:rsidP="005B3F40">
      <w:pPr>
        <w:pStyle w:val="a6"/>
        <w:numPr>
          <w:ilvl w:val="0"/>
          <w:numId w:val="116"/>
        </w:numPr>
        <w:tabs>
          <w:tab w:val="left" w:pos="709"/>
          <w:tab w:val="left" w:pos="851"/>
        </w:tabs>
        <w:rPr>
          <w:kern w:val="2"/>
          <w:szCs w:val="24"/>
        </w:rPr>
      </w:pPr>
      <w:r w:rsidRPr="00F5702E">
        <w:rPr>
          <w:kern w:val="2"/>
        </w:rPr>
        <w:t>ведение дачного хозяйства  (код вида 13.3);</w:t>
      </w:r>
    </w:p>
    <w:p w:rsidR="005B3F40" w:rsidRPr="00F5702E" w:rsidRDefault="005B3F40" w:rsidP="005B3F40">
      <w:pPr>
        <w:pStyle w:val="a6"/>
        <w:numPr>
          <w:ilvl w:val="0"/>
          <w:numId w:val="116"/>
        </w:numPr>
        <w:tabs>
          <w:tab w:val="left" w:pos="709"/>
          <w:tab w:val="left" w:pos="851"/>
        </w:tabs>
        <w:rPr>
          <w:kern w:val="2"/>
          <w:szCs w:val="24"/>
        </w:rPr>
      </w:pPr>
      <w:r>
        <w:rPr>
          <w:kern w:val="2"/>
        </w:rPr>
        <w:t>недропользование</w:t>
      </w:r>
      <w:r w:rsidRPr="00F5702E">
        <w:rPr>
          <w:kern w:val="2"/>
        </w:rPr>
        <w:t xml:space="preserve">  (код вида </w:t>
      </w:r>
      <w:r>
        <w:rPr>
          <w:kern w:val="2"/>
        </w:rPr>
        <w:t>6.1</w:t>
      </w:r>
      <w:r w:rsidRPr="00F5702E">
        <w:rPr>
          <w:kern w:val="2"/>
        </w:rPr>
        <w:t>);</w:t>
      </w:r>
    </w:p>
    <w:p w:rsidR="00C468BF" w:rsidRPr="00F5702E" w:rsidRDefault="00C468BF" w:rsidP="00A7342A">
      <w:pPr>
        <w:pStyle w:val="a6"/>
        <w:numPr>
          <w:ilvl w:val="0"/>
          <w:numId w:val="114"/>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объекты гаражного назначения (код вида 2.7.1.);</w:t>
      </w:r>
    </w:p>
    <w:p w:rsidR="00E7429B" w:rsidRPr="00F5702E" w:rsidRDefault="00E7429B" w:rsidP="00A7342A">
      <w:pPr>
        <w:pStyle w:val="a6"/>
        <w:numPr>
          <w:ilvl w:val="0"/>
          <w:numId w:val="115"/>
        </w:numPr>
        <w:tabs>
          <w:tab w:val="left" w:pos="709"/>
          <w:tab w:val="left" w:pos="851"/>
        </w:tabs>
        <w:rPr>
          <w:kern w:val="2"/>
          <w:szCs w:val="24"/>
        </w:rPr>
      </w:pPr>
      <w:r w:rsidRPr="00F5702E">
        <w:rPr>
          <w:kern w:val="2"/>
          <w:szCs w:val="24"/>
        </w:rPr>
        <w:t>общее пользование водными объектами (код вида 11.1.);</w:t>
      </w:r>
    </w:p>
    <w:p w:rsidR="00E7429B" w:rsidRPr="00F5702E" w:rsidRDefault="00E7429B" w:rsidP="00A7342A">
      <w:pPr>
        <w:pStyle w:val="a6"/>
        <w:numPr>
          <w:ilvl w:val="0"/>
          <w:numId w:val="115"/>
        </w:numPr>
        <w:tabs>
          <w:tab w:val="left" w:pos="709"/>
          <w:tab w:val="left" w:pos="851"/>
        </w:tabs>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C468BF" w:rsidRPr="00F5702E" w:rsidRDefault="00C468BF" w:rsidP="00C468BF">
      <w:pPr>
        <w:pStyle w:val="a7"/>
        <w:tabs>
          <w:tab w:val="left" w:pos="709"/>
          <w:tab w:val="left" w:pos="851"/>
        </w:tabs>
        <w:spacing w:before="0" w:after="0" w:line="240" w:lineRule="auto"/>
        <w:ind w:firstLine="567"/>
        <w:jc w:val="both"/>
        <w:rPr>
          <w:rFonts w:ascii="Times New Roman" w:hAnsi="Times New Roman"/>
          <w:b/>
          <w:kern w:val="2"/>
          <w:sz w:val="22"/>
        </w:rPr>
      </w:pPr>
    </w:p>
    <w:p w:rsidR="00C468BF" w:rsidRPr="009D0141" w:rsidRDefault="00E7429B" w:rsidP="00A7342A">
      <w:pPr>
        <w:pStyle w:val="a6"/>
        <w:numPr>
          <w:ilvl w:val="0"/>
          <w:numId w:val="113"/>
        </w:numPr>
        <w:tabs>
          <w:tab w:val="left" w:pos="851"/>
          <w:tab w:val="left" w:pos="993"/>
        </w:tabs>
        <w:ind w:left="0" w:firstLine="567"/>
        <w:rPr>
          <w:kern w:val="2"/>
          <w:szCs w:val="24"/>
        </w:rPr>
      </w:pPr>
      <w:r w:rsidRPr="00F5702E">
        <w:rPr>
          <w:kern w:val="2"/>
        </w:rPr>
        <w:t xml:space="preserve">Предельные (минимальные и (или) максимальные) размеры земельных участков и предельные параметры </w:t>
      </w:r>
      <w:r w:rsidRPr="009D0141">
        <w:rPr>
          <w:kern w:val="2"/>
        </w:rPr>
        <w:t>разрешенного строительства, реконструкции объектов капитального строительства</w:t>
      </w:r>
      <w:r w:rsidR="00C468BF" w:rsidRPr="009D0141">
        <w:rPr>
          <w:kern w:val="2"/>
          <w:szCs w:val="24"/>
        </w:rPr>
        <w:t>:</w:t>
      </w:r>
    </w:p>
    <w:p w:rsidR="00B6726F" w:rsidRPr="009D0141" w:rsidRDefault="00E7429B" w:rsidP="00A7342A">
      <w:pPr>
        <w:pStyle w:val="a6"/>
        <w:numPr>
          <w:ilvl w:val="0"/>
          <w:numId w:val="119"/>
        </w:numPr>
        <w:tabs>
          <w:tab w:val="left" w:pos="709"/>
          <w:tab w:val="left" w:pos="851"/>
        </w:tabs>
        <w:ind w:left="0" w:firstLine="567"/>
        <w:rPr>
          <w:kern w:val="2"/>
        </w:rPr>
      </w:pPr>
      <w:r w:rsidRPr="009D0141">
        <w:rPr>
          <w:kern w:val="2"/>
        </w:rPr>
        <w:t>для земель сельскохозяйственного назначения, имеющие в своем составе сельскохозяйственные угодья, градостроительные регламенты не устанавливаются;</w:t>
      </w:r>
    </w:p>
    <w:p w:rsidR="007F7916" w:rsidRPr="009D0141" w:rsidRDefault="007F7916" w:rsidP="00A7342A">
      <w:pPr>
        <w:pStyle w:val="a6"/>
        <w:numPr>
          <w:ilvl w:val="0"/>
          <w:numId w:val="119"/>
        </w:numPr>
        <w:tabs>
          <w:tab w:val="left" w:pos="709"/>
          <w:tab w:val="left" w:pos="851"/>
        </w:tabs>
        <w:ind w:left="0" w:firstLine="567"/>
        <w:rPr>
          <w:kern w:val="2"/>
        </w:rPr>
      </w:pPr>
      <w:bookmarkStart w:id="69" w:name="bookmark342"/>
      <w:r w:rsidRPr="009D0141">
        <w:rPr>
          <w:kern w:val="2"/>
        </w:rPr>
        <w:t xml:space="preserve"> предельные (минимальные и (или) максимальные) размеры земельных участков</w:t>
      </w:r>
      <w:r w:rsidR="009D0141" w:rsidRPr="009D0141">
        <w:rPr>
          <w:kern w:val="2"/>
        </w:rPr>
        <w:t xml:space="preserve"> указаны в таблице 21.</w:t>
      </w:r>
    </w:p>
    <w:p w:rsidR="007F7916" w:rsidRPr="009D0141" w:rsidRDefault="007F7916" w:rsidP="007F7916">
      <w:pPr>
        <w:pStyle w:val="a6"/>
        <w:tabs>
          <w:tab w:val="left" w:pos="709"/>
          <w:tab w:val="left" w:pos="851"/>
        </w:tabs>
        <w:ind w:left="567"/>
        <w:jc w:val="right"/>
        <w:rPr>
          <w:kern w:val="2"/>
        </w:rPr>
      </w:pPr>
      <w:r w:rsidRPr="009D0141">
        <w:rPr>
          <w:kern w:val="2"/>
        </w:rPr>
        <w:t>Таблица</w:t>
      </w:r>
      <w:r w:rsidR="009D0141" w:rsidRPr="009D0141">
        <w:rPr>
          <w:kern w:val="2"/>
        </w:rPr>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591"/>
        <w:gridCol w:w="3343"/>
      </w:tblGrid>
      <w:tr w:rsidR="007F7916" w:rsidRPr="007F7916" w:rsidTr="007F7916">
        <w:tc>
          <w:tcPr>
            <w:tcW w:w="636" w:type="dxa"/>
            <w:vMerge w:val="restart"/>
            <w:vAlign w:val="center"/>
          </w:tcPr>
          <w:p w:rsidR="007F7916" w:rsidRPr="007F7916" w:rsidRDefault="007F7916" w:rsidP="007F7916">
            <w:pPr>
              <w:widowControl w:val="0"/>
              <w:tabs>
                <w:tab w:val="left" w:pos="0"/>
                <w:tab w:val="left" w:pos="709"/>
                <w:tab w:val="left" w:pos="1080"/>
              </w:tabs>
              <w:overflowPunct w:val="0"/>
              <w:adjustRightInd w:val="0"/>
              <w:jc w:val="center"/>
            </w:pPr>
            <w:r w:rsidRPr="007F7916">
              <w:rPr>
                <w:sz w:val="22"/>
              </w:rPr>
              <w:t>1.</w:t>
            </w:r>
          </w:p>
        </w:tc>
        <w:tc>
          <w:tcPr>
            <w:tcW w:w="8934" w:type="dxa"/>
            <w:gridSpan w:val="2"/>
          </w:tcPr>
          <w:p w:rsidR="007F7916" w:rsidRPr="007F7916" w:rsidRDefault="007F7916" w:rsidP="007F7916">
            <w:pPr>
              <w:widowControl w:val="0"/>
              <w:tabs>
                <w:tab w:val="left" w:pos="0"/>
                <w:tab w:val="left" w:pos="709"/>
                <w:tab w:val="left" w:pos="1080"/>
              </w:tabs>
              <w:suppressAutoHyphens w:val="0"/>
              <w:overflowPunct w:val="0"/>
              <w:adjustRightInd w:val="0"/>
              <w:snapToGrid/>
              <w:rPr>
                <w:b/>
              </w:rPr>
            </w:pPr>
            <w:r w:rsidRPr="007F7916">
              <w:rPr>
                <w:b/>
                <w:sz w:val="22"/>
              </w:rPr>
              <w:t>Минимальные размеры земельных участков фермерских хозяйств</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overflowPunct w:val="0"/>
              <w:adjustRightInd w:val="0"/>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 xml:space="preserve">для ведения крестьянского (фермерского) хозяйства, за исключением крестьянских (фермерских) хозяйств,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w:t>
            </w:r>
            <w:r w:rsidRPr="007F7916">
              <w:rPr>
                <w:color w:val="000000"/>
                <w:sz w:val="22"/>
              </w:rPr>
              <w:lastRenderedPageBreak/>
              <w:t xml:space="preserve">допускающей использование земельных участков, размеры которых менее минимальных размеров земельных участков </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lastRenderedPageBreak/>
              <w:t xml:space="preserve">в размере </w:t>
            </w:r>
            <w:proofErr w:type="spellStart"/>
            <w:r w:rsidRPr="007F7916">
              <w:rPr>
                <w:color w:val="000000"/>
                <w:sz w:val="22"/>
              </w:rPr>
              <w:t>среднерайонной</w:t>
            </w:r>
            <w:proofErr w:type="spellEnd"/>
            <w:r w:rsidRPr="007F7916">
              <w:rPr>
                <w:color w:val="000000"/>
                <w:sz w:val="22"/>
              </w:rPr>
              <w:t xml:space="preserve"> земельной доли;</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для ведения садоводства, огородничества, животноводства, дачного строительства</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0,10 гектара в расчете на семью</w:t>
            </w:r>
          </w:p>
        </w:tc>
      </w:tr>
      <w:tr w:rsidR="007F7916" w:rsidRPr="007F7916" w:rsidTr="007F7916">
        <w:trPr>
          <w:trHeight w:val="544"/>
        </w:trPr>
        <w:tc>
          <w:tcPr>
            <w:tcW w:w="636" w:type="dxa"/>
            <w:vMerge w:val="restart"/>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r w:rsidRPr="007F7916">
              <w:rPr>
                <w:sz w:val="22"/>
              </w:rPr>
              <w:t>2.</w:t>
            </w:r>
          </w:p>
        </w:tc>
        <w:tc>
          <w:tcPr>
            <w:tcW w:w="8934" w:type="dxa"/>
            <w:gridSpan w:val="2"/>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rPr>
                <w:b/>
              </w:rPr>
            </w:pPr>
            <w:r w:rsidRPr="007F7916">
              <w:rPr>
                <w:b/>
                <w:sz w:val="22"/>
              </w:rPr>
              <w:t>Максимальные размеры земельных участков</w:t>
            </w:r>
          </w:p>
        </w:tc>
      </w:tr>
      <w:tr w:rsidR="007F7916" w:rsidRPr="007F7916"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для ведения крестьянского (фермерского) хозяйства</w:t>
            </w:r>
          </w:p>
        </w:tc>
        <w:tc>
          <w:tcPr>
            <w:tcW w:w="3343" w:type="dxa"/>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pPr>
            <w:r w:rsidRPr="007F7916">
              <w:rPr>
                <w:color w:val="000000"/>
                <w:sz w:val="22"/>
              </w:rPr>
              <w:t xml:space="preserve">30 гектаров сельскохозяйственных угодий, в том числе </w:t>
            </w:r>
            <w:smartTag w:uri="urn:schemas-microsoft-com:office:smarttags" w:element="metricconverter">
              <w:smartTagPr>
                <w:attr w:name="ProductID" w:val="15 гектаров"/>
              </w:smartTagPr>
              <w:r w:rsidRPr="007F7916">
                <w:rPr>
                  <w:color w:val="000000"/>
                  <w:sz w:val="22"/>
                </w:rPr>
                <w:t>15 гектаров</w:t>
              </w:r>
            </w:smartTag>
            <w:r w:rsidRPr="007F7916">
              <w:rPr>
                <w:color w:val="000000"/>
                <w:sz w:val="22"/>
              </w:rPr>
              <w:t xml:space="preserve"> пашни, на одного члена крестьянского (фермерского) хозяйства;</w:t>
            </w:r>
          </w:p>
        </w:tc>
      </w:tr>
      <w:tr w:rsidR="007F7916" w:rsidRPr="009D0141" w:rsidTr="007F7916">
        <w:tc>
          <w:tcPr>
            <w:tcW w:w="636" w:type="dxa"/>
            <w:vMerge/>
            <w:vAlign w:val="center"/>
          </w:tcPr>
          <w:p w:rsidR="007F7916" w:rsidRPr="007F7916" w:rsidRDefault="007F7916" w:rsidP="007F7916">
            <w:pPr>
              <w:widowControl w:val="0"/>
              <w:tabs>
                <w:tab w:val="left" w:pos="0"/>
                <w:tab w:val="left" w:pos="709"/>
                <w:tab w:val="left" w:pos="1080"/>
              </w:tabs>
              <w:suppressAutoHyphens w:val="0"/>
              <w:overflowPunct w:val="0"/>
              <w:adjustRightInd w:val="0"/>
              <w:snapToGrid/>
              <w:jc w:val="center"/>
            </w:pPr>
          </w:p>
        </w:tc>
        <w:tc>
          <w:tcPr>
            <w:tcW w:w="5591" w:type="dxa"/>
          </w:tcPr>
          <w:p w:rsidR="007F7916" w:rsidRPr="009D0141" w:rsidRDefault="007F7916" w:rsidP="007F7916">
            <w:pPr>
              <w:widowControl w:val="0"/>
              <w:tabs>
                <w:tab w:val="left" w:pos="0"/>
                <w:tab w:val="left" w:pos="709"/>
                <w:tab w:val="left" w:pos="1080"/>
              </w:tabs>
              <w:suppressAutoHyphens w:val="0"/>
              <w:overflowPunct w:val="0"/>
              <w:adjustRightInd w:val="0"/>
              <w:snapToGrid/>
            </w:pPr>
            <w:r w:rsidRPr="009D0141">
              <w:rPr>
                <w:color w:val="000000"/>
                <w:sz w:val="22"/>
              </w:rPr>
              <w:t>для ведения садоводства, огородничества, животноводства, дачного строительства</w:t>
            </w:r>
          </w:p>
        </w:tc>
        <w:tc>
          <w:tcPr>
            <w:tcW w:w="3343" w:type="dxa"/>
            <w:vAlign w:val="center"/>
          </w:tcPr>
          <w:p w:rsidR="007F7916" w:rsidRPr="009D0141" w:rsidRDefault="007F7916" w:rsidP="007F7916">
            <w:pPr>
              <w:widowControl w:val="0"/>
              <w:tabs>
                <w:tab w:val="left" w:pos="0"/>
                <w:tab w:val="left" w:pos="709"/>
                <w:tab w:val="left" w:pos="1080"/>
              </w:tabs>
              <w:suppressAutoHyphens w:val="0"/>
              <w:overflowPunct w:val="0"/>
              <w:adjustRightInd w:val="0"/>
              <w:snapToGrid/>
            </w:pPr>
            <w:r w:rsidRPr="009D0141">
              <w:rPr>
                <w:color w:val="000000"/>
                <w:sz w:val="22"/>
              </w:rPr>
              <w:t>0,15 гектара в расчете на семью</w:t>
            </w:r>
          </w:p>
        </w:tc>
      </w:tr>
    </w:tbl>
    <w:p w:rsidR="00E7429B" w:rsidRPr="009D0141" w:rsidRDefault="00E7429B" w:rsidP="00A7342A">
      <w:pPr>
        <w:pStyle w:val="a6"/>
        <w:numPr>
          <w:ilvl w:val="0"/>
          <w:numId w:val="119"/>
        </w:numPr>
        <w:tabs>
          <w:tab w:val="left" w:pos="709"/>
          <w:tab w:val="left" w:pos="851"/>
        </w:tabs>
        <w:ind w:left="0" w:firstLine="567"/>
        <w:rPr>
          <w:kern w:val="2"/>
        </w:rPr>
      </w:pPr>
      <w:r w:rsidRPr="009D0141">
        <w:rPr>
          <w:kern w:val="2"/>
        </w:rPr>
        <w:t>показатели минимальной плотности застройки площадок сельскохозяйственных предприятий</w:t>
      </w:r>
      <w:bookmarkEnd w:id="69"/>
      <w:r w:rsidRPr="009D0141">
        <w:rPr>
          <w:kern w:val="2"/>
        </w:rPr>
        <w:t>, указаны в таблице</w:t>
      </w:r>
      <w:r w:rsidR="009D0141" w:rsidRPr="009D0141">
        <w:rPr>
          <w:kern w:val="2"/>
        </w:rPr>
        <w:t xml:space="preserve"> 22.</w:t>
      </w:r>
    </w:p>
    <w:p w:rsidR="00E7429B" w:rsidRPr="009D0141" w:rsidRDefault="00E7429B" w:rsidP="00E7429B">
      <w:pPr>
        <w:widowControl w:val="0"/>
        <w:suppressAutoHyphens w:val="0"/>
        <w:snapToGrid/>
        <w:spacing w:line="293" w:lineRule="exact"/>
        <w:jc w:val="right"/>
        <w:rPr>
          <w:color w:val="000000"/>
          <w:kern w:val="2"/>
          <w:szCs w:val="24"/>
        </w:rPr>
      </w:pPr>
      <w:r w:rsidRPr="009D0141">
        <w:rPr>
          <w:color w:val="000000"/>
          <w:kern w:val="2"/>
          <w:szCs w:val="24"/>
        </w:rPr>
        <w:t>Таблица</w:t>
      </w:r>
      <w:r w:rsidR="009D0141" w:rsidRPr="009D0141">
        <w:rPr>
          <w:color w:val="000000"/>
          <w:kern w:val="2"/>
          <w:szCs w:val="24"/>
        </w:rPr>
        <w:t xml:space="preserve"> 22</w:t>
      </w:r>
    </w:p>
    <w:tbl>
      <w:tblPr>
        <w:tblW w:w="0" w:type="auto"/>
        <w:jc w:val="center"/>
        <w:tblCellMar>
          <w:left w:w="0" w:type="dxa"/>
          <w:right w:w="0" w:type="dxa"/>
        </w:tblCellMar>
        <w:tblLook w:val="0000" w:firstRow="0" w:lastRow="0" w:firstColumn="0" w:lastColumn="0" w:noHBand="0" w:noVBand="0"/>
      </w:tblPr>
      <w:tblGrid>
        <w:gridCol w:w="2516"/>
        <w:gridCol w:w="4605"/>
        <w:gridCol w:w="2243"/>
      </w:tblGrid>
      <w:tr w:rsidR="00E7429B" w:rsidRPr="009D0141" w:rsidTr="00E7429B">
        <w:trPr>
          <w:trHeight w:hRule="exact" w:val="893"/>
          <w:jc w:val="center"/>
        </w:trPr>
        <w:tc>
          <w:tcPr>
            <w:tcW w:w="0" w:type="auto"/>
            <w:gridSpan w:val="2"/>
            <w:tcBorders>
              <w:top w:val="single" w:sz="4" w:space="0" w:color="auto"/>
              <w:left w:val="single" w:sz="4" w:space="0" w:color="auto"/>
              <w:bottom w:val="nil"/>
              <w:right w:val="nil"/>
            </w:tcBorders>
            <w:shd w:val="clear" w:color="auto" w:fill="FFFFFF"/>
            <w:vAlign w:val="center"/>
          </w:tcPr>
          <w:p w:rsidR="00E7429B" w:rsidRPr="009D0141" w:rsidRDefault="00E7429B" w:rsidP="00E7429B">
            <w:pPr>
              <w:jc w:val="center"/>
              <w:rPr>
                <w:b/>
                <w:kern w:val="2"/>
              </w:rPr>
            </w:pPr>
            <w:r w:rsidRPr="009D0141">
              <w:rPr>
                <w:b/>
                <w:kern w:val="2"/>
                <w:sz w:val="22"/>
              </w:rPr>
              <w:t>Предприятия</w:t>
            </w:r>
          </w:p>
        </w:tc>
        <w:tc>
          <w:tcPr>
            <w:tcW w:w="0" w:type="auto"/>
            <w:tcBorders>
              <w:top w:val="single" w:sz="4" w:space="0" w:color="auto"/>
              <w:left w:val="single" w:sz="4" w:space="0" w:color="auto"/>
              <w:bottom w:val="nil"/>
              <w:right w:val="single" w:sz="4" w:space="0" w:color="auto"/>
            </w:tcBorders>
            <w:shd w:val="clear" w:color="auto" w:fill="FFFFFF"/>
            <w:vAlign w:val="center"/>
          </w:tcPr>
          <w:p w:rsidR="00E7429B" w:rsidRPr="009D0141" w:rsidRDefault="00E7429B" w:rsidP="00E7429B">
            <w:pPr>
              <w:jc w:val="center"/>
              <w:rPr>
                <w:b/>
                <w:kern w:val="2"/>
              </w:rPr>
            </w:pPr>
            <w:r w:rsidRPr="009D0141">
              <w:rPr>
                <w:b/>
                <w:kern w:val="2"/>
                <w:sz w:val="22"/>
              </w:rPr>
              <w:t>Минимальная плотность застройки, %</w:t>
            </w:r>
          </w:p>
        </w:tc>
      </w:tr>
      <w:tr w:rsidR="00E7429B" w:rsidRPr="009D0141" w:rsidTr="00220F70">
        <w:trPr>
          <w:trHeight w:hRule="exact" w:val="790"/>
          <w:jc w:val="center"/>
        </w:trPr>
        <w:tc>
          <w:tcPr>
            <w:tcW w:w="0" w:type="auto"/>
            <w:vMerge w:val="restart"/>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Крупного рогатого скота</w:t>
            </w: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Молочные при привязном содержании коров Количество коров в стаде 50 - 60% на 400 коров на 800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51</w:t>
            </w:r>
            <w:hyperlink w:anchor="bookmark343" w:tooltip="Current Document" w:history="1">
              <w:r w:rsidRPr="009D0141">
                <w:rPr>
                  <w:rStyle w:val="a3"/>
                  <w:kern w:val="2"/>
                  <w:sz w:val="22"/>
                </w:rPr>
                <w:t>&lt;*&gt;</w:t>
              </w:r>
            </w:hyperlink>
            <w:r w:rsidRPr="009D0141">
              <w:rPr>
                <w:kern w:val="2"/>
                <w:sz w:val="22"/>
              </w:rPr>
              <w:t>/ 45 55 / 50</w:t>
            </w:r>
          </w:p>
        </w:tc>
      </w:tr>
      <w:tr w:rsidR="00E7429B" w:rsidRPr="009D0141" w:rsidTr="00220F70">
        <w:trPr>
          <w:trHeight w:hRule="exact" w:val="575"/>
          <w:jc w:val="center"/>
        </w:trPr>
        <w:tc>
          <w:tcPr>
            <w:tcW w:w="0" w:type="auto"/>
            <w:vMerge/>
            <w:tcBorders>
              <w:top w:val="nil"/>
              <w:left w:val="single" w:sz="4" w:space="0" w:color="auto"/>
              <w:bottom w:val="nil"/>
              <w:right w:val="nil"/>
            </w:tcBorders>
            <w:shd w:val="clear" w:color="auto" w:fill="FFFFFF"/>
          </w:tcPr>
          <w:p w:rsidR="00E7429B" w:rsidRPr="009D0141"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Количество коров в стаде 90% на 400 коров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51 / 45 55 / 49</w:t>
            </w:r>
          </w:p>
        </w:tc>
      </w:tr>
      <w:tr w:rsidR="00E7429B" w:rsidRPr="00F5702E" w:rsidTr="00220F70">
        <w:trPr>
          <w:trHeight w:hRule="exact" w:val="912"/>
          <w:jc w:val="center"/>
        </w:trPr>
        <w:tc>
          <w:tcPr>
            <w:tcW w:w="0" w:type="auto"/>
            <w:vMerge/>
            <w:tcBorders>
              <w:top w:val="nil"/>
              <w:left w:val="single" w:sz="4" w:space="0" w:color="auto"/>
              <w:bottom w:val="nil"/>
              <w:right w:val="nil"/>
            </w:tcBorders>
            <w:shd w:val="clear" w:color="auto" w:fill="FFFFFF"/>
          </w:tcPr>
          <w:p w:rsidR="00E7429B" w:rsidRPr="009D0141"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9D0141" w:rsidRDefault="00E7429B" w:rsidP="00E7429B">
            <w:pPr>
              <w:rPr>
                <w:kern w:val="2"/>
              </w:rPr>
            </w:pPr>
            <w:r w:rsidRPr="009D0141">
              <w:rPr>
                <w:kern w:val="2"/>
                <w:sz w:val="22"/>
              </w:rPr>
              <w:t>Молочные при беспривязном содержании коров</w:t>
            </w:r>
          </w:p>
          <w:p w:rsidR="00E7429B" w:rsidRPr="009D0141" w:rsidRDefault="00E7429B" w:rsidP="00E7429B">
            <w:pPr>
              <w:rPr>
                <w:kern w:val="2"/>
              </w:rPr>
            </w:pPr>
            <w:r w:rsidRPr="009D0141">
              <w:rPr>
                <w:kern w:val="2"/>
                <w:sz w:val="22"/>
              </w:rPr>
              <w:t>Количество коров в стаде 50, 60 и 90% на 800 коров на 1200 коров на 2000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9D0141" w:rsidRDefault="00E7429B" w:rsidP="00E7429B">
            <w:pPr>
              <w:rPr>
                <w:kern w:val="2"/>
              </w:rPr>
            </w:pPr>
            <w:r w:rsidRPr="009D0141">
              <w:rPr>
                <w:kern w:val="2"/>
                <w:sz w:val="22"/>
              </w:rPr>
              <w:t>53</w:t>
            </w:r>
          </w:p>
          <w:p w:rsidR="00E7429B" w:rsidRPr="009D0141" w:rsidRDefault="00E7429B" w:rsidP="00E7429B">
            <w:pPr>
              <w:rPr>
                <w:kern w:val="2"/>
              </w:rPr>
            </w:pPr>
            <w:r w:rsidRPr="009D0141">
              <w:rPr>
                <w:kern w:val="2"/>
                <w:sz w:val="22"/>
              </w:rPr>
              <w:t>56</w:t>
            </w:r>
          </w:p>
          <w:p w:rsidR="00E7429B" w:rsidRPr="00F5702E" w:rsidRDefault="00E7429B" w:rsidP="00E7429B">
            <w:pPr>
              <w:rPr>
                <w:kern w:val="2"/>
              </w:rPr>
            </w:pPr>
            <w:r w:rsidRPr="009D0141">
              <w:rPr>
                <w:kern w:val="2"/>
                <w:sz w:val="22"/>
              </w:rPr>
              <w:t>60</w:t>
            </w:r>
          </w:p>
        </w:tc>
      </w:tr>
      <w:tr w:rsidR="00E7429B" w:rsidRPr="00F5702E" w:rsidTr="00220F70">
        <w:trPr>
          <w:trHeight w:hRule="exact" w:val="59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Мясные и мясные репродукторные на 800 и 1200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52</w:t>
            </w:r>
            <w:hyperlink w:anchor="bookmark344" w:tooltip="Current Document" w:history="1">
              <w:r w:rsidRPr="00F5702E">
                <w:rPr>
                  <w:rStyle w:val="a3"/>
                  <w:kern w:val="2"/>
                  <w:sz w:val="22"/>
                </w:rPr>
                <w:t>&lt;**&gt;</w:t>
              </w:r>
            </w:hyperlink>
            <w:r w:rsidRPr="00F5702E">
              <w:rPr>
                <w:kern w:val="2"/>
                <w:sz w:val="22"/>
              </w:rPr>
              <w:t>/ 35</w:t>
            </w:r>
          </w:p>
        </w:tc>
      </w:tr>
      <w:tr w:rsidR="00E7429B" w:rsidRPr="00F5702E" w:rsidTr="00220F70">
        <w:trPr>
          <w:trHeight w:hRule="exact" w:val="60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proofErr w:type="spellStart"/>
            <w:r w:rsidRPr="00F5702E">
              <w:rPr>
                <w:kern w:val="2"/>
                <w:sz w:val="22"/>
              </w:rPr>
              <w:t>Доращивания</w:t>
            </w:r>
            <w:proofErr w:type="spellEnd"/>
            <w:r w:rsidRPr="00F5702E">
              <w:rPr>
                <w:kern w:val="2"/>
                <w:sz w:val="22"/>
              </w:rPr>
              <w:t xml:space="preserve"> и откорма молодняка 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45</w:t>
            </w:r>
          </w:p>
        </w:tc>
      </w:tr>
      <w:tr w:rsidR="00E7429B" w:rsidRPr="00F5702E" w:rsidTr="00220F70">
        <w:trPr>
          <w:trHeight w:hRule="exact" w:val="77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 xml:space="preserve">Выращивание телят, </w:t>
            </w:r>
            <w:proofErr w:type="spellStart"/>
            <w:r w:rsidRPr="00F5702E">
              <w:rPr>
                <w:kern w:val="2"/>
                <w:sz w:val="22"/>
              </w:rPr>
              <w:t>доращивания</w:t>
            </w:r>
            <w:proofErr w:type="spellEnd"/>
            <w:r w:rsidRPr="00F5702E">
              <w:rPr>
                <w:kern w:val="2"/>
                <w:sz w:val="22"/>
              </w:rPr>
              <w:t xml:space="preserve"> и откорма молодняка на 3000 скотомест </w:t>
            </w:r>
          </w:p>
          <w:p w:rsidR="00E7429B" w:rsidRPr="00F5702E" w:rsidRDefault="00E7429B" w:rsidP="00E7429B">
            <w:pPr>
              <w:rPr>
                <w:kern w:val="2"/>
              </w:rPr>
            </w:pPr>
            <w:r w:rsidRPr="00F5702E">
              <w:rPr>
                <w:kern w:val="2"/>
                <w:sz w:val="22"/>
              </w:rPr>
              <w:t>на 6000 и 12000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41</w:t>
            </w:r>
          </w:p>
          <w:p w:rsidR="00E7429B" w:rsidRPr="00F5702E" w:rsidRDefault="00E7429B" w:rsidP="00E7429B">
            <w:pPr>
              <w:rPr>
                <w:kern w:val="2"/>
              </w:rPr>
            </w:pPr>
            <w:r w:rsidRPr="00F5702E">
              <w:rPr>
                <w:kern w:val="2"/>
                <w:sz w:val="22"/>
              </w:rPr>
              <w:t>46</w:t>
            </w:r>
          </w:p>
        </w:tc>
      </w:tr>
      <w:tr w:rsidR="00E7429B" w:rsidRPr="00F5702E" w:rsidTr="00220F70">
        <w:trPr>
          <w:trHeight w:hRule="exact" w:val="849"/>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 xml:space="preserve">Откорма крупного рогатого скота на 1000 скотомест на 2000 скотомест </w:t>
            </w:r>
          </w:p>
          <w:p w:rsidR="00E7429B" w:rsidRPr="00F5702E" w:rsidRDefault="00E7429B" w:rsidP="00E7429B">
            <w:pPr>
              <w:rPr>
                <w:kern w:val="2"/>
              </w:rPr>
            </w:pPr>
            <w:r w:rsidRPr="00F5702E">
              <w:rPr>
                <w:kern w:val="2"/>
                <w:sz w:val="22"/>
              </w:rPr>
              <w:t>на 3000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32</w:t>
            </w:r>
          </w:p>
          <w:p w:rsidR="00E7429B" w:rsidRPr="00F5702E" w:rsidRDefault="00E7429B" w:rsidP="00E7429B">
            <w:pPr>
              <w:rPr>
                <w:kern w:val="2"/>
              </w:rPr>
            </w:pPr>
            <w:r w:rsidRPr="00F5702E">
              <w:rPr>
                <w:kern w:val="2"/>
                <w:sz w:val="22"/>
              </w:rPr>
              <w:t>34</w:t>
            </w:r>
          </w:p>
          <w:p w:rsidR="00E7429B" w:rsidRPr="00F5702E" w:rsidRDefault="00E7429B" w:rsidP="00E7429B">
            <w:pPr>
              <w:rPr>
                <w:kern w:val="2"/>
              </w:rPr>
            </w:pPr>
            <w:r w:rsidRPr="00F5702E">
              <w:rPr>
                <w:kern w:val="2"/>
                <w:sz w:val="22"/>
              </w:rPr>
              <w:t>36</w:t>
            </w:r>
          </w:p>
        </w:tc>
      </w:tr>
      <w:tr w:rsidR="00E7429B" w:rsidRPr="00F5702E" w:rsidTr="00220F70">
        <w:trPr>
          <w:trHeight w:hRule="exact" w:val="331"/>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proofErr w:type="spellStart"/>
            <w:r w:rsidRPr="00F5702E">
              <w:rPr>
                <w:kern w:val="2"/>
                <w:sz w:val="22"/>
              </w:rPr>
              <w:t>Откомочные</w:t>
            </w:r>
            <w:proofErr w:type="spellEnd"/>
            <w:r w:rsidRPr="00F5702E">
              <w:rPr>
                <w:kern w:val="2"/>
                <w:sz w:val="22"/>
              </w:rPr>
              <w:t xml:space="preserve"> площадки</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26"/>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2 000 скотомест</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5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Молочные на 400 коров</w:t>
            </w:r>
          </w:p>
          <w:p w:rsidR="00E7429B" w:rsidRPr="00F5702E" w:rsidRDefault="00E7429B" w:rsidP="00E7429B">
            <w:pPr>
              <w:rPr>
                <w:kern w:val="2"/>
              </w:rPr>
            </w:pPr>
            <w:r w:rsidRPr="00F5702E">
              <w:rPr>
                <w:kern w:val="2"/>
                <w:sz w:val="22"/>
              </w:rPr>
              <w:t>На 800 коров</w:t>
            </w:r>
          </w:p>
          <w:p w:rsidR="00E7429B" w:rsidRPr="00F5702E" w:rsidRDefault="00E7429B" w:rsidP="00E7429B">
            <w:pPr>
              <w:rPr>
                <w:kern w:val="2"/>
              </w:rPr>
            </w:pP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45</w:t>
            </w:r>
          </w:p>
          <w:p w:rsidR="00E7429B" w:rsidRPr="00F5702E" w:rsidRDefault="00E7429B" w:rsidP="00E7429B">
            <w:pPr>
              <w:rPr>
                <w:kern w:val="2"/>
              </w:rPr>
            </w:pPr>
            <w:r w:rsidRPr="00F5702E">
              <w:rPr>
                <w:kern w:val="2"/>
                <w:sz w:val="22"/>
              </w:rPr>
              <w:t>55</w:t>
            </w:r>
          </w:p>
        </w:tc>
      </w:tr>
      <w:tr w:rsidR="00E7429B" w:rsidRPr="00F5702E" w:rsidTr="00220F70">
        <w:trPr>
          <w:trHeight w:hRule="exact" w:val="60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Мясные</w:t>
            </w:r>
          </w:p>
          <w:p w:rsidR="00E7429B" w:rsidRPr="00F5702E" w:rsidRDefault="00E7429B" w:rsidP="00E7429B">
            <w:pPr>
              <w:rPr>
                <w:kern w:val="2"/>
              </w:rPr>
            </w:pPr>
            <w:r w:rsidRPr="00F5702E">
              <w:rPr>
                <w:kern w:val="2"/>
                <w:sz w:val="22"/>
              </w:rPr>
              <w:t>на 400, 600 и 800 коров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40</w:t>
            </w:r>
          </w:p>
        </w:tc>
      </w:tr>
      <w:tr w:rsidR="00E7429B" w:rsidRPr="00F5702E" w:rsidTr="00220F70">
        <w:trPr>
          <w:trHeight w:hRule="exact" w:val="605"/>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Выращивания ремонтных телок на 1000 и 2000 скотомест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52</w:t>
            </w:r>
          </w:p>
        </w:tc>
      </w:tr>
      <w:tr w:rsidR="00E7429B" w:rsidRPr="00F5702E" w:rsidTr="00220F70">
        <w:trPr>
          <w:trHeight w:hRule="exact" w:val="326"/>
          <w:jc w:val="center"/>
        </w:trPr>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Свиноводческие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Товарные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E7429B">
        <w:trPr>
          <w:trHeight w:hRule="exact" w:val="22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Репродукторные на 4000 голов</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36</w:t>
            </w:r>
          </w:p>
        </w:tc>
      </w:tr>
      <w:tr w:rsidR="00E7429B" w:rsidRPr="00F5702E" w:rsidTr="00E7429B">
        <w:trPr>
          <w:trHeight w:hRule="exact" w:val="294"/>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на 6000 и 12 000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39</w:t>
            </w:r>
          </w:p>
        </w:tc>
      </w:tr>
      <w:tr w:rsidR="00E7429B" w:rsidRPr="00F5702E" w:rsidTr="00220F70">
        <w:trPr>
          <w:trHeight w:hRule="exact" w:val="595"/>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 законченным производственным циклом на 2000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32</w:t>
            </w:r>
          </w:p>
        </w:tc>
      </w:tr>
      <w:tr w:rsidR="00E7429B" w:rsidRPr="00F5702E" w:rsidTr="00220F70">
        <w:trPr>
          <w:trHeight w:hRule="exact" w:val="61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на 100 маток</w:t>
            </w:r>
          </w:p>
          <w:p w:rsidR="00E7429B" w:rsidRPr="00F5702E" w:rsidRDefault="00E7429B" w:rsidP="00E7429B">
            <w:pPr>
              <w:rPr>
                <w:kern w:val="2"/>
              </w:rPr>
            </w:pPr>
            <w:r w:rsidRPr="00F5702E">
              <w:rPr>
                <w:kern w:val="2"/>
                <w:sz w:val="22"/>
              </w:rPr>
              <w:t>на 200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p w:rsidR="00E7429B" w:rsidRPr="00F5702E" w:rsidRDefault="00E7429B" w:rsidP="00E7429B">
            <w:pPr>
              <w:rPr>
                <w:kern w:val="2"/>
              </w:rPr>
            </w:pPr>
            <w:r w:rsidRPr="00F5702E">
              <w:rPr>
                <w:kern w:val="2"/>
                <w:sz w:val="22"/>
              </w:rPr>
              <w:t>40</w:t>
            </w:r>
          </w:p>
        </w:tc>
      </w:tr>
      <w:tr w:rsidR="00E7429B" w:rsidRPr="00F5702E" w:rsidTr="00220F70">
        <w:trPr>
          <w:trHeight w:hRule="exact" w:val="346"/>
          <w:jc w:val="center"/>
        </w:trPr>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Овцеводческие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Размещаемые на одной площадке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57"/>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Шерстные, шерстно-мясные, мясо-сальные на 2500 маток</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55</w:t>
            </w:r>
          </w:p>
        </w:tc>
      </w:tr>
      <w:tr w:rsidR="00E7429B" w:rsidRPr="00F5702E" w:rsidTr="00E7429B">
        <w:trPr>
          <w:trHeight w:hRule="exact" w:val="29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5000 маток</w:t>
            </w:r>
          </w:p>
        </w:tc>
        <w:tc>
          <w:tcPr>
            <w:tcW w:w="0" w:type="auto"/>
            <w:tcBorders>
              <w:top w:val="nil"/>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60</w:t>
            </w:r>
          </w:p>
        </w:tc>
      </w:tr>
      <w:tr w:rsidR="00E7429B" w:rsidRPr="00F5702E" w:rsidTr="00E7429B">
        <w:trPr>
          <w:trHeight w:hRule="exact" w:val="290"/>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Мясо-шерстные на 2500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66</w:t>
            </w:r>
          </w:p>
        </w:tc>
      </w:tr>
      <w:tr w:rsidR="00E7429B" w:rsidRPr="00F5702E" w:rsidTr="00220F70">
        <w:trPr>
          <w:trHeight w:hRule="exact" w:val="353"/>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Шубные на 1200 маток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56</w:t>
            </w:r>
          </w:p>
        </w:tc>
      </w:tr>
      <w:tr w:rsidR="00E7429B" w:rsidRPr="00F5702E" w:rsidTr="00220F70">
        <w:trPr>
          <w:trHeight w:hRule="exact" w:val="352"/>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на 2500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65</w:t>
            </w:r>
          </w:p>
        </w:tc>
      </w:tr>
      <w:tr w:rsidR="00E7429B" w:rsidRPr="00F5702E" w:rsidTr="00220F70">
        <w:trPr>
          <w:trHeight w:hRule="exact" w:val="712"/>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Откормочные площадки для получения каракульчи</w:t>
            </w:r>
          </w:p>
          <w:p w:rsidR="00E7429B" w:rsidRPr="00F5702E" w:rsidRDefault="00E7429B" w:rsidP="00E7429B">
            <w:pPr>
              <w:rPr>
                <w:kern w:val="2"/>
              </w:rPr>
            </w:pPr>
            <w:r w:rsidRPr="00F5702E">
              <w:rPr>
                <w:kern w:val="2"/>
                <w:sz w:val="22"/>
              </w:rPr>
              <w:t>на 5000 голов</w:t>
            </w:r>
          </w:p>
        </w:tc>
        <w:tc>
          <w:tcPr>
            <w:tcW w:w="0" w:type="auto"/>
            <w:tcBorders>
              <w:top w:val="single" w:sz="4" w:space="0" w:color="auto"/>
              <w:left w:val="single" w:sz="4" w:space="0" w:color="auto"/>
              <w:bottom w:val="nil"/>
              <w:right w:val="single" w:sz="4" w:space="0" w:color="auto"/>
            </w:tcBorders>
            <w:shd w:val="clear" w:color="auto" w:fill="FFFFFF"/>
            <w:vAlign w:val="center"/>
          </w:tcPr>
          <w:p w:rsidR="00E7429B" w:rsidRPr="00F5702E" w:rsidRDefault="00E7429B" w:rsidP="00E7429B">
            <w:pPr>
              <w:rPr>
                <w:kern w:val="2"/>
              </w:rPr>
            </w:pPr>
            <w:r w:rsidRPr="00F5702E">
              <w:rPr>
                <w:kern w:val="2"/>
                <w:sz w:val="22"/>
              </w:rPr>
              <w:t>58</w:t>
            </w:r>
          </w:p>
        </w:tc>
      </w:tr>
      <w:tr w:rsidR="00E7429B" w:rsidRPr="00F5702E" w:rsidTr="00220F70">
        <w:trPr>
          <w:trHeight w:hRule="exact" w:val="767"/>
          <w:jc w:val="center"/>
        </w:trPr>
        <w:tc>
          <w:tcPr>
            <w:tcW w:w="0" w:type="auto"/>
            <w:vMerge w:val="restart"/>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С законченным оборотом стада</w:t>
            </w:r>
          </w:p>
          <w:p w:rsidR="00E7429B" w:rsidRPr="00F5702E" w:rsidRDefault="00E7429B" w:rsidP="00E7429B">
            <w:pPr>
              <w:rPr>
                <w:kern w:val="2"/>
              </w:rPr>
            </w:pPr>
            <w:r w:rsidRPr="00F5702E">
              <w:rPr>
                <w:kern w:val="2"/>
                <w:sz w:val="22"/>
              </w:rPr>
              <w:t>Мясо-шерстные</w:t>
            </w:r>
          </w:p>
          <w:p w:rsidR="00E7429B" w:rsidRPr="00F5702E" w:rsidRDefault="00E7429B" w:rsidP="00E7429B">
            <w:pPr>
              <w:rPr>
                <w:kern w:val="2"/>
              </w:rPr>
            </w:pPr>
            <w:r w:rsidRPr="00F5702E">
              <w:rPr>
                <w:kern w:val="2"/>
                <w:sz w:val="22"/>
              </w:rPr>
              <w:t>на 2500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60</w:t>
            </w:r>
          </w:p>
        </w:tc>
      </w:tr>
      <w:tr w:rsidR="00E7429B" w:rsidRPr="00F5702E" w:rsidTr="00E7429B">
        <w:trPr>
          <w:trHeight w:hRule="exact" w:val="21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Мясо-шерстно-молочные на 2000 и 4000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63</w:t>
            </w:r>
          </w:p>
        </w:tc>
      </w:tr>
      <w:tr w:rsidR="00E7429B" w:rsidRPr="00F5702E" w:rsidTr="00220F70">
        <w:trPr>
          <w:trHeight w:hRule="exact" w:val="41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Шубные на 1600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67</w:t>
            </w:r>
          </w:p>
        </w:tc>
      </w:tr>
      <w:tr w:rsidR="00E7429B" w:rsidRPr="00F5702E" w:rsidTr="00E7429B">
        <w:trPr>
          <w:trHeight w:val="840"/>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Козоводческие</w:t>
            </w:r>
          </w:p>
        </w:tc>
        <w:tc>
          <w:tcPr>
            <w:tcW w:w="0" w:type="auto"/>
            <w:tcBorders>
              <w:top w:val="single" w:sz="4" w:space="0" w:color="auto"/>
              <w:left w:val="single" w:sz="4" w:space="0" w:color="auto"/>
              <w:right w:val="nil"/>
            </w:tcBorders>
            <w:shd w:val="clear" w:color="auto" w:fill="FFFFFF"/>
          </w:tcPr>
          <w:p w:rsidR="00E7429B" w:rsidRPr="00F5702E" w:rsidRDefault="00E7429B" w:rsidP="00E7429B">
            <w:pPr>
              <w:rPr>
                <w:kern w:val="2"/>
              </w:rPr>
            </w:pPr>
            <w:r w:rsidRPr="00F5702E">
              <w:rPr>
                <w:kern w:val="2"/>
                <w:sz w:val="22"/>
              </w:rPr>
              <w:t>Пуховые</w:t>
            </w:r>
          </w:p>
          <w:p w:rsidR="00E7429B" w:rsidRPr="00F5702E" w:rsidRDefault="00E7429B" w:rsidP="00E7429B">
            <w:pPr>
              <w:rPr>
                <w:kern w:val="2"/>
              </w:rPr>
            </w:pPr>
            <w:r w:rsidRPr="00F5702E">
              <w:rPr>
                <w:kern w:val="2"/>
                <w:sz w:val="22"/>
              </w:rPr>
              <w:t>на 2500 голов</w:t>
            </w:r>
          </w:p>
          <w:p w:rsidR="00E7429B" w:rsidRPr="00F5702E" w:rsidRDefault="00E7429B" w:rsidP="00E7429B">
            <w:pPr>
              <w:rPr>
                <w:kern w:val="2"/>
              </w:rPr>
            </w:pPr>
            <w:r w:rsidRPr="00F5702E">
              <w:rPr>
                <w:kern w:val="2"/>
                <w:sz w:val="22"/>
              </w:rPr>
              <w:t>на 3000 голов</w:t>
            </w:r>
          </w:p>
        </w:tc>
        <w:tc>
          <w:tcPr>
            <w:tcW w:w="0" w:type="auto"/>
            <w:tcBorders>
              <w:top w:val="single" w:sz="4" w:space="0" w:color="auto"/>
              <w:left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63</w:t>
            </w:r>
          </w:p>
          <w:p w:rsidR="00E7429B" w:rsidRPr="00F5702E" w:rsidRDefault="00E7429B" w:rsidP="00E7429B">
            <w:pPr>
              <w:rPr>
                <w:kern w:val="2"/>
              </w:rPr>
            </w:pPr>
            <w:r w:rsidRPr="00F5702E">
              <w:rPr>
                <w:kern w:val="2"/>
                <w:sz w:val="22"/>
              </w:rPr>
              <w:t>67</w:t>
            </w:r>
          </w:p>
        </w:tc>
      </w:tr>
      <w:tr w:rsidR="00E7429B" w:rsidRPr="00F5702E" w:rsidTr="00220F70">
        <w:trPr>
          <w:trHeight w:val="594"/>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right w:val="nil"/>
            </w:tcBorders>
            <w:shd w:val="clear" w:color="auto" w:fill="FFFFFF"/>
          </w:tcPr>
          <w:p w:rsidR="00E7429B" w:rsidRPr="00F5702E" w:rsidRDefault="00E7429B" w:rsidP="00E7429B">
            <w:pPr>
              <w:rPr>
                <w:kern w:val="2"/>
              </w:rPr>
            </w:pPr>
            <w:r w:rsidRPr="00F5702E">
              <w:rPr>
                <w:kern w:val="2"/>
                <w:sz w:val="22"/>
              </w:rPr>
              <w:t>Шерстные</w:t>
            </w:r>
          </w:p>
          <w:p w:rsidR="00E7429B" w:rsidRPr="00F5702E" w:rsidRDefault="00E7429B" w:rsidP="00E7429B">
            <w:pPr>
              <w:rPr>
                <w:kern w:val="2"/>
              </w:rPr>
            </w:pPr>
            <w:r w:rsidRPr="00F5702E">
              <w:rPr>
                <w:kern w:val="2"/>
                <w:sz w:val="22"/>
              </w:rPr>
              <w:t>на 3600 голов</w:t>
            </w:r>
          </w:p>
        </w:tc>
        <w:tc>
          <w:tcPr>
            <w:tcW w:w="0" w:type="auto"/>
            <w:tcBorders>
              <w:top w:val="single" w:sz="4" w:space="0" w:color="auto"/>
              <w:left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64</w:t>
            </w:r>
          </w:p>
        </w:tc>
      </w:tr>
      <w:tr w:rsidR="00E7429B" w:rsidRPr="00F5702E" w:rsidTr="00220F70">
        <w:trPr>
          <w:trHeight w:hRule="exact" w:val="302"/>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Коневодческие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39</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150 голов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40</w:t>
            </w:r>
          </w:p>
        </w:tc>
      </w:tr>
      <w:tr w:rsidR="00E7429B" w:rsidRPr="00F5702E" w:rsidTr="00220F70">
        <w:trPr>
          <w:trHeight w:hRule="exact" w:val="683"/>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Птицеводческие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Яичного направления на 200 тыс. кур-несушек на 300 тыс. кур-несушек</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28</w:t>
            </w:r>
          </w:p>
          <w:p w:rsidR="00E7429B" w:rsidRPr="00F5702E" w:rsidRDefault="00E7429B" w:rsidP="00E7429B">
            <w:pPr>
              <w:rPr>
                <w:kern w:val="2"/>
              </w:rPr>
            </w:pPr>
            <w:r w:rsidRPr="00F5702E">
              <w:rPr>
                <w:kern w:val="2"/>
                <w:sz w:val="22"/>
              </w:rPr>
              <w:t>32</w:t>
            </w:r>
          </w:p>
        </w:tc>
      </w:tr>
      <w:tr w:rsidR="00E7429B" w:rsidRPr="00F5702E" w:rsidTr="00220F70">
        <w:trPr>
          <w:trHeight w:hRule="exact" w:val="888"/>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Мясного направления</w:t>
            </w:r>
          </w:p>
          <w:p w:rsidR="00E7429B" w:rsidRPr="00F5702E" w:rsidRDefault="00E7429B" w:rsidP="00E7429B">
            <w:pPr>
              <w:rPr>
                <w:kern w:val="2"/>
              </w:rPr>
            </w:pPr>
            <w:r w:rsidRPr="00F5702E">
              <w:rPr>
                <w:kern w:val="2"/>
                <w:sz w:val="22"/>
              </w:rPr>
              <w:t>Бройлерные</w:t>
            </w:r>
          </w:p>
          <w:p w:rsidR="00E7429B" w:rsidRPr="00F5702E" w:rsidRDefault="00E7429B" w:rsidP="00E7429B">
            <w:pPr>
              <w:rPr>
                <w:kern w:val="2"/>
              </w:rPr>
            </w:pPr>
            <w:r w:rsidRPr="00F5702E">
              <w:rPr>
                <w:kern w:val="2"/>
                <w:sz w:val="22"/>
              </w:rPr>
              <w:t xml:space="preserve">на 3 и 6 </w:t>
            </w:r>
            <w:proofErr w:type="spellStart"/>
            <w:r w:rsidRPr="00F5702E">
              <w:rPr>
                <w:kern w:val="2"/>
                <w:sz w:val="22"/>
              </w:rPr>
              <w:t>млн.бройлеров</w:t>
            </w:r>
            <w:proofErr w:type="spellEnd"/>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27</w:t>
            </w:r>
            <w:hyperlink w:anchor="bookmark345" w:tooltip="Current Document" w:history="1">
              <w:r w:rsidRPr="00F5702E">
                <w:rPr>
                  <w:rStyle w:val="a3"/>
                  <w:kern w:val="2"/>
                  <w:sz w:val="22"/>
                </w:rPr>
                <w:t>&lt;***&gt;</w:t>
              </w:r>
            </w:hyperlink>
            <w:r w:rsidRPr="00F5702E">
              <w:rPr>
                <w:kern w:val="2"/>
                <w:sz w:val="22"/>
              </w:rPr>
              <w:t>/ 43</w:t>
            </w:r>
          </w:p>
        </w:tc>
      </w:tr>
      <w:tr w:rsidR="00E7429B" w:rsidRPr="00F5702E" w:rsidTr="00220F70">
        <w:trPr>
          <w:trHeight w:hRule="exact" w:val="379"/>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Утиные на 65 тыс. утят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31</w:t>
            </w:r>
          </w:p>
        </w:tc>
      </w:tr>
      <w:tr w:rsidR="00E7429B" w:rsidRPr="00F5702E" w:rsidTr="00220F70">
        <w:trPr>
          <w:trHeight w:hRule="exact" w:val="428"/>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Индейководческие на 250 тыс. индюшат</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24</w:t>
            </w:r>
          </w:p>
        </w:tc>
      </w:tr>
      <w:tr w:rsidR="00E7429B" w:rsidRPr="00F5702E" w:rsidTr="00220F70">
        <w:trPr>
          <w:trHeight w:hRule="exact" w:val="420"/>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Племенные Яичного направления</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56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single" w:sz="4" w:space="0" w:color="auto"/>
              <w:right w:val="nil"/>
            </w:tcBorders>
            <w:shd w:val="clear" w:color="auto" w:fill="FFFFFF"/>
          </w:tcPr>
          <w:p w:rsidR="00E7429B" w:rsidRPr="00F5702E" w:rsidRDefault="00E7429B" w:rsidP="00E7429B">
            <w:pPr>
              <w:rPr>
                <w:kern w:val="2"/>
              </w:rPr>
            </w:pPr>
            <w:proofErr w:type="spellStart"/>
            <w:r w:rsidRPr="00F5702E">
              <w:rPr>
                <w:kern w:val="2"/>
                <w:sz w:val="22"/>
              </w:rPr>
              <w:t>Племзавод</w:t>
            </w:r>
            <w:proofErr w:type="spellEnd"/>
            <w:r w:rsidRPr="00F5702E">
              <w:rPr>
                <w:kern w:val="2"/>
                <w:sz w:val="22"/>
              </w:rPr>
              <w:t xml:space="preserve"> на 50 тыс. кур зона взрослой птицы зона ремонтного молодняка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25</w:t>
            </w:r>
          </w:p>
          <w:p w:rsidR="00E7429B" w:rsidRPr="00F5702E" w:rsidRDefault="00E7429B" w:rsidP="00E7429B">
            <w:pPr>
              <w:rPr>
                <w:kern w:val="2"/>
              </w:rPr>
            </w:pPr>
            <w:r w:rsidRPr="00F5702E">
              <w:rPr>
                <w:kern w:val="2"/>
                <w:sz w:val="22"/>
              </w:rPr>
              <w:t>28</w:t>
            </w:r>
          </w:p>
        </w:tc>
      </w:tr>
      <w:tr w:rsidR="00E7429B" w:rsidRPr="00F5702E" w:rsidTr="00220F70">
        <w:trPr>
          <w:trHeight w:hRule="exact" w:val="561"/>
          <w:jc w:val="center"/>
        </w:trPr>
        <w:tc>
          <w:tcPr>
            <w:tcW w:w="0" w:type="auto"/>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 xml:space="preserve">Мясного направления </w:t>
            </w:r>
            <w:proofErr w:type="spellStart"/>
            <w:r w:rsidRPr="00F5702E">
              <w:rPr>
                <w:kern w:val="2"/>
                <w:sz w:val="22"/>
              </w:rPr>
              <w:t>Племзавод</w:t>
            </w:r>
            <w:proofErr w:type="spellEnd"/>
            <w:r w:rsidRPr="00F5702E">
              <w:rPr>
                <w:kern w:val="2"/>
                <w:sz w:val="22"/>
              </w:rPr>
              <w:t xml:space="preserve"> на 50 тыс. кур: зона взрослой птицы зона ремонтного молодняка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25</w:t>
            </w:r>
          </w:p>
          <w:p w:rsidR="00E7429B" w:rsidRPr="00F5702E" w:rsidRDefault="00E7429B" w:rsidP="00E7429B">
            <w:pPr>
              <w:rPr>
                <w:kern w:val="2"/>
              </w:rPr>
            </w:pPr>
            <w:r w:rsidRPr="00F5702E">
              <w:rPr>
                <w:kern w:val="2"/>
                <w:sz w:val="22"/>
              </w:rPr>
              <w:t>25</w:t>
            </w:r>
          </w:p>
        </w:tc>
      </w:tr>
      <w:tr w:rsidR="00E7429B" w:rsidRPr="00F5702E" w:rsidTr="00220F70">
        <w:trPr>
          <w:trHeight w:hRule="exact" w:val="307"/>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Звероводческие и кролиководческие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Звероводческие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21</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Кролиководческие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22</w:t>
            </w:r>
          </w:p>
        </w:tc>
      </w:tr>
      <w:tr w:rsidR="00E7429B" w:rsidRPr="00F5702E" w:rsidTr="00220F70">
        <w:trPr>
          <w:trHeight w:hRule="exact" w:val="932"/>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Тепличные</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Многолетние теплицы общей площадью 6 га</w:t>
            </w:r>
          </w:p>
          <w:p w:rsidR="00E7429B" w:rsidRPr="00F5702E" w:rsidRDefault="00E7429B" w:rsidP="00E7429B">
            <w:pPr>
              <w:rPr>
                <w:kern w:val="2"/>
              </w:rPr>
            </w:pPr>
            <w:r w:rsidRPr="00F5702E">
              <w:rPr>
                <w:kern w:val="2"/>
                <w:sz w:val="22"/>
              </w:rPr>
              <w:t>12 га</w:t>
            </w:r>
          </w:p>
          <w:p w:rsidR="00E7429B" w:rsidRPr="00F5702E" w:rsidRDefault="00E7429B" w:rsidP="00E7429B">
            <w:pPr>
              <w:rPr>
                <w:kern w:val="2"/>
              </w:rPr>
            </w:pPr>
            <w:r w:rsidRPr="00F5702E">
              <w:rPr>
                <w:kern w:val="2"/>
                <w:sz w:val="22"/>
              </w:rPr>
              <w:t>18, 24 и 30 га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54</w:t>
            </w:r>
          </w:p>
          <w:p w:rsidR="00E7429B" w:rsidRPr="00F5702E" w:rsidRDefault="00E7429B" w:rsidP="00E7429B">
            <w:pPr>
              <w:rPr>
                <w:kern w:val="2"/>
              </w:rPr>
            </w:pPr>
            <w:r w:rsidRPr="00F5702E">
              <w:rPr>
                <w:kern w:val="2"/>
                <w:sz w:val="22"/>
              </w:rPr>
              <w:t>56</w:t>
            </w:r>
          </w:p>
          <w:p w:rsidR="00E7429B" w:rsidRPr="00F5702E" w:rsidRDefault="00E7429B" w:rsidP="00E7429B">
            <w:pPr>
              <w:rPr>
                <w:kern w:val="2"/>
              </w:rPr>
            </w:pPr>
            <w:r w:rsidRPr="00F5702E">
              <w:rPr>
                <w:kern w:val="2"/>
                <w:sz w:val="22"/>
              </w:rPr>
              <w:t>60</w:t>
            </w:r>
          </w:p>
        </w:tc>
      </w:tr>
      <w:tr w:rsidR="00E7429B" w:rsidRPr="00F5702E" w:rsidTr="00220F70">
        <w:trPr>
          <w:trHeight w:hRule="exact" w:val="84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Однопролетные (ангарные) теплицы общей</w:t>
            </w:r>
          </w:p>
          <w:p w:rsidR="00E7429B" w:rsidRPr="00F5702E" w:rsidRDefault="00E7429B" w:rsidP="00E7429B">
            <w:pPr>
              <w:rPr>
                <w:kern w:val="2"/>
              </w:rPr>
            </w:pPr>
            <w:r w:rsidRPr="00F5702E">
              <w:rPr>
                <w:kern w:val="2"/>
                <w:sz w:val="22"/>
              </w:rPr>
              <w:t>площадью</w:t>
            </w:r>
          </w:p>
          <w:p w:rsidR="00E7429B" w:rsidRPr="00F5702E" w:rsidRDefault="00E7429B" w:rsidP="00E7429B">
            <w:pPr>
              <w:rPr>
                <w:kern w:val="2"/>
              </w:rPr>
            </w:pPr>
            <w:r w:rsidRPr="00F5702E">
              <w:rPr>
                <w:kern w:val="2"/>
                <w:sz w:val="22"/>
              </w:rPr>
              <w:t>до 5 га</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41</w:t>
            </w:r>
          </w:p>
        </w:tc>
      </w:tr>
      <w:tr w:rsidR="00E7429B" w:rsidRPr="00F5702E" w:rsidTr="00220F70">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По ремонту</w:t>
            </w:r>
          </w:p>
          <w:p w:rsidR="00E7429B" w:rsidRPr="00F5702E" w:rsidRDefault="00E7429B" w:rsidP="00E7429B">
            <w:pPr>
              <w:rPr>
                <w:kern w:val="2"/>
              </w:rPr>
            </w:pPr>
            <w:r w:rsidRPr="00F5702E">
              <w:rPr>
                <w:kern w:val="2"/>
                <w:sz w:val="22"/>
              </w:rPr>
              <w:t>сельскохозяйственной</w:t>
            </w:r>
          </w:p>
          <w:p w:rsidR="00E7429B" w:rsidRPr="00F5702E" w:rsidRDefault="00E7429B" w:rsidP="00E7429B">
            <w:pPr>
              <w:rPr>
                <w:kern w:val="2"/>
              </w:rPr>
            </w:pPr>
            <w:r w:rsidRPr="00F5702E">
              <w:rPr>
                <w:kern w:val="2"/>
                <w:sz w:val="22"/>
              </w:rPr>
              <w:lastRenderedPageBreak/>
              <w:t>техники</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lastRenderedPageBreak/>
              <w:t>Центральные ремонтные мастерские для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25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25</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50 и 75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28</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31</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150 и 200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35</w:t>
            </w:r>
          </w:p>
        </w:tc>
      </w:tr>
      <w:tr w:rsidR="00E7429B" w:rsidRPr="00F5702E" w:rsidTr="00220F70">
        <w:trPr>
          <w:trHeight w:hRule="exact" w:val="595"/>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Пункты технического обслуживания бригады или отделения хозяйств с парком</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10, 20 и 30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30</w:t>
            </w:r>
          </w:p>
        </w:tc>
      </w:tr>
      <w:tr w:rsidR="00E7429B" w:rsidRPr="00F5702E" w:rsidTr="00220F70">
        <w:trPr>
          <w:trHeight w:hRule="exact" w:val="302"/>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на 40 и более тракторов</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38</w:t>
            </w:r>
          </w:p>
        </w:tc>
      </w:tr>
      <w:tr w:rsidR="00E7429B" w:rsidRPr="00F5702E" w:rsidTr="00220F70">
        <w:trPr>
          <w:trHeight w:hRule="exact" w:val="595"/>
          <w:jc w:val="center"/>
        </w:trPr>
        <w:tc>
          <w:tcPr>
            <w:tcW w:w="0" w:type="auto"/>
            <w:vMerge w:val="restart"/>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Прочие предприятия</w:t>
            </w: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По переработке или хранению сельскохозяйственной продукции</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50</w:t>
            </w:r>
          </w:p>
        </w:tc>
      </w:tr>
      <w:tr w:rsidR="00E7429B" w:rsidRPr="00F5702E" w:rsidTr="00220F70">
        <w:trPr>
          <w:trHeight w:hRule="exact" w:val="307"/>
          <w:jc w:val="center"/>
        </w:trPr>
        <w:tc>
          <w:tcPr>
            <w:tcW w:w="0" w:type="auto"/>
            <w:vMerge/>
            <w:tcBorders>
              <w:top w:val="nil"/>
              <w:left w:val="single" w:sz="4" w:space="0" w:color="auto"/>
              <w:bottom w:val="nil"/>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nil"/>
              <w:right w:val="nil"/>
            </w:tcBorders>
            <w:shd w:val="clear" w:color="auto" w:fill="FFFFFF"/>
          </w:tcPr>
          <w:p w:rsidR="00E7429B" w:rsidRPr="00F5702E" w:rsidRDefault="00E7429B" w:rsidP="00E7429B">
            <w:pPr>
              <w:rPr>
                <w:kern w:val="2"/>
              </w:rPr>
            </w:pPr>
            <w:r w:rsidRPr="00F5702E">
              <w:rPr>
                <w:kern w:val="2"/>
                <w:sz w:val="22"/>
              </w:rPr>
              <w:t>Комбикормовые</w:t>
            </w:r>
          </w:p>
        </w:tc>
        <w:tc>
          <w:tcPr>
            <w:tcW w:w="0" w:type="auto"/>
            <w:tcBorders>
              <w:top w:val="single" w:sz="4" w:space="0" w:color="auto"/>
              <w:left w:val="single" w:sz="4" w:space="0" w:color="auto"/>
              <w:bottom w:val="nil"/>
              <w:right w:val="single" w:sz="4" w:space="0" w:color="auto"/>
            </w:tcBorders>
            <w:shd w:val="clear" w:color="auto" w:fill="FFFFFF"/>
          </w:tcPr>
          <w:p w:rsidR="00E7429B" w:rsidRPr="00F5702E" w:rsidRDefault="00E7429B" w:rsidP="00E7429B">
            <w:pPr>
              <w:rPr>
                <w:kern w:val="2"/>
              </w:rPr>
            </w:pPr>
            <w:r w:rsidRPr="00F5702E">
              <w:rPr>
                <w:kern w:val="2"/>
                <w:sz w:val="22"/>
              </w:rPr>
              <w:t>27</w:t>
            </w:r>
          </w:p>
        </w:tc>
      </w:tr>
      <w:tr w:rsidR="00E7429B" w:rsidRPr="00F5702E" w:rsidTr="00220F70">
        <w:trPr>
          <w:trHeight w:hRule="exact" w:val="312"/>
          <w:jc w:val="center"/>
        </w:trPr>
        <w:tc>
          <w:tcPr>
            <w:tcW w:w="0" w:type="auto"/>
            <w:vMerge/>
            <w:tcBorders>
              <w:top w:val="nil"/>
              <w:left w:val="single" w:sz="4" w:space="0" w:color="auto"/>
              <w:bottom w:val="single" w:sz="4" w:space="0" w:color="auto"/>
              <w:right w:val="nil"/>
            </w:tcBorders>
            <w:shd w:val="clear" w:color="auto" w:fill="FFFFFF"/>
          </w:tcPr>
          <w:p w:rsidR="00E7429B" w:rsidRPr="00F5702E" w:rsidRDefault="00E7429B" w:rsidP="00E7429B">
            <w:pPr>
              <w:rPr>
                <w:kern w:val="2"/>
              </w:rPr>
            </w:pPr>
          </w:p>
        </w:tc>
        <w:tc>
          <w:tcPr>
            <w:tcW w:w="0" w:type="auto"/>
            <w:tcBorders>
              <w:top w:val="single" w:sz="4" w:space="0" w:color="auto"/>
              <w:left w:val="single" w:sz="4" w:space="0" w:color="auto"/>
              <w:bottom w:val="single" w:sz="4" w:space="0" w:color="auto"/>
              <w:right w:val="nil"/>
            </w:tcBorders>
            <w:shd w:val="clear" w:color="auto" w:fill="FFFFFF"/>
          </w:tcPr>
          <w:p w:rsidR="00E7429B" w:rsidRPr="00F5702E" w:rsidRDefault="00E7429B" w:rsidP="00E7429B">
            <w:pPr>
              <w:rPr>
                <w:kern w:val="2"/>
              </w:rPr>
            </w:pPr>
            <w:r w:rsidRPr="00F5702E">
              <w:rPr>
                <w:kern w:val="2"/>
                <w:sz w:val="22"/>
              </w:rPr>
              <w:t>По хранению семян и зерна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7429B" w:rsidRPr="00F5702E" w:rsidRDefault="00E7429B" w:rsidP="00E7429B">
            <w:pPr>
              <w:rPr>
                <w:kern w:val="2"/>
              </w:rPr>
            </w:pPr>
            <w:r w:rsidRPr="00F5702E">
              <w:rPr>
                <w:kern w:val="2"/>
                <w:sz w:val="22"/>
              </w:rPr>
              <w:t>28</w:t>
            </w:r>
          </w:p>
        </w:tc>
      </w:tr>
    </w:tbl>
    <w:p w:rsidR="00E7429B" w:rsidRPr="00F5702E" w:rsidRDefault="00E7429B" w:rsidP="00E7429B">
      <w:pPr>
        <w:widowControl w:val="0"/>
        <w:tabs>
          <w:tab w:val="left" w:pos="142"/>
        </w:tabs>
        <w:ind w:left="567" w:firstLine="540"/>
        <w:rPr>
          <w:i/>
          <w:kern w:val="2"/>
          <w:sz w:val="20"/>
          <w:szCs w:val="20"/>
        </w:rPr>
      </w:pPr>
      <w:bookmarkStart w:id="70" w:name="bookmark343"/>
      <w:bookmarkStart w:id="71" w:name="bookmark344"/>
      <w:r w:rsidRPr="00F5702E">
        <w:rPr>
          <w:i/>
          <w:color w:val="000000"/>
          <w:kern w:val="2"/>
          <w:sz w:val="20"/>
          <w:szCs w:val="20"/>
        </w:rPr>
        <w:t>&lt;*&gt; Над чертой приведены показатели для зданий без чердаков, под чертой - с используемыми чердаками.</w:t>
      </w:r>
      <w:bookmarkEnd w:id="70"/>
      <w:bookmarkEnd w:id="71"/>
    </w:p>
    <w:p w:rsidR="00E7429B" w:rsidRPr="00F5702E" w:rsidRDefault="00E7429B" w:rsidP="00E7429B">
      <w:pPr>
        <w:widowControl w:val="0"/>
        <w:tabs>
          <w:tab w:val="left" w:pos="142"/>
        </w:tabs>
        <w:ind w:left="567" w:firstLine="540"/>
        <w:rPr>
          <w:i/>
          <w:kern w:val="2"/>
          <w:sz w:val="20"/>
          <w:szCs w:val="20"/>
        </w:rPr>
      </w:pPr>
      <w:bookmarkStart w:id="72" w:name="bookmark345"/>
      <w:r w:rsidRPr="00F5702E">
        <w:rPr>
          <w:i/>
          <w:color w:val="000000"/>
          <w:kern w:val="2"/>
          <w:sz w:val="20"/>
          <w:szCs w:val="20"/>
        </w:rPr>
        <w:t>&lt;**&gt; Над чертой приведены показатели при хранении грубых кормов и подстилки под навесами, под чертой - при хранении в скирдах.</w:t>
      </w:r>
      <w:bookmarkEnd w:id="72"/>
    </w:p>
    <w:p w:rsidR="00E7429B" w:rsidRPr="00F5702E" w:rsidRDefault="00E7429B" w:rsidP="00E7429B">
      <w:pPr>
        <w:widowControl w:val="0"/>
        <w:tabs>
          <w:tab w:val="left" w:pos="142"/>
        </w:tabs>
        <w:ind w:left="567" w:firstLine="540"/>
        <w:rPr>
          <w:i/>
          <w:kern w:val="2"/>
          <w:sz w:val="20"/>
          <w:szCs w:val="20"/>
        </w:rPr>
      </w:pPr>
      <w:r w:rsidRPr="00F5702E">
        <w:rPr>
          <w:i/>
          <w:color w:val="000000"/>
          <w:kern w:val="2"/>
          <w:sz w:val="20"/>
          <w:szCs w:val="20"/>
        </w:rPr>
        <w:t>&lt;***&gt; Над чертой приведены показатели для многоэтажных зданий, под чертой - для одноэтажных.</w:t>
      </w:r>
    </w:p>
    <w:p w:rsidR="00E7429B" w:rsidRPr="00F5702E" w:rsidRDefault="00E7429B" w:rsidP="00E7429B">
      <w:pPr>
        <w:widowControl w:val="0"/>
        <w:tabs>
          <w:tab w:val="left" w:pos="142"/>
        </w:tabs>
        <w:ind w:left="567" w:firstLine="540"/>
        <w:rPr>
          <w:i/>
          <w:kern w:val="2"/>
          <w:sz w:val="20"/>
          <w:szCs w:val="20"/>
        </w:rPr>
      </w:pPr>
      <w:r w:rsidRPr="00F5702E">
        <w:rPr>
          <w:i/>
          <w:color w:val="000000"/>
          <w:kern w:val="2"/>
          <w:sz w:val="20"/>
          <w:szCs w:val="20"/>
        </w:rPr>
        <w:t>Примечания.</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 xml:space="preserve">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F5702E">
        <w:rPr>
          <w:i/>
          <w:color w:val="000000"/>
          <w:kern w:val="2"/>
          <w:sz w:val="20"/>
          <w:szCs w:val="20"/>
        </w:rPr>
        <w:t>просадочных</w:t>
      </w:r>
      <w:proofErr w:type="spellEnd"/>
      <w:r w:rsidRPr="00F5702E">
        <w:rPr>
          <w:i/>
          <w:color w:val="000000"/>
          <w:kern w:val="2"/>
          <w:sz w:val="20"/>
          <w:szCs w:val="20"/>
        </w:rPr>
        <w:t xml:space="preserve"> грунтах и в сложных инженерно-геологических условиях.</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F5702E">
        <w:rPr>
          <w:i/>
          <w:color w:val="000000"/>
          <w:kern w:val="2"/>
          <w:sz w:val="20"/>
          <w:szCs w:val="20"/>
        </w:rPr>
        <w:t>отмосток</w:t>
      </w:r>
      <w:proofErr w:type="spellEnd"/>
      <w:r w:rsidRPr="00F5702E">
        <w:rPr>
          <w:i/>
          <w:color w:val="000000"/>
          <w:kern w:val="2"/>
          <w:sz w:val="20"/>
          <w:szCs w:val="20"/>
        </w:rPr>
        <w:t>.</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w:t>
      </w:r>
      <w:proofErr w:type="spellStart"/>
      <w:r w:rsidRPr="00F5702E">
        <w:rPr>
          <w:i/>
          <w:color w:val="000000"/>
          <w:kern w:val="2"/>
          <w:sz w:val="20"/>
          <w:szCs w:val="20"/>
        </w:rPr>
        <w:t>погрузочно</w:t>
      </w:r>
      <w:r w:rsidRPr="00F5702E">
        <w:rPr>
          <w:i/>
          <w:color w:val="000000"/>
          <w:kern w:val="2"/>
          <w:sz w:val="20"/>
          <w:szCs w:val="20"/>
        </w:rPr>
        <w:softHyphen/>
        <w:t>разгрузочных</w:t>
      </w:r>
      <w:proofErr w:type="spellEnd"/>
      <w:r w:rsidRPr="00F5702E">
        <w:rPr>
          <w:i/>
          <w:color w:val="000000"/>
          <w:kern w:val="2"/>
          <w:sz w:val="20"/>
          <w:szCs w:val="20"/>
        </w:rPr>
        <w:t xml:space="preserve">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E7429B" w:rsidRPr="00F5702E" w:rsidRDefault="00E7429B" w:rsidP="00E7429B">
      <w:pPr>
        <w:widowControl w:val="0"/>
        <w:tabs>
          <w:tab w:val="left" w:pos="142"/>
        </w:tabs>
        <w:ind w:left="567" w:firstLine="567"/>
        <w:rPr>
          <w:i/>
          <w:kern w:val="2"/>
          <w:sz w:val="20"/>
          <w:szCs w:val="20"/>
        </w:rPr>
      </w:pPr>
      <w:r w:rsidRPr="00F5702E">
        <w:rPr>
          <w:i/>
          <w:color w:val="000000"/>
          <w:kern w:val="2"/>
          <w:sz w:val="20"/>
          <w:szCs w:val="20"/>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429B" w:rsidRPr="00F5702E" w:rsidRDefault="00E7429B" w:rsidP="00A7342A">
      <w:pPr>
        <w:widowControl w:val="0"/>
        <w:numPr>
          <w:ilvl w:val="0"/>
          <w:numId w:val="118"/>
        </w:numPr>
        <w:tabs>
          <w:tab w:val="left" w:pos="142"/>
          <w:tab w:val="left" w:pos="844"/>
        </w:tabs>
        <w:suppressAutoHyphens w:val="0"/>
        <w:snapToGrid/>
        <w:ind w:left="567" w:firstLine="567"/>
        <w:rPr>
          <w:i/>
          <w:kern w:val="2"/>
          <w:sz w:val="20"/>
          <w:szCs w:val="20"/>
        </w:rPr>
      </w:pPr>
      <w:r w:rsidRPr="00F5702E">
        <w:rPr>
          <w:i/>
          <w:color w:val="000000"/>
          <w:kern w:val="2"/>
          <w:sz w:val="20"/>
          <w:szCs w:val="20"/>
        </w:rPr>
        <w:t xml:space="preserve">В площадь застройки не должны включаться площади, занятые </w:t>
      </w:r>
      <w:proofErr w:type="spellStart"/>
      <w:r w:rsidRPr="00F5702E">
        <w:rPr>
          <w:i/>
          <w:color w:val="000000"/>
          <w:kern w:val="2"/>
          <w:sz w:val="20"/>
          <w:szCs w:val="20"/>
        </w:rPr>
        <w:t>отмостками</w:t>
      </w:r>
      <w:proofErr w:type="spellEnd"/>
      <w:r w:rsidRPr="00F5702E">
        <w:rPr>
          <w:i/>
          <w:color w:val="000000"/>
          <w:kern w:val="2"/>
          <w:sz w:val="20"/>
          <w:szCs w:val="20"/>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E7429B" w:rsidRPr="00F5702E" w:rsidRDefault="00E7429B"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максимальная высота зданий, строений, сооружений – 10 метров;</w:t>
      </w:r>
    </w:p>
    <w:p w:rsidR="00E7429B" w:rsidRPr="00F5702E" w:rsidRDefault="00E7429B" w:rsidP="00A7342A">
      <w:pPr>
        <w:pStyle w:val="af2"/>
        <w:widowControl w:val="0"/>
        <w:numPr>
          <w:ilvl w:val="0"/>
          <w:numId w:val="120"/>
        </w:numPr>
        <w:tabs>
          <w:tab w:val="left" w:pos="709"/>
          <w:tab w:val="left" w:pos="851"/>
        </w:tabs>
        <w:spacing w:before="0" w:beforeAutospacing="0" w:after="0" w:afterAutospacing="0"/>
        <w:ind w:firstLine="567"/>
        <w:jc w:val="both"/>
        <w:rPr>
          <w:rFonts w:ascii="Times New Roman" w:hAnsi="Times New Roman" w:cs="Times New Roman"/>
          <w:kern w:val="2"/>
        </w:rPr>
      </w:pPr>
      <w:r w:rsidRPr="00F5702E">
        <w:rPr>
          <w:rFonts w:ascii="Times New Roman" w:hAnsi="Times New Roman" w:cs="Times New Roman"/>
          <w:kern w:val="2"/>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w:t>
      </w:r>
    </w:p>
    <w:p w:rsidR="00E7429B" w:rsidRPr="00F5702E" w:rsidRDefault="00E7429B" w:rsidP="00A7342A">
      <w:pPr>
        <w:pStyle w:val="a6"/>
        <w:widowControl w:val="0"/>
        <w:numPr>
          <w:ilvl w:val="0"/>
          <w:numId w:val="120"/>
        </w:numPr>
        <w:tabs>
          <w:tab w:val="left" w:pos="709"/>
          <w:tab w:val="left" w:pos="851"/>
        </w:tabs>
        <w:suppressAutoHyphens w:val="0"/>
        <w:overflowPunct w:val="0"/>
        <w:autoSpaceDE w:val="0"/>
        <w:autoSpaceDN w:val="0"/>
        <w:adjustRightInd w:val="0"/>
        <w:snapToGrid/>
        <w:ind w:firstLine="567"/>
        <w:textAlignment w:val="baseline"/>
        <w:rPr>
          <w:kern w:val="2"/>
          <w:szCs w:val="24"/>
        </w:rPr>
      </w:pPr>
      <w:r w:rsidRPr="00F5702E">
        <w:rPr>
          <w:kern w:val="2"/>
          <w:szCs w:val="24"/>
        </w:rPr>
        <w:t xml:space="preserve">склады минеральных удобрений и химических средств защиты растений следует </w:t>
      </w:r>
      <w:r w:rsidRPr="00F5702E">
        <w:rPr>
          <w:kern w:val="2"/>
          <w:szCs w:val="24"/>
        </w:rPr>
        <w:lastRenderedPageBreak/>
        <w:t xml:space="preserve">располагать на расстоянии не менее 2 км от </w:t>
      </w:r>
      <w:proofErr w:type="spellStart"/>
      <w:r w:rsidRPr="00F5702E">
        <w:rPr>
          <w:kern w:val="2"/>
          <w:szCs w:val="24"/>
        </w:rPr>
        <w:t>рыбохозяйственных</w:t>
      </w:r>
      <w:proofErr w:type="spellEnd"/>
      <w:r w:rsidRPr="00F5702E">
        <w:rPr>
          <w:kern w:val="2"/>
          <w:szCs w:val="24"/>
        </w:rPr>
        <w:t xml:space="preserve"> водоемов. В случае особой необходимости допускается уменьшать расстояние от указанных складов до </w:t>
      </w:r>
      <w:proofErr w:type="spellStart"/>
      <w:r w:rsidRPr="00F5702E">
        <w:rPr>
          <w:kern w:val="2"/>
          <w:szCs w:val="24"/>
        </w:rPr>
        <w:t>рыбохозяйственных</w:t>
      </w:r>
      <w:proofErr w:type="spellEnd"/>
      <w:r w:rsidRPr="00F5702E">
        <w:rPr>
          <w:kern w:val="2"/>
          <w:szCs w:val="24"/>
        </w:rPr>
        <w:t xml:space="preserve"> водоемов при условии согласования с территориальными органами в сфере охраны рыбных и водных биологических ресурсов.; </w:t>
      </w:r>
    </w:p>
    <w:p w:rsidR="00E7429B" w:rsidRPr="00F5702E" w:rsidRDefault="00B71EA4" w:rsidP="00A7342A">
      <w:pPr>
        <w:pStyle w:val="a6"/>
        <w:widowControl w:val="0"/>
        <w:numPr>
          <w:ilvl w:val="0"/>
          <w:numId w:val="120"/>
        </w:numPr>
        <w:tabs>
          <w:tab w:val="left" w:pos="709"/>
          <w:tab w:val="left" w:pos="851"/>
        </w:tabs>
        <w:suppressAutoHyphens w:val="0"/>
        <w:overflowPunct w:val="0"/>
        <w:autoSpaceDE w:val="0"/>
        <w:autoSpaceDN w:val="0"/>
        <w:adjustRightInd w:val="0"/>
        <w:snapToGrid/>
        <w:ind w:firstLine="567"/>
        <w:textAlignment w:val="baseline"/>
        <w:rPr>
          <w:kern w:val="2"/>
          <w:szCs w:val="24"/>
        </w:rPr>
      </w:pPr>
      <w:r w:rsidRPr="00F5702E">
        <w:rPr>
          <w:kern w:val="2"/>
          <w:szCs w:val="24"/>
        </w:rPr>
        <w:t>д</w:t>
      </w:r>
      <w:r w:rsidR="00E7429B" w:rsidRPr="00F5702E">
        <w:rPr>
          <w:kern w:val="2"/>
          <w:szCs w:val="24"/>
        </w:rPr>
        <w:t>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r w:rsidRPr="00F5702E">
        <w:rPr>
          <w:kern w:val="2"/>
          <w:szCs w:val="24"/>
        </w:rPr>
        <w:t>;</w:t>
      </w:r>
    </w:p>
    <w:p w:rsidR="00E7429B" w:rsidRPr="00F5702E" w:rsidRDefault="00B71EA4"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и</w:t>
      </w:r>
      <w:r w:rsidR="00E7429B" w:rsidRPr="00F5702E">
        <w:rPr>
          <w:kern w:val="2"/>
          <w:szCs w:val="24"/>
        </w:rPr>
        <w:t>нтенсивность использования территории производственной зоны определяется плотностью застройки площадок сельскохозяйственных предприятий</w:t>
      </w:r>
      <w:r w:rsidRPr="00F5702E">
        <w:rPr>
          <w:kern w:val="2"/>
          <w:szCs w:val="24"/>
        </w:rPr>
        <w:t>;</w:t>
      </w:r>
    </w:p>
    <w:p w:rsidR="00E7429B" w:rsidRPr="00F5702E" w:rsidRDefault="00B71EA4" w:rsidP="00A7342A">
      <w:pPr>
        <w:pStyle w:val="a6"/>
        <w:numPr>
          <w:ilvl w:val="0"/>
          <w:numId w:val="120"/>
        </w:numPr>
        <w:tabs>
          <w:tab w:val="left" w:pos="709"/>
          <w:tab w:val="left" w:pos="851"/>
        </w:tabs>
        <w:suppressAutoHyphens w:val="0"/>
        <w:snapToGrid/>
        <w:ind w:firstLine="567"/>
        <w:rPr>
          <w:kern w:val="2"/>
          <w:szCs w:val="24"/>
        </w:rPr>
      </w:pPr>
      <w:r w:rsidRPr="00F5702E">
        <w:rPr>
          <w:kern w:val="2"/>
          <w:szCs w:val="24"/>
        </w:rPr>
        <w:t>п</w:t>
      </w:r>
      <w:r w:rsidR="00E7429B" w:rsidRPr="00F5702E">
        <w:rPr>
          <w:kern w:val="2"/>
          <w:szCs w:val="24"/>
        </w:rPr>
        <w:t>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Pr="00F5702E">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overflowPunct w:val="0"/>
        <w:autoSpaceDE w:val="0"/>
        <w:autoSpaceDN w:val="0"/>
        <w:adjustRightInd w:val="0"/>
        <w:snapToGrid/>
        <w:ind w:left="0" w:firstLine="567"/>
        <w:textAlignment w:val="baseline"/>
        <w:rPr>
          <w:kern w:val="2"/>
          <w:szCs w:val="24"/>
        </w:rPr>
      </w:pPr>
      <w:r>
        <w:rPr>
          <w:kern w:val="2"/>
          <w:szCs w:val="24"/>
        </w:rPr>
        <w:t>п</w:t>
      </w:r>
      <w:r w:rsidR="00E7429B" w:rsidRPr="00F5702E">
        <w:rPr>
          <w:kern w:val="2"/>
          <w:szCs w:val="24"/>
        </w:rPr>
        <w:t>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overflowPunct w:val="0"/>
        <w:autoSpaceDE w:val="0"/>
        <w:autoSpaceDN w:val="0"/>
        <w:adjustRightInd w:val="0"/>
        <w:snapToGrid/>
        <w:ind w:left="0" w:firstLine="567"/>
        <w:textAlignment w:val="baseline"/>
        <w:rPr>
          <w:kern w:val="2"/>
          <w:szCs w:val="24"/>
        </w:rPr>
      </w:pPr>
      <w:r>
        <w:rPr>
          <w:kern w:val="2"/>
          <w:szCs w:val="24"/>
        </w:rPr>
        <w:t>п</w:t>
      </w:r>
      <w:r w:rsidR="00E7429B" w:rsidRPr="00F5702E">
        <w:rPr>
          <w:kern w:val="2"/>
          <w:szCs w:val="24"/>
        </w:rPr>
        <w:t>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 123-ФЗ «Технический регламент о требованиях пожарной безопасности»</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р</w:t>
      </w:r>
      <w:r w:rsidR="00E7429B" w:rsidRPr="00F5702E">
        <w:rPr>
          <w:kern w:val="2"/>
          <w:szCs w:val="24"/>
        </w:rPr>
        <w:t>асстояния между зданиями, освещаемыми через оконные проемы, должно быть не менее наибольшей высоты (до верха карниза) противостоящих зданий</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р</w:t>
      </w:r>
      <w:r w:rsidR="00E7429B" w:rsidRPr="00F5702E">
        <w:rPr>
          <w:kern w:val="2"/>
          <w:szCs w:val="24"/>
        </w:rPr>
        <w:t>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н</w:t>
      </w:r>
      <w:r w:rsidR="00E7429B" w:rsidRPr="00F5702E">
        <w:rPr>
          <w:kern w:val="2"/>
          <w:szCs w:val="24"/>
        </w:rPr>
        <w:t>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r>
        <w:rPr>
          <w:kern w:val="2"/>
          <w:szCs w:val="24"/>
        </w:rPr>
        <w:t>;</w:t>
      </w:r>
    </w:p>
    <w:p w:rsidR="00E7429B" w:rsidRPr="004D3BCD"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4D3BCD">
        <w:rPr>
          <w:kern w:val="2"/>
          <w:szCs w:val="24"/>
        </w:rPr>
        <w:t>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r w:rsidRPr="004D3BCD">
        <w:rPr>
          <w:kern w:val="2"/>
          <w:szCs w:val="24"/>
        </w:rPr>
        <w:t xml:space="preserve"> площадок предприятий, </w:t>
      </w:r>
      <w:r w:rsidR="00E7429B" w:rsidRPr="004D3BCD">
        <w:rPr>
          <w:kern w:val="2"/>
          <w:szCs w:val="24"/>
        </w:rPr>
        <w:t>общих объектов подсобных производств</w:t>
      </w:r>
      <w:r w:rsidRPr="004D3BCD">
        <w:rPr>
          <w:kern w:val="2"/>
          <w:szCs w:val="24"/>
        </w:rPr>
        <w:t xml:space="preserve">, </w:t>
      </w:r>
      <w:r w:rsidR="00E7429B" w:rsidRPr="004D3BCD">
        <w:rPr>
          <w:kern w:val="2"/>
          <w:szCs w:val="24"/>
        </w:rPr>
        <w:t xml:space="preserve"> складов</w:t>
      </w:r>
      <w:r>
        <w:rPr>
          <w:kern w:val="2"/>
          <w:szCs w:val="24"/>
        </w:rPr>
        <w:t>;</w:t>
      </w:r>
    </w:p>
    <w:p w:rsidR="00E7429B" w:rsidRPr="004D3BCD"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4D3BCD">
        <w:rPr>
          <w:kern w:val="2"/>
          <w:szCs w:val="24"/>
        </w:rPr>
        <w:t>лощадки сельскохозяйственных предприятий следует разделять</w:t>
      </w:r>
      <w:r w:rsidRPr="004D3BCD">
        <w:rPr>
          <w:kern w:val="2"/>
          <w:szCs w:val="24"/>
        </w:rPr>
        <w:t xml:space="preserve"> производственную и</w:t>
      </w:r>
      <w:r w:rsidR="00E271F0">
        <w:rPr>
          <w:kern w:val="2"/>
          <w:szCs w:val="24"/>
        </w:rPr>
        <w:t xml:space="preserve"> </w:t>
      </w:r>
      <w:r w:rsidRPr="004D3BCD">
        <w:rPr>
          <w:kern w:val="2"/>
          <w:szCs w:val="24"/>
        </w:rPr>
        <w:t xml:space="preserve">коммунально-складскую </w:t>
      </w:r>
      <w:r w:rsidR="00E7429B" w:rsidRPr="004D3BCD">
        <w:rPr>
          <w:kern w:val="2"/>
          <w:szCs w:val="24"/>
        </w:rPr>
        <w:t>функциональные зоны</w:t>
      </w:r>
      <w:r w:rsidRPr="004D3BCD">
        <w:rPr>
          <w:kern w:val="2"/>
          <w:szCs w:val="24"/>
        </w:rPr>
        <w:t xml:space="preserve">. </w:t>
      </w:r>
      <w:r w:rsidR="00E7429B" w:rsidRPr="004D3BCD">
        <w:rPr>
          <w:kern w:val="2"/>
          <w:szCs w:val="24"/>
        </w:rPr>
        <w:t>Деление на указанные зоны производится с учетом задания на проектирование и конкретных условий строительства.</w:t>
      </w:r>
      <w:r w:rsidR="00E271F0">
        <w:rPr>
          <w:kern w:val="2"/>
          <w:szCs w:val="24"/>
        </w:rPr>
        <w:t xml:space="preserve"> </w:t>
      </w:r>
      <w:r w:rsidR="00E7429B" w:rsidRPr="004D3BCD">
        <w:rPr>
          <w:kern w:val="2"/>
          <w:szCs w:val="24"/>
        </w:rPr>
        <w:t>При проектировании площадок сельскохозяйственных предприятий необходимо учитывать нормы по их размещению</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с</w:t>
      </w:r>
      <w:r w:rsidR="00E7429B" w:rsidRPr="00F5702E">
        <w:rPr>
          <w:kern w:val="2"/>
          <w:szCs w:val="24"/>
        </w:rPr>
        <w:t>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ж</w:t>
      </w:r>
      <w:r w:rsidR="00E7429B" w:rsidRPr="00F5702E">
        <w:rPr>
          <w:kern w:val="2"/>
          <w:szCs w:val="24"/>
        </w:rPr>
        <w:t xml:space="preserve">ивотноводческие и птицеводческие фермы, ветеринарные учреждения и предприятия по производству молока, мяса и яиц на промышленной основе следует </w:t>
      </w:r>
      <w:r w:rsidR="00E7429B" w:rsidRPr="00F5702E">
        <w:rPr>
          <w:kern w:val="2"/>
          <w:szCs w:val="24"/>
        </w:rPr>
        <w:lastRenderedPageBreak/>
        <w:t>размещать с подветренной стороны по отношению к другим сельскохозяйственным объектам и селитебной территории</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r>
        <w:rPr>
          <w:kern w:val="2"/>
          <w:szCs w:val="24"/>
        </w:rPr>
        <w:t>;</w:t>
      </w:r>
    </w:p>
    <w:p w:rsidR="00E7429B" w:rsidRPr="00F5702E" w:rsidRDefault="004D3BCD"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в</w:t>
      </w:r>
      <w:r w:rsidR="00E7429B" w:rsidRPr="00F5702E">
        <w:rPr>
          <w:kern w:val="2"/>
          <w:szCs w:val="24"/>
        </w:rPr>
        <w:t xml:space="preserve">етеринарные учреждения (за исключением </w:t>
      </w:r>
      <w:proofErr w:type="spellStart"/>
      <w:r w:rsidR="00E7429B" w:rsidRPr="00F5702E">
        <w:rPr>
          <w:kern w:val="2"/>
          <w:szCs w:val="24"/>
        </w:rPr>
        <w:t>ветсанпропускников</w:t>
      </w:r>
      <w:proofErr w:type="spellEnd"/>
      <w:r w:rsidR="00E7429B" w:rsidRPr="00F5702E">
        <w:rPr>
          <w:kern w:val="2"/>
          <w:szCs w:val="24"/>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r>
        <w:rPr>
          <w:kern w:val="2"/>
          <w:szCs w:val="24"/>
        </w:rPr>
        <w:t>4</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с</w:t>
      </w:r>
      <w:r w:rsidR="00E7429B" w:rsidRPr="00F5702E">
        <w:rPr>
          <w:kern w:val="2"/>
          <w:szCs w:val="24"/>
        </w:rPr>
        <w:t>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з</w:t>
      </w:r>
      <w:r w:rsidR="00E7429B" w:rsidRPr="00F5702E">
        <w:rPr>
          <w:kern w:val="2"/>
          <w:szCs w:val="24"/>
        </w:rPr>
        <w:t>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т</w:t>
      </w:r>
      <w:r w:rsidR="00E7429B" w:rsidRPr="00F5702E">
        <w:rPr>
          <w:kern w:val="2"/>
          <w:szCs w:val="24"/>
        </w:rPr>
        <w:t xml:space="preserve">рансформаторные подстанции и распределительные пункты напряжением 6-10 </w:t>
      </w:r>
      <w:proofErr w:type="spellStart"/>
      <w:r w:rsidR="00E7429B" w:rsidRPr="00F5702E">
        <w:rPr>
          <w:kern w:val="2"/>
          <w:szCs w:val="24"/>
        </w:rPr>
        <w:t>кВ</w:t>
      </w:r>
      <w:proofErr w:type="spellEnd"/>
      <w:r w:rsidR="00E7429B" w:rsidRPr="00F5702E">
        <w:rPr>
          <w:kern w:val="2"/>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г</w:t>
      </w:r>
      <w:r w:rsidR="00E7429B" w:rsidRPr="00F5702E">
        <w:rPr>
          <w:kern w:val="2"/>
          <w:szCs w:val="24"/>
        </w:rPr>
        <w:t>лавный проходной пункт площадки сельскохозяйственных предприятий следует предусматривать со стороны основного подхода или подъезда</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kern w:val="2"/>
          <w:szCs w:val="24"/>
        </w:rPr>
        <w:t>;</w:t>
      </w:r>
    </w:p>
    <w:p w:rsidR="00E7429B" w:rsidRPr="00F5702E"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еред проходными пунктами следует предусматривать площадки из расчета 0,15 м2 на 1 работающего (в наибольшую смену), пользующегося этим пунктом</w:t>
      </w:r>
      <w:r>
        <w:rPr>
          <w:kern w:val="2"/>
          <w:szCs w:val="24"/>
        </w:rPr>
        <w:t>;</w:t>
      </w:r>
    </w:p>
    <w:p w:rsidR="00B71EA4" w:rsidRPr="005B3F40"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Pr>
          <w:kern w:val="2"/>
          <w:szCs w:val="24"/>
        </w:rPr>
        <w:t>п</w:t>
      </w:r>
      <w:r w:rsidR="00E7429B" w:rsidRPr="00F5702E">
        <w:rPr>
          <w:kern w:val="2"/>
          <w:szCs w:val="24"/>
        </w:rPr>
        <w:t>лощадки для стоянки автотранспорта, принадлежащего гражданам, следует предусматривать</w:t>
      </w:r>
      <w:r w:rsidR="00E7429B" w:rsidRPr="005B3F40">
        <w:rPr>
          <w:kern w:val="2"/>
          <w:szCs w:val="24"/>
        </w:rPr>
        <w:t>: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м2 на 1 автомобиль</w:t>
      </w:r>
      <w:r w:rsidRPr="005B3F40">
        <w:rPr>
          <w:kern w:val="2"/>
          <w:szCs w:val="24"/>
        </w:rPr>
        <w:t>;</w:t>
      </w:r>
    </w:p>
    <w:p w:rsidR="00E7429B" w:rsidRPr="005B3F40" w:rsidRDefault="001E5B44" w:rsidP="00A7342A">
      <w:pPr>
        <w:pStyle w:val="a6"/>
        <w:numPr>
          <w:ilvl w:val="0"/>
          <w:numId w:val="121"/>
        </w:numPr>
        <w:tabs>
          <w:tab w:val="left" w:pos="709"/>
          <w:tab w:val="left" w:pos="851"/>
          <w:tab w:val="left" w:pos="993"/>
        </w:tabs>
        <w:suppressAutoHyphens w:val="0"/>
        <w:snapToGrid/>
        <w:ind w:left="0" w:firstLine="567"/>
        <w:rPr>
          <w:kern w:val="2"/>
          <w:szCs w:val="24"/>
        </w:rPr>
      </w:pPr>
      <w:r w:rsidRPr="005B3F40">
        <w:rPr>
          <w:kern w:val="2"/>
          <w:szCs w:val="24"/>
        </w:rPr>
        <w:t>н</w:t>
      </w:r>
      <w:r w:rsidR="00E7429B" w:rsidRPr="005B3F40">
        <w:rPr>
          <w:kern w:val="2"/>
          <w:szCs w:val="24"/>
        </w:rPr>
        <w:t>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5B3F40" w:rsidRDefault="00685ABC" w:rsidP="005B3F40">
      <w:pPr>
        <w:pStyle w:val="a6"/>
        <w:numPr>
          <w:ilvl w:val="0"/>
          <w:numId w:val="113"/>
        </w:numPr>
        <w:tabs>
          <w:tab w:val="left" w:pos="851"/>
        </w:tabs>
        <w:ind w:left="0" w:firstLine="567"/>
        <w:rPr>
          <w:kern w:val="2"/>
        </w:rPr>
      </w:pPr>
      <w:r w:rsidRPr="005B3F40">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5B3F40">
        <w:rPr>
          <w:kern w:val="2"/>
        </w:rPr>
        <w:t>РФ</w:t>
      </w:r>
      <w:r w:rsidRPr="005B3F40">
        <w:rPr>
          <w:kern w:val="2"/>
        </w:rPr>
        <w:t xml:space="preserve">, а так же статьями </w:t>
      </w:r>
      <w:r w:rsidR="00142875" w:rsidRPr="005B3F40">
        <w:rPr>
          <w:kern w:val="2"/>
        </w:rPr>
        <w:t xml:space="preserve">57-64 </w:t>
      </w:r>
      <w:r w:rsidR="00690CB9" w:rsidRPr="005B3F40">
        <w:rPr>
          <w:kern w:val="2"/>
        </w:rPr>
        <w:t>Настоящих Правил</w:t>
      </w:r>
      <w:r w:rsidR="00E271F0">
        <w:rPr>
          <w:kern w:val="2"/>
        </w:rPr>
        <w:t xml:space="preserve"> землепользования и </w:t>
      </w:r>
      <w:r w:rsidR="00690CB9" w:rsidRPr="005B3F40">
        <w:rPr>
          <w:kern w:val="2"/>
        </w:rPr>
        <w:t xml:space="preserve"> застройки</w:t>
      </w:r>
      <w:r w:rsidR="00142875" w:rsidRPr="005B3F40">
        <w:rPr>
          <w:kern w:val="2"/>
        </w:rPr>
        <w:t>.</w:t>
      </w:r>
    </w:p>
    <w:p w:rsidR="00685ABC" w:rsidRPr="005B3F40" w:rsidRDefault="00685ABC" w:rsidP="005B3F40">
      <w:pPr>
        <w:pStyle w:val="a6"/>
        <w:numPr>
          <w:ilvl w:val="0"/>
          <w:numId w:val="113"/>
        </w:numPr>
        <w:tabs>
          <w:tab w:val="left" w:pos="851"/>
        </w:tabs>
        <w:ind w:left="0" w:firstLine="567"/>
        <w:rPr>
          <w:kern w:val="2"/>
        </w:rPr>
      </w:pPr>
      <w:r w:rsidRPr="005B3F40">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нормируются в соответствии с заданием на проектирование </w:t>
      </w:r>
      <w:r w:rsidR="004B67F4" w:rsidRPr="005B3F40">
        <w:rPr>
          <w:kern w:val="2"/>
        </w:rPr>
        <w:t>и</w:t>
      </w:r>
      <w:r w:rsidRPr="005B3F40">
        <w:rPr>
          <w:kern w:val="2"/>
        </w:rPr>
        <w:t xml:space="preserve"> вышеуказанными предельны</w:t>
      </w:r>
      <w:r w:rsidR="004B67F4" w:rsidRPr="005B3F40">
        <w:rPr>
          <w:kern w:val="2"/>
        </w:rPr>
        <w:t>ми</w:t>
      </w:r>
      <w:r w:rsidRPr="005B3F40">
        <w:rPr>
          <w:kern w:val="2"/>
        </w:rPr>
        <w:t xml:space="preserve"> (минимальные и (или) максимальные) размер</w:t>
      </w:r>
      <w:r w:rsidR="004B67F4" w:rsidRPr="005B3F40">
        <w:rPr>
          <w:kern w:val="2"/>
        </w:rPr>
        <w:t>ами</w:t>
      </w:r>
      <w:r w:rsidRPr="005B3F40">
        <w:rPr>
          <w:kern w:val="2"/>
        </w:rPr>
        <w:t xml:space="preserve"> земельных участков и предельные параметры разрешенного строительства, реконструкции объектов капитального строительства.</w:t>
      </w:r>
    </w:p>
    <w:p w:rsidR="00E7429B" w:rsidRPr="00F5702E" w:rsidRDefault="00E7429B" w:rsidP="00E97D2C">
      <w:pPr>
        <w:rPr>
          <w:kern w:val="2"/>
          <w:szCs w:val="24"/>
        </w:rPr>
      </w:pPr>
    </w:p>
    <w:p w:rsidR="00382435" w:rsidRPr="00F5702E" w:rsidRDefault="00382435" w:rsidP="009010E7">
      <w:pPr>
        <w:pStyle w:val="2"/>
        <w:rPr>
          <w:rFonts w:ascii="Times New Roman" w:hAnsi="Times New Roman" w:cs="Times New Roman"/>
          <w:webHidden/>
          <w:kern w:val="2"/>
          <w:sz w:val="24"/>
          <w:szCs w:val="24"/>
        </w:rPr>
      </w:pPr>
      <w:bookmarkStart w:id="73" w:name="_Toc467010682"/>
      <w:r w:rsidRPr="00F5702E">
        <w:rPr>
          <w:rFonts w:ascii="Times New Roman" w:hAnsi="Times New Roman" w:cs="Times New Roman"/>
          <w:kern w:val="2"/>
          <w:sz w:val="24"/>
          <w:szCs w:val="24"/>
        </w:rPr>
        <w:lastRenderedPageBreak/>
        <w:t>Статья 4</w:t>
      </w:r>
      <w:r w:rsidR="00C709C7">
        <w:rPr>
          <w:rFonts w:ascii="Times New Roman" w:hAnsi="Times New Roman" w:cs="Times New Roman"/>
          <w:kern w:val="2"/>
          <w:sz w:val="24"/>
          <w:szCs w:val="24"/>
        </w:rPr>
        <w:t>9</w:t>
      </w:r>
      <w:r w:rsidRPr="00F5702E">
        <w:rPr>
          <w:rFonts w:ascii="Times New Roman" w:hAnsi="Times New Roman" w:cs="Times New Roman"/>
          <w:kern w:val="2"/>
          <w:sz w:val="24"/>
          <w:szCs w:val="24"/>
        </w:rPr>
        <w:t>. С-</w:t>
      </w:r>
      <w:r w:rsidR="00601130" w:rsidRPr="00F5702E">
        <w:rPr>
          <w:rFonts w:ascii="Times New Roman" w:hAnsi="Times New Roman" w:cs="Times New Roman"/>
          <w:kern w:val="2"/>
          <w:sz w:val="24"/>
          <w:szCs w:val="24"/>
        </w:rPr>
        <w:t>2</w:t>
      </w:r>
      <w:r w:rsidRPr="00F5702E">
        <w:rPr>
          <w:rFonts w:ascii="Times New Roman" w:hAnsi="Times New Roman" w:cs="Times New Roman"/>
          <w:kern w:val="2"/>
          <w:sz w:val="24"/>
          <w:szCs w:val="24"/>
        </w:rPr>
        <w:t>. Садово-огородные участки (резерв жилой усадебной застройки).</w:t>
      </w:r>
      <w:bookmarkEnd w:id="73"/>
    </w:p>
    <w:p w:rsidR="00685ABC" w:rsidRPr="00705AED" w:rsidRDefault="00685ABC" w:rsidP="00A7342A">
      <w:pPr>
        <w:pStyle w:val="a6"/>
        <w:numPr>
          <w:ilvl w:val="0"/>
          <w:numId w:val="122"/>
        </w:numPr>
        <w:tabs>
          <w:tab w:val="left" w:pos="709"/>
          <w:tab w:val="left" w:pos="851"/>
        </w:tabs>
        <w:ind w:left="0" w:firstLine="567"/>
        <w:rPr>
          <w:kern w:val="2"/>
          <w:szCs w:val="24"/>
        </w:rPr>
      </w:pPr>
      <w:r w:rsidRPr="00705AED">
        <w:rPr>
          <w:kern w:val="2"/>
          <w:szCs w:val="24"/>
        </w:rPr>
        <w:t>Виды разрешенного использования земельных участков и объектов капитального строительства:</w:t>
      </w:r>
    </w:p>
    <w:p w:rsidR="00685ABC" w:rsidRPr="00705AED" w:rsidRDefault="00685ABC" w:rsidP="00A7342A">
      <w:pPr>
        <w:pStyle w:val="a6"/>
        <w:numPr>
          <w:ilvl w:val="0"/>
          <w:numId w:val="123"/>
        </w:numPr>
        <w:tabs>
          <w:tab w:val="left" w:pos="709"/>
          <w:tab w:val="left" w:pos="851"/>
        </w:tabs>
        <w:ind w:left="0" w:firstLine="567"/>
        <w:rPr>
          <w:b/>
          <w:kern w:val="2"/>
          <w:szCs w:val="24"/>
        </w:rPr>
      </w:pPr>
      <w:r w:rsidRPr="00705AED">
        <w:rPr>
          <w:b/>
          <w:kern w:val="2"/>
          <w:szCs w:val="24"/>
        </w:rPr>
        <w:t>основные виды разрешенного использования</w:t>
      </w:r>
    </w:p>
    <w:p w:rsidR="007C6BCF" w:rsidRPr="00705AED" w:rsidRDefault="007C6BCF" w:rsidP="00A7342A">
      <w:pPr>
        <w:pStyle w:val="a6"/>
        <w:numPr>
          <w:ilvl w:val="0"/>
          <w:numId w:val="125"/>
        </w:numPr>
        <w:tabs>
          <w:tab w:val="left" w:pos="709"/>
          <w:tab w:val="left" w:pos="851"/>
        </w:tabs>
        <w:ind w:left="0" w:firstLine="567"/>
        <w:rPr>
          <w:kern w:val="2"/>
        </w:rPr>
      </w:pPr>
      <w:r w:rsidRPr="00705AED">
        <w:rPr>
          <w:kern w:val="2"/>
        </w:rPr>
        <w:t>ведение огородничества (код вида 13.1);</w:t>
      </w:r>
    </w:p>
    <w:p w:rsidR="007C6BCF" w:rsidRPr="00705AED" w:rsidRDefault="007C6BCF" w:rsidP="00A7342A">
      <w:pPr>
        <w:pStyle w:val="a6"/>
        <w:numPr>
          <w:ilvl w:val="0"/>
          <w:numId w:val="125"/>
        </w:numPr>
        <w:tabs>
          <w:tab w:val="left" w:pos="709"/>
          <w:tab w:val="left" w:pos="851"/>
        </w:tabs>
        <w:ind w:left="0" w:firstLine="567"/>
        <w:rPr>
          <w:kern w:val="2"/>
          <w:szCs w:val="24"/>
        </w:rPr>
      </w:pPr>
      <w:r w:rsidRPr="00705AED">
        <w:rPr>
          <w:kern w:val="2"/>
        </w:rPr>
        <w:t>ведение садоводства  (код вида 13.2);</w:t>
      </w:r>
    </w:p>
    <w:p w:rsidR="007C6BCF" w:rsidRPr="00705AED" w:rsidRDefault="007C6BCF" w:rsidP="00A7342A">
      <w:pPr>
        <w:pStyle w:val="a6"/>
        <w:numPr>
          <w:ilvl w:val="0"/>
          <w:numId w:val="125"/>
        </w:numPr>
        <w:tabs>
          <w:tab w:val="left" w:pos="709"/>
          <w:tab w:val="left" w:pos="851"/>
        </w:tabs>
        <w:ind w:left="0" w:firstLine="567"/>
        <w:rPr>
          <w:kern w:val="2"/>
        </w:rPr>
      </w:pPr>
      <w:r w:rsidRPr="00705AED">
        <w:rPr>
          <w:kern w:val="2"/>
        </w:rPr>
        <w:t>ведение дачного хозяйства  (код вида 13.3);</w:t>
      </w:r>
    </w:p>
    <w:p w:rsidR="008B21E8" w:rsidRPr="00705AED" w:rsidRDefault="008B21E8" w:rsidP="00A7342A">
      <w:pPr>
        <w:pStyle w:val="a6"/>
        <w:numPr>
          <w:ilvl w:val="0"/>
          <w:numId w:val="125"/>
        </w:numPr>
        <w:tabs>
          <w:tab w:val="left" w:pos="709"/>
          <w:tab w:val="left" w:pos="851"/>
        </w:tabs>
        <w:ind w:left="0" w:firstLine="567"/>
        <w:rPr>
          <w:kern w:val="2"/>
          <w:szCs w:val="24"/>
        </w:rPr>
      </w:pPr>
      <w:r w:rsidRPr="00705AED">
        <w:rPr>
          <w:kern w:val="2"/>
          <w:szCs w:val="24"/>
        </w:rPr>
        <w:t>для ведения личного подсобного хозяйства (код вида 2.2.);</w:t>
      </w:r>
    </w:p>
    <w:p w:rsidR="008B21E8" w:rsidRDefault="008B21E8" w:rsidP="00A7342A">
      <w:pPr>
        <w:pStyle w:val="a6"/>
        <w:numPr>
          <w:ilvl w:val="0"/>
          <w:numId w:val="125"/>
        </w:numPr>
        <w:tabs>
          <w:tab w:val="left" w:pos="709"/>
          <w:tab w:val="left" w:pos="851"/>
        </w:tabs>
        <w:ind w:left="0" w:firstLine="567"/>
        <w:rPr>
          <w:kern w:val="2"/>
          <w:szCs w:val="24"/>
        </w:rPr>
      </w:pPr>
      <w:r w:rsidRPr="00705AED">
        <w:t xml:space="preserve">ведение личного подсобного хозяйства на полевых участках </w:t>
      </w:r>
      <w:r w:rsidRPr="00705AED">
        <w:rPr>
          <w:kern w:val="2"/>
          <w:szCs w:val="24"/>
        </w:rPr>
        <w:t>(код вида 1.16.);</w:t>
      </w:r>
    </w:p>
    <w:p w:rsidR="00133A08" w:rsidRPr="00705AED" w:rsidRDefault="00133A08" w:rsidP="00133A08">
      <w:pPr>
        <w:pStyle w:val="a6"/>
        <w:numPr>
          <w:ilvl w:val="0"/>
          <w:numId w:val="125"/>
        </w:numPr>
        <w:tabs>
          <w:tab w:val="left" w:pos="709"/>
          <w:tab w:val="left" w:pos="851"/>
        </w:tabs>
        <w:ind w:left="0" w:firstLine="567"/>
        <w:rPr>
          <w:kern w:val="2"/>
        </w:rPr>
      </w:pPr>
      <w:r>
        <w:rPr>
          <w:kern w:val="2"/>
        </w:rPr>
        <w:t>овощеводство</w:t>
      </w:r>
      <w:r w:rsidRPr="00705AED">
        <w:rPr>
          <w:kern w:val="2"/>
        </w:rPr>
        <w:t xml:space="preserve">  (код вида </w:t>
      </w:r>
      <w:r>
        <w:rPr>
          <w:kern w:val="2"/>
        </w:rPr>
        <w:t>1.3</w:t>
      </w:r>
      <w:r w:rsidRPr="00705AED">
        <w:rPr>
          <w:kern w:val="2"/>
        </w:rPr>
        <w:t>);</w:t>
      </w:r>
    </w:p>
    <w:p w:rsidR="00685ABC" w:rsidRPr="00705AED" w:rsidRDefault="00685ABC" w:rsidP="00A7342A">
      <w:pPr>
        <w:pStyle w:val="a6"/>
        <w:numPr>
          <w:ilvl w:val="0"/>
          <w:numId w:val="123"/>
        </w:numPr>
        <w:tabs>
          <w:tab w:val="left" w:pos="709"/>
          <w:tab w:val="left" w:pos="851"/>
        </w:tabs>
        <w:suppressAutoHyphens w:val="0"/>
        <w:snapToGrid/>
        <w:ind w:left="0" w:firstLine="567"/>
        <w:rPr>
          <w:b/>
          <w:kern w:val="2"/>
          <w:szCs w:val="24"/>
          <w:lang w:eastAsia="ru-RU"/>
        </w:rPr>
      </w:pPr>
      <w:r w:rsidRPr="00705AED">
        <w:rPr>
          <w:b/>
          <w:kern w:val="2"/>
          <w:szCs w:val="24"/>
          <w:lang w:eastAsia="ru-RU"/>
        </w:rPr>
        <w:t>условно разрешенные виды использования:</w:t>
      </w:r>
    </w:p>
    <w:p w:rsidR="007F7916" w:rsidRPr="00705AED" w:rsidRDefault="007F7916" w:rsidP="00A7342A">
      <w:pPr>
        <w:pStyle w:val="a6"/>
        <w:numPr>
          <w:ilvl w:val="0"/>
          <w:numId w:val="124"/>
        </w:numPr>
        <w:tabs>
          <w:tab w:val="left" w:pos="709"/>
          <w:tab w:val="left" w:pos="851"/>
        </w:tabs>
        <w:ind w:left="0" w:firstLine="567"/>
      </w:pPr>
      <w:r w:rsidRPr="00705AED">
        <w:t>социальное обслуживание (код вида 3.2.);</w:t>
      </w:r>
    </w:p>
    <w:p w:rsidR="007F7916" w:rsidRPr="00705AED" w:rsidRDefault="007F7916" w:rsidP="00A7342A">
      <w:pPr>
        <w:pStyle w:val="a6"/>
        <w:numPr>
          <w:ilvl w:val="0"/>
          <w:numId w:val="124"/>
        </w:numPr>
        <w:tabs>
          <w:tab w:val="left" w:pos="709"/>
          <w:tab w:val="left" w:pos="851"/>
        </w:tabs>
        <w:ind w:left="0" w:firstLine="567"/>
      </w:pPr>
      <w:r w:rsidRPr="00705AED">
        <w:t>бытовое обслуживание (код вида 3.3.);</w:t>
      </w:r>
    </w:p>
    <w:p w:rsidR="007F7916" w:rsidRPr="00705AED" w:rsidRDefault="007F7916" w:rsidP="00A7342A">
      <w:pPr>
        <w:pStyle w:val="a6"/>
        <w:numPr>
          <w:ilvl w:val="0"/>
          <w:numId w:val="124"/>
        </w:numPr>
        <w:tabs>
          <w:tab w:val="left" w:pos="709"/>
          <w:tab w:val="left" w:pos="851"/>
        </w:tabs>
        <w:ind w:left="0" w:firstLine="567"/>
      </w:pPr>
      <w:r w:rsidRPr="00705AED">
        <w:t>коммунальное обслуживание (код вида 3.1.);</w:t>
      </w:r>
    </w:p>
    <w:p w:rsidR="007F7916" w:rsidRPr="00705AED" w:rsidRDefault="007F7916" w:rsidP="00A7342A">
      <w:pPr>
        <w:pStyle w:val="a6"/>
        <w:numPr>
          <w:ilvl w:val="0"/>
          <w:numId w:val="124"/>
        </w:numPr>
        <w:tabs>
          <w:tab w:val="left" w:pos="709"/>
          <w:tab w:val="left" w:pos="851"/>
        </w:tabs>
        <w:ind w:left="0" w:firstLine="567"/>
      </w:pPr>
      <w:r w:rsidRPr="00705AED">
        <w:t>амбулаторное ветеринарное обслуживание (код вида 3.10.1.);</w:t>
      </w:r>
    </w:p>
    <w:p w:rsidR="007F7916" w:rsidRPr="00705AED" w:rsidRDefault="00705AED" w:rsidP="00A7342A">
      <w:pPr>
        <w:pStyle w:val="a6"/>
        <w:numPr>
          <w:ilvl w:val="0"/>
          <w:numId w:val="124"/>
        </w:numPr>
        <w:tabs>
          <w:tab w:val="left" w:pos="709"/>
          <w:tab w:val="left" w:pos="851"/>
        </w:tabs>
        <w:ind w:left="0" w:firstLine="567"/>
      </w:pPr>
      <w:r w:rsidRPr="00705AED">
        <w:t>п</w:t>
      </w:r>
      <w:r w:rsidR="007F7916" w:rsidRPr="00705AED">
        <w:t>роизводственная деятельность (виды производства без от которых не устанавливаются санитарно-защитные зоны ,код вида 6.0)</w:t>
      </w:r>
    </w:p>
    <w:p w:rsidR="00685ABC" w:rsidRPr="00705AED" w:rsidRDefault="00685ABC" w:rsidP="00A7342A">
      <w:pPr>
        <w:pStyle w:val="a6"/>
        <w:numPr>
          <w:ilvl w:val="0"/>
          <w:numId w:val="71"/>
        </w:numPr>
        <w:tabs>
          <w:tab w:val="left" w:pos="709"/>
          <w:tab w:val="left" w:pos="851"/>
        </w:tabs>
        <w:ind w:left="0" w:firstLine="567"/>
        <w:rPr>
          <w:kern w:val="2"/>
        </w:rPr>
      </w:pPr>
      <w:r w:rsidRPr="00705AED">
        <w:rPr>
          <w:kern w:val="2"/>
        </w:rPr>
        <w:t>магазины (код вида 4.4.);</w:t>
      </w:r>
    </w:p>
    <w:p w:rsidR="00685ABC" w:rsidRPr="00705AED" w:rsidRDefault="00685ABC" w:rsidP="00A7342A">
      <w:pPr>
        <w:pStyle w:val="a6"/>
        <w:numPr>
          <w:ilvl w:val="0"/>
          <w:numId w:val="78"/>
        </w:numPr>
        <w:tabs>
          <w:tab w:val="left" w:pos="709"/>
          <w:tab w:val="left" w:pos="851"/>
        </w:tabs>
        <w:ind w:left="0" w:firstLine="567"/>
        <w:rPr>
          <w:kern w:val="2"/>
          <w:szCs w:val="24"/>
        </w:rPr>
      </w:pPr>
      <w:r w:rsidRPr="00705AED">
        <w:rPr>
          <w:kern w:val="2"/>
        </w:rPr>
        <w:t xml:space="preserve">общественное питание </w:t>
      </w:r>
      <w:r w:rsidRPr="00705AED">
        <w:rPr>
          <w:kern w:val="2"/>
          <w:szCs w:val="24"/>
        </w:rPr>
        <w:t>(код вида 4.6.);</w:t>
      </w:r>
    </w:p>
    <w:p w:rsidR="00685ABC" w:rsidRPr="00705AED" w:rsidRDefault="00685ABC" w:rsidP="00A7342A">
      <w:pPr>
        <w:pStyle w:val="a6"/>
        <w:numPr>
          <w:ilvl w:val="0"/>
          <w:numId w:val="123"/>
        </w:numPr>
        <w:tabs>
          <w:tab w:val="left" w:pos="709"/>
          <w:tab w:val="left" w:pos="851"/>
        </w:tabs>
        <w:suppressAutoHyphens w:val="0"/>
        <w:snapToGrid/>
        <w:ind w:left="0" w:firstLine="567"/>
        <w:rPr>
          <w:b/>
          <w:kern w:val="2"/>
          <w:szCs w:val="24"/>
          <w:lang w:eastAsia="ru-RU"/>
        </w:rPr>
      </w:pPr>
      <w:r w:rsidRPr="00705AED">
        <w:rPr>
          <w:b/>
          <w:kern w:val="2"/>
          <w:szCs w:val="24"/>
          <w:lang w:eastAsia="ru-RU"/>
        </w:rPr>
        <w:t>вспомогательные виды разрешенного использования:</w:t>
      </w:r>
    </w:p>
    <w:p w:rsidR="007C6BCF" w:rsidRPr="00705AED" w:rsidRDefault="007C6BCF" w:rsidP="00A7342A">
      <w:pPr>
        <w:pStyle w:val="a6"/>
        <w:numPr>
          <w:ilvl w:val="0"/>
          <w:numId w:val="126"/>
        </w:numPr>
        <w:tabs>
          <w:tab w:val="left" w:pos="709"/>
          <w:tab w:val="left" w:pos="851"/>
        </w:tabs>
        <w:ind w:left="0" w:firstLine="567"/>
      </w:pPr>
      <w:r w:rsidRPr="00705AED">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код вида 4.9.);</w:t>
      </w:r>
    </w:p>
    <w:p w:rsidR="007C6BCF" w:rsidRPr="00705AED" w:rsidRDefault="007C6BCF" w:rsidP="00A7342A">
      <w:pPr>
        <w:pStyle w:val="a6"/>
        <w:numPr>
          <w:ilvl w:val="0"/>
          <w:numId w:val="126"/>
        </w:numPr>
        <w:tabs>
          <w:tab w:val="left" w:pos="709"/>
          <w:tab w:val="left" w:pos="851"/>
        </w:tabs>
        <w:ind w:left="0" w:firstLine="567"/>
      </w:pPr>
      <w:r w:rsidRPr="00705AED">
        <w:t>объекты гаражного назначения (код вида 2.7.1.);</w:t>
      </w:r>
    </w:p>
    <w:p w:rsidR="007C6BCF" w:rsidRPr="00705AED" w:rsidRDefault="007C6BCF" w:rsidP="00A7342A">
      <w:pPr>
        <w:pStyle w:val="a6"/>
        <w:numPr>
          <w:ilvl w:val="0"/>
          <w:numId w:val="126"/>
        </w:numPr>
        <w:tabs>
          <w:tab w:val="left" w:pos="709"/>
          <w:tab w:val="left" w:pos="851"/>
        </w:tabs>
        <w:ind w:left="0" w:firstLine="567"/>
      </w:pPr>
      <w:r w:rsidRPr="00705AED">
        <w:t>общее пользование водными объектами (код вида 11.1.);</w:t>
      </w:r>
    </w:p>
    <w:p w:rsidR="007C6BCF" w:rsidRDefault="007C6BCF" w:rsidP="00A7342A">
      <w:pPr>
        <w:pStyle w:val="a6"/>
        <w:numPr>
          <w:ilvl w:val="0"/>
          <w:numId w:val="126"/>
        </w:numPr>
        <w:tabs>
          <w:tab w:val="left" w:pos="709"/>
          <w:tab w:val="left" w:pos="851"/>
        </w:tabs>
        <w:ind w:left="0" w:firstLine="567"/>
      </w:pPr>
      <w:r w:rsidRPr="00705AED">
        <w:t>земельные участки (территории) общего пользования (код вида 12.0).</w:t>
      </w:r>
    </w:p>
    <w:p w:rsidR="00BD0C12" w:rsidRPr="00705AED" w:rsidRDefault="00BD0C12" w:rsidP="00BD0C12">
      <w:pPr>
        <w:pStyle w:val="a6"/>
        <w:tabs>
          <w:tab w:val="left" w:pos="709"/>
          <w:tab w:val="left" w:pos="851"/>
        </w:tabs>
        <w:ind w:left="567"/>
      </w:pPr>
    </w:p>
    <w:p w:rsidR="00601130" w:rsidRPr="00181E0A" w:rsidRDefault="00685ABC" w:rsidP="00A7342A">
      <w:pPr>
        <w:pStyle w:val="a6"/>
        <w:numPr>
          <w:ilvl w:val="0"/>
          <w:numId w:val="122"/>
        </w:numPr>
        <w:tabs>
          <w:tab w:val="left" w:pos="709"/>
          <w:tab w:val="left" w:pos="851"/>
        </w:tabs>
        <w:ind w:left="0" w:firstLine="567"/>
        <w:rPr>
          <w:kern w:val="2"/>
        </w:rPr>
      </w:pPr>
      <w:r w:rsidRPr="00705AED">
        <w:rPr>
          <w:kern w:val="2"/>
          <w:szCs w:val="24"/>
        </w:rPr>
        <w:t xml:space="preserve">Предельные размеры земельных участков и параметры разрешённого строительства, реконструкции объектов капитального </w:t>
      </w:r>
      <w:r w:rsidRPr="00181E0A">
        <w:rPr>
          <w:kern w:val="2"/>
          <w:szCs w:val="24"/>
        </w:rPr>
        <w:t>строительства</w:t>
      </w:r>
      <w:r w:rsidR="00705AED" w:rsidRPr="00181E0A">
        <w:rPr>
          <w:kern w:val="2"/>
          <w:szCs w:val="24"/>
        </w:rPr>
        <w:t>:</w:t>
      </w:r>
    </w:p>
    <w:p w:rsidR="00601130" w:rsidRPr="00181E0A" w:rsidRDefault="00705AED" w:rsidP="00A7342A">
      <w:pPr>
        <w:pStyle w:val="a6"/>
        <w:numPr>
          <w:ilvl w:val="0"/>
          <w:numId w:val="148"/>
        </w:numPr>
        <w:tabs>
          <w:tab w:val="left" w:pos="360"/>
          <w:tab w:val="left" w:pos="709"/>
          <w:tab w:val="left" w:pos="851"/>
          <w:tab w:val="left" w:pos="900"/>
        </w:tabs>
        <w:ind w:left="0" w:firstLine="567"/>
        <w:rPr>
          <w:kern w:val="2"/>
          <w:szCs w:val="24"/>
        </w:rPr>
      </w:pPr>
      <w:r w:rsidRPr="00181E0A">
        <w:rPr>
          <w:kern w:val="2"/>
          <w:szCs w:val="24"/>
        </w:rPr>
        <w:t>предельные размеры земельных участков установлены в таблице</w:t>
      </w:r>
      <w:r w:rsidR="00181E0A" w:rsidRPr="00181E0A">
        <w:rPr>
          <w:kern w:val="2"/>
          <w:szCs w:val="24"/>
        </w:rPr>
        <w:t xml:space="preserve"> 21</w:t>
      </w:r>
      <w:r w:rsidR="00690CB9" w:rsidRPr="00181E0A">
        <w:rPr>
          <w:kern w:val="2"/>
          <w:szCs w:val="24"/>
        </w:rPr>
        <w:t>Настоящих Правил застройки</w:t>
      </w:r>
      <w:r w:rsidRPr="00181E0A">
        <w:rPr>
          <w:kern w:val="2"/>
          <w:szCs w:val="24"/>
        </w:rPr>
        <w:t>;</w:t>
      </w:r>
    </w:p>
    <w:p w:rsidR="00705AED" w:rsidRPr="00181E0A" w:rsidRDefault="00705AED" w:rsidP="00A7342A">
      <w:pPr>
        <w:pStyle w:val="a6"/>
        <w:numPr>
          <w:ilvl w:val="0"/>
          <w:numId w:val="148"/>
        </w:numPr>
        <w:tabs>
          <w:tab w:val="left" w:pos="709"/>
          <w:tab w:val="left" w:pos="851"/>
        </w:tabs>
        <w:ind w:left="0" w:firstLine="567"/>
      </w:pPr>
      <w:r w:rsidRPr="00181E0A">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181E0A" w:rsidRPr="00181E0A">
        <w:t>23</w:t>
      </w:r>
      <w:r w:rsidR="005F07A1" w:rsidRPr="00181E0A">
        <w:t>;</w:t>
      </w:r>
    </w:p>
    <w:p w:rsidR="00705AED" w:rsidRDefault="00705AED" w:rsidP="00705AED">
      <w:pPr>
        <w:tabs>
          <w:tab w:val="left" w:pos="360"/>
          <w:tab w:val="left" w:pos="720"/>
          <w:tab w:val="left" w:pos="900"/>
        </w:tabs>
        <w:ind w:left="714" w:hanging="357"/>
        <w:jc w:val="right"/>
        <w:rPr>
          <w:kern w:val="2"/>
        </w:rPr>
      </w:pPr>
      <w:r w:rsidRPr="00181E0A">
        <w:rPr>
          <w:kern w:val="2"/>
        </w:rPr>
        <w:t>Таблица</w:t>
      </w:r>
      <w:r w:rsidR="00181E0A" w:rsidRPr="00181E0A">
        <w:rPr>
          <w:kern w:val="2"/>
        </w:rPr>
        <w:t xml:space="preserve"> 23</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1440"/>
        <w:gridCol w:w="1560"/>
        <w:gridCol w:w="1680"/>
      </w:tblGrid>
      <w:tr w:rsidR="00705AED" w:rsidRPr="00705AED" w:rsidTr="00705AED">
        <w:trPr>
          <w:trHeight w:val="1200"/>
          <w:tblCellSpacing w:w="5" w:type="nil"/>
        </w:trPr>
        <w:tc>
          <w:tcPr>
            <w:tcW w:w="4680" w:type="dxa"/>
            <w:vMerge w:val="restart"/>
            <w:tcBorders>
              <w:top w:val="single" w:sz="8" w:space="0" w:color="auto"/>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Объекты</w:t>
            </w:r>
          </w:p>
        </w:tc>
        <w:tc>
          <w:tcPr>
            <w:tcW w:w="4680" w:type="dxa"/>
            <w:gridSpan w:val="3"/>
            <w:tcBorders>
              <w:top w:val="single" w:sz="8" w:space="0" w:color="auto"/>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Удельные размеры земельных</w:t>
            </w:r>
          </w:p>
          <w:p w:rsidR="00705AED" w:rsidRPr="00705AED" w:rsidRDefault="00705AED" w:rsidP="00705AED">
            <w:pPr>
              <w:jc w:val="center"/>
              <w:rPr>
                <w:b/>
              </w:rPr>
            </w:pPr>
            <w:r w:rsidRPr="00705AED">
              <w:rPr>
                <w:b/>
                <w:sz w:val="22"/>
              </w:rPr>
              <w:t>участков, кв. м на 1</w:t>
            </w:r>
          </w:p>
          <w:p w:rsidR="00705AED" w:rsidRPr="00705AED" w:rsidRDefault="00705AED" w:rsidP="00705AED">
            <w:pPr>
              <w:jc w:val="center"/>
              <w:rPr>
                <w:b/>
              </w:rPr>
            </w:pPr>
            <w:r w:rsidRPr="00705AED">
              <w:rPr>
                <w:b/>
                <w:sz w:val="22"/>
              </w:rPr>
              <w:t>садовый участок, на территории</w:t>
            </w:r>
          </w:p>
          <w:p w:rsidR="00705AED" w:rsidRPr="00705AED" w:rsidRDefault="00705AED" w:rsidP="00705AED">
            <w:pPr>
              <w:jc w:val="center"/>
              <w:rPr>
                <w:b/>
              </w:rPr>
            </w:pPr>
            <w:r w:rsidRPr="00705AED">
              <w:rPr>
                <w:b/>
                <w:sz w:val="22"/>
              </w:rPr>
              <w:t>садоводческих, дачных объединений</w:t>
            </w:r>
          </w:p>
          <w:p w:rsidR="00705AED" w:rsidRPr="00705AED" w:rsidRDefault="00705AED" w:rsidP="00705AED">
            <w:pPr>
              <w:jc w:val="center"/>
              <w:rPr>
                <w:b/>
              </w:rPr>
            </w:pPr>
            <w:r w:rsidRPr="00705AED">
              <w:rPr>
                <w:b/>
                <w:sz w:val="22"/>
              </w:rPr>
              <w:t>с числом участков</w:t>
            </w:r>
          </w:p>
        </w:tc>
      </w:tr>
      <w:tr w:rsidR="00705AED" w:rsidRPr="00705AED" w:rsidTr="00705AED">
        <w:trPr>
          <w:tblCellSpacing w:w="5" w:type="nil"/>
        </w:trPr>
        <w:tc>
          <w:tcPr>
            <w:tcW w:w="4680" w:type="dxa"/>
            <w:vMerge/>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15 - 100</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101 - 300</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rPr>
                <w:b/>
              </w:rPr>
            </w:pPr>
            <w:r w:rsidRPr="00705AED">
              <w:rPr>
                <w:b/>
                <w:sz w:val="22"/>
              </w:rPr>
              <w:t>301 и более</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Сторожка с правлением объединения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1 - 0,7</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0,7 - 0,5</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Магазин смешанной торговли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2 - 0,5</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0,5 - 0,2</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0,2 и менее</w:t>
            </w:r>
          </w:p>
        </w:tc>
      </w:tr>
      <w:tr w:rsidR="00705AED" w:rsidRPr="00705AED" w:rsidTr="00705AED">
        <w:trPr>
          <w:trHeight w:val="400"/>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Здания и сооружения для хранения</w:t>
            </w:r>
          </w:p>
          <w:p w:rsidR="00705AED" w:rsidRPr="00705AED" w:rsidRDefault="00705AED" w:rsidP="00705AED">
            <w:r w:rsidRPr="00705AED">
              <w:rPr>
                <w:sz w:val="22"/>
              </w:rPr>
              <w:t xml:space="preserve">средств пожаротушения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0,5</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0,35</w:t>
            </w:r>
          </w:p>
        </w:tc>
      </w:tr>
      <w:tr w:rsidR="00705AED" w:rsidRPr="00705AED" w:rsidTr="00705AED">
        <w:trPr>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 xml:space="preserve">Площадки для мусоросборников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0,1</w:t>
            </w:r>
          </w:p>
        </w:tc>
      </w:tr>
      <w:tr w:rsidR="00705AED" w:rsidRPr="00705AED" w:rsidTr="00705AED">
        <w:trPr>
          <w:trHeight w:val="400"/>
          <w:tblCellSpacing w:w="5" w:type="nil"/>
        </w:trPr>
        <w:tc>
          <w:tcPr>
            <w:tcW w:w="4680" w:type="dxa"/>
            <w:tcBorders>
              <w:left w:val="single" w:sz="8" w:space="0" w:color="auto"/>
              <w:bottom w:val="single" w:sz="8" w:space="0" w:color="auto"/>
              <w:right w:val="single" w:sz="8" w:space="0" w:color="auto"/>
            </w:tcBorders>
          </w:tcPr>
          <w:p w:rsidR="00705AED" w:rsidRPr="00705AED" w:rsidRDefault="00705AED" w:rsidP="00705AED">
            <w:r w:rsidRPr="00705AED">
              <w:rPr>
                <w:sz w:val="22"/>
              </w:rPr>
              <w:t>Площадка для стоянки автомобилей при</w:t>
            </w:r>
          </w:p>
          <w:p w:rsidR="00705AED" w:rsidRPr="00705AED" w:rsidRDefault="00705AED" w:rsidP="00705AED">
            <w:r w:rsidRPr="00705AED">
              <w:rPr>
                <w:sz w:val="22"/>
              </w:rPr>
              <w:t xml:space="preserve">въезде на территорию объединения </w:t>
            </w:r>
          </w:p>
        </w:tc>
        <w:tc>
          <w:tcPr>
            <w:tcW w:w="144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0,9</w:t>
            </w:r>
          </w:p>
        </w:tc>
        <w:tc>
          <w:tcPr>
            <w:tcW w:w="156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0,9 - 0,4</w:t>
            </w:r>
          </w:p>
        </w:tc>
        <w:tc>
          <w:tcPr>
            <w:tcW w:w="1680" w:type="dxa"/>
            <w:tcBorders>
              <w:left w:val="single" w:sz="8" w:space="0" w:color="auto"/>
              <w:bottom w:val="single" w:sz="8" w:space="0" w:color="auto"/>
              <w:right w:val="single" w:sz="8" w:space="0" w:color="auto"/>
            </w:tcBorders>
            <w:vAlign w:val="center"/>
          </w:tcPr>
          <w:p w:rsidR="00705AED" w:rsidRPr="00705AED" w:rsidRDefault="00705AED" w:rsidP="00705AED">
            <w:pPr>
              <w:jc w:val="center"/>
            </w:pPr>
            <w:r w:rsidRPr="00705AED">
              <w:rPr>
                <w:sz w:val="22"/>
              </w:rPr>
              <w:t>0,4 и менее</w:t>
            </w:r>
          </w:p>
        </w:tc>
      </w:tr>
    </w:tbl>
    <w:p w:rsidR="00220F70" w:rsidRPr="00F3287B"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 xml:space="preserve">здания и сооружения общего пользования должны отстоять от границ </w:t>
      </w:r>
      <w:r w:rsidRPr="00F3287B">
        <w:lastRenderedPageBreak/>
        <w:t>индивидуальных земельных участков не менее чем на 4 м;</w:t>
      </w:r>
    </w:p>
    <w:p w:rsidR="00220F70" w:rsidRPr="00F3287B"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на территории садоводческого, огороднического, дачного объединения ширина улиц и проездов в красных линиях должна быть для улиц не менее 15м, для проездов не менее 9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F3287B">
        <w:t xml:space="preserve">минимальный радиус </w:t>
      </w:r>
      <w:r w:rsidRPr="00181E0A">
        <w:t>закругления края проезжей части 6,0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181E0A">
        <w:t xml:space="preserve">ширина проезжей части улиц и проездов принимается в соответствии с требованиями Федерального </w:t>
      </w:r>
      <w:hyperlink r:id="rId12" w:history="1">
        <w:r w:rsidRPr="00181E0A">
          <w:t>закона</w:t>
        </w:r>
      </w:hyperlink>
      <w:r w:rsidRPr="00181E0A">
        <w:t xml:space="preserve"> от 22.07.2008 N 123-ФЗ, "Технический регламент о требованиях пожарной безопасности", для улиц не менее 7,0 м, для проездов не менее 3,5 м:</w:t>
      </w:r>
    </w:p>
    <w:p w:rsidR="00220F70" w:rsidRPr="00181E0A" w:rsidRDefault="00220F70" w:rsidP="00A7342A">
      <w:pPr>
        <w:pStyle w:val="a6"/>
        <w:widowControl w:val="0"/>
        <w:numPr>
          <w:ilvl w:val="0"/>
          <w:numId w:val="148"/>
        </w:numPr>
        <w:tabs>
          <w:tab w:val="left" w:pos="709"/>
          <w:tab w:val="left" w:pos="851"/>
        </w:tabs>
        <w:autoSpaceDE w:val="0"/>
        <w:autoSpaceDN w:val="0"/>
        <w:adjustRightInd w:val="0"/>
        <w:ind w:left="0" w:firstLine="567"/>
      </w:pPr>
      <w:r w:rsidRPr="00181E0A">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Тупиковые проезды в соответствии с требованиями </w:t>
      </w:r>
      <w:hyperlink r:id="rId13" w:history="1">
        <w:r w:rsidRPr="00181E0A">
          <w:t>статьи 67</w:t>
        </w:r>
      </w:hyperlink>
      <w:r w:rsidRPr="00181E0A">
        <w:t xml:space="preserve"> 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w:t>
      </w:r>
      <w:r w:rsidR="00534F3B">
        <w:t xml:space="preserve"> техники размером не менее 15 </w:t>
      </w:r>
      <w:r w:rsidRPr="00181E0A">
        <w:t xml:space="preserve"> м;</w:t>
      </w:r>
    </w:p>
    <w:p w:rsidR="00220F70" w:rsidRPr="00181E0A" w:rsidRDefault="009E3AF1" w:rsidP="00A7342A">
      <w:pPr>
        <w:pStyle w:val="a6"/>
        <w:widowControl w:val="0"/>
        <w:numPr>
          <w:ilvl w:val="0"/>
          <w:numId w:val="148"/>
        </w:numPr>
        <w:tabs>
          <w:tab w:val="left" w:pos="709"/>
          <w:tab w:val="left" w:pos="851"/>
        </w:tabs>
        <w:autoSpaceDE w:val="0"/>
        <w:autoSpaceDN w:val="0"/>
        <w:adjustRightInd w:val="0"/>
        <w:ind w:left="0" w:firstLine="567"/>
      </w:pPr>
      <w:r w:rsidRPr="00181E0A">
        <w:t>т</w:t>
      </w:r>
      <w:r w:rsidR="00220F70" w:rsidRPr="00181E0A">
        <w:t xml:space="preserve">ерритория садоводческого, огороднического, дачного объединения должна быть оборудована системой водоснабжения в соответствии с требованиями </w:t>
      </w:r>
      <w:hyperlink w:anchor="Par3638" w:history="1">
        <w:r w:rsidR="00220F70" w:rsidRPr="00181E0A">
          <w:t>раздела</w:t>
        </w:r>
      </w:hyperlink>
      <w:r w:rsidR="00220F70" w:rsidRPr="00181E0A">
        <w:t xml:space="preserve"> "Зоны инженерной инфраструктуры" (</w:t>
      </w:r>
      <w:hyperlink w:anchor="Par3647" w:history="1">
        <w:r w:rsidR="00220F70" w:rsidRPr="00181E0A">
          <w:t>подраздел</w:t>
        </w:r>
      </w:hyperlink>
      <w:r w:rsidR="00220F70" w:rsidRPr="00181E0A">
        <w:t xml:space="preserve"> "Водоснабжение") Региональных нормативов градостроительного проектирования Тверской области</w:t>
      </w:r>
      <w:r w:rsidRPr="00181E0A">
        <w:t>;</w:t>
      </w:r>
    </w:p>
    <w:p w:rsidR="00705AED" w:rsidRPr="00181E0A" w:rsidRDefault="009E3AF1" w:rsidP="00A7342A">
      <w:pPr>
        <w:pStyle w:val="a6"/>
        <w:numPr>
          <w:ilvl w:val="0"/>
          <w:numId w:val="148"/>
        </w:numPr>
        <w:tabs>
          <w:tab w:val="left" w:pos="360"/>
          <w:tab w:val="left" w:pos="709"/>
          <w:tab w:val="left" w:pos="851"/>
          <w:tab w:val="left" w:pos="900"/>
        </w:tabs>
        <w:ind w:left="0" w:firstLine="567"/>
        <w:rPr>
          <w:kern w:val="2"/>
        </w:rPr>
      </w:pPr>
      <w:r w:rsidRPr="00181E0A">
        <w:t>площадки для мусорных контейнеров размещаются на расстоянии не менее 20 и не более 100 м от границ садовых участков;</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 xml:space="preserve">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14" w:history="1">
        <w:r w:rsidRPr="00181E0A">
          <w:t>закона</w:t>
        </w:r>
      </w:hyperlink>
      <w:r w:rsidRPr="00181E0A">
        <w:t xml:space="preserve"> "Технический регламент о требованиях пожарной безопасности" от 22.07.2008 N 123-ФЗ;</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жилое строение, жилой дом должны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м</w:t>
      </w:r>
      <w:r w:rsidR="009E3AF1" w:rsidRPr="00181E0A">
        <w:t>инимальные расстояния до границы соседнего индивидуального земельного участка по санитарно-бытовым условиям должны быть, м:</w:t>
      </w:r>
    </w:p>
    <w:p w:rsidR="009E3AF1" w:rsidRPr="00181E0A" w:rsidRDefault="009E3AF1" w:rsidP="001B5609">
      <w:pPr>
        <w:widowControl w:val="0"/>
        <w:autoSpaceDE w:val="0"/>
        <w:autoSpaceDN w:val="0"/>
        <w:adjustRightInd w:val="0"/>
        <w:ind w:firstLine="540"/>
      </w:pPr>
      <w:r w:rsidRPr="00181E0A">
        <w:t>- от жилого строения, жилого дома 3;</w:t>
      </w:r>
    </w:p>
    <w:p w:rsidR="009E3AF1" w:rsidRPr="00181E0A" w:rsidRDefault="009E3AF1" w:rsidP="001B5609">
      <w:pPr>
        <w:widowControl w:val="0"/>
        <w:autoSpaceDE w:val="0"/>
        <w:autoSpaceDN w:val="0"/>
        <w:adjustRightInd w:val="0"/>
        <w:ind w:firstLine="540"/>
      </w:pPr>
      <w:r w:rsidRPr="00181E0A">
        <w:t>- от постройки для содержания мелкого скота и птицы 4;</w:t>
      </w:r>
    </w:p>
    <w:p w:rsidR="009E3AF1" w:rsidRPr="00181E0A" w:rsidRDefault="009E3AF1" w:rsidP="001B5609">
      <w:pPr>
        <w:widowControl w:val="0"/>
        <w:autoSpaceDE w:val="0"/>
        <w:autoSpaceDN w:val="0"/>
        <w:adjustRightInd w:val="0"/>
        <w:ind w:firstLine="540"/>
      </w:pPr>
      <w:r w:rsidRPr="00181E0A">
        <w:t>- от других построек 1;</w:t>
      </w:r>
    </w:p>
    <w:p w:rsidR="009E3AF1" w:rsidRPr="00181E0A" w:rsidRDefault="009E3AF1" w:rsidP="001B5609">
      <w:pPr>
        <w:widowControl w:val="0"/>
        <w:autoSpaceDE w:val="0"/>
        <w:autoSpaceDN w:val="0"/>
        <w:adjustRightInd w:val="0"/>
        <w:ind w:firstLine="540"/>
      </w:pPr>
      <w:r w:rsidRPr="00181E0A">
        <w:t>- от стволов деревьев:</w:t>
      </w:r>
    </w:p>
    <w:p w:rsidR="009E3AF1" w:rsidRPr="00181E0A" w:rsidRDefault="009E3AF1" w:rsidP="001B5609">
      <w:pPr>
        <w:widowControl w:val="0"/>
        <w:autoSpaceDE w:val="0"/>
        <w:autoSpaceDN w:val="0"/>
        <w:adjustRightInd w:val="0"/>
        <w:ind w:firstLine="540"/>
      </w:pPr>
      <w:r w:rsidRPr="00181E0A">
        <w:t>- высокорослых 4;</w:t>
      </w:r>
    </w:p>
    <w:p w:rsidR="009E3AF1" w:rsidRPr="00181E0A" w:rsidRDefault="009E3AF1" w:rsidP="001B5609">
      <w:pPr>
        <w:widowControl w:val="0"/>
        <w:autoSpaceDE w:val="0"/>
        <w:autoSpaceDN w:val="0"/>
        <w:adjustRightInd w:val="0"/>
        <w:ind w:firstLine="540"/>
      </w:pPr>
      <w:r w:rsidRPr="00181E0A">
        <w:t>- среднерослых 2;</w:t>
      </w:r>
    </w:p>
    <w:p w:rsidR="009E3AF1" w:rsidRPr="00181E0A" w:rsidRDefault="009E3AF1" w:rsidP="001B5609">
      <w:pPr>
        <w:widowControl w:val="0"/>
        <w:autoSpaceDE w:val="0"/>
        <w:autoSpaceDN w:val="0"/>
        <w:adjustRightInd w:val="0"/>
        <w:ind w:firstLine="540"/>
      </w:pPr>
      <w:r w:rsidRPr="00181E0A">
        <w:t>- от кустарника 1;</w:t>
      </w:r>
    </w:p>
    <w:p w:rsidR="009E3AF1" w:rsidRPr="00181E0A" w:rsidRDefault="009E3AF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п</w:t>
      </w:r>
      <w:r w:rsidR="009E3AF1" w:rsidRPr="00181E0A">
        <w:t xml:space="preserve">ри возведении на садовом, огородном, дачном участке хозяйственных построек, располагаемых на расстоянии 1 м от границы соседнего участка, следует скат </w:t>
      </w:r>
      <w:r w:rsidR="009E3AF1" w:rsidRPr="00181E0A">
        <w:lastRenderedPageBreak/>
        <w:t>крыши ориентировать на свой участок;</w:t>
      </w:r>
    </w:p>
    <w:p w:rsidR="009E3AF1" w:rsidRPr="00181E0A" w:rsidRDefault="005F07A1" w:rsidP="00A7342A">
      <w:pPr>
        <w:pStyle w:val="a6"/>
        <w:widowControl w:val="0"/>
        <w:numPr>
          <w:ilvl w:val="0"/>
          <w:numId w:val="148"/>
        </w:numPr>
        <w:tabs>
          <w:tab w:val="left" w:pos="709"/>
          <w:tab w:val="left" w:pos="851"/>
          <w:tab w:val="left" w:pos="993"/>
        </w:tabs>
        <w:autoSpaceDE w:val="0"/>
        <w:autoSpaceDN w:val="0"/>
        <w:adjustRightInd w:val="0"/>
        <w:ind w:left="0" w:firstLine="567"/>
      </w:pPr>
      <w:r w:rsidRPr="00181E0A">
        <w:t>м</w:t>
      </w:r>
      <w:r w:rsidR="009E3AF1" w:rsidRPr="00181E0A">
        <w:t>инимальные расстояния между строениями и сооружениями по санитарно-бытовым условиям должны быть, м:</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от жилого строения, жилого дома и погреба до уборной и постройки для содержания мелкого скота и птицы по таблице 2</w:t>
      </w:r>
      <w:r w:rsidR="00F3287B" w:rsidRPr="00181E0A">
        <w:t>4</w:t>
      </w:r>
      <w:r w:rsidRPr="00181E0A">
        <w:t xml:space="preserve"> Региональных нормативов градостроительного проектирования Тверской области настоящих нормативов;</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до душа, бани (сауны) - 8;</w:t>
      </w:r>
    </w:p>
    <w:p w:rsidR="009E3AF1" w:rsidRPr="00181E0A" w:rsidRDefault="009E3AF1" w:rsidP="005F07A1">
      <w:pPr>
        <w:pStyle w:val="a6"/>
        <w:widowControl w:val="0"/>
        <w:tabs>
          <w:tab w:val="left" w:pos="709"/>
          <w:tab w:val="left" w:pos="851"/>
          <w:tab w:val="left" w:pos="993"/>
        </w:tabs>
        <w:autoSpaceDE w:val="0"/>
        <w:autoSpaceDN w:val="0"/>
        <w:adjustRightInd w:val="0"/>
        <w:ind w:left="567"/>
      </w:pPr>
      <w:r w:rsidRPr="00181E0A">
        <w:t>- от шахтного колодца до уборной и компостного устройства в зависимости от направления движения грунтовых вод 50 (при соответствующем гидрогеологическом обосновании может быть увеличено).</w:t>
      </w:r>
    </w:p>
    <w:p w:rsidR="004B67F4" w:rsidRPr="00181E0A" w:rsidRDefault="004B67F4" w:rsidP="00A7342A">
      <w:pPr>
        <w:pStyle w:val="a6"/>
        <w:numPr>
          <w:ilvl w:val="0"/>
          <w:numId w:val="122"/>
        </w:numPr>
        <w:tabs>
          <w:tab w:val="left" w:pos="851"/>
        </w:tabs>
        <w:ind w:left="0" w:firstLine="540"/>
        <w:rPr>
          <w:kern w:val="2"/>
          <w:szCs w:val="24"/>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382435" w:rsidRPr="00181E0A" w:rsidRDefault="004B67F4" w:rsidP="00A7342A">
      <w:pPr>
        <w:pStyle w:val="a6"/>
        <w:numPr>
          <w:ilvl w:val="0"/>
          <w:numId w:val="122"/>
        </w:numPr>
        <w:tabs>
          <w:tab w:val="left" w:pos="851"/>
        </w:tabs>
        <w:ind w:left="0" w:firstLine="540"/>
        <w:rPr>
          <w:kern w:val="2"/>
          <w:szCs w:val="24"/>
        </w:rPr>
      </w:pPr>
      <w:r w:rsidRPr="00181E0A">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указаны в </w:t>
      </w:r>
      <w:r w:rsidR="009D0141" w:rsidRPr="00181E0A">
        <w:rPr>
          <w:kern w:val="2"/>
        </w:rPr>
        <w:t>ч. 5 ст. 34 Настоящих Правил</w:t>
      </w:r>
      <w:r w:rsidR="00B8144B">
        <w:rPr>
          <w:kern w:val="2"/>
        </w:rPr>
        <w:t xml:space="preserve"> </w:t>
      </w:r>
      <w:r w:rsidR="00E271F0">
        <w:rPr>
          <w:kern w:val="2"/>
        </w:rPr>
        <w:t xml:space="preserve"> </w:t>
      </w:r>
      <w:r w:rsidR="00690CB9" w:rsidRPr="00181E0A">
        <w:rPr>
          <w:kern w:val="2"/>
          <w:szCs w:val="24"/>
        </w:rPr>
        <w:t xml:space="preserve"> застройки</w:t>
      </w:r>
      <w:r w:rsidRPr="00181E0A">
        <w:rPr>
          <w:kern w:val="2"/>
          <w:szCs w:val="24"/>
        </w:rPr>
        <w:t>,</w:t>
      </w:r>
    </w:p>
    <w:p w:rsidR="00181E0A" w:rsidRPr="00181E0A" w:rsidRDefault="00181E0A" w:rsidP="00181E0A">
      <w:pPr>
        <w:pStyle w:val="a6"/>
        <w:tabs>
          <w:tab w:val="left" w:pos="851"/>
        </w:tabs>
        <w:ind w:left="540"/>
        <w:rPr>
          <w:kern w:val="2"/>
          <w:szCs w:val="24"/>
        </w:rPr>
      </w:pPr>
    </w:p>
    <w:p w:rsidR="00382435" w:rsidRPr="00181E0A" w:rsidRDefault="00382435" w:rsidP="009010E7">
      <w:pPr>
        <w:pStyle w:val="2"/>
        <w:rPr>
          <w:rFonts w:ascii="Times New Roman" w:hAnsi="Times New Roman" w:cs="Times New Roman"/>
          <w:kern w:val="2"/>
          <w:sz w:val="24"/>
          <w:szCs w:val="24"/>
        </w:rPr>
      </w:pPr>
      <w:bookmarkStart w:id="74" w:name="_Toc467010683"/>
      <w:r w:rsidRPr="00181E0A">
        <w:rPr>
          <w:rFonts w:ascii="Times New Roman" w:hAnsi="Times New Roman" w:cs="Times New Roman"/>
          <w:kern w:val="2"/>
          <w:sz w:val="24"/>
          <w:szCs w:val="24"/>
        </w:rPr>
        <w:t>ЗОНА ИНЖЕНЕРНОЙ И ТРАНСПОРТНОЙ ИНФРАСТРУКТУР</w:t>
      </w:r>
      <w:bookmarkEnd w:id="74"/>
    </w:p>
    <w:p w:rsidR="00BF0339" w:rsidRPr="00181E0A" w:rsidRDefault="00BF0339" w:rsidP="00BF0339">
      <w:pPr>
        <w:ind w:firstLine="709"/>
        <w:rPr>
          <w:iCs/>
        </w:rPr>
      </w:pPr>
      <w:r w:rsidRPr="00181E0A">
        <w:rPr>
          <w:iCs/>
        </w:rPr>
        <w:t>Зона транспортной инфраструктуры предназначены для размещения и функционирования сооружений и коммуникаций железнодорожного и автомобильного транспорта, водного и воздушного транспорта, а также включают территории необходимые для их технического обслуживания, охраны и благоустройство с учетом технических и эксплуатационных характеристик таких сооружений и коммуникаций.</w:t>
      </w:r>
    </w:p>
    <w:p w:rsidR="00BF0339" w:rsidRPr="00181E0A" w:rsidRDefault="00BF0339" w:rsidP="00BF0339">
      <w:pPr>
        <w:widowControl w:val="0"/>
        <w:spacing w:line="239" w:lineRule="auto"/>
        <w:ind w:firstLine="561"/>
      </w:pPr>
      <w:r w:rsidRPr="00181E0A">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F0339" w:rsidRPr="00181E0A" w:rsidRDefault="00BF0339" w:rsidP="00BF0339">
      <w:pPr>
        <w:ind w:firstLine="709"/>
        <w:rPr>
          <w:bCs/>
          <w:spacing w:val="-2"/>
        </w:rPr>
      </w:pPr>
      <w:r w:rsidRPr="00181E0A">
        <w:rPr>
          <w:bCs/>
          <w:spacing w:val="-2"/>
        </w:rPr>
        <w:t>Сооружения и коммуникации транспортной инфраструктуры могут располагаться в составе всех функциональных зон.</w:t>
      </w:r>
    </w:p>
    <w:p w:rsidR="00BF0339" w:rsidRPr="00181E0A" w:rsidRDefault="00BF0339" w:rsidP="00BF0339"/>
    <w:p w:rsidR="005143C8" w:rsidRPr="00181E0A" w:rsidRDefault="005143C8" w:rsidP="009010E7">
      <w:pPr>
        <w:pStyle w:val="2"/>
        <w:rPr>
          <w:rFonts w:ascii="Times New Roman" w:hAnsi="Times New Roman" w:cs="Times New Roman"/>
          <w:kern w:val="2"/>
          <w:sz w:val="24"/>
          <w:szCs w:val="24"/>
        </w:rPr>
      </w:pPr>
      <w:bookmarkStart w:id="75" w:name="_Toc467010684"/>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50</w:t>
      </w:r>
      <w:r w:rsidRPr="00181E0A">
        <w:rPr>
          <w:rFonts w:ascii="Times New Roman" w:hAnsi="Times New Roman" w:cs="Times New Roman"/>
          <w:kern w:val="2"/>
          <w:sz w:val="24"/>
          <w:szCs w:val="24"/>
        </w:rPr>
        <w:t xml:space="preserve">. И-1. </w:t>
      </w:r>
      <w:r w:rsidR="00CE4FAE" w:rsidRPr="00181E0A">
        <w:rPr>
          <w:rFonts w:ascii="Times New Roman" w:hAnsi="Times New Roman" w:cs="Times New Roman"/>
          <w:kern w:val="2"/>
          <w:sz w:val="24"/>
          <w:szCs w:val="24"/>
        </w:rPr>
        <w:t>Зона головных инженерных сооружений (городской водозабор, очистные сооружения,</w:t>
      </w:r>
      <w:r w:rsidR="00E271F0">
        <w:rPr>
          <w:rFonts w:ascii="Times New Roman" w:hAnsi="Times New Roman" w:cs="Times New Roman"/>
          <w:kern w:val="2"/>
          <w:sz w:val="24"/>
          <w:szCs w:val="24"/>
        </w:rPr>
        <w:t xml:space="preserve"> </w:t>
      </w:r>
      <w:r w:rsidR="00CE4FAE" w:rsidRPr="00181E0A">
        <w:rPr>
          <w:rFonts w:ascii="Times New Roman" w:hAnsi="Times New Roman" w:cs="Times New Roman"/>
          <w:kern w:val="2"/>
          <w:sz w:val="24"/>
          <w:szCs w:val="24"/>
        </w:rPr>
        <w:t xml:space="preserve">котельные, ГРП, котельные, арт. </w:t>
      </w:r>
      <w:r w:rsidR="00683AC0" w:rsidRPr="00181E0A">
        <w:rPr>
          <w:rFonts w:ascii="Times New Roman" w:hAnsi="Times New Roman" w:cs="Times New Roman"/>
          <w:kern w:val="2"/>
          <w:sz w:val="24"/>
          <w:szCs w:val="24"/>
        </w:rPr>
        <w:t>с</w:t>
      </w:r>
      <w:r w:rsidR="00CE4FAE" w:rsidRPr="00181E0A">
        <w:rPr>
          <w:rFonts w:ascii="Times New Roman" w:hAnsi="Times New Roman" w:cs="Times New Roman"/>
          <w:kern w:val="2"/>
          <w:sz w:val="24"/>
          <w:szCs w:val="24"/>
        </w:rPr>
        <w:t>кважины</w:t>
      </w:r>
      <w:r w:rsidR="00683AC0" w:rsidRPr="00181E0A">
        <w:rPr>
          <w:rFonts w:ascii="Times New Roman" w:hAnsi="Times New Roman" w:cs="Times New Roman"/>
          <w:kern w:val="2"/>
          <w:sz w:val="24"/>
          <w:szCs w:val="24"/>
        </w:rPr>
        <w:t>)</w:t>
      </w:r>
      <w:bookmarkEnd w:id="75"/>
    </w:p>
    <w:p w:rsidR="00FF4BEC" w:rsidRPr="00181E0A" w:rsidRDefault="00FF4BEC" w:rsidP="00A7342A">
      <w:pPr>
        <w:pStyle w:val="a6"/>
        <w:numPr>
          <w:ilvl w:val="0"/>
          <w:numId w:val="143"/>
        </w:numPr>
        <w:tabs>
          <w:tab w:val="left" w:pos="709"/>
          <w:tab w:val="left" w:pos="851"/>
        </w:tabs>
        <w:ind w:left="0" w:firstLine="547"/>
        <w:rPr>
          <w:kern w:val="2"/>
          <w:szCs w:val="24"/>
        </w:rPr>
      </w:pPr>
      <w:r w:rsidRPr="00181E0A">
        <w:rPr>
          <w:kern w:val="2"/>
          <w:szCs w:val="24"/>
        </w:rPr>
        <w:t>Виды разрешенного использования земельных участков и объектов капитального строительства:</w:t>
      </w:r>
    </w:p>
    <w:p w:rsidR="00FF4BEC" w:rsidRPr="00181E0A" w:rsidRDefault="00FF4BEC" w:rsidP="00A7342A">
      <w:pPr>
        <w:pStyle w:val="a6"/>
        <w:numPr>
          <w:ilvl w:val="0"/>
          <w:numId w:val="144"/>
        </w:numPr>
        <w:tabs>
          <w:tab w:val="left" w:pos="709"/>
          <w:tab w:val="left" w:pos="851"/>
        </w:tabs>
        <w:ind w:left="0" w:firstLine="547"/>
        <w:rPr>
          <w:b/>
          <w:kern w:val="2"/>
          <w:szCs w:val="24"/>
        </w:rPr>
      </w:pPr>
      <w:r w:rsidRPr="00181E0A">
        <w:rPr>
          <w:b/>
          <w:kern w:val="2"/>
          <w:szCs w:val="24"/>
        </w:rPr>
        <w:t>основные виды разрешенного использования</w:t>
      </w:r>
    </w:p>
    <w:p w:rsidR="007B50CB" w:rsidRPr="00181E0A" w:rsidRDefault="007B50CB" w:rsidP="00A7342A">
      <w:pPr>
        <w:pStyle w:val="a6"/>
        <w:numPr>
          <w:ilvl w:val="0"/>
          <w:numId w:val="145"/>
        </w:numPr>
        <w:tabs>
          <w:tab w:val="left" w:pos="709"/>
          <w:tab w:val="left" w:pos="851"/>
        </w:tabs>
        <w:ind w:left="0" w:firstLine="547"/>
        <w:rPr>
          <w:kern w:val="2"/>
        </w:rPr>
      </w:pPr>
      <w:r w:rsidRPr="00181E0A">
        <w:rPr>
          <w:kern w:val="2"/>
        </w:rPr>
        <w:t>коммунальное обслуживание (код вида 3.1.);</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обеспечение деятельности в области гидрометеорологии и смежных с ней областях</w:t>
      </w:r>
      <w:r w:rsidRPr="00181E0A">
        <w:rPr>
          <w:kern w:val="2"/>
          <w:szCs w:val="24"/>
        </w:rPr>
        <w:t xml:space="preserve"> (код вида 3.9.1);</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 xml:space="preserve">энергетика </w:t>
      </w:r>
      <w:r w:rsidRPr="00181E0A">
        <w:rPr>
          <w:kern w:val="2"/>
        </w:rPr>
        <w:t>(код вида 6.7);</w:t>
      </w:r>
    </w:p>
    <w:p w:rsidR="00683AC0" w:rsidRPr="00181E0A" w:rsidRDefault="00683AC0" w:rsidP="00A7342A">
      <w:pPr>
        <w:pStyle w:val="a6"/>
        <w:numPr>
          <w:ilvl w:val="0"/>
          <w:numId w:val="145"/>
        </w:numPr>
        <w:tabs>
          <w:tab w:val="left" w:pos="709"/>
          <w:tab w:val="left" w:pos="851"/>
        </w:tabs>
        <w:ind w:left="0" w:firstLine="547"/>
        <w:rPr>
          <w:kern w:val="2"/>
          <w:szCs w:val="24"/>
        </w:rPr>
      </w:pPr>
      <w:r w:rsidRPr="00181E0A">
        <w:t xml:space="preserve">связь </w:t>
      </w:r>
      <w:r w:rsidRPr="00181E0A">
        <w:rPr>
          <w:kern w:val="2"/>
        </w:rPr>
        <w:t>(код вида 6.8);</w:t>
      </w:r>
    </w:p>
    <w:p w:rsidR="00683AC0" w:rsidRPr="00133A08" w:rsidRDefault="00683AC0" w:rsidP="00A7342A">
      <w:pPr>
        <w:pStyle w:val="a6"/>
        <w:numPr>
          <w:ilvl w:val="0"/>
          <w:numId w:val="145"/>
        </w:numPr>
        <w:tabs>
          <w:tab w:val="left" w:pos="709"/>
          <w:tab w:val="left" w:pos="851"/>
        </w:tabs>
        <w:ind w:left="0" w:firstLine="547"/>
        <w:rPr>
          <w:kern w:val="2"/>
        </w:rPr>
      </w:pPr>
      <w:r w:rsidRPr="00133A08">
        <w:rPr>
          <w:kern w:val="2"/>
        </w:rPr>
        <w:t xml:space="preserve">трубопроводный транспорт  </w:t>
      </w:r>
      <w:r w:rsidRPr="00181E0A">
        <w:rPr>
          <w:kern w:val="2"/>
        </w:rPr>
        <w:t xml:space="preserve">(код вида 7.5); </w:t>
      </w:r>
    </w:p>
    <w:p w:rsidR="00FF4BEC" w:rsidRPr="00181E0A" w:rsidRDefault="00FF4BEC" w:rsidP="00A7342A">
      <w:pPr>
        <w:pStyle w:val="a6"/>
        <w:numPr>
          <w:ilvl w:val="0"/>
          <w:numId w:val="144"/>
        </w:numPr>
        <w:tabs>
          <w:tab w:val="left" w:pos="709"/>
          <w:tab w:val="left" w:pos="851"/>
        </w:tabs>
        <w:suppressAutoHyphens w:val="0"/>
        <w:snapToGrid/>
        <w:ind w:left="0" w:firstLine="547"/>
        <w:rPr>
          <w:b/>
          <w:kern w:val="2"/>
          <w:szCs w:val="24"/>
          <w:lang w:eastAsia="ru-RU"/>
        </w:rPr>
      </w:pPr>
      <w:r w:rsidRPr="00181E0A">
        <w:rPr>
          <w:b/>
          <w:kern w:val="2"/>
          <w:szCs w:val="24"/>
          <w:lang w:eastAsia="ru-RU"/>
        </w:rPr>
        <w:t>условно разрешенные виды использования:</w:t>
      </w:r>
    </w:p>
    <w:p w:rsidR="00683AC0" w:rsidRPr="00181E0A" w:rsidRDefault="00133A08" w:rsidP="00A7342A">
      <w:pPr>
        <w:pStyle w:val="a6"/>
        <w:numPr>
          <w:ilvl w:val="0"/>
          <w:numId w:val="71"/>
        </w:numPr>
        <w:tabs>
          <w:tab w:val="left" w:pos="709"/>
          <w:tab w:val="left" w:pos="851"/>
        </w:tabs>
        <w:ind w:left="0" w:firstLine="547"/>
        <w:rPr>
          <w:kern w:val="2"/>
          <w:szCs w:val="24"/>
        </w:rPr>
      </w:pPr>
      <w:r>
        <w:t>специальное пользование водными объектами</w:t>
      </w:r>
      <w:r w:rsidR="00683AC0" w:rsidRPr="00181E0A">
        <w:rPr>
          <w:kern w:val="2"/>
        </w:rPr>
        <w:t>(код вида 11.</w:t>
      </w:r>
      <w:r>
        <w:rPr>
          <w:kern w:val="2"/>
        </w:rPr>
        <w:t>2</w:t>
      </w:r>
      <w:r w:rsidR="00683AC0" w:rsidRPr="00181E0A">
        <w:rPr>
          <w:kern w:val="2"/>
        </w:rPr>
        <w:t>);</w:t>
      </w:r>
    </w:p>
    <w:p w:rsidR="00FF4BEC" w:rsidRPr="00181E0A" w:rsidRDefault="00FF4BEC" w:rsidP="00A7342A">
      <w:pPr>
        <w:pStyle w:val="a6"/>
        <w:numPr>
          <w:ilvl w:val="0"/>
          <w:numId w:val="144"/>
        </w:numPr>
        <w:tabs>
          <w:tab w:val="left" w:pos="709"/>
          <w:tab w:val="left" w:pos="851"/>
        </w:tabs>
        <w:suppressAutoHyphens w:val="0"/>
        <w:snapToGrid/>
        <w:ind w:left="0" w:firstLine="547"/>
        <w:rPr>
          <w:b/>
          <w:kern w:val="2"/>
          <w:szCs w:val="24"/>
          <w:lang w:eastAsia="ru-RU"/>
        </w:rPr>
      </w:pPr>
      <w:r w:rsidRPr="00181E0A">
        <w:rPr>
          <w:b/>
          <w:kern w:val="2"/>
          <w:szCs w:val="24"/>
          <w:lang w:eastAsia="ru-RU"/>
        </w:rPr>
        <w:t>вспомогательные виды разрешенного использования:</w:t>
      </w:r>
    </w:p>
    <w:p w:rsidR="00FF4BEC" w:rsidRDefault="00FF4BEC" w:rsidP="00A7342A">
      <w:pPr>
        <w:pStyle w:val="a6"/>
        <w:numPr>
          <w:ilvl w:val="0"/>
          <w:numId w:val="33"/>
        </w:numPr>
        <w:tabs>
          <w:tab w:val="left" w:pos="709"/>
          <w:tab w:val="left" w:pos="851"/>
        </w:tabs>
        <w:ind w:left="0" w:firstLine="547"/>
        <w:rPr>
          <w:kern w:val="2"/>
          <w:szCs w:val="24"/>
        </w:rPr>
      </w:pPr>
      <w:r w:rsidRPr="00181E0A">
        <w:rPr>
          <w:kern w:val="2"/>
          <w:szCs w:val="24"/>
        </w:rPr>
        <w:lastRenderedPageBreak/>
        <w:t>обслуживание автотранспорта (размещение временных стоянок (парковок), код вида 4.9.);</w:t>
      </w:r>
    </w:p>
    <w:p w:rsidR="00FF4BEC" w:rsidRPr="00181E0A" w:rsidRDefault="00FF4BEC" w:rsidP="00A7342A">
      <w:pPr>
        <w:pStyle w:val="a6"/>
        <w:numPr>
          <w:ilvl w:val="0"/>
          <w:numId w:val="33"/>
        </w:numPr>
        <w:tabs>
          <w:tab w:val="left" w:pos="709"/>
          <w:tab w:val="left" w:pos="851"/>
        </w:tabs>
        <w:ind w:left="0" w:firstLine="547"/>
        <w:rPr>
          <w:kern w:val="2"/>
          <w:szCs w:val="24"/>
        </w:rPr>
      </w:pPr>
      <w:r w:rsidRPr="00181E0A">
        <w:rPr>
          <w:kern w:val="2"/>
        </w:rPr>
        <w:t xml:space="preserve">специальное пользование водными объектами </w:t>
      </w:r>
      <w:r w:rsidRPr="00181E0A">
        <w:rPr>
          <w:kern w:val="2"/>
          <w:szCs w:val="24"/>
        </w:rPr>
        <w:t>(код вида 11.2);</w:t>
      </w:r>
    </w:p>
    <w:p w:rsidR="00FF4BEC" w:rsidRDefault="00FF4BEC" w:rsidP="00A7342A">
      <w:pPr>
        <w:pStyle w:val="a6"/>
        <w:numPr>
          <w:ilvl w:val="0"/>
          <w:numId w:val="33"/>
        </w:numPr>
        <w:tabs>
          <w:tab w:val="left" w:pos="709"/>
          <w:tab w:val="left" w:pos="851"/>
        </w:tabs>
        <w:ind w:left="0" w:firstLine="54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BD0C12" w:rsidRPr="00181E0A" w:rsidRDefault="00BD0C12" w:rsidP="00BD0C12">
      <w:pPr>
        <w:pStyle w:val="a6"/>
        <w:tabs>
          <w:tab w:val="left" w:pos="709"/>
          <w:tab w:val="left" w:pos="851"/>
        </w:tabs>
        <w:ind w:left="547"/>
        <w:rPr>
          <w:kern w:val="2"/>
          <w:szCs w:val="24"/>
        </w:rPr>
      </w:pPr>
    </w:p>
    <w:p w:rsidR="00FF4BEC" w:rsidRPr="00181E0A" w:rsidRDefault="00FF4BEC" w:rsidP="00A7342A">
      <w:pPr>
        <w:pStyle w:val="a6"/>
        <w:numPr>
          <w:ilvl w:val="0"/>
          <w:numId w:val="143"/>
        </w:numPr>
        <w:tabs>
          <w:tab w:val="left" w:pos="851"/>
          <w:tab w:val="left" w:pos="993"/>
        </w:tabs>
        <w:ind w:left="0" w:firstLine="547"/>
        <w:rPr>
          <w:kern w:val="2"/>
          <w:szCs w:val="24"/>
        </w:rPr>
      </w:pPr>
      <w:r w:rsidRPr="00181E0A">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2A3F9C" w:rsidRPr="00181E0A" w:rsidRDefault="002A3F9C"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t>размещение сооружений водоснабжения, канализации, теплоснабжения, электроснабжения, газоснабжения и объектов связи на территории поселения следует осуществлять в соответствии с требованиями раздела «Зоны инженерной инфраструктуры» (подразделов «Водоснабжение», «Канализация», «Теплоснабжение», Электроснабжение», «Газоснабжение», «Объекты связи») региональных нормативов градостроительного проектирования Тверской области;</w:t>
      </w:r>
    </w:p>
    <w:p w:rsidR="00A4145E" w:rsidRPr="00181E0A" w:rsidRDefault="00A4145E"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 xml:space="preserve">расчетные размеры участков для размещения сооружений водоподготовки в зависимости от их производительности представлены в таблице </w:t>
      </w:r>
      <w:r w:rsidR="00181E0A" w:rsidRPr="00181E0A">
        <w:rPr>
          <w:rFonts w:eastAsia="TimesNewRomanPSMT"/>
          <w:szCs w:val="24"/>
        </w:rPr>
        <w:t>24.</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Производительность сооружений водоподготовки, тыс. м</w:t>
            </w:r>
            <w:r w:rsidRPr="00181E0A">
              <w:rPr>
                <w:rFonts w:eastAsia="TimesNewRomanPS-BoldMT"/>
                <w:b/>
                <w:bCs/>
                <w:sz w:val="22"/>
                <w:vertAlign w:val="superscript"/>
              </w:rPr>
              <w:t>3</w:t>
            </w:r>
            <w:r w:rsidRPr="00181E0A">
              <w:rPr>
                <w:rFonts w:eastAsia="TimesNewRomanPS-BoldMT"/>
                <w:b/>
                <w:bCs/>
                <w:sz w:val="22"/>
              </w:rPr>
              <w:t>/</w:t>
            </w:r>
            <w:proofErr w:type="spellStart"/>
            <w:r w:rsidRPr="00181E0A">
              <w:rPr>
                <w:rFonts w:eastAsia="TimesNewRomanPS-BoldMT"/>
                <w:b/>
                <w:bCs/>
                <w:sz w:val="22"/>
              </w:rPr>
              <w:t>сут</w:t>
            </w:r>
            <w:proofErr w:type="spellEnd"/>
            <w:r w:rsidRPr="00181E0A">
              <w:rPr>
                <w:rFonts w:eastAsia="TimesNewRomanPS-BoldMT"/>
                <w:b/>
                <w:bCs/>
                <w:sz w:val="22"/>
              </w:rPr>
              <w:t>.</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BoldMT"/>
                <w:b/>
                <w:bCs/>
                <w:sz w:val="22"/>
              </w:rPr>
              <w:t>Размеры земельных участков, га</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до 0,1</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0,1</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0,1 до 0,2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0,25</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0,2 до 0,4</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0,4</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0,4 до 0,8</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1</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0,8 до 12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1-2</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12 до 32</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3</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32 до 80</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4</w:t>
            </w:r>
          </w:p>
        </w:tc>
      </w:tr>
      <w:tr w:rsidR="00A4145E" w:rsidRPr="00181E0A" w:rsidTr="00854CD5">
        <w:tc>
          <w:tcPr>
            <w:tcW w:w="4785"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80 до 125</w:t>
            </w:r>
          </w:p>
        </w:tc>
        <w:tc>
          <w:tcPr>
            <w:tcW w:w="4786" w:type="dxa"/>
          </w:tcPr>
          <w:p w:rsidR="00A4145E" w:rsidRPr="00181E0A" w:rsidRDefault="00A4145E" w:rsidP="00A4145E">
            <w:pPr>
              <w:widowControl w:val="0"/>
              <w:tabs>
                <w:tab w:val="left" w:pos="180"/>
                <w:tab w:val="left" w:pos="360"/>
                <w:tab w:val="left" w:pos="709"/>
                <w:tab w:val="left" w:pos="1080"/>
              </w:tabs>
              <w:overflowPunct w:val="0"/>
              <w:adjustRightInd w:val="0"/>
            </w:pPr>
            <w:r w:rsidRPr="00181E0A">
              <w:rPr>
                <w:rFonts w:eastAsia="TimesNewRomanPSMT"/>
                <w:sz w:val="22"/>
              </w:rPr>
              <w:t>6</w:t>
            </w:r>
          </w:p>
        </w:tc>
      </w:tr>
    </w:tbl>
    <w:p w:rsidR="00A4145E" w:rsidRPr="00181E0A" w:rsidRDefault="00A4145E"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 xml:space="preserve">ориентировочные размеры участков для размещения сооружений систем водоотведения и расстояние от них до жилых и общественных зданий представлены в таблице </w:t>
      </w:r>
      <w:r w:rsidR="00181E0A" w:rsidRPr="00181E0A">
        <w:rPr>
          <w:rFonts w:eastAsia="TimesNewRomanPSMT"/>
          <w:szCs w:val="24"/>
        </w:rPr>
        <w:t>25.</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084"/>
      </w:tblGrid>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BoldMT"/>
                <w:b/>
                <w:bCs/>
                <w:sz w:val="22"/>
              </w:rPr>
              <w:t>Наименование объекта</w:t>
            </w:r>
          </w:p>
        </w:tc>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BoldMT"/>
                <w:b/>
                <w:bCs/>
                <w:sz w:val="22"/>
              </w:rPr>
              <w:t>Размер участка, м</w:t>
            </w:r>
          </w:p>
        </w:tc>
        <w:tc>
          <w:tcPr>
            <w:tcW w:w="3084" w:type="dxa"/>
          </w:tcPr>
          <w:p w:rsidR="00A4145E" w:rsidRPr="00181E0A" w:rsidRDefault="00A4145E" w:rsidP="00683AC0">
            <w:pPr>
              <w:tabs>
                <w:tab w:val="left" w:pos="709"/>
              </w:tabs>
              <w:autoSpaceDE w:val="0"/>
              <w:autoSpaceDN w:val="0"/>
              <w:adjustRightInd w:val="0"/>
              <w:rPr>
                <w:rFonts w:eastAsia="TimesNewRomanPS-BoldMT"/>
                <w:b/>
                <w:bCs/>
              </w:rPr>
            </w:pPr>
            <w:r w:rsidRPr="00181E0A">
              <w:rPr>
                <w:rFonts w:eastAsia="TimesNewRomanPS-BoldMT"/>
                <w:b/>
                <w:bCs/>
                <w:sz w:val="22"/>
              </w:rPr>
              <w:t>Расстояние до жилых и</w:t>
            </w:r>
            <w:r w:rsidR="00E271F0">
              <w:rPr>
                <w:rFonts w:eastAsia="TimesNewRomanPS-BoldMT"/>
                <w:b/>
                <w:bCs/>
                <w:sz w:val="22"/>
              </w:rPr>
              <w:t xml:space="preserve"> </w:t>
            </w:r>
            <w:r w:rsidRPr="00181E0A">
              <w:rPr>
                <w:rFonts w:eastAsia="TimesNewRomanPS-BoldMT"/>
                <w:b/>
                <w:bCs/>
                <w:sz w:val="22"/>
              </w:rPr>
              <w:t>общественных зданий, м</w:t>
            </w:r>
          </w:p>
        </w:tc>
      </w:tr>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Очистные сооружения</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поверхностных сточных вод</w:t>
            </w:r>
          </w:p>
          <w:p w:rsidR="00A4145E" w:rsidRPr="00181E0A" w:rsidRDefault="00A4145E" w:rsidP="00A4145E">
            <w:pPr>
              <w:tabs>
                <w:tab w:val="left" w:pos="709"/>
              </w:tabs>
              <w:autoSpaceDE w:val="0"/>
              <w:autoSpaceDN w:val="0"/>
              <w:adjustRightInd w:val="0"/>
              <w:rPr>
                <w:rFonts w:eastAsia="TimesNewRomanPSMT"/>
              </w:rPr>
            </w:pP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 зависимости от</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производительности и типа</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сооружения</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 соответствии с таблицей 7.1.2</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СанПиН 2.2.1/2.1.1.1200-03</w:t>
            </w:r>
          </w:p>
        </w:tc>
      </w:tr>
      <w:tr w:rsidR="00A4145E" w:rsidRPr="00181E0A" w:rsidTr="00854CD5">
        <w:tc>
          <w:tcPr>
            <w:tcW w:w="3190"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Внутриквартальная</w:t>
            </w:r>
          </w:p>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канализационная насосная станция</w:t>
            </w: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10×10</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w:t>
            </w:r>
          </w:p>
        </w:tc>
      </w:tr>
      <w:tr w:rsidR="00A4145E" w:rsidRPr="00181E0A" w:rsidTr="00854CD5">
        <w:tc>
          <w:tcPr>
            <w:tcW w:w="3190" w:type="dxa"/>
          </w:tcPr>
          <w:p w:rsidR="00A4145E" w:rsidRPr="00181E0A" w:rsidRDefault="00A4145E" w:rsidP="00683AC0">
            <w:pPr>
              <w:tabs>
                <w:tab w:val="left" w:pos="709"/>
              </w:tabs>
              <w:autoSpaceDE w:val="0"/>
              <w:autoSpaceDN w:val="0"/>
              <w:adjustRightInd w:val="0"/>
              <w:rPr>
                <w:rFonts w:eastAsia="TimesNewRomanPSMT"/>
              </w:rPr>
            </w:pPr>
            <w:r w:rsidRPr="00181E0A">
              <w:rPr>
                <w:rFonts w:eastAsia="TimesNewRomanPSMT"/>
                <w:sz w:val="22"/>
              </w:rPr>
              <w:t>Эксплуатационные площадки</w:t>
            </w:r>
            <w:r w:rsidR="00E271F0">
              <w:rPr>
                <w:rFonts w:eastAsia="TimesNewRomanPSMT"/>
                <w:sz w:val="22"/>
              </w:rPr>
              <w:t xml:space="preserve"> </w:t>
            </w:r>
            <w:r w:rsidRPr="00181E0A">
              <w:rPr>
                <w:rFonts w:eastAsia="TimesNewRomanPSMT"/>
                <w:sz w:val="22"/>
              </w:rPr>
              <w:t>вокруг шахт тоннельных коллекторов</w:t>
            </w:r>
          </w:p>
        </w:tc>
        <w:tc>
          <w:tcPr>
            <w:tcW w:w="3190"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20×20</w:t>
            </w:r>
          </w:p>
        </w:tc>
        <w:tc>
          <w:tcPr>
            <w:tcW w:w="3084" w:type="dxa"/>
            <w:vAlign w:val="center"/>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не менее 15 (от оси коллекторов)</w:t>
            </w:r>
          </w:p>
          <w:p w:rsidR="00A4145E" w:rsidRPr="00181E0A" w:rsidRDefault="00A4145E" w:rsidP="00A4145E">
            <w:pPr>
              <w:tabs>
                <w:tab w:val="left" w:pos="709"/>
              </w:tabs>
              <w:autoSpaceDE w:val="0"/>
              <w:autoSpaceDN w:val="0"/>
              <w:adjustRightInd w:val="0"/>
              <w:rPr>
                <w:rFonts w:eastAsia="TimesNewRomanPSMT"/>
              </w:rPr>
            </w:pPr>
          </w:p>
        </w:tc>
      </w:tr>
    </w:tbl>
    <w:p w:rsidR="00A4145E" w:rsidRPr="00181E0A" w:rsidRDefault="00683AC0" w:rsidP="00A7342A">
      <w:pPr>
        <w:pStyle w:val="a6"/>
        <w:numPr>
          <w:ilvl w:val="0"/>
          <w:numId w:val="146"/>
        </w:numPr>
        <w:tabs>
          <w:tab w:val="left" w:pos="709"/>
          <w:tab w:val="left" w:pos="993"/>
        </w:tabs>
        <w:autoSpaceDE w:val="0"/>
        <w:autoSpaceDN w:val="0"/>
        <w:adjustRightInd w:val="0"/>
        <w:ind w:left="0" w:firstLine="567"/>
        <w:rPr>
          <w:rFonts w:eastAsia="TimesNewRomanPSMT"/>
          <w:szCs w:val="24"/>
        </w:rPr>
      </w:pPr>
      <w:r w:rsidRPr="00181E0A">
        <w:rPr>
          <w:rFonts w:eastAsia="TimesNewRomanPSMT"/>
          <w:szCs w:val="24"/>
        </w:rPr>
        <w:t>р</w:t>
      </w:r>
      <w:r w:rsidR="00A4145E" w:rsidRPr="00181E0A">
        <w:rPr>
          <w:rFonts w:eastAsia="TimesNewRomanPSMT"/>
          <w:szCs w:val="24"/>
        </w:rPr>
        <w:t xml:space="preserve">азмеры земельных участков для очистных сооружений канализации представлены в таблице </w:t>
      </w:r>
      <w:r w:rsidR="00181E0A" w:rsidRPr="00181E0A">
        <w:rPr>
          <w:rFonts w:eastAsia="TimesNewRomanPSMT"/>
          <w:szCs w:val="24"/>
        </w:rPr>
        <w:t>26.</w:t>
      </w:r>
    </w:p>
    <w:p w:rsidR="00A4145E" w:rsidRPr="00181E0A" w:rsidRDefault="00A4145E" w:rsidP="00A4145E">
      <w:pPr>
        <w:tabs>
          <w:tab w:val="left" w:pos="709"/>
        </w:tabs>
        <w:autoSpaceDE w:val="0"/>
        <w:autoSpaceDN w:val="0"/>
        <w:adjustRightInd w:val="0"/>
        <w:ind w:firstLine="709"/>
        <w:jc w:val="right"/>
        <w:rPr>
          <w:rFonts w:eastAsia="TimesNewRomanPSMT"/>
          <w:szCs w:val="24"/>
        </w:rPr>
      </w:pPr>
      <w:r w:rsidRPr="00181E0A">
        <w:rPr>
          <w:rFonts w:eastAsia="TimesNewRomanPSMT"/>
          <w:szCs w:val="24"/>
        </w:rPr>
        <w:t>Таблица</w:t>
      </w:r>
      <w:r w:rsidR="00181E0A" w:rsidRPr="00181E0A">
        <w:rPr>
          <w:rFonts w:eastAsia="TimesNewRomanPSMT"/>
          <w:szCs w:val="24"/>
        </w:rPr>
        <w:t xml:space="preserv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1559"/>
        <w:gridCol w:w="3083"/>
      </w:tblGrid>
      <w:tr w:rsidR="00A4145E" w:rsidRPr="00181E0A" w:rsidTr="00683AC0">
        <w:trPr>
          <w:trHeight w:val="405"/>
        </w:trPr>
        <w:tc>
          <w:tcPr>
            <w:tcW w:w="3227" w:type="dxa"/>
            <w:vMerge w:val="restart"/>
          </w:tcPr>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Производительность</w:t>
            </w:r>
          </w:p>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очистных сооружений</w:t>
            </w:r>
          </w:p>
          <w:p w:rsidR="00A4145E" w:rsidRPr="00181E0A" w:rsidRDefault="00A4145E" w:rsidP="00A4145E">
            <w:pPr>
              <w:tabs>
                <w:tab w:val="left" w:pos="709"/>
              </w:tabs>
              <w:autoSpaceDE w:val="0"/>
              <w:autoSpaceDN w:val="0"/>
              <w:adjustRightInd w:val="0"/>
              <w:rPr>
                <w:rFonts w:eastAsia="TimesNewRomanPS-BoldMT"/>
                <w:b/>
                <w:bCs/>
              </w:rPr>
            </w:pPr>
            <w:r w:rsidRPr="00181E0A">
              <w:rPr>
                <w:rFonts w:eastAsia="TimesNewRomanPS-BoldMT"/>
                <w:b/>
                <w:bCs/>
                <w:sz w:val="22"/>
              </w:rPr>
              <w:t>канализации, тыс. м</w:t>
            </w:r>
            <w:r w:rsidRPr="00181E0A">
              <w:rPr>
                <w:rFonts w:eastAsia="TimesNewRomanPS-BoldMT"/>
                <w:b/>
                <w:bCs/>
                <w:sz w:val="22"/>
                <w:vertAlign w:val="superscript"/>
              </w:rPr>
              <w:t>3</w:t>
            </w:r>
            <w:r w:rsidRPr="00181E0A">
              <w:rPr>
                <w:rFonts w:eastAsia="TimesNewRomanPS-BoldMT"/>
                <w:b/>
                <w:bCs/>
                <w:sz w:val="22"/>
              </w:rPr>
              <w:t>/</w:t>
            </w:r>
            <w:proofErr w:type="spellStart"/>
            <w:r w:rsidRPr="00181E0A">
              <w:rPr>
                <w:rFonts w:eastAsia="TimesNewRomanPS-BoldMT"/>
                <w:b/>
                <w:bCs/>
                <w:sz w:val="22"/>
              </w:rPr>
              <w:t>сут</w:t>
            </w:r>
            <w:proofErr w:type="spellEnd"/>
            <w:r w:rsidRPr="00181E0A">
              <w:rPr>
                <w:rFonts w:eastAsia="TimesNewRomanPS-BoldMT"/>
                <w:b/>
                <w:bCs/>
                <w:sz w:val="22"/>
              </w:rPr>
              <w:t>.</w:t>
            </w:r>
          </w:p>
          <w:p w:rsidR="00A4145E" w:rsidRPr="00181E0A" w:rsidRDefault="00A4145E" w:rsidP="00A4145E">
            <w:pPr>
              <w:tabs>
                <w:tab w:val="left" w:pos="709"/>
              </w:tabs>
              <w:autoSpaceDE w:val="0"/>
              <w:autoSpaceDN w:val="0"/>
              <w:adjustRightInd w:val="0"/>
              <w:rPr>
                <w:rFonts w:eastAsia="TimesNewRomanPSMT"/>
              </w:rPr>
            </w:pPr>
          </w:p>
        </w:tc>
        <w:tc>
          <w:tcPr>
            <w:tcW w:w="6343" w:type="dxa"/>
            <w:gridSpan w:val="3"/>
          </w:tcPr>
          <w:p w:rsidR="00A4145E" w:rsidRPr="00181E0A" w:rsidRDefault="00A4145E" w:rsidP="00683AC0">
            <w:pPr>
              <w:tabs>
                <w:tab w:val="left" w:pos="709"/>
              </w:tabs>
              <w:autoSpaceDE w:val="0"/>
              <w:autoSpaceDN w:val="0"/>
              <w:adjustRightInd w:val="0"/>
              <w:rPr>
                <w:rFonts w:eastAsia="TimesNewRomanPSMT"/>
              </w:rPr>
            </w:pPr>
            <w:r w:rsidRPr="00181E0A">
              <w:rPr>
                <w:rFonts w:eastAsia="TimesNewRomanPS-BoldMT"/>
                <w:b/>
                <w:bCs/>
                <w:sz w:val="22"/>
              </w:rPr>
              <w:t>Размеры земельных участков, га</w:t>
            </w:r>
          </w:p>
        </w:tc>
      </w:tr>
      <w:tr w:rsidR="00A4145E" w:rsidRPr="00181E0A" w:rsidTr="00683AC0">
        <w:trPr>
          <w:trHeight w:val="555"/>
        </w:trPr>
        <w:tc>
          <w:tcPr>
            <w:tcW w:w="3227" w:type="dxa"/>
            <w:vMerge/>
          </w:tcPr>
          <w:p w:rsidR="00A4145E" w:rsidRPr="00181E0A" w:rsidRDefault="00A4145E" w:rsidP="00A4145E">
            <w:pPr>
              <w:tabs>
                <w:tab w:val="left" w:pos="709"/>
              </w:tabs>
              <w:autoSpaceDE w:val="0"/>
              <w:autoSpaceDN w:val="0"/>
              <w:adjustRightInd w:val="0"/>
              <w:rPr>
                <w:rFonts w:eastAsia="TimesNewRomanPS-BoldMT"/>
                <w:b/>
                <w:bCs/>
              </w:rPr>
            </w:pPr>
          </w:p>
        </w:tc>
        <w:tc>
          <w:tcPr>
            <w:tcW w:w="1701" w:type="dxa"/>
          </w:tcPr>
          <w:p w:rsidR="00A4145E" w:rsidRPr="00181E0A" w:rsidRDefault="00E271F0" w:rsidP="00683AC0">
            <w:pPr>
              <w:tabs>
                <w:tab w:val="left" w:pos="709"/>
              </w:tabs>
              <w:autoSpaceDE w:val="0"/>
              <w:autoSpaceDN w:val="0"/>
              <w:adjustRightInd w:val="0"/>
              <w:rPr>
                <w:rFonts w:eastAsia="TimesNewRomanPS-BoldMT"/>
                <w:b/>
                <w:bCs/>
              </w:rPr>
            </w:pPr>
            <w:r w:rsidRPr="00181E0A">
              <w:rPr>
                <w:rFonts w:eastAsia="TimesNewRomanPS-BoldMT"/>
                <w:b/>
                <w:bCs/>
                <w:sz w:val="22"/>
              </w:rPr>
              <w:t>О</w:t>
            </w:r>
            <w:r w:rsidR="00A4145E" w:rsidRPr="00181E0A">
              <w:rPr>
                <w:rFonts w:eastAsia="TimesNewRomanPS-BoldMT"/>
                <w:b/>
                <w:bCs/>
                <w:sz w:val="22"/>
              </w:rPr>
              <w:t>чистных</w:t>
            </w:r>
            <w:r>
              <w:rPr>
                <w:rFonts w:eastAsia="TimesNewRomanPS-BoldMT"/>
                <w:b/>
                <w:bCs/>
                <w:sz w:val="22"/>
              </w:rPr>
              <w:t xml:space="preserve"> </w:t>
            </w:r>
            <w:r w:rsidR="00A4145E" w:rsidRPr="00181E0A">
              <w:rPr>
                <w:rFonts w:eastAsia="TimesNewRomanPS-BoldMT"/>
                <w:b/>
                <w:bCs/>
                <w:sz w:val="22"/>
              </w:rPr>
              <w:t>сооружений</w:t>
            </w:r>
          </w:p>
        </w:tc>
        <w:tc>
          <w:tcPr>
            <w:tcW w:w="1559" w:type="dxa"/>
          </w:tcPr>
          <w:p w:rsidR="00A4145E" w:rsidRPr="00181E0A" w:rsidRDefault="005F0934" w:rsidP="00683AC0">
            <w:pPr>
              <w:tabs>
                <w:tab w:val="left" w:pos="709"/>
              </w:tabs>
              <w:autoSpaceDE w:val="0"/>
              <w:autoSpaceDN w:val="0"/>
              <w:adjustRightInd w:val="0"/>
              <w:rPr>
                <w:rFonts w:eastAsia="TimesNewRomanPS-BoldMT"/>
                <w:b/>
                <w:bCs/>
              </w:rPr>
            </w:pPr>
            <w:r w:rsidRPr="00181E0A">
              <w:rPr>
                <w:rFonts w:eastAsia="TimesNewRomanPS-BoldMT"/>
                <w:b/>
                <w:bCs/>
                <w:sz w:val="22"/>
              </w:rPr>
              <w:t>И</w:t>
            </w:r>
            <w:r w:rsidR="00A4145E" w:rsidRPr="00181E0A">
              <w:rPr>
                <w:rFonts w:eastAsia="TimesNewRomanPS-BoldMT"/>
                <w:b/>
                <w:bCs/>
                <w:sz w:val="22"/>
              </w:rPr>
              <w:t>ловых</w:t>
            </w:r>
            <w:r>
              <w:rPr>
                <w:rFonts w:eastAsia="TimesNewRomanPS-BoldMT"/>
                <w:b/>
                <w:bCs/>
                <w:sz w:val="22"/>
              </w:rPr>
              <w:t xml:space="preserve"> </w:t>
            </w:r>
            <w:r w:rsidR="00A4145E" w:rsidRPr="00181E0A">
              <w:rPr>
                <w:rFonts w:eastAsia="TimesNewRomanPS-BoldMT"/>
                <w:b/>
                <w:bCs/>
                <w:sz w:val="22"/>
              </w:rPr>
              <w:t>площадок</w:t>
            </w:r>
          </w:p>
        </w:tc>
        <w:tc>
          <w:tcPr>
            <w:tcW w:w="3083" w:type="dxa"/>
          </w:tcPr>
          <w:p w:rsidR="00A4145E" w:rsidRPr="00181E0A" w:rsidRDefault="00A4145E" w:rsidP="00683AC0">
            <w:pPr>
              <w:tabs>
                <w:tab w:val="left" w:pos="709"/>
              </w:tabs>
              <w:autoSpaceDE w:val="0"/>
              <w:autoSpaceDN w:val="0"/>
              <w:adjustRightInd w:val="0"/>
              <w:rPr>
                <w:rFonts w:eastAsia="TimesNewRomanPS-BoldMT"/>
                <w:b/>
                <w:bCs/>
              </w:rPr>
            </w:pPr>
            <w:r w:rsidRPr="00181E0A">
              <w:rPr>
                <w:rFonts w:eastAsia="TimesNewRomanPS-BoldMT"/>
                <w:b/>
                <w:bCs/>
                <w:sz w:val="22"/>
              </w:rPr>
              <w:t>биологических прудов глубокой</w:t>
            </w:r>
            <w:r w:rsidR="005F0934">
              <w:rPr>
                <w:rFonts w:eastAsia="TimesNewRomanPS-BoldMT"/>
                <w:b/>
                <w:bCs/>
                <w:sz w:val="22"/>
              </w:rPr>
              <w:t xml:space="preserve"> </w:t>
            </w:r>
            <w:r w:rsidRPr="00181E0A">
              <w:rPr>
                <w:rFonts w:eastAsia="TimesNewRomanPS-BoldMT"/>
                <w:b/>
                <w:bCs/>
                <w:sz w:val="22"/>
              </w:rPr>
              <w:t>очистки сточных вод</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до 0,7</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0,5</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0,2</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0,7 до 17</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4</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17 до 40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6</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9</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6</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40 до 130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12</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25</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20</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lastRenderedPageBreak/>
              <w:t>свыше 130 до 175</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14</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30</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30</w:t>
            </w:r>
          </w:p>
        </w:tc>
      </w:tr>
      <w:tr w:rsidR="00A4145E" w:rsidRPr="00181E0A" w:rsidTr="00683AC0">
        <w:tc>
          <w:tcPr>
            <w:tcW w:w="3227"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свыше 175 до 280</w:t>
            </w:r>
          </w:p>
        </w:tc>
        <w:tc>
          <w:tcPr>
            <w:tcW w:w="1701"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18</w:t>
            </w:r>
          </w:p>
        </w:tc>
        <w:tc>
          <w:tcPr>
            <w:tcW w:w="1559"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55</w:t>
            </w:r>
          </w:p>
        </w:tc>
        <w:tc>
          <w:tcPr>
            <w:tcW w:w="3083" w:type="dxa"/>
          </w:tcPr>
          <w:p w:rsidR="00A4145E" w:rsidRPr="00181E0A" w:rsidRDefault="00A4145E" w:rsidP="00A4145E">
            <w:pPr>
              <w:tabs>
                <w:tab w:val="left" w:pos="709"/>
              </w:tabs>
              <w:autoSpaceDE w:val="0"/>
              <w:autoSpaceDN w:val="0"/>
              <w:adjustRightInd w:val="0"/>
              <w:rPr>
                <w:rFonts w:eastAsia="TimesNewRomanPSMT"/>
              </w:rPr>
            </w:pPr>
            <w:r w:rsidRPr="00181E0A">
              <w:rPr>
                <w:rFonts w:eastAsia="TimesNewRomanPSMT"/>
                <w:sz w:val="22"/>
              </w:rPr>
              <w:t>-</w:t>
            </w:r>
          </w:p>
        </w:tc>
      </w:tr>
    </w:tbl>
    <w:p w:rsidR="00A4145E" w:rsidRPr="00181E0A" w:rsidRDefault="00A4145E" w:rsidP="00A4145E">
      <w:pPr>
        <w:tabs>
          <w:tab w:val="left" w:pos="709"/>
        </w:tabs>
        <w:autoSpaceDE w:val="0"/>
        <w:autoSpaceDN w:val="0"/>
        <w:adjustRightInd w:val="0"/>
        <w:ind w:firstLine="709"/>
        <w:rPr>
          <w:rFonts w:eastAsia="TimesNewRomanPSMT"/>
          <w:i/>
          <w:sz w:val="20"/>
          <w:szCs w:val="20"/>
        </w:rPr>
      </w:pPr>
      <w:r w:rsidRPr="00181E0A">
        <w:rPr>
          <w:rFonts w:eastAsia="TimesNewRomanPSMT"/>
          <w:i/>
          <w:sz w:val="20"/>
          <w:szCs w:val="20"/>
        </w:rPr>
        <w:t>Примечание. Размеры земельных участков очистных сооружений производительностью свыше 280 тыс. м</w:t>
      </w:r>
      <w:r w:rsidRPr="00181E0A">
        <w:rPr>
          <w:rFonts w:eastAsia="TimesNewRomanPSMT"/>
          <w:i/>
          <w:sz w:val="20"/>
          <w:szCs w:val="20"/>
          <w:vertAlign w:val="superscript"/>
        </w:rPr>
        <w:t>3</w:t>
      </w:r>
      <w:r w:rsidRPr="00181E0A">
        <w:rPr>
          <w:rFonts w:eastAsia="TimesNewRomanPSMT"/>
          <w:i/>
          <w:sz w:val="20"/>
          <w:szCs w:val="20"/>
        </w:rPr>
        <w:t>/</w:t>
      </w:r>
      <w:proofErr w:type="spellStart"/>
      <w:r w:rsidRPr="00181E0A">
        <w:rPr>
          <w:rFonts w:eastAsia="TimesNewRomanPSMT"/>
          <w:i/>
          <w:sz w:val="20"/>
          <w:szCs w:val="20"/>
        </w:rPr>
        <w:t>сут</w:t>
      </w:r>
      <w:proofErr w:type="spellEnd"/>
      <w:r w:rsidRPr="00181E0A">
        <w:rPr>
          <w:rFonts w:eastAsia="TimesNewRomanPSMT"/>
          <w:i/>
          <w:sz w:val="20"/>
          <w:szCs w:val="20"/>
        </w:rPr>
        <w:t>. определяются по индивидуальным проектам в соответствии с требованиями санитарного законодательства.</w:t>
      </w:r>
    </w:p>
    <w:p w:rsidR="00A4145E" w:rsidRPr="00181E0A" w:rsidRDefault="00A4145E" w:rsidP="00A7342A">
      <w:pPr>
        <w:pStyle w:val="a6"/>
        <w:numPr>
          <w:ilvl w:val="0"/>
          <w:numId w:val="146"/>
        </w:numPr>
        <w:tabs>
          <w:tab w:val="left" w:pos="709"/>
          <w:tab w:val="left" w:pos="851"/>
          <w:tab w:val="left" w:pos="993"/>
        </w:tabs>
        <w:autoSpaceDE w:val="0"/>
        <w:autoSpaceDN w:val="0"/>
        <w:adjustRightInd w:val="0"/>
        <w:ind w:left="0" w:firstLine="567"/>
        <w:rPr>
          <w:rFonts w:eastAsia="TimesNewRomanPSMT"/>
          <w:szCs w:val="24"/>
        </w:rPr>
      </w:pPr>
      <w:r w:rsidRPr="00181E0A">
        <w:rPr>
          <w:rFonts w:eastAsia="TimesNewRomanPSMT"/>
          <w:szCs w:val="24"/>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81E0A">
          <w:rPr>
            <w:rFonts w:eastAsia="TimesNewRomanPSMT"/>
            <w:szCs w:val="24"/>
          </w:rPr>
          <w:t>0,25 га</w:t>
        </w:r>
      </w:smartTag>
      <w:r w:rsidRPr="00181E0A">
        <w:rPr>
          <w:rFonts w:eastAsia="TimesNewRomanPSMT"/>
          <w:szCs w:val="24"/>
        </w:rPr>
        <w:t>.</w:t>
      </w:r>
    </w:p>
    <w:p w:rsidR="00852873" w:rsidRPr="00181E0A" w:rsidRDefault="00852873" w:rsidP="00A7342A">
      <w:pPr>
        <w:numPr>
          <w:ilvl w:val="0"/>
          <w:numId w:val="146"/>
        </w:numPr>
        <w:tabs>
          <w:tab w:val="left" w:pos="426"/>
          <w:tab w:val="left" w:pos="709"/>
          <w:tab w:val="left" w:pos="851"/>
        </w:tabs>
        <w:suppressAutoHyphens w:val="0"/>
        <w:snapToGrid/>
        <w:ind w:left="0" w:firstLine="567"/>
      </w:pPr>
      <w:r w:rsidRPr="00181E0A">
        <w:t>размеры земельных участков для отдельно стоящих котельных, размещаемых в районах жилой застройки, следует принимать по</w:t>
      </w:r>
      <w:hyperlink w:anchor="bookmark162" w:tooltip="Current Document" w:history="1"/>
      <w:r w:rsidRPr="00181E0A">
        <w:t xml:space="preserve"> таблице</w:t>
      </w:r>
      <w:r w:rsidR="00181E0A" w:rsidRPr="00181E0A">
        <w:t xml:space="preserve"> 27</w:t>
      </w:r>
      <w:r w:rsidRPr="00181E0A">
        <w:t>.</w:t>
      </w:r>
    </w:p>
    <w:p w:rsidR="00852873" w:rsidRPr="00181E0A" w:rsidRDefault="00852873" w:rsidP="00852873">
      <w:pPr>
        <w:tabs>
          <w:tab w:val="left" w:pos="426"/>
        </w:tabs>
        <w:suppressAutoHyphens w:val="0"/>
        <w:snapToGrid/>
        <w:ind w:left="1429"/>
        <w:jc w:val="right"/>
      </w:pPr>
      <w:r w:rsidRPr="00181E0A">
        <w:t>Таблица</w:t>
      </w:r>
      <w:r w:rsidR="00181E0A" w:rsidRPr="00181E0A">
        <w:t xml:space="preserve"> 27</w:t>
      </w:r>
    </w:p>
    <w:tbl>
      <w:tblPr>
        <w:tblW w:w="9497" w:type="dxa"/>
        <w:jc w:val="center"/>
        <w:tblInd w:w="3750" w:type="dxa"/>
        <w:tblLayout w:type="fixed"/>
        <w:tblCellMar>
          <w:left w:w="0" w:type="dxa"/>
          <w:right w:w="0" w:type="dxa"/>
        </w:tblCellMar>
        <w:tblLook w:val="0000" w:firstRow="0" w:lastRow="0" w:firstColumn="0" w:lastColumn="0" w:noHBand="0" w:noVBand="0"/>
      </w:tblPr>
      <w:tblGrid>
        <w:gridCol w:w="3686"/>
        <w:gridCol w:w="3118"/>
        <w:gridCol w:w="2693"/>
      </w:tblGrid>
      <w:tr w:rsidR="00852873" w:rsidRPr="00181E0A" w:rsidTr="00F3287B">
        <w:trPr>
          <w:trHeight w:hRule="exact" w:val="290"/>
          <w:jc w:val="center"/>
        </w:trPr>
        <w:tc>
          <w:tcPr>
            <w:tcW w:w="3686" w:type="dxa"/>
            <w:vMerge w:val="restart"/>
            <w:tcBorders>
              <w:top w:val="single" w:sz="4" w:space="0" w:color="auto"/>
              <w:left w:val="single" w:sz="4" w:space="0" w:color="auto"/>
              <w:bottom w:val="nil"/>
              <w:right w:val="nil"/>
            </w:tcBorders>
            <w:shd w:val="clear" w:color="auto" w:fill="FFFFFF"/>
          </w:tcPr>
          <w:p w:rsidR="00852873" w:rsidRPr="00181E0A" w:rsidRDefault="00852873" w:rsidP="00852873">
            <w:pPr>
              <w:spacing w:before="30" w:after="30"/>
              <w:ind w:left="157"/>
              <w:rPr>
                <w:b/>
              </w:rPr>
            </w:pPr>
            <w:bookmarkStart w:id="76" w:name="bookmark162"/>
            <w:proofErr w:type="spellStart"/>
            <w:r w:rsidRPr="00181E0A">
              <w:rPr>
                <w:b/>
                <w:sz w:val="22"/>
              </w:rPr>
              <w:t>Теплопроизводительность</w:t>
            </w:r>
            <w:proofErr w:type="spellEnd"/>
            <w:r w:rsidRPr="00181E0A">
              <w:rPr>
                <w:b/>
                <w:sz w:val="22"/>
              </w:rPr>
              <w:t xml:space="preserve"> котельных, Гкал/ч (МВт)</w:t>
            </w:r>
            <w:bookmarkEnd w:id="76"/>
          </w:p>
        </w:tc>
        <w:tc>
          <w:tcPr>
            <w:tcW w:w="5811" w:type="dxa"/>
            <w:gridSpan w:val="2"/>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rPr>
                <w:b/>
              </w:rPr>
            </w:pPr>
            <w:r w:rsidRPr="00181E0A">
              <w:rPr>
                <w:b/>
                <w:sz w:val="22"/>
              </w:rPr>
              <w:t>Размеры земельных участков, га, котельных, работающих</w:t>
            </w:r>
          </w:p>
        </w:tc>
      </w:tr>
      <w:tr w:rsidR="00852873" w:rsidRPr="00181E0A" w:rsidTr="00852873">
        <w:trPr>
          <w:trHeight w:hRule="exact" w:val="358"/>
          <w:jc w:val="center"/>
        </w:trPr>
        <w:tc>
          <w:tcPr>
            <w:tcW w:w="3686" w:type="dxa"/>
            <w:vMerge/>
            <w:tcBorders>
              <w:top w:val="nil"/>
              <w:left w:val="single" w:sz="4" w:space="0" w:color="auto"/>
              <w:bottom w:val="nil"/>
              <w:right w:val="nil"/>
            </w:tcBorders>
            <w:shd w:val="clear" w:color="auto" w:fill="FFFFFF"/>
          </w:tcPr>
          <w:p w:rsidR="00852873" w:rsidRPr="00181E0A" w:rsidRDefault="00852873" w:rsidP="00854CD5">
            <w:pPr>
              <w:spacing w:before="30" w:after="30"/>
              <w:ind w:left="157"/>
              <w:rPr>
                <w:b/>
              </w:rPr>
            </w:pP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rPr>
                <w:b/>
              </w:rPr>
            </w:pPr>
            <w:r w:rsidRPr="00181E0A">
              <w:rPr>
                <w:b/>
                <w:sz w:val="22"/>
              </w:rPr>
              <w:t>на твердом топливе</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rPr>
                <w:b/>
              </w:rPr>
            </w:pPr>
            <w:r w:rsidRPr="00181E0A">
              <w:rPr>
                <w:b/>
                <w:sz w:val="22"/>
              </w:rPr>
              <w:t xml:space="preserve">на </w:t>
            </w:r>
            <w:proofErr w:type="spellStart"/>
            <w:r w:rsidRPr="00181E0A">
              <w:rPr>
                <w:b/>
                <w:sz w:val="22"/>
              </w:rPr>
              <w:t>газомазутном</w:t>
            </w:r>
            <w:proofErr w:type="spellEnd"/>
            <w:r w:rsidRPr="00181E0A">
              <w:rPr>
                <w:b/>
                <w:sz w:val="22"/>
              </w:rPr>
              <w:t xml:space="preserve"> топливе</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до 5</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0,7</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0,7</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5 до 10 (от 6 до 12)</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1,0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1,0</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10 до 50 (от 12 до 58)</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2,0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1,5</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50 до 100 (от 58 до 116)</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3,0</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2,5</w:t>
            </w:r>
          </w:p>
        </w:tc>
      </w:tr>
      <w:tr w:rsidR="00852873" w:rsidRPr="00181E0A" w:rsidTr="00852873">
        <w:trPr>
          <w:trHeight w:hRule="exact" w:val="352"/>
          <w:jc w:val="center"/>
        </w:trPr>
        <w:tc>
          <w:tcPr>
            <w:tcW w:w="3686" w:type="dxa"/>
            <w:tcBorders>
              <w:top w:val="single" w:sz="4" w:space="0" w:color="auto"/>
              <w:left w:val="single" w:sz="4" w:space="0" w:color="auto"/>
              <w:bottom w:val="nil"/>
              <w:right w:val="nil"/>
            </w:tcBorders>
            <w:shd w:val="clear" w:color="auto" w:fill="FFFFFF"/>
          </w:tcPr>
          <w:p w:rsidR="00852873" w:rsidRPr="00181E0A" w:rsidRDefault="00852873" w:rsidP="00854CD5">
            <w:pPr>
              <w:spacing w:before="30" w:after="30"/>
              <w:ind w:left="157"/>
            </w:pPr>
            <w:r w:rsidRPr="00181E0A">
              <w:rPr>
                <w:sz w:val="22"/>
              </w:rPr>
              <w:t>от 100 до 200 (от 116 до 233)</w:t>
            </w:r>
          </w:p>
        </w:tc>
        <w:tc>
          <w:tcPr>
            <w:tcW w:w="3118" w:type="dxa"/>
            <w:tcBorders>
              <w:top w:val="single" w:sz="4" w:space="0" w:color="auto"/>
              <w:left w:val="single" w:sz="4" w:space="0" w:color="auto"/>
              <w:bottom w:val="nil"/>
              <w:right w:val="nil"/>
            </w:tcBorders>
            <w:shd w:val="clear" w:color="auto" w:fill="FFFFFF"/>
          </w:tcPr>
          <w:p w:rsidR="00852873" w:rsidRPr="00181E0A" w:rsidRDefault="00852873" w:rsidP="00854CD5">
            <w:pPr>
              <w:tabs>
                <w:tab w:val="left" w:pos="16"/>
              </w:tabs>
              <w:spacing w:before="30" w:after="30"/>
              <w:ind w:left="157"/>
            </w:pPr>
            <w:r w:rsidRPr="00181E0A">
              <w:rPr>
                <w:sz w:val="22"/>
              </w:rPr>
              <w:t>3,7</w:t>
            </w:r>
          </w:p>
        </w:tc>
        <w:tc>
          <w:tcPr>
            <w:tcW w:w="2693"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3,0</w:t>
            </w:r>
          </w:p>
        </w:tc>
      </w:tr>
      <w:tr w:rsidR="00852873" w:rsidRPr="00181E0A" w:rsidTr="00852873">
        <w:trPr>
          <w:trHeight w:hRule="exact" w:val="364"/>
          <w:jc w:val="center"/>
        </w:trPr>
        <w:tc>
          <w:tcPr>
            <w:tcW w:w="3686"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4CD5">
            <w:pPr>
              <w:spacing w:before="30" w:after="30"/>
              <w:ind w:left="157"/>
            </w:pPr>
            <w:r w:rsidRPr="00181E0A">
              <w:rPr>
                <w:sz w:val="22"/>
              </w:rPr>
              <w:t>от 200 до 400 (от 233 до 466)</w:t>
            </w:r>
          </w:p>
        </w:tc>
        <w:tc>
          <w:tcPr>
            <w:tcW w:w="3118"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4CD5">
            <w:pPr>
              <w:tabs>
                <w:tab w:val="left" w:pos="16"/>
              </w:tabs>
              <w:spacing w:before="30" w:after="30"/>
              <w:ind w:left="157"/>
            </w:pPr>
            <w:r w:rsidRPr="00181E0A">
              <w:rPr>
                <w:sz w:val="22"/>
              </w:rPr>
              <w:t>4,3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52873" w:rsidRPr="00181E0A" w:rsidRDefault="00852873" w:rsidP="00854CD5">
            <w:pPr>
              <w:tabs>
                <w:tab w:val="left" w:pos="16"/>
              </w:tabs>
              <w:spacing w:before="30" w:after="30"/>
              <w:ind w:left="157"/>
            </w:pPr>
            <w:r w:rsidRPr="00181E0A">
              <w:rPr>
                <w:sz w:val="22"/>
              </w:rPr>
              <w:t>3,5</w:t>
            </w:r>
          </w:p>
        </w:tc>
      </w:tr>
    </w:tbl>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rPr>
          <w:color w:val="000000"/>
          <w:spacing w:val="-10"/>
        </w:rPr>
        <w:t>размер СЗЗ от сливных станций следует принимать 300 м;</w:t>
      </w:r>
    </w:p>
    <w:p w:rsidR="00852873" w:rsidRPr="00181E0A" w:rsidRDefault="00852873" w:rsidP="00A7342A">
      <w:pPr>
        <w:pStyle w:val="a6"/>
        <w:widowControl w:val="0"/>
        <w:numPr>
          <w:ilvl w:val="0"/>
          <w:numId w:val="146"/>
        </w:numPr>
        <w:tabs>
          <w:tab w:val="left" w:pos="709"/>
          <w:tab w:val="left" w:pos="851"/>
          <w:tab w:val="left" w:pos="993"/>
        </w:tabs>
        <w:spacing w:line="293" w:lineRule="exact"/>
        <w:ind w:left="0" w:right="20" w:firstLine="567"/>
        <w:rPr>
          <w:color w:val="000000"/>
          <w:spacing w:val="-10"/>
        </w:rPr>
      </w:pPr>
      <w:r w:rsidRPr="00181E0A">
        <w:rPr>
          <w:color w:val="000000"/>
          <w:spacing w:val="-10"/>
        </w:rPr>
        <w:t>СЗЗ от очистных сооружений поверхностного стока открытого типа до жилой территории следует принимать 100 м, закрытого типа - 50 м;</w:t>
      </w:r>
    </w:p>
    <w:p w:rsidR="00852873" w:rsidRPr="00181E0A" w:rsidRDefault="00852873" w:rsidP="00A7342A">
      <w:pPr>
        <w:pStyle w:val="a6"/>
        <w:widowControl w:val="0"/>
        <w:numPr>
          <w:ilvl w:val="0"/>
          <w:numId w:val="146"/>
        </w:numPr>
        <w:tabs>
          <w:tab w:val="left" w:pos="709"/>
          <w:tab w:val="left" w:pos="851"/>
          <w:tab w:val="left" w:pos="993"/>
        </w:tabs>
        <w:spacing w:line="293" w:lineRule="exact"/>
        <w:ind w:left="0" w:right="20" w:firstLine="567"/>
      </w:pPr>
      <w:r w:rsidRPr="00181E0A">
        <w:t xml:space="preserve">размер СЗЗ от снеготаялок и </w:t>
      </w:r>
      <w:proofErr w:type="spellStart"/>
      <w:r w:rsidRPr="00181E0A">
        <w:t>снегосплавных</w:t>
      </w:r>
      <w:proofErr w:type="spellEnd"/>
      <w:r w:rsidRPr="00181E0A">
        <w:t xml:space="preserve"> пунктов до жилой территории следует принимать 100 м;</w:t>
      </w:r>
    </w:p>
    <w:p w:rsidR="00852873" w:rsidRPr="00181E0A" w:rsidRDefault="00852873"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pPr>
      <w:r w:rsidRPr="00181E0A">
        <w:rPr>
          <w:color w:val="000000"/>
        </w:rPr>
        <w:t>от тепловых электростанций (ТЭС) эквивалентной электрической мощностью 600 МВт и выше:</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использующие в качестве топлива уголь и мазут - 1000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 xml:space="preserve">работающих на газовом и </w:t>
      </w:r>
      <w:proofErr w:type="spellStart"/>
      <w:r w:rsidRPr="00181E0A">
        <w:rPr>
          <w:color w:val="000000"/>
        </w:rPr>
        <w:t>газомазутном</w:t>
      </w:r>
      <w:proofErr w:type="spellEnd"/>
      <w:r w:rsidRPr="00181E0A">
        <w:rPr>
          <w:color w:val="000000"/>
        </w:rPr>
        <w:t xml:space="preserve"> топливе - 500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от ТЭЦ и районных котельных тепловой мощностью 200 Гкал и выше:</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работающих на угольном и мазутном топливе - 500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 xml:space="preserve">работающих на газовом и </w:t>
      </w:r>
      <w:proofErr w:type="spellStart"/>
      <w:r w:rsidRPr="00181E0A">
        <w:rPr>
          <w:color w:val="000000"/>
        </w:rPr>
        <w:t>газомазутном</w:t>
      </w:r>
      <w:proofErr w:type="spellEnd"/>
      <w:r w:rsidRPr="00181E0A">
        <w:rPr>
          <w:color w:val="000000"/>
        </w:rPr>
        <w:t xml:space="preserve"> топливе - 300 м;</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firstLine="567"/>
      </w:pPr>
      <w:r w:rsidRPr="00181E0A">
        <w:rPr>
          <w:color w:val="000000"/>
        </w:rPr>
        <w:t xml:space="preserve">от </w:t>
      </w:r>
      <w:proofErr w:type="spellStart"/>
      <w:r w:rsidRPr="00181E0A">
        <w:rPr>
          <w:color w:val="000000"/>
        </w:rPr>
        <w:t>золоотвалов</w:t>
      </w:r>
      <w:proofErr w:type="spellEnd"/>
      <w:r w:rsidRPr="00181E0A">
        <w:rPr>
          <w:color w:val="000000"/>
        </w:rPr>
        <w:t xml:space="preserve"> ТЭС - 300 м.</w:t>
      </w:r>
    </w:p>
    <w:p w:rsidR="00852873" w:rsidRPr="00181E0A" w:rsidRDefault="00852873" w:rsidP="00897001">
      <w:pPr>
        <w:widowControl w:val="0"/>
        <w:tabs>
          <w:tab w:val="left" w:pos="709"/>
          <w:tab w:val="left" w:pos="851"/>
          <w:tab w:val="left" w:pos="993"/>
        </w:tabs>
        <w:spacing w:line="293" w:lineRule="exact"/>
        <w:ind w:right="20" w:firstLine="567"/>
        <w:rPr>
          <w:rFonts w:ascii="Calibri" w:hAnsi="Calibri" w:cs="Calibri"/>
          <w:color w:val="000000"/>
          <w:sz w:val="22"/>
        </w:rPr>
      </w:pPr>
      <w:r w:rsidRPr="00181E0A">
        <w:rPr>
          <w:color w:val="000000"/>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Pr="00181E0A">
        <w:rPr>
          <w:rFonts w:ascii="Calibri" w:hAnsi="Calibri" w:cs="Calibri"/>
          <w:color w:val="000000"/>
          <w:sz w:val="22"/>
        </w:rPr>
        <w:t>.</w:t>
      </w:r>
    </w:p>
    <w:p w:rsidR="00897001" w:rsidRPr="00181E0A" w:rsidRDefault="00897001" w:rsidP="00A7342A">
      <w:pPr>
        <w:pStyle w:val="a6"/>
        <w:numPr>
          <w:ilvl w:val="0"/>
          <w:numId w:val="146"/>
        </w:numPr>
        <w:tabs>
          <w:tab w:val="left" w:pos="851"/>
          <w:tab w:val="left" w:pos="993"/>
        </w:tabs>
        <w:ind w:left="0" w:firstLine="567"/>
      </w:pPr>
      <w:r w:rsidRPr="00181E0A">
        <w:t xml:space="preserve">при размещении отдельно стоящих распределительных пунктов и трансформаторных подстанций напряжением 6 - 20 </w:t>
      </w:r>
      <w:proofErr w:type="spellStart"/>
      <w:r w:rsidRPr="00181E0A">
        <w:t>кВ</w:t>
      </w:r>
      <w:proofErr w:type="spellEnd"/>
      <w:r w:rsidRPr="00181E0A">
        <w:t xml:space="preserve"> при числе трансформаторов не более двух мощностью каждого до 1000 </w:t>
      </w:r>
      <w:proofErr w:type="spellStart"/>
      <w:r w:rsidRPr="00181E0A">
        <w:t>кВ</w:t>
      </w:r>
      <w:proofErr w:type="spellEnd"/>
      <w:r w:rsidRPr="00181E0A">
        <w:t xml:space="preserve"> А и выполнении мер по </w:t>
      </w:r>
      <w:proofErr w:type="spellStart"/>
      <w:r w:rsidRPr="00181E0A">
        <w:t>шумозащите</w:t>
      </w:r>
      <w:proofErr w:type="spellEnd"/>
      <w:r w:rsidRPr="00181E0A">
        <w:t xml:space="preserve"> </w:t>
      </w:r>
      <w:r w:rsidRPr="00181E0A">
        <w:lastRenderedPageBreak/>
        <w:t>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852873" w:rsidRPr="00181E0A" w:rsidRDefault="00852873" w:rsidP="00A7342A">
      <w:pPr>
        <w:widowControl w:val="0"/>
        <w:numPr>
          <w:ilvl w:val="0"/>
          <w:numId w:val="146"/>
        </w:numPr>
        <w:tabs>
          <w:tab w:val="left" w:pos="709"/>
          <w:tab w:val="left" w:pos="851"/>
          <w:tab w:val="left" w:pos="993"/>
        </w:tabs>
        <w:suppressAutoHyphens w:val="0"/>
        <w:snapToGrid/>
        <w:spacing w:line="293" w:lineRule="exact"/>
        <w:ind w:left="0" w:right="20" w:firstLine="567"/>
        <w:rPr>
          <w:color w:val="000000"/>
        </w:rPr>
      </w:pPr>
      <w:r w:rsidRPr="00181E0A">
        <w:t>для ВЛ устанавливаются охранные зоны:</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181E0A">
        <w:t>неотклоненном</w:t>
      </w:r>
      <w:proofErr w:type="spellEnd"/>
      <w:r w:rsidRPr="00181E0A">
        <w:t xml:space="preserve"> их положении) на расстоянии, м:</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2 - для ВЛ напряжением до 1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10 - для ВЛ напряжением от 1 до 20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15 - для ВЛ напряжением 35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20 - для ВЛ напряжением 110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25 - для ВЛ напряжением 150, 220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30 - для ВЛ напряжением 330, 400, 500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40 - для ВЛ напряжением 750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698"/>
          <w:tab w:val="left" w:pos="851"/>
          <w:tab w:val="left" w:pos="993"/>
        </w:tabs>
        <w:suppressAutoHyphens w:val="0"/>
        <w:snapToGrid/>
        <w:spacing w:line="293" w:lineRule="exact"/>
        <w:ind w:right="20" w:firstLine="567"/>
      </w:pPr>
      <w:r w:rsidRPr="00181E0A">
        <w:t xml:space="preserve">30 - для ВЛ напряжением 800 </w:t>
      </w:r>
      <w:proofErr w:type="spellStart"/>
      <w:r w:rsidRPr="00181E0A">
        <w:t>кВ</w:t>
      </w:r>
      <w:proofErr w:type="spellEnd"/>
      <w:r w:rsidRPr="00181E0A">
        <w:t xml:space="preserve"> (постоянный ток);</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rPr>
          <w:b/>
          <w:color w:val="000000"/>
          <w:spacing w:val="-10"/>
        </w:rPr>
      </w:pPr>
      <w:r w:rsidRPr="00181E0A">
        <w:t xml:space="preserve">55 - для ВЛ напряжением 1150 </w:t>
      </w:r>
      <w:proofErr w:type="spellStart"/>
      <w:r w:rsidRPr="00181E0A">
        <w:t>кВ</w:t>
      </w:r>
      <w:proofErr w:type="spellEnd"/>
      <w:r w:rsidRPr="00181E0A">
        <w:t>;</w:t>
      </w:r>
    </w:p>
    <w:p w:rsidR="00852873" w:rsidRPr="00181E0A" w:rsidRDefault="00852873" w:rsidP="00A7342A">
      <w:pPr>
        <w:widowControl w:val="0"/>
        <w:numPr>
          <w:ilvl w:val="0"/>
          <w:numId w:val="147"/>
        </w:numPr>
        <w:tabs>
          <w:tab w:val="left" w:pos="709"/>
          <w:tab w:val="left" w:pos="851"/>
          <w:tab w:val="left" w:pos="993"/>
        </w:tabs>
        <w:suppressAutoHyphens w:val="0"/>
        <w:snapToGrid/>
        <w:spacing w:line="293" w:lineRule="exact"/>
        <w:ind w:right="20" w:firstLine="567"/>
        <w:rPr>
          <w:b/>
          <w:color w:val="000000"/>
          <w:spacing w:val="-10"/>
        </w:rPr>
      </w:pPr>
      <w:r w:rsidRPr="00181E0A">
        <w:t xml:space="preserve">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181E0A">
        <w:t>неотклоненном</w:t>
      </w:r>
      <w:proofErr w:type="spellEnd"/>
      <w:r w:rsidRPr="00181E0A">
        <w:t xml:space="preserve">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852873" w:rsidRPr="00181E0A" w:rsidRDefault="00852873" w:rsidP="00A7342A">
      <w:pPr>
        <w:numPr>
          <w:ilvl w:val="0"/>
          <w:numId w:val="146"/>
        </w:numPr>
        <w:tabs>
          <w:tab w:val="left" w:pos="426"/>
          <w:tab w:val="left" w:pos="709"/>
          <w:tab w:val="left" w:pos="851"/>
          <w:tab w:val="left" w:pos="993"/>
        </w:tabs>
        <w:suppressAutoHyphens w:val="0"/>
        <w:snapToGrid/>
        <w:ind w:left="0" w:firstLine="567"/>
      </w:pPr>
      <w:r w:rsidRPr="00181E0A">
        <w:t>расчет обеспеченности жителей городского района объектами связи производится по</w:t>
      </w:r>
      <w:hyperlink w:anchor="bookmark175" w:tooltip="Current Document" w:history="1">
        <w:r w:rsidRPr="00181E0A">
          <w:t xml:space="preserve"> таблице</w:t>
        </w:r>
      </w:hyperlink>
      <w:r w:rsidR="00181E0A" w:rsidRPr="00181E0A">
        <w:t xml:space="preserve"> 28</w:t>
      </w:r>
      <w:r w:rsidRPr="00181E0A">
        <w:t>.</w:t>
      </w:r>
    </w:p>
    <w:p w:rsidR="00852873" w:rsidRPr="00181E0A" w:rsidRDefault="00852873" w:rsidP="00852873">
      <w:pPr>
        <w:tabs>
          <w:tab w:val="left" w:pos="426"/>
        </w:tabs>
        <w:suppressAutoHyphens w:val="0"/>
        <w:snapToGrid/>
        <w:ind w:left="1353"/>
        <w:jc w:val="right"/>
      </w:pPr>
      <w:r w:rsidRPr="00181E0A">
        <w:t>Таблица</w:t>
      </w:r>
      <w:r w:rsidR="00181E0A" w:rsidRPr="00181E0A">
        <w:t xml:space="preserve"> 28</w:t>
      </w:r>
    </w:p>
    <w:tbl>
      <w:tblPr>
        <w:tblW w:w="9767" w:type="dxa"/>
        <w:jc w:val="center"/>
        <w:tblInd w:w="1743" w:type="dxa"/>
        <w:tblLayout w:type="fixed"/>
        <w:tblCellMar>
          <w:left w:w="0" w:type="dxa"/>
          <w:right w:w="0" w:type="dxa"/>
        </w:tblCellMar>
        <w:tblLook w:val="0000" w:firstRow="0" w:lastRow="0" w:firstColumn="0" w:lastColumn="0" w:noHBand="0" w:noVBand="0"/>
      </w:tblPr>
      <w:tblGrid>
        <w:gridCol w:w="3696"/>
        <w:gridCol w:w="2323"/>
        <w:gridCol w:w="1701"/>
        <w:gridCol w:w="2047"/>
      </w:tblGrid>
      <w:tr w:rsidR="00852873" w:rsidRPr="00181E0A" w:rsidTr="00852873">
        <w:trPr>
          <w:trHeight w:hRule="exact" w:val="600"/>
          <w:jc w:val="center"/>
        </w:trPr>
        <w:tc>
          <w:tcPr>
            <w:tcW w:w="3696"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Наименование объектов</w:t>
            </w:r>
          </w:p>
        </w:tc>
        <w:tc>
          <w:tcPr>
            <w:tcW w:w="2323"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Единица измерения</w:t>
            </w:r>
          </w:p>
        </w:tc>
        <w:tc>
          <w:tcPr>
            <w:tcW w:w="1701" w:type="dxa"/>
            <w:tcBorders>
              <w:top w:val="single" w:sz="4" w:space="0" w:color="auto"/>
              <w:left w:val="single" w:sz="4" w:space="0" w:color="auto"/>
              <w:bottom w:val="nil"/>
              <w:right w:val="nil"/>
            </w:tcBorders>
            <w:shd w:val="clear" w:color="auto" w:fill="FFFFFF"/>
            <w:vAlign w:val="center"/>
          </w:tcPr>
          <w:p w:rsidR="00852873" w:rsidRPr="00181E0A" w:rsidRDefault="00852873" w:rsidP="00852873">
            <w:pPr>
              <w:jc w:val="center"/>
              <w:rPr>
                <w:b/>
                <w:iCs/>
                <w:sz w:val="20"/>
                <w:szCs w:val="20"/>
              </w:rPr>
            </w:pPr>
            <w:r w:rsidRPr="00181E0A">
              <w:rPr>
                <w:b/>
                <w:iCs/>
                <w:sz w:val="20"/>
                <w:szCs w:val="20"/>
              </w:rPr>
              <w:t>Расчетные</w:t>
            </w:r>
          </w:p>
          <w:p w:rsidR="00852873" w:rsidRPr="00181E0A" w:rsidRDefault="00852873" w:rsidP="00852873">
            <w:pPr>
              <w:jc w:val="center"/>
              <w:rPr>
                <w:b/>
                <w:iCs/>
                <w:sz w:val="20"/>
                <w:szCs w:val="20"/>
              </w:rPr>
            </w:pPr>
            <w:r w:rsidRPr="00181E0A">
              <w:rPr>
                <w:b/>
                <w:iCs/>
                <w:sz w:val="20"/>
                <w:szCs w:val="20"/>
              </w:rPr>
              <w:t>показатели</w:t>
            </w:r>
          </w:p>
        </w:tc>
        <w:tc>
          <w:tcPr>
            <w:tcW w:w="2047" w:type="dxa"/>
            <w:tcBorders>
              <w:top w:val="single" w:sz="4" w:space="0" w:color="auto"/>
              <w:left w:val="single" w:sz="4" w:space="0" w:color="auto"/>
              <w:bottom w:val="nil"/>
              <w:right w:val="single" w:sz="4" w:space="0" w:color="auto"/>
            </w:tcBorders>
            <w:shd w:val="clear" w:color="auto" w:fill="FFFFFF"/>
            <w:vAlign w:val="center"/>
          </w:tcPr>
          <w:p w:rsidR="00852873" w:rsidRPr="00181E0A" w:rsidRDefault="00852873" w:rsidP="00852873">
            <w:pPr>
              <w:jc w:val="center"/>
              <w:rPr>
                <w:b/>
                <w:iCs/>
                <w:sz w:val="20"/>
                <w:szCs w:val="20"/>
              </w:rPr>
            </w:pPr>
            <w:r w:rsidRPr="00181E0A">
              <w:rPr>
                <w:b/>
                <w:iCs/>
                <w:sz w:val="20"/>
                <w:szCs w:val="20"/>
              </w:rPr>
              <w:t>Площадь участка на единицу измерения</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bookmarkStart w:id="77" w:name="bookmark175"/>
            <w:r w:rsidRPr="00181E0A">
              <w:rPr>
                <w:iCs/>
                <w:sz w:val="20"/>
                <w:szCs w:val="20"/>
              </w:rPr>
              <w:t>Отделение почтовой связи (на микрорайон)</w:t>
            </w:r>
            <w:bookmarkEnd w:id="77"/>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9 - 25 тысяч жителей</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p>
          <w:p w:rsidR="00852873" w:rsidRPr="00181E0A" w:rsidRDefault="00852873" w:rsidP="00852873">
            <w:pPr>
              <w:jc w:val="center"/>
              <w:rPr>
                <w:iCs/>
                <w:sz w:val="20"/>
                <w:szCs w:val="20"/>
              </w:rPr>
            </w:pPr>
            <w:r w:rsidRPr="00181E0A">
              <w:rPr>
                <w:iCs/>
                <w:sz w:val="20"/>
                <w:szCs w:val="20"/>
              </w:rPr>
              <w:t>1 на микрорайон</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700 - 1200 кв. м</w:t>
            </w:r>
          </w:p>
        </w:tc>
      </w:tr>
      <w:tr w:rsidR="00852873" w:rsidRPr="00181E0A" w:rsidTr="00852873">
        <w:trPr>
          <w:trHeight w:hRule="exact" w:val="589"/>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Межрайонный почтамт</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50 - 70 отделений почтовой связи</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0,6 - 1 га</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АТС (из расчета 600 номеров на 1000 жителей)</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10 - 40 тысяч номеров</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0,25 га на объект</w:t>
            </w:r>
          </w:p>
        </w:tc>
      </w:tr>
      <w:tr w:rsidR="00852873" w:rsidRPr="00181E0A" w:rsidTr="00852873">
        <w:trPr>
          <w:trHeight w:hRule="exact" w:val="57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Узловая АТС (из расчета 1 узел на 10 АТС)</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0,3 га на объект</w:t>
            </w:r>
          </w:p>
        </w:tc>
      </w:tr>
      <w:tr w:rsidR="00852873" w:rsidRPr="00181E0A" w:rsidTr="00852873">
        <w:trPr>
          <w:trHeight w:hRule="exact" w:val="529"/>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Концентратор</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 на 1,0 - 5,0 тысяч номеров</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40 - 100 кв. м</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Опорно-усилительная станция (из расчета 60 - 120 тыс.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0,1 - 0,15 га на объект</w:t>
            </w:r>
          </w:p>
        </w:tc>
      </w:tr>
      <w:tr w:rsidR="00852873" w:rsidRPr="00181E0A" w:rsidTr="00852873">
        <w:trPr>
          <w:trHeight w:hRule="exact" w:val="600"/>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Блок станция проводного вещания (из расчета 30 - 60 тыс.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0,05 - 0,1 га на объект</w:t>
            </w:r>
          </w:p>
        </w:tc>
      </w:tr>
      <w:tr w:rsidR="00852873" w:rsidRPr="00181E0A" w:rsidTr="00852873">
        <w:trPr>
          <w:trHeight w:hRule="exact" w:val="595"/>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Звуковые трансформаторные подстанции (из расчета на 10 - 12 тысяч абонентов)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50 - 70 кв. м на объект</w:t>
            </w:r>
          </w:p>
        </w:tc>
      </w:tr>
      <w:tr w:rsidR="00852873" w:rsidRPr="00181E0A" w:rsidTr="00852873">
        <w:trPr>
          <w:trHeight w:hRule="exact" w:val="591"/>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Технический центр кабельного телевидения</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 на жилой район</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0,3 - 0,5 га на объект</w:t>
            </w:r>
          </w:p>
        </w:tc>
      </w:tr>
      <w:tr w:rsidR="00852873" w:rsidRPr="00181E0A" w:rsidTr="00852873">
        <w:trPr>
          <w:trHeight w:hRule="exact" w:val="424"/>
          <w:jc w:val="center"/>
        </w:trPr>
        <w:tc>
          <w:tcPr>
            <w:tcW w:w="9767" w:type="dxa"/>
            <w:gridSpan w:val="4"/>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Объекты коммунального хозяйства по обслуживанию инженерных коммуникаций (общих коллекторов)</w:t>
            </w:r>
          </w:p>
        </w:tc>
      </w:tr>
      <w:tr w:rsidR="00852873" w:rsidRPr="00181E0A" w:rsidTr="00852873">
        <w:trPr>
          <w:trHeight w:hRule="exact" w:val="563"/>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lastRenderedPageBreak/>
              <w:t>Диспетчерский пункт (из расчета 1 объект на 5 км городских коллекторов)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1-эт. 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120 кв. м (0,04 - 0,05 га)</w:t>
            </w:r>
          </w:p>
        </w:tc>
      </w:tr>
      <w:tr w:rsidR="00852873" w:rsidRPr="00181E0A" w:rsidTr="00852873">
        <w:trPr>
          <w:trHeight w:hRule="exact" w:val="713"/>
          <w:jc w:val="center"/>
        </w:trPr>
        <w:tc>
          <w:tcPr>
            <w:tcW w:w="3696" w:type="dxa"/>
            <w:tcBorders>
              <w:top w:val="single" w:sz="4" w:space="0" w:color="auto"/>
              <w:left w:val="single" w:sz="4" w:space="0" w:color="auto"/>
              <w:bottom w:val="nil"/>
              <w:right w:val="nil"/>
            </w:tcBorders>
            <w:shd w:val="clear" w:color="auto" w:fill="FFFFFF"/>
          </w:tcPr>
          <w:p w:rsidR="00852873" w:rsidRPr="00181E0A" w:rsidRDefault="00852873" w:rsidP="00852873">
            <w:pPr>
              <w:rPr>
                <w:iCs/>
                <w:sz w:val="20"/>
                <w:szCs w:val="20"/>
              </w:rPr>
            </w:pPr>
            <w:r w:rsidRPr="00181E0A">
              <w:rPr>
                <w:iCs/>
                <w:sz w:val="20"/>
                <w:szCs w:val="20"/>
              </w:rPr>
              <w:t>Центральный диспетчерский пункт (из расчета 1 объект на каждые 50 км коммуникационных коллекторов)</w:t>
            </w:r>
          </w:p>
        </w:tc>
        <w:tc>
          <w:tcPr>
            <w:tcW w:w="2323"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 xml:space="preserve">1 - 2 </w:t>
            </w:r>
            <w:proofErr w:type="spellStart"/>
            <w:r w:rsidRPr="00181E0A">
              <w:rPr>
                <w:iCs/>
                <w:sz w:val="20"/>
                <w:szCs w:val="20"/>
              </w:rPr>
              <w:t>эт</w:t>
            </w:r>
            <w:proofErr w:type="spellEnd"/>
            <w:r w:rsidRPr="00181E0A">
              <w:rPr>
                <w:iCs/>
                <w:sz w:val="20"/>
                <w:szCs w:val="20"/>
              </w:rPr>
              <w:t>. объект</w:t>
            </w:r>
          </w:p>
        </w:tc>
        <w:tc>
          <w:tcPr>
            <w:tcW w:w="1701" w:type="dxa"/>
            <w:tcBorders>
              <w:top w:val="single" w:sz="4" w:space="0" w:color="auto"/>
              <w:left w:val="single" w:sz="4" w:space="0" w:color="auto"/>
              <w:bottom w:val="nil"/>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nil"/>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350 кв. м (0,1 - 0,2 га)</w:t>
            </w:r>
          </w:p>
        </w:tc>
      </w:tr>
      <w:tr w:rsidR="00852873" w:rsidRPr="00181E0A" w:rsidTr="00852873">
        <w:trPr>
          <w:trHeight w:hRule="exact" w:val="567"/>
          <w:jc w:val="center"/>
        </w:trPr>
        <w:tc>
          <w:tcPr>
            <w:tcW w:w="3696"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rPr>
                <w:iCs/>
                <w:sz w:val="20"/>
                <w:szCs w:val="20"/>
              </w:rPr>
            </w:pPr>
            <w:r w:rsidRPr="00181E0A">
              <w:rPr>
                <w:iCs/>
                <w:sz w:val="20"/>
                <w:szCs w:val="20"/>
              </w:rPr>
              <w:t>Ремонтно-производственная база (из расчета 1 объект на каждые 100 км</w:t>
            </w:r>
          </w:p>
        </w:tc>
        <w:tc>
          <w:tcPr>
            <w:tcW w:w="2323"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jc w:val="center"/>
              <w:rPr>
                <w:iCs/>
                <w:sz w:val="20"/>
                <w:szCs w:val="20"/>
              </w:rPr>
            </w:pPr>
            <w:r w:rsidRPr="00181E0A">
              <w:rPr>
                <w:iCs/>
                <w:sz w:val="20"/>
                <w:szCs w:val="20"/>
              </w:rPr>
              <w:t>этажность объекта по проекту</w:t>
            </w:r>
          </w:p>
        </w:tc>
        <w:tc>
          <w:tcPr>
            <w:tcW w:w="1701" w:type="dxa"/>
            <w:tcBorders>
              <w:top w:val="single" w:sz="4" w:space="0" w:color="auto"/>
              <w:left w:val="single" w:sz="4" w:space="0" w:color="auto"/>
              <w:bottom w:val="single" w:sz="4" w:space="0" w:color="auto"/>
              <w:right w:val="nil"/>
            </w:tcBorders>
            <w:shd w:val="clear" w:color="auto" w:fill="FFFFFF"/>
          </w:tcPr>
          <w:p w:rsidR="00852873" w:rsidRPr="00181E0A" w:rsidRDefault="00852873" w:rsidP="00852873">
            <w:pPr>
              <w:jc w:val="center"/>
              <w:rPr>
                <w:iCs/>
                <w:sz w:val="20"/>
                <w:szCs w:val="20"/>
              </w:rPr>
            </w:pPr>
            <w:r w:rsidRPr="00181E0A">
              <w:rPr>
                <w:iCs/>
                <w:sz w:val="20"/>
                <w:szCs w:val="20"/>
              </w:rPr>
              <w:t>по расчету</w:t>
            </w:r>
          </w:p>
        </w:tc>
        <w:tc>
          <w:tcPr>
            <w:tcW w:w="2047" w:type="dxa"/>
            <w:tcBorders>
              <w:top w:val="single" w:sz="4" w:space="0" w:color="auto"/>
              <w:left w:val="single" w:sz="4" w:space="0" w:color="auto"/>
              <w:bottom w:val="single" w:sz="4" w:space="0" w:color="auto"/>
              <w:right w:val="single" w:sz="4" w:space="0" w:color="auto"/>
            </w:tcBorders>
            <w:shd w:val="clear" w:color="auto" w:fill="FFFFFF"/>
          </w:tcPr>
          <w:p w:rsidR="00852873" w:rsidRPr="00181E0A" w:rsidRDefault="00852873" w:rsidP="00852873">
            <w:pPr>
              <w:jc w:val="center"/>
              <w:rPr>
                <w:iCs/>
                <w:sz w:val="20"/>
                <w:szCs w:val="20"/>
              </w:rPr>
            </w:pPr>
            <w:r w:rsidRPr="00181E0A">
              <w:rPr>
                <w:iCs/>
                <w:sz w:val="20"/>
                <w:szCs w:val="20"/>
              </w:rPr>
              <w:t>1500 кв. м (1,0 га на объект)</w:t>
            </w:r>
          </w:p>
        </w:tc>
      </w:tr>
    </w:tbl>
    <w:p w:rsidR="00852873" w:rsidRPr="00181E0A" w:rsidRDefault="00852873" w:rsidP="00A7342A">
      <w:pPr>
        <w:numPr>
          <w:ilvl w:val="0"/>
          <w:numId w:val="146"/>
        </w:numPr>
        <w:tabs>
          <w:tab w:val="left" w:pos="426"/>
          <w:tab w:val="left" w:pos="709"/>
          <w:tab w:val="left" w:pos="851"/>
          <w:tab w:val="left" w:pos="993"/>
        </w:tabs>
        <w:suppressAutoHyphens w:val="0"/>
        <w:snapToGrid/>
        <w:spacing w:before="30" w:after="30"/>
        <w:ind w:left="0" w:firstLine="567"/>
      </w:pPr>
      <w:r w:rsidRPr="00181E0A">
        <w:t>Инженерные сети следует размещать преимущественно в пределах поперечных профилей улиц и дорог:</w:t>
      </w:r>
    </w:p>
    <w:p w:rsidR="00852873" w:rsidRPr="00181E0A" w:rsidRDefault="00852873" w:rsidP="00852873">
      <w:pPr>
        <w:tabs>
          <w:tab w:val="left" w:pos="426"/>
          <w:tab w:val="left" w:pos="709"/>
          <w:tab w:val="left" w:pos="851"/>
          <w:tab w:val="left" w:pos="993"/>
        </w:tabs>
        <w:spacing w:before="30" w:after="30"/>
        <w:ind w:firstLine="567"/>
      </w:pPr>
      <w:r w:rsidRPr="00181E0A">
        <w:t>- под тротуарами или разделительными полосами - инженерные сети в коллекторах, каналах или тоннелях;</w:t>
      </w:r>
    </w:p>
    <w:p w:rsidR="00852873" w:rsidRPr="00181E0A" w:rsidRDefault="00852873" w:rsidP="00852873">
      <w:pPr>
        <w:tabs>
          <w:tab w:val="left" w:pos="426"/>
          <w:tab w:val="left" w:pos="709"/>
          <w:tab w:val="left" w:pos="851"/>
          <w:tab w:val="left" w:pos="993"/>
        </w:tabs>
        <w:spacing w:before="30" w:after="30"/>
        <w:ind w:firstLine="567"/>
      </w:pPr>
      <w:r w:rsidRPr="00181E0A">
        <w:t>- в разделительных полосах - тепловые сети, водопровод, газопровод, хозяйственную и дождевую канализацию.</w:t>
      </w:r>
    </w:p>
    <w:p w:rsidR="00852873" w:rsidRPr="00181E0A" w:rsidRDefault="00852873" w:rsidP="004B67F4">
      <w:pPr>
        <w:pStyle w:val="a6"/>
        <w:tabs>
          <w:tab w:val="left" w:pos="0"/>
          <w:tab w:val="left" w:pos="709"/>
          <w:tab w:val="left" w:pos="851"/>
          <w:tab w:val="left" w:pos="993"/>
        </w:tabs>
        <w:spacing w:before="30" w:after="30"/>
        <w:ind w:left="0" w:firstLine="567"/>
      </w:pPr>
      <w:r w:rsidRPr="00181E0A">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н</w:t>
      </w:r>
      <w:r w:rsidR="00852873" w:rsidRPr="00181E0A">
        <w:t>а территории населенных пунктов не допускается:</w:t>
      </w:r>
    </w:p>
    <w:p w:rsidR="00852873" w:rsidRPr="00181E0A" w:rsidRDefault="00852873" w:rsidP="00852873">
      <w:pPr>
        <w:tabs>
          <w:tab w:val="left" w:pos="426"/>
          <w:tab w:val="left" w:pos="709"/>
          <w:tab w:val="left" w:pos="851"/>
          <w:tab w:val="left" w:pos="993"/>
        </w:tabs>
        <w:spacing w:before="30" w:after="30"/>
        <w:ind w:firstLine="567"/>
      </w:pPr>
      <w:r w:rsidRPr="00181E0A">
        <w:t>- надземная и наземная прокладка канализационных сетей;</w:t>
      </w:r>
    </w:p>
    <w:p w:rsidR="00852873" w:rsidRPr="00181E0A" w:rsidRDefault="00852873" w:rsidP="00852873">
      <w:pPr>
        <w:tabs>
          <w:tab w:val="left" w:pos="426"/>
          <w:tab w:val="left" w:pos="709"/>
          <w:tab w:val="left" w:pos="851"/>
          <w:tab w:val="left" w:pos="993"/>
        </w:tabs>
        <w:spacing w:before="30" w:after="30"/>
        <w:ind w:firstLine="567"/>
      </w:pPr>
      <w:r w:rsidRPr="00181E0A">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52873" w:rsidRPr="00181E0A" w:rsidRDefault="00852873" w:rsidP="00852873">
      <w:pPr>
        <w:tabs>
          <w:tab w:val="left" w:pos="426"/>
          <w:tab w:val="left" w:pos="709"/>
          <w:tab w:val="left" w:pos="851"/>
          <w:tab w:val="left" w:pos="993"/>
        </w:tabs>
        <w:spacing w:before="30" w:after="30"/>
        <w:ind w:firstLine="567"/>
      </w:pPr>
      <w:r w:rsidRPr="00181E0A">
        <w:t>- прокладка магистральных трубопроводов.</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д</w:t>
      </w:r>
      <w:r w:rsidR="00852873" w:rsidRPr="00181E0A">
        <w:t>ля нефтепродуктопроводов, прокладываемых по территории населенных</w:t>
      </w:r>
      <w:r w:rsidR="005F0934">
        <w:t xml:space="preserve"> </w:t>
      </w:r>
      <w:r w:rsidR="00852873" w:rsidRPr="00181E0A">
        <w:t>пунктов, следует руководствоваться требованиями СНиП 2.05.13-90</w:t>
      </w:r>
      <w:r w:rsidRPr="00181E0A">
        <w:t>;</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п</w:t>
      </w:r>
      <w:r w:rsidR="00852873" w:rsidRPr="00181E0A">
        <w:t>рокладка газопроводов в тоннелях, коллекторах и каналах не допускается</w:t>
      </w:r>
      <w:r w:rsidRPr="00181E0A">
        <w:t>;</w:t>
      </w:r>
    </w:p>
    <w:p w:rsidR="00852873" w:rsidRPr="00181E0A" w:rsidRDefault="004B67F4" w:rsidP="00A7342A">
      <w:pPr>
        <w:pStyle w:val="a6"/>
        <w:numPr>
          <w:ilvl w:val="0"/>
          <w:numId w:val="146"/>
        </w:numPr>
        <w:tabs>
          <w:tab w:val="left" w:pos="426"/>
          <w:tab w:val="left" w:pos="709"/>
          <w:tab w:val="left" w:pos="851"/>
          <w:tab w:val="left" w:pos="993"/>
        </w:tabs>
        <w:spacing w:before="30" w:after="30"/>
        <w:ind w:left="0" w:firstLine="567"/>
      </w:pPr>
      <w:r w:rsidRPr="00181E0A">
        <w:t>и</w:t>
      </w:r>
      <w:r w:rsidR="00852873" w:rsidRPr="00181E0A">
        <w:t>сключение составляет прокладка стальных газопроводов давлением до 0,6 МПа на территории промышленных предприятий (СНиП II-89-80*)</w:t>
      </w:r>
      <w:r w:rsidRPr="00181E0A">
        <w:t>;</w:t>
      </w:r>
    </w:p>
    <w:p w:rsidR="00852873" w:rsidRPr="00181E0A" w:rsidRDefault="004B67F4" w:rsidP="00A7342A">
      <w:pPr>
        <w:numPr>
          <w:ilvl w:val="0"/>
          <w:numId w:val="146"/>
        </w:numPr>
        <w:tabs>
          <w:tab w:val="left" w:pos="284"/>
          <w:tab w:val="left" w:pos="709"/>
          <w:tab w:val="left" w:pos="851"/>
          <w:tab w:val="left" w:pos="993"/>
        </w:tabs>
        <w:suppressAutoHyphens w:val="0"/>
        <w:snapToGrid/>
        <w:ind w:left="0" w:firstLine="567"/>
      </w:pPr>
      <w:r w:rsidRPr="00181E0A">
        <w:t>и</w:t>
      </w:r>
      <w:r w:rsidR="00852873" w:rsidRPr="00181E0A">
        <w:t>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r w:rsidRPr="00181E0A">
        <w:t>;</w:t>
      </w:r>
    </w:p>
    <w:p w:rsidR="00852873" w:rsidRPr="00181E0A" w:rsidRDefault="004B67F4"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п</w:t>
      </w:r>
      <w:r w:rsidR="00852873" w:rsidRPr="00181E0A">
        <w:rPr>
          <w:color w:val="000000"/>
        </w:rPr>
        <w:t xml:space="preserve">роцент </w:t>
      </w:r>
      <w:proofErr w:type="spellStart"/>
      <w:r w:rsidR="00852873" w:rsidRPr="00181E0A">
        <w:rPr>
          <w:color w:val="000000"/>
        </w:rPr>
        <w:t>застроенности</w:t>
      </w:r>
      <w:proofErr w:type="spellEnd"/>
      <w:r w:rsidR="00852873" w:rsidRPr="00181E0A">
        <w:rPr>
          <w:color w:val="000000"/>
        </w:rPr>
        <w:t xml:space="preserve"> территории в пределах «Зоны инженерной инфраструктуры» от 80 до 100% в зависимости от технических характеристик объекта</w:t>
      </w:r>
      <w:r w:rsidRPr="00181E0A">
        <w:rPr>
          <w:color w:val="000000"/>
        </w:rPr>
        <w:t>;</w:t>
      </w:r>
    </w:p>
    <w:p w:rsidR="00852873" w:rsidRPr="00181E0A" w:rsidRDefault="004B67F4" w:rsidP="00A7342A">
      <w:pPr>
        <w:widowControl w:val="0"/>
        <w:numPr>
          <w:ilvl w:val="0"/>
          <w:numId w:val="146"/>
        </w:numPr>
        <w:tabs>
          <w:tab w:val="left" w:pos="709"/>
          <w:tab w:val="left" w:pos="851"/>
          <w:tab w:val="left" w:pos="993"/>
        </w:tabs>
        <w:suppressAutoHyphens w:val="0"/>
        <w:snapToGrid/>
        <w:spacing w:line="293" w:lineRule="exact"/>
        <w:ind w:left="0" w:right="20" w:firstLine="567"/>
      </w:pPr>
      <w:r w:rsidRPr="00181E0A">
        <w:rPr>
          <w:color w:val="000000"/>
        </w:rPr>
        <w:t>м</w:t>
      </w:r>
      <w:r w:rsidR="00852873" w:rsidRPr="00181E0A">
        <w:rPr>
          <w:color w:val="000000"/>
        </w:rPr>
        <w:t>аксимальная высота здания, строения, сооружения – 12 метров</w:t>
      </w:r>
      <w:r w:rsidRPr="00181E0A">
        <w:rPr>
          <w:color w:val="000000"/>
        </w:rPr>
        <w:t>.</w:t>
      </w:r>
    </w:p>
    <w:p w:rsidR="004B67F4" w:rsidRPr="00181E0A" w:rsidRDefault="004B67F4" w:rsidP="00A7342A">
      <w:pPr>
        <w:pStyle w:val="a6"/>
        <w:numPr>
          <w:ilvl w:val="0"/>
          <w:numId w:val="143"/>
        </w:numPr>
        <w:tabs>
          <w:tab w:val="left" w:pos="851"/>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4B67F4" w:rsidRPr="00181E0A" w:rsidRDefault="004B67F4" w:rsidP="00A7342A">
      <w:pPr>
        <w:pStyle w:val="a6"/>
        <w:widowControl w:val="0"/>
        <w:numPr>
          <w:ilvl w:val="0"/>
          <w:numId w:val="143"/>
        </w:numPr>
        <w:tabs>
          <w:tab w:val="left" w:pos="709"/>
          <w:tab w:val="left" w:pos="851"/>
          <w:tab w:val="left" w:pos="993"/>
        </w:tabs>
        <w:suppressAutoHyphens w:val="0"/>
        <w:snapToGrid/>
        <w:spacing w:line="293" w:lineRule="exact"/>
        <w:ind w:left="0" w:right="20" w:firstLine="567"/>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r w:rsidRPr="00181E0A">
        <w:rPr>
          <w:kern w:val="2"/>
          <w:szCs w:val="24"/>
        </w:rPr>
        <w:t>,</w:t>
      </w:r>
    </w:p>
    <w:p w:rsidR="00A4145E" w:rsidRPr="00181E0A" w:rsidRDefault="00A4145E" w:rsidP="00E97D2C">
      <w:pPr>
        <w:rPr>
          <w:kern w:val="2"/>
          <w:szCs w:val="24"/>
        </w:rPr>
      </w:pPr>
    </w:p>
    <w:p w:rsidR="005143C8" w:rsidRPr="00181E0A" w:rsidRDefault="005143C8" w:rsidP="009010E7">
      <w:pPr>
        <w:pStyle w:val="2"/>
        <w:rPr>
          <w:rFonts w:ascii="Times New Roman" w:hAnsi="Times New Roman" w:cs="Times New Roman"/>
          <w:kern w:val="2"/>
          <w:sz w:val="24"/>
          <w:szCs w:val="24"/>
        </w:rPr>
      </w:pPr>
      <w:bookmarkStart w:id="78" w:name="_Toc467010685"/>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51</w:t>
      </w:r>
      <w:r w:rsidRPr="00181E0A">
        <w:rPr>
          <w:rFonts w:ascii="Times New Roman" w:hAnsi="Times New Roman" w:cs="Times New Roman"/>
          <w:kern w:val="2"/>
          <w:sz w:val="24"/>
          <w:szCs w:val="24"/>
        </w:rPr>
        <w:t>. И-2</w:t>
      </w:r>
      <w:r w:rsidR="00CE4FAE" w:rsidRPr="00181E0A">
        <w:rPr>
          <w:rFonts w:ascii="Times New Roman" w:hAnsi="Times New Roman" w:cs="Times New Roman"/>
          <w:kern w:val="2"/>
          <w:sz w:val="24"/>
          <w:szCs w:val="24"/>
        </w:rPr>
        <w:t>. Зона высоковольтных электрических сетей и электроподстанций</w:t>
      </w:r>
      <w:bookmarkEnd w:id="78"/>
    </w:p>
    <w:p w:rsidR="003C010E" w:rsidRPr="00181E0A" w:rsidRDefault="003C010E" w:rsidP="00A7342A">
      <w:pPr>
        <w:pStyle w:val="a6"/>
        <w:numPr>
          <w:ilvl w:val="0"/>
          <w:numId w:val="149"/>
        </w:numPr>
        <w:tabs>
          <w:tab w:val="left" w:pos="709"/>
          <w:tab w:val="left" w:pos="851"/>
        </w:tabs>
        <w:ind w:left="0" w:firstLine="567"/>
        <w:rPr>
          <w:kern w:val="2"/>
          <w:szCs w:val="24"/>
        </w:rPr>
      </w:pPr>
      <w:r w:rsidRPr="00181E0A">
        <w:rPr>
          <w:kern w:val="2"/>
          <w:szCs w:val="24"/>
        </w:rPr>
        <w:t>Виды разрешенного использования земельных участков и объектов капитального строительства:</w:t>
      </w:r>
    </w:p>
    <w:p w:rsidR="003C010E" w:rsidRPr="00181E0A" w:rsidRDefault="003C010E" w:rsidP="00A7342A">
      <w:pPr>
        <w:pStyle w:val="a6"/>
        <w:numPr>
          <w:ilvl w:val="0"/>
          <w:numId w:val="150"/>
        </w:numPr>
        <w:tabs>
          <w:tab w:val="left" w:pos="709"/>
          <w:tab w:val="left" w:pos="851"/>
        </w:tabs>
        <w:ind w:left="0" w:firstLine="567"/>
        <w:rPr>
          <w:b/>
          <w:kern w:val="2"/>
          <w:szCs w:val="24"/>
        </w:rPr>
      </w:pPr>
      <w:r w:rsidRPr="00181E0A">
        <w:rPr>
          <w:b/>
          <w:kern w:val="2"/>
          <w:szCs w:val="24"/>
        </w:rPr>
        <w:t>основные виды разрешенного использования</w:t>
      </w:r>
    </w:p>
    <w:p w:rsidR="003C010E" w:rsidRPr="00181E0A" w:rsidRDefault="003C010E" w:rsidP="00A7342A">
      <w:pPr>
        <w:pStyle w:val="a6"/>
        <w:numPr>
          <w:ilvl w:val="0"/>
          <w:numId w:val="145"/>
        </w:numPr>
        <w:tabs>
          <w:tab w:val="left" w:pos="709"/>
          <w:tab w:val="left" w:pos="851"/>
        </w:tabs>
        <w:ind w:left="0" w:firstLine="567"/>
        <w:rPr>
          <w:kern w:val="2"/>
          <w:szCs w:val="24"/>
        </w:rPr>
      </w:pPr>
      <w:r w:rsidRPr="00181E0A">
        <w:t xml:space="preserve">энергетика </w:t>
      </w:r>
      <w:r w:rsidRPr="00181E0A">
        <w:rPr>
          <w:kern w:val="2"/>
        </w:rPr>
        <w:t>(код вида 6.7);</w:t>
      </w:r>
    </w:p>
    <w:p w:rsidR="003C010E" w:rsidRPr="00181E0A" w:rsidRDefault="003C010E" w:rsidP="00A7342A">
      <w:pPr>
        <w:pStyle w:val="a6"/>
        <w:numPr>
          <w:ilvl w:val="0"/>
          <w:numId w:val="150"/>
        </w:numPr>
        <w:tabs>
          <w:tab w:val="left" w:pos="709"/>
          <w:tab w:val="left" w:pos="851"/>
        </w:tabs>
        <w:suppressAutoHyphens w:val="0"/>
        <w:snapToGrid/>
        <w:ind w:left="0" w:firstLine="567"/>
        <w:rPr>
          <w:b/>
          <w:kern w:val="2"/>
          <w:szCs w:val="24"/>
          <w:lang w:eastAsia="ru-RU"/>
        </w:rPr>
      </w:pPr>
      <w:r w:rsidRPr="00181E0A">
        <w:rPr>
          <w:b/>
          <w:kern w:val="2"/>
          <w:szCs w:val="24"/>
          <w:lang w:eastAsia="ru-RU"/>
        </w:rPr>
        <w:t>условно разрешенные виды использования:</w:t>
      </w:r>
    </w:p>
    <w:p w:rsidR="003C010E" w:rsidRPr="00181E0A" w:rsidRDefault="003C010E" w:rsidP="00A7342A">
      <w:pPr>
        <w:pStyle w:val="a6"/>
        <w:numPr>
          <w:ilvl w:val="0"/>
          <w:numId w:val="71"/>
        </w:numPr>
        <w:tabs>
          <w:tab w:val="left" w:pos="709"/>
          <w:tab w:val="left" w:pos="851"/>
        </w:tabs>
        <w:ind w:left="0" w:firstLine="567"/>
        <w:rPr>
          <w:kern w:val="2"/>
          <w:szCs w:val="24"/>
        </w:rPr>
      </w:pPr>
      <w:r w:rsidRPr="00181E0A">
        <w:lastRenderedPageBreak/>
        <w:t xml:space="preserve">связь </w:t>
      </w:r>
      <w:r w:rsidRPr="00181E0A">
        <w:rPr>
          <w:kern w:val="2"/>
        </w:rPr>
        <w:t>(код вида 6.8);</w:t>
      </w:r>
    </w:p>
    <w:p w:rsidR="003C010E" w:rsidRDefault="003C010E" w:rsidP="00A7342A">
      <w:pPr>
        <w:pStyle w:val="a6"/>
        <w:numPr>
          <w:ilvl w:val="0"/>
          <w:numId w:val="71"/>
        </w:numPr>
        <w:tabs>
          <w:tab w:val="left" w:pos="709"/>
          <w:tab w:val="left" w:pos="851"/>
        </w:tabs>
        <w:ind w:left="0" w:firstLine="567"/>
        <w:rPr>
          <w:kern w:val="2"/>
        </w:rPr>
      </w:pPr>
      <w:r w:rsidRPr="00181E0A">
        <w:rPr>
          <w:kern w:val="2"/>
        </w:rPr>
        <w:t>коммунальное обслуживание (код вида 3.1.);</w:t>
      </w:r>
    </w:p>
    <w:p w:rsidR="003C010E" w:rsidRPr="00181E0A" w:rsidRDefault="003C010E" w:rsidP="00A7342A">
      <w:pPr>
        <w:pStyle w:val="a6"/>
        <w:numPr>
          <w:ilvl w:val="0"/>
          <w:numId w:val="150"/>
        </w:numPr>
        <w:tabs>
          <w:tab w:val="left" w:pos="709"/>
          <w:tab w:val="left" w:pos="851"/>
        </w:tabs>
        <w:suppressAutoHyphens w:val="0"/>
        <w:snapToGrid/>
        <w:ind w:left="0" w:firstLine="567"/>
        <w:rPr>
          <w:b/>
          <w:kern w:val="2"/>
          <w:szCs w:val="24"/>
          <w:lang w:eastAsia="ru-RU"/>
        </w:rPr>
      </w:pPr>
      <w:r w:rsidRPr="00181E0A">
        <w:rPr>
          <w:b/>
          <w:kern w:val="2"/>
          <w:szCs w:val="24"/>
          <w:lang w:eastAsia="ru-RU"/>
        </w:rPr>
        <w:t>вспомогательные виды разрешенного использования:</w:t>
      </w:r>
    </w:p>
    <w:p w:rsidR="003C010E" w:rsidRPr="00181E0A" w:rsidRDefault="003C010E" w:rsidP="00A7342A">
      <w:pPr>
        <w:pStyle w:val="a6"/>
        <w:numPr>
          <w:ilvl w:val="0"/>
          <w:numId w:val="33"/>
        </w:numPr>
        <w:tabs>
          <w:tab w:val="left" w:pos="709"/>
          <w:tab w:val="left" w:pos="851"/>
        </w:tabs>
        <w:ind w:left="0" w:firstLine="567"/>
        <w:rPr>
          <w:kern w:val="2"/>
          <w:szCs w:val="24"/>
        </w:rPr>
      </w:pPr>
      <w:r w:rsidRPr="00181E0A">
        <w:rPr>
          <w:kern w:val="2"/>
          <w:szCs w:val="24"/>
        </w:rPr>
        <w:t>обслуживание автотранспорта (размещение временных стоянок (парковок), код вида 4.9.);</w:t>
      </w:r>
    </w:p>
    <w:p w:rsidR="003C010E" w:rsidRPr="00181E0A" w:rsidRDefault="003C010E" w:rsidP="00A7342A">
      <w:pPr>
        <w:pStyle w:val="a6"/>
        <w:numPr>
          <w:ilvl w:val="0"/>
          <w:numId w:val="33"/>
        </w:numPr>
        <w:tabs>
          <w:tab w:val="left" w:pos="709"/>
          <w:tab w:val="left" w:pos="851"/>
        </w:tabs>
        <w:ind w:left="0" w:firstLine="56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133A08" w:rsidRDefault="00133A08" w:rsidP="00133A08">
      <w:pPr>
        <w:pStyle w:val="a6"/>
        <w:tabs>
          <w:tab w:val="left" w:pos="851"/>
          <w:tab w:val="left" w:pos="993"/>
        </w:tabs>
        <w:ind w:left="567"/>
        <w:rPr>
          <w:kern w:val="2"/>
          <w:szCs w:val="24"/>
        </w:rPr>
      </w:pPr>
    </w:p>
    <w:p w:rsidR="00A071B3" w:rsidRPr="00181E0A" w:rsidRDefault="00A071B3" w:rsidP="00A7342A">
      <w:pPr>
        <w:pStyle w:val="a6"/>
        <w:numPr>
          <w:ilvl w:val="0"/>
          <w:numId w:val="149"/>
        </w:numPr>
        <w:tabs>
          <w:tab w:val="left" w:pos="851"/>
          <w:tab w:val="left" w:pos="993"/>
        </w:tabs>
        <w:ind w:left="0" w:firstLine="567"/>
        <w:rPr>
          <w:kern w:val="2"/>
          <w:szCs w:val="24"/>
        </w:rPr>
      </w:pPr>
      <w:r w:rsidRPr="00181E0A">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5819D9" w:rsidRPr="00181E0A" w:rsidRDefault="00D815E0" w:rsidP="00A7342A">
      <w:pPr>
        <w:pStyle w:val="a6"/>
        <w:numPr>
          <w:ilvl w:val="0"/>
          <w:numId w:val="151"/>
        </w:numPr>
        <w:tabs>
          <w:tab w:val="left" w:pos="851"/>
        </w:tabs>
        <w:ind w:left="0" w:firstLine="567"/>
      </w:pPr>
      <w:r w:rsidRPr="00181E0A">
        <w:t>н</w:t>
      </w:r>
      <w:r w:rsidR="005819D9" w:rsidRPr="00181E0A">
        <w:t xml:space="preserve">ормы отвода земель для высоковольтных электрических сетей и электрических подстанций определяются в соответствии с ведомственными строительными нормами № 14278тм-т1 Нормы отвода земель, для электрических сетей напряжением 0,38-750 </w:t>
      </w:r>
      <w:proofErr w:type="spellStart"/>
      <w:r w:rsidR="005819D9" w:rsidRPr="00181E0A">
        <w:t>кВ</w:t>
      </w:r>
      <w:proofErr w:type="spellEnd"/>
    </w:p>
    <w:p w:rsidR="005819D9" w:rsidRPr="00181E0A" w:rsidRDefault="005819D9" w:rsidP="00A7342A">
      <w:pPr>
        <w:pStyle w:val="a6"/>
        <w:numPr>
          <w:ilvl w:val="0"/>
          <w:numId w:val="151"/>
        </w:numPr>
        <w:tabs>
          <w:tab w:val="left" w:pos="851"/>
        </w:tabs>
        <w:ind w:left="0" w:firstLine="567"/>
      </w:pPr>
      <w:r w:rsidRPr="00181E0A">
        <w:t>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02.06.2006.</w:t>
      </w:r>
    </w:p>
    <w:p w:rsidR="00B6726F" w:rsidRPr="00181E0A" w:rsidRDefault="00D815E0" w:rsidP="00A7342A">
      <w:pPr>
        <w:pStyle w:val="a6"/>
        <w:numPr>
          <w:ilvl w:val="0"/>
          <w:numId w:val="151"/>
        </w:numPr>
        <w:tabs>
          <w:tab w:val="left" w:pos="851"/>
        </w:tabs>
        <w:ind w:left="0" w:firstLine="567"/>
        <w:rPr>
          <w:kern w:val="2"/>
          <w:szCs w:val="24"/>
        </w:rPr>
      </w:pPr>
      <w:r w:rsidRPr="00181E0A">
        <w:rPr>
          <w:kern w:val="2"/>
          <w:szCs w:val="24"/>
        </w:rPr>
        <w:t xml:space="preserve">охранные зоны высоковольтных линий имеют размеры в соответствии с п. 13 ч.2 ст.44 </w:t>
      </w:r>
      <w:r w:rsidR="00690CB9" w:rsidRPr="00181E0A">
        <w:rPr>
          <w:kern w:val="2"/>
          <w:szCs w:val="24"/>
        </w:rPr>
        <w:t>Настоящих Правил застройки</w:t>
      </w:r>
      <w:r w:rsidRPr="00181E0A">
        <w:rPr>
          <w:kern w:val="2"/>
          <w:szCs w:val="24"/>
        </w:rPr>
        <w:t>;</w:t>
      </w:r>
    </w:p>
    <w:p w:rsidR="00D815E0" w:rsidRPr="00181E0A" w:rsidRDefault="00D815E0" w:rsidP="00A7342A">
      <w:pPr>
        <w:pStyle w:val="a6"/>
        <w:numPr>
          <w:ilvl w:val="0"/>
          <w:numId w:val="149"/>
        </w:numPr>
        <w:tabs>
          <w:tab w:val="left" w:pos="851"/>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D815E0" w:rsidRPr="00181E0A" w:rsidRDefault="00D815E0" w:rsidP="00A7342A">
      <w:pPr>
        <w:pStyle w:val="a6"/>
        <w:widowControl w:val="0"/>
        <w:numPr>
          <w:ilvl w:val="0"/>
          <w:numId w:val="149"/>
        </w:numPr>
        <w:tabs>
          <w:tab w:val="left" w:pos="709"/>
          <w:tab w:val="left" w:pos="851"/>
          <w:tab w:val="left" w:pos="993"/>
        </w:tabs>
        <w:suppressAutoHyphens w:val="0"/>
        <w:snapToGrid/>
        <w:spacing w:line="293" w:lineRule="exact"/>
        <w:ind w:left="0" w:right="20" w:firstLine="567"/>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r w:rsidRPr="00181E0A">
        <w:rPr>
          <w:kern w:val="2"/>
          <w:szCs w:val="24"/>
        </w:rPr>
        <w:t>,</w:t>
      </w:r>
    </w:p>
    <w:p w:rsidR="00D815E0" w:rsidRPr="00181E0A" w:rsidRDefault="00D815E0"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79" w:name="_Toc467010686"/>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5</w:t>
      </w:r>
      <w:r w:rsidR="00106189">
        <w:rPr>
          <w:rFonts w:ascii="Times New Roman" w:hAnsi="Times New Roman" w:cs="Times New Roman"/>
          <w:kern w:val="2"/>
          <w:sz w:val="24"/>
          <w:szCs w:val="24"/>
        </w:rPr>
        <w:t>2</w:t>
      </w:r>
      <w:r w:rsidRPr="00F5702E">
        <w:rPr>
          <w:rFonts w:ascii="Times New Roman" w:hAnsi="Times New Roman" w:cs="Times New Roman"/>
          <w:kern w:val="2"/>
          <w:sz w:val="24"/>
          <w:szCs w:val="24"/>
        </w:rPr>
        <w:t xml:space="preserve">. Т-2. </w:t>
      </w:r>
      <w:r w:rsidR="00CE4FAE" w:rsidRPr="00F5702E">
        <w:rPr>
          <w:rFonts w:ascii="Times New Roman" w:hAnsi="Times New Roman" w:cs="Times New Roman"/>
          <w:kern w:val="2"/>
          <w:sz w:val="24"/>
          <w:szCs w:val="24"/>
        </w:rPr>
        <w:t>Зона магистральных улиц и дорог общегородского значения.</w:t>
      </w:r>
      <w:bookmarkEnd w:id="79"/>
    </w:p>
    <w:p w:rsidR="00FE17E2" w:rsidRPr="007B50CB" w:rsidRDefault="00FE17E2" w:rsidP="00A7342A">
      <w:pPr>
        <w:pStyle w:val="a6"/>
        <w:numPr>
          <w:ilvl w:val="0"/>
          <w:numId w:val="158"/>
        </w:numPr>
        <w:tabs>
          <w:tab w:val="left" w:pos="709"/>
          <w:tab w:val="left" w:pos="851"/>
        </w:tabs>
        <w:ind w:left="0" w:firstLine="567"/>
        <w:rPr>
          <w:kern w:val="2"/>
          <w:szCs w:val="24"/>
        </w:rPr>
      </w:pPr>
      <w:r w:rsidRPr="007B50CB">
        <w:rPr>
          <w:kern w:val="2"/>
          <w:szCs w:val="24"/>
        </w:rPr>
        <w:t>Виды разрешенного использования земельных участков и объектов капитального строительства:</w:t>
      </w:r>
    </w:p>
    <w:p w:rsidR="00FE17E2" w:rsidRPr="007B50CB" w:rsidRDefault="00FE17E2" w:rsidP="00A7342A">
      <w:pPr>
        <w:pStyle w:val="a6"/>
        <w:numPr>
          <w:ilvl w:val="0"/>
          <w:numId w:val="159"/>
        </w:numPr>
        <w:tabs>
          <w:tab w:val="left" w:pos="709"/>
          <w:tab w:val="left" w:pos="851"/>
        </w:tabs>
        <w:ind w:left="0" w:firstLine="567"/>
        <w:rPr>
          <w:b/>
          <w:kern w:val="2"/>
          <w:szCs w:val="24"/>
        </w:rPr>
      </w:pPr>
      <w:r w:rsidRPr="007B50CB">
        <w:rPr>
          <w:b/>
          <w:kern w:val="2"/>
          <w:szCs w:val="24"/>
        </w:rPr>
        <w:t>основные виды разрешенного использования</w:t>
      </w:r>
    </w:p>
    <w:p w:rsidR="00FE17E2" w:rsidRPr="007B50CB" w:rsidRDefault="00FE17E2" w:rsidP="00106189">
      <w:pPr>
        <w:pStyle w:val="a6"/>
        <w:numPr>
          <w:ilvl w:val="0"/>
          <w:numId w:val="145"/>
        </w:numPr>
        <w:tabs>
          <w:tab w:val="left" w:pos="709"/>
          <w:tab w:val="left" w:pos="851"/>
        </w:tabs>
        <w:ind w:left="0" w:firstLine="567"/>
        <w:rPr>
          <w:kern w:val="2"/>
          <w:szCs w:val="24"/>
        </w:rPr>
      </w:pPr>
      <w:r w:rsidRPr="00106189">
        <w:rPr>
          <w:kern w:val="2"/>
          <w:szCs w:val="24"/>
        </w:rPr>
        <w:t xml:space="preserve">земельные участки (территории) общего пользования </w:t>
      </w:r>
      <w:r w:rsidRPr="007B50CB">
        <w:rPr>
          <w:kern w:val="2"/>
          <w:szCs w:val="24"/>
        </w:rPr>
        <w:t>(код вида 12.0).</w:t>
      </w:r>
    </w:p>
    <w:p w:rsidR="00FE17E2" w:rsidRPr="00F5702E" w:rsidRDefault="00FE17E2" w:rsidP="00A7342A">
      <w:pPr>
        <w:pStyle w:val="a6"/>
        <w:numPr>
          <w:ilvl w:val="0"/>
          <w:numId w:val="145"/>
        </w:numPr>
        <w:tabs>
          <w:tab w:val="left" w:pos="709"/>
          <w:tab w:val="left" w:pos="851"/>
        </w:tabs>
        <w:ind w:left="0" w:firstLine="567"/>
        <w:rPr>
          <w:kern w:val="2"/>
          <w:szCs w:val="24"/>
        </w:rPr>
      </w:pPr>
      <w:r w:rsidRPr="00F5702E">
        <w:rPr>
          <w:kern w:val="2"/>
          <w:szCs w:val="24"/>
        </w:rPr>
        <w:t>объекты гаражного назначения (код вида 2.7.1.);</w:t>
      </w:r>
    </w:p>
    <w:p w:rsidR="00FE17E2" w:rsidRPr="007B50CB" w:rsidRDefault="00FE17E2" w:rsidP="00A7342A">
      <w:pPr>
        <w:pStyle w:val="a6"/>
        <w:numPr>
          <w:ilvl w:val="0"/>
          <w:numId w:val="145"/>
        </w:numPr>
        <w:tabs>
          <w:tab w:val="left" w:pos="709"/>
          <w:tab w:val="left" w:pos="851"/>
        </w:tabs>
        <w:ind w:left="0" w:firstLine="567"/>
        <w:rPr>
          <w:kern w:val="2"/>
          <w:szCs w:val="24"/>
        </w:rPr>
      </w:pPr>
      <w:r w:rsidRPr="007B50CB">
        <w:rPr>
          <w:kern w:val="2"/>
          <w:szCs w:val="24"/>
        </w:rPr>
        <w:t>обслуживание автотранспорта (код вида 4.9);</w:t>
      </w:r>
    </w:p>
    <w:p w:rsidR="00FE17E2" w:rsidRDefault="00FE17E2" w:rsidP="00A7342A">
      <w:pPr>
        <w:pStyle w:val="a6"/>
        <w:numPr>
          <w:ilvl w:val="0"/>
          <w:numId w:val="145"/>
        </w:numPr>
        <w:tabs>
          <w:tab w:val="left" w:pos="709"/>
          <w:tab w:val="left" w:pos="851"/>
        </w:tabs>
        <w:ind w:left="0" w:firstLine="567"/>
        <w:rPr>
          <w:kern w:val="2"/>
          <w:szCs w:val="24"/>
        </w:rPr>
      </w:pPr>
      <w:r>
        <w:t xml:space="preserve">объекты придорожного сервиса </w:t>
      </w:r>
      <w:r w:rsidRPr="007B50CB">
        <w:rPr>
          <w:kern w:val="2"/>
          <w:szCs w:val="24"/>
        </w:rPr>
        <w:t>(код вида 4.9.</w:t>
      </w:r>
      <w:r>
        <w:rPr>
          <w:kern w:val="2"/>
          <w:szCs w:val="24"/>
        </w:rPr>
        <w:t>1</w:t>
      </w:r>
      <w:r w:rsidRPr="007B50CB">
        <w:rPr>
          <w:kern w:val="2"/>
          <w:szCs w:val="24"/>
        </w:rPr>
        <w:t>);</w:t>
      </w:r>
    </w:p>
    <w:p w:rsidR="00FE17E2" w:rsidRDefault="00FE17E2" w:rsidP="00A7342A">
      <w:pPr>
        <w:pStyle w:val="a6"/>
        <w:numPr>
          <w:ilvl w:val="0"/>
          <w:numId w:val="145"/>
        </w:numPr>
        <w:tabs>
          <w:tab w:val="left" w:pos="709"/>
          <w:tab w:val="left" w:pos="851"/>
        </w:tabs>
        <w:ind w:left="0" w:firstLine="567"/>
        <w:rPr>
          <w:kern w:val="2"/>
          <w:szCs w:val="24"/>
        </w:rPr>
      </w:pPr>
      <w:r>
        <w:t xml:space="preserve">транспорт </w:t>
      </w:r>
      <w:r w:rsidRPr="007B50CB">
        <w:rPr>
          <w:kern w:val="2"/>
          <w:szCs w:val="24"/>
        </w:rPr>
        <w:t xml:space="preserve">(код вида </w:t>
      </w:r>
      <w:r>
        <w:rPr>
          <w:kern w:val="2"/>
          <w:szCs w:val="24"/>
        </w:rPr>
        <w:t>7.0</w:t>
      </w:r>
      <w:r w:rsidRPr="007B50CB">
        <w:rPr>
          <w:kern w:val="2"/>
          <w:szCs w:val="24"/>
        </w:rPr>
        <w:t>);</w:t>
      </w:r>
    </w:p>
    <w:p w:rsidR="00FE17E2" w:rsidRPr="007B50CB" w:rsidRDefault="00FE17E2" w:rsidP="00A7342A">
      <w:pPr>
        <w:pStyle w:val="a6"/>
        <w:numPr>
          <w:ilvl w:val="0"/>
          <w:numId w:val="159"/>
        </w:numPr>
        <w:tabs>
          <w:tab w:val="left" w:pos="709"/>
          <w:tab w:val="left" w:pos="851"/>
        </w:tabs>
        <w:suppressAutoHyphens w:val="0"/>
        <w:snapToGrid/>
        <w:ind w:left="0" w:firstLine="567"/>
        <w:rPr>
          <w:b/>
          <w:kern w:val="2"/>
          <w:szCs w:val="24"/>
          <w:lang w:eastAsia="ru-RU"/>
        </w:rPr>
      </w:pPr>
      <w:r w:rsidRPr="007B50CB">
        <w:rPr>
          <w:b/>
          <w:kern w:val="2"/>
          <w:szCs w:val="24"/>
          <w:lang w:eastAsia="ru-RU"/>
        </w:rPr>
        <w:t>условно разрешенные виды использования:</w:t>
      </w:r>
    </w:p>
    <w:p w:rsidR="00FE17E2" w:rsidRPr="003C010E" w:rsidRDefault="00FE17E2" w:rsidP="00A7342A">
      <w:pPr>
        <w:pStyle w:val="a6"/>
        <w:numPr>
          <w:ilvl w:val="0"/>
          <w:numId w:val="71"/>
        </w:numPr>
        <w:tabs>
          <w:tab w:val="left" w:pos="709"/>
          <w:tab w:val="left" w:pos="851"/>
        </w:tabs>
        <w:ind w:left="0" w:firstLine="567"/>
        <w:rPr>
          <w:kern w:val="2"/>
          <w:szCs w:val="24"/>
        </w:rPr>
      </w:pPr>
      <w:r w:rsidRPr="007B50CB">
        <w:t xml:space="preserve">гидротехнические сооружения </w:t>
      </w:r>
      <w:r w:rsidRPr="007B50CB">
        <w:rPr>
          <w:kern w:val="2"/>
        </w:rPr>
        <w:t>(код вида 11.</w:t>
      </w:r>
      <w:r>
        <w:rPr>
          <w:kern w:val="2"/>
        </w:rPr>
        <w:t>3</w:t>
      </w:r>
      <w:r w:rsidRPr="007B50CB">
        <w:rPr>
          <w:kern w:val="2"/>
        </w:rPr>
        <w:t>);</w:t>
      </w:r>
    </w:p>
    <w:p w:rsidR="00FE17E2" w:rsidRPr="00FE17E2" w:rsidRDefault="00FE17E2" w:rsidP="00A7342A">
      <w:pPr>
        <w:pStyle w:val="a6"/>
        <w:numPr>
          <w:ilvl w:val="0"/>
          <w:numId w:val="71"/>
        </w:numPr>
        <w:tabs>
          <w:tab w:val="left" w:pos="709"/>
          <w:tab w:val="left" w:pos="851"/>
        </w:tabs>
        <w:ind w:left="0" w:firstLine="567"/>
        <w:rPr>
          <w:kern w:val="2"/>
          <w:szCs w:val="24"/>
        </w:rPr>
      </w:pPr>
      <w:r w:rsidRPr="007B50CB">
        <w:t xml:space="preserve">связь </w:t>
      </w:r>
      <w:r w:rsidRPr="007B50CB">
        <w:rPr>
          <w:kern w:val="2"/>
        </w:rPr>
        <w:t>(код вида 6.8);</w:t>
      </w:r>
    </w:p>
    <w:p w:rsidR="00FE17E2" w:rsidRPr="00F5702E" w:rsidRDefault="00FE17E2" w:rsidP="00A7342A">
      <w:pPr>
        <w:pStyle w:val="a6"/>
        <w:numPr>
          <w:ilvl w:val="0"/>
          <w:numId w:val="71"/>
        </w:numPr>
        <w:tabs>
          <w:tab w:val="left" w:pos="709"/>
          <w:tab w:val="left" w:pos="851"/>
        </w:tabs>
        <w:ind w:left="0" w:firstLine="567"/>
        <w:rPr>
          <w:kern w:val="2"/>
          <w:szCs w:val="24"/>
        </w:rPr>
      </w:pPr>
      <w:r w:rsidRPr="00F5702E">
        <w:rPr>
          <w:kern w:val="2"/>
        </w:rPr>
        <w:t xml:space="preserve">гостиничное обслуживание </w:t>
      </w:r>
      <w:r w:rsidRPr="00F5702E">
        <w:rPr>
          <w:kern w:val="2"/>
          <w:szCs w:val="24"/>
        </w:rPr>
        <w:t>(код вида 4.7.);</w:t>
      </w:r>
    </w:p>
    <w:p w:rsidR="00FE17E2" w:rsidRPr="0088428E" w:rsidRDefault="00FE17E2" w:rsidP="00A7342A">
      <w:pPr>
        <w:pStyle w:val="a6"/>
        <w:numPr>
          <w:ilvl w:val="0"/>
          <w:numId w:val="71"/>
        </w:numPr>
        <w:tabs>
          <w:tab w:val="left" w:pos="709"/>
          <w:tab w:val="left" w:pos="851"/>
        </w:tabs>
        <w:ind w:left="0" w:firstLine="567"/>
        <w:rPr>
          <w:kern w:val="2"/>
          <w:szCs w:val="24"/>
        </w:rPr>
      </w:pPr>
      <w:r w:rsidRPr="007B50CB">
        <w:t xml:space="preserve">трубопроводный транспорт  </w:t>
      </w:r>
      <w:r w:rsidRPr="007B50CB">
        <w:rPr>
          <w:kern w:val="2"/>
        </w:rPr>
        <w:t>(код вида 7.5);</w:t>
      </w:r>
    </w:p>
    <w:p w:rsidR="00FE17E2" w:rsidRPr="0088428E" w:rsidRDefault="00FE17E2" w:rsidP="00A7342A">
      <w:pPr>
        <w:pStyle w:val="a6"/>
        <w:numPr>
          <w:ilvl w:val="0"/>
          <w:numId w:val="71"/>
        </w:numPr>
        <w:tabs>
          <w:tab w:val="left" w:pos="709"/>
          <w:tab w:val="left" w:pos="851"/>
        </w:tabs>
        <w:ind w:left="0" w:firstLine="567"/>
        <w:rPr>
          <w:kern w:val="2"/>
          <w:szCs w:val="24"/>
        </w:rPr>
      </w:pPr>
      <w:r w:rsidRPr="007B50CB">
        <w:t xml:space="preserve">энергетика </w:t>
      </w:r>
      <w:r w:rsidRPr="007B50CB">
        <w:rPr>
          <w:kern w:val="2"/>
        </w:rPr>
        <w:t>(код вида 6.7);</w:t>
      </w:r>
    </w:p>
    <w:p w:rsidR="00FE17E2" w:rsidRDefault="00FE17E2" w:rsidP="00A7342A">
      <w:pPr>
        <w:pStyle w:val="a6"/>
        <w:numPr>
          <w:ilvl w:val="0"/>
          <w:numId w:val="71"/>
        </w:numPr>
        <w:tabs>
          <w:tab w:val="left" w:pos="709"/>
          <w:tab w:val="left" w:pos="851"/>
        </w:tabs>
        <w:ind w:left="0" w:firstLine="567"/>
        <w:rPr>
          <w:kern w:val="2"/>
        </w:rPr>
      </w:pPr>
      <w:r w:rsidRPr="007B50CB">
        <w:rPr>
          <w:kern w:val="2"/>
        </w:rPr>
        <w:t>коммунальное обслуживание (код вида 3.1.);</w:t>
      </w:r>
    </w:p>
    <w:p w:rsidR="00FE17E2" w:rsidRPr="00CD6419" w:rsidRDefault="00FE17E2" w:rsidP="00A7342A">
      <w:pPr>
        <w:pStyle w:val="a6"/>
        <w:numPr>
          <w:ilvl w:val="0"/>
          <w:numId w:val="65"/>
        </w:numPr>
        <w:tabs>
          <w:tab w:val="left" w:pos="709"/>
          <w:tab w:val="left" w:pos="851"/>
        </w:tabs>
        <w:ind w:left="0" w:firstLine="567"/>
        <w:rPr>
          <w:kern w:val="2"/>
        </w:rPr>
      </w:pPr>
      <w:r w:rsidRPr="00CD6419">
        <w:rPr>
          <w:kern w:val="2"/>
        </w:rPr>
        <w:t>стационарное медицинское обслуживание (код вида 3.4.2.);</w:t>
      </w:r>
    </w:p>
    <w:p w:rsidR="00FE17E2" w:rsidRPr="00CD6419" w:rsidRDefault="00FE17E2" w:rsidP="00A7342A">
      <w:pPr>
        <w:pStyle w:val="a6"/>
        <w:numPr>
          <w:ilvl w:val="0"/>
          <w:numId w:val="65"/>
        </w:numPr>
        <w:tabs>
          <w:tab w:val="left" w:pos="709"/>
          <w:tab w:val="left" w:pos="851"/>
        </w:tabs>
        <w:ind w:left="0" w:firstLine="567"/>
        <w:rPr>
          <w:kern w:val="2"/>
          <w:szCs w:val="24"/>
        </w:rPr>
      </w:pPr>
      <w:r w:rsidRPr="00CD6419">
        <w:rPr>
          <w:kern w:val="2"/>
        </w:rPr>
        <w:t xml:space="preserve">обеспечение внутреннего правопорядка </w:t>
      </w:r>
      <w:r w:rsidRPr="00CD6419">
        <w:rPr>
          <w:kern w:val="2"/>
          <w:szCs w:val="24"/>
        </w:rPr>
        <w:t xml:space="preserve"> (код вида 8.3.);</w:t>
      </w:r>
    </w:p>
    <w:p w:rsidR="00FE17E2" w:rsidRPr="00CD6419" w:rsidRDefault="00FE17E2" w:rsidP="00A7342A">
      <w:pPr>
        <w:pStyle w:val="a6"/>
        <w:numPr>
          <w:ilvl w:val="0"/>
          <w:numId w:val="71"/>
        </w:numPr>
        <w:tabs>
          <w:tab w:val="left" w:pos="709"/>
          <w:tab w:val="left" w:pos="851"/>
        </w:tabs>
        <w:ind w:left="0" w:firstLine="567"/>
        <w:rPr>
          <w:kern w:val="2"/>
        </w:rPr>
      </w:pPr>
      <w:r w:rsidRPr="00CD6419">
        <w:rPr>
          <w:kern w:val="2"/>
        </w:rPr>
        <w:t>магазины (код вида 4.4.);</w:t>
      </w:r>
    </w:p>
    <w:p w:rsidR="00FE17E2" w:rsidRPr="00F5702E" w:rsidRDefault="00FE17E2" w:rsidP="00A7342A">
      <w:pPr>
        <w:pStyle w:val="a6"/>
        <w:numPr>
          <w:ilvl w:val="0"/>
          <w:numId w:val="78"/>
        </w:numPr>
        <w:tabs>
          <w:tab w:val="left" w:pos="709"/>
          <w:tab w:val="left" w:pos="851"/>
        </w:tabs>
        <w:ind w:left="0" w:firstLine="567"/>
        <w:rPr>
          <w:kern w:val="2"/>
          <w:szCs w:val="24"/>
        </w:rPr>
      </w:pPr>
      <w:r w:rsidRPr="00F5702E">
        <w:rPr>
          <w:kern w:val="2"/>
        </w:rPr>
        <w:t xml:space="preserve">общественное питание </w:t>
      </w:r>
      <w:r w:rsidRPr="00F5702E">
        <w:rPr>
          <w:kern w:val="2"/>
          <w:szCs w:val="24"/>
        </w:rPr>
        <w:t>(код вида 4.6.);</w:t>
      </w:r>
    </w:p>
    <w:p w:rsidR="00FE17E2" w:rsidRPr="007B50CB" w:rsidRDefault="00FE17E2" w:rsidP="00A7342A">
      <w:pPr>
        <w:pStyle w:val="a6"/>
        <w:numPr>
          <w:ilvl w:val="0"/>
          <w:numId w:val="159"/>
        </w:numPr>
        <w:tabs>
          <w:tab w:val="left" w:pos="709"/>
          <w:tab w:val="left" w:pos="851"/>
        </w:tabs>
        <w:suppressAutoHyphens w:val="0"/>
        <w:snapToGrid/>
        <w:ind w:left="0" w:firstLine="567"/>
        <w:rPr>
          <w:b/>
          <w:kern w:val="2"/>
          <w:szCs w:val="24"/>
          <w:lang w:eastAsia="ru-RU"/>
        </w:rPr>
      </w:pPr>
      <w:r w:rsidRPr="007B50CB">
        <w:rPr>
          <w:b/>
          <w:kern w:val="2"/>
          <w:szCs w:val="24"/>
          <w:lang w:eastAsia="ru-RU"/>
        </w:rPr>
        <w:lastRenderedPageBreak/>
        <w:t>вспомогательные виды разрешенного использования:</w:t>
      </w:r>
    </w:p>
    <w:p w:rsidR="00FE17E2" w:rsidRDefault="00FE17E2" w:rsidP="00A7342A">
      <w:pPr>
        <w:pStyle w:val="a6"/>
        <w:numPr>
          <w:ilvl w:val="0"/>
          <w:numId w:val="33"/>
        </w:numPr>
        <w:tabs>
          <w:tab w:val="left" w:pos="709"/>
          <w:tab w:val="left" w:pos="851"/>
        </w:tabs>
        <w:ind w:left="0" w:firstLine="567"/>
        <w:rPr>
          <w:kern w:val="2"/>
          <w:szCs w:val="24"/>
        </w:rPr>
      </w:pPr>
      <w:r w:rsidRPr="007B50CB">
        <w:rPr>
          <w:kern w:val="2"/>
        </w:rPr>
        <w:t xml:space="preserve">специальное пользование водными объектами </w:t>
      </w:r>
      <w:r w:rsidRPr="007B50CB">
        <w:rPr>
          <w:kern w:val="2"/>
          <w:szCs w:val="24"/>
        </w:rPr>
        <w:t>(код вида 11.2);</w:t>
      </w:r>
    </w:p>
    <w:p w:rsidR="00106189" w:rsidRDefault="00106189" w:rsidP="00106189">
      <w:pPr>
        <w:pStyle w:val="a6"/>
        <w:tabs>
          <w:tab w:val="left" w:pos="709"/>
          <w:tab w:val="left" w:pos="851"/>
        </w:tabs>
        <w:ind w:left="567"/>
        <w:rPr>
          <w:kern w:val="2"/>
          <w:szCs w:val="24"/>
        </w:rPr>
      </w:pPr>
    </w:p>
    <w:p w:rsidR="00FE17E2" w:rsidRPr="00A071B3" w:rsidRDefault="00FE17E2" w:rsidP="00A7342A">
      <w:pPr>
        <w:pStyle w:val="a6"/>
        <w:numPr>
          <w:ilvl w:val="0"/>
          <w:numId w:val="158"/>
        </w:numPr>
        <w:tabs>
          <w:tab w:val="left" w:pos="709"/>
          <w:tab w:val="left" w:pos="851"/>
          <w:tab w:val="left" w:pos="993"/>
        </w:tabs>
        <w:ind w:left="0" w:firstLine="567"/>
        <w:rPr>
          <w:kern w:val="2"/>
          <w:szCs w:val="24"/>
        </w:rPr>
      </w:pPr>
      <w:r w:rsidRPr="00A071B3">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3B1E0F" w:rsidRDefault="003B1E0F" w:rsidP="00A7342A">
      <w:pPr>
        <w:widowControl w:val="0"/>
        <w:numPr>
          <w:ilvl w:val="0"/>
          <w:numId w:val="161"/>
        </w:numPr>
        <w:tabs>
          <w:tab w:val="clear" w:pos="360"/>
          <w:tab w:val="num" w:pos="0"/>
          <w:tab w:val="left" w:pos="709"/>
          <w:tab w:val="left" w:pos="1080"/>
        </w:tabs>
        <w:suppressAutoHyphens w:val="0"/>
        <w:overflowPunct w:val="0"/>
        <w:adjustRightInd w:val="0"/>
        <w:snapToGrid/>
        <w:ind w:left="0" w:firstLine="709"/>
        <w:rPr>
          <w:szCs w:val="24"/>
        </w:rPr>
      </w:pPr>
      <w:r w:rsidRPr="00916112">
        <w:rPr>
          <w:szCs w:val="24"/>
        </w:rPr>
        <w:t>Предельные размеры земельного участка для размещения</w:t>
      </w:r>
      <w:r w:rsidR="00181E0A">
        <w:rPr>
          <w:szCs w:val="24"/>
        </w:rPr>
        <w:t>, указаны в таблице 33.</w:t>
      </w:r>
    </w:p>
    <w:p w:rsidR="00181E0A" w:rsidRDefault="00181E0A" w:rsidP="00181E0A">
      <w:pPr>
        <w:widowControl w:val="0"/>
        <w:tabs>
          <w:tab w:val="left" w:pos="709"/>
          <w:tab w:val="left" w:pos="1080"/>
        </w:tabs>
        <w:suppressAutoHyphens w:val="0"/>
        <w:overflowPunct w:val="0"/>
        <w:adjustRightInd w:val="0"/>
        <w:snapToGrid/>
        <w:ind w:left="709"/>
        <w:jc w:val="right"/>
        <w:rPr>
          <w:szCs w:val="24"/>
        </w:rPr>
      </w:pPr>
      <w:r>
        <w:rPr>
          <w:szCs w:val="24"/>
        </w:rPr>
        <w:t>Таблица 33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4394"/>
        <w:gridCol w:w="2127"/>
      </w:tblGrid>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Многоэтажных гаражей для легковых автомобилей и баз проката легковых автомобилей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0,5 га"/>
              </w:smartTagPr>
              <w:r w:rsidRPr="00916112">
                <w:rPr>
                  <w:szCs w:val="24"/>
                </w:rPr>
                <w:t>0,5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1,2 га"/>
              </w:smartTagPr>
              <w:r w:rsidRPr="00916112">
                <w:rPr>
                  <w:szCs w:val="24"/>
                </w:rPr>
                <w:t>1,2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1,6 га"/>
              </w:smartTagPr>
              <w:r w:rsidRPr="00916112">
                <w:rPr>
                  <w:szCs w:val="24"/>
                </w:rPr>
                <w:t>1,6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800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1 га"/>
              </w:smartTagPr>
              <w:r w:rsidRPr="00916112">
                <w:rPr>
                  <w:szCs w:val="24"/>
                </w:rPr>
                <w:t>2,1 га</w:t>
              </w:r>
            </w:smartTag>
          </w:p>
        </w:tc>
      </w:tr>
      <w:tr w:rsidR="003B1E0F" w:rsidRPr="00916112" w:rsidTr="00B3108B">
        <w:trPr>
          <w:trHeight w:val="395"/>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1000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3 га"/>
              </w:smartTagPr>
              <w:r w:rsidRPr="00916112">
                <w:rPr>
                  <w:szCs w:val="24"/>
                </w:rPr>
                <w:t>2,3 га</w:t>
              </w:r>
            </w:smartTag>
          </w:p>
        </w:tc>
      </w:tr>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Гаражей грузовых автомобилей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 га"/>
              </w:smartTagPr>
              <w:r w:rsidRPr="00916112">
                <w:rPr>
                  <w:szCs w:val="24"/>
                </w:rPr>
                <w:t>2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200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3,5 га"/>
              </w:smartTagPr>
              <w:r w:rsidRPr="00916112">
                <w:rPr>
                  <w:szCs w:val="24"/>
                </w:rPr>
                <w:t>3,5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4,5 га"/>
              </w:smartTagPr>
              <w:r w:rsidRPr="00916112">
                <w:rPr>
                  <w:szCs w:val="24"/>
                </w:rPr>
                <w:t>4,5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6 га"/>
              </w:smartTagPr>
              <w:r w:rsidRPr="00916112">
                <w:rPr>
                  <w:szCs w:val="24"/>
                </w:rPr>
                <w:t>6 га</w:t>
              </w:r>
            </w:smartTag>
          </w:p>
        </w:tc>
      </w:tr>
      <w:tr w:rsidR="003B1E0F" w:rsidRPr="00916112" w:rsidTr="00B3108B">
        <w:trPr>
          <w:trHeight w:val="330"/>
        </w:trPr>
        <w:tc>
          <w:tcPr>
            <w:tcW w:w="2977" w:type="dxa"/>
            <w:vMerge w:val="restart"/>
          </w:tcPr>
          <w:p w:rsidR="003B1E0F" w:rsidRPr="00916112" w:rsidRDefault="003B1E0F" w:rsidP="00181E0A">
            <w:pPr>
              <w:tabs>
                <w:tab w:val="left" w:pos="709"/>
              </w:tabs>
              <w:rPr>
                <w:szCs w:val="24"/>
              </w:rPr>
            </w:pPr>
            <w:r w:rsidRPr="00916112">
              <w:rPr>
                <w:szCs w:val="24"/>
              </w:rPr>
              <w:t>Автобусных парков на</w:t>
            </w:r>
          </w:p>
        </w:tc>
        <w:tc>
          <w:tcPr>
            <w:tcW w:w="4394" w:type="dxa"/>
            <w:vAlign w:val="center"/>
          </w:tcPr>
          <w:p w:rsidR="003B1E0F" w:rsidRPr="00916112" w:rsidRDefault="003B1E0F" w:rsidP="00181E0A">
            <w:pPr>
              <w:tabs>
                <w:tab w:val="left" w:pos="709"/>
              </w:tabs>
              <w:rPr>
                <w:szCs w:val="24"/>
              </w:rPr>
            </w:pPr>
            <w:r w:rsidRPr="00916112">
              <w:rPr>
                <w:szCs w:val="24"/>
              </w:rPr>
              <w:t>100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2,3 га"/>
              </w:smartTagPr>
              <w:r w:rsidRPr="00916112">
                <w:rPr>
                  <w:szCs w:val="24"/>
                </w:rPr>
                <w:t>2,3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200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3,5 га"/>
              </w:smartTagPr>
              <w:r w:rsidRPr="00916112">
                <w:rPr>
                  <w:szCs w:val="24"/>
                </w:rPr>
                <w:t>3,5 га</w:t>
              </w:r>
            </w:smartTag>
          </w:p>
        </w:tc>
      </w:tr>
      <w:tr w:rsidR="003B1E0F" w:rsidRPr="00916112" w:rsidTr="00B3108B">
        <w:trPr>
          <w:trHeight w:val="330"/>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300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4,5 га"/>
              </w:smartTagPr>
              <w:r w:rsidRPr="00916112">
                <w:rPr>
                  <w:szCs w:val="24"/>
                </w:rPr>
                <w:t>4,5 га</w:t>
              </w:r>
            </w:smartTag>
          </w:p>
        </w:tc>
      </w:tr>
      <w:tr w:rsidR="003B1E0F" w:rsidRPr="00916112" w:rsidTr="00B3108B">
        <w:trPr>
          <w:trHeight w:val="519"/>
        </w:trPr>
        <w:tc>
          <w:tcPr>
            <w:tcW w:w="2977" w:type="dxa"/>
            <w:vMerge/>
          </w:tcPr>
          <w:p w:rsidR="003B1E0F" w:rsidRPr="00916112" w:rsidRDefault="003B1E0F" w:rsidP="00181E0A">
            <w:pPr>
              <w:tabs>
                <w:tab w:val="left" w:pos="709"/>
              </w:tabs>
              <w:rPr>
                <w:szCs w:val="24"/>
              </w:rPr>
            </w:pPr>
          </w:p>
        </w:tc>
        <w:tc>
          <w:tcPr>
            <w:tcW w:w="4394" w:type="dxa"/>
            <w:vAlign w:val="center"/>
          </w:tcPr>
          <w:p w:rsidR="003B1E0F" w:rsidRPr="00916112" w:rsidRDefault="003B1E0F" w:rsidP="00181E0A">
            <w:pPr>
              <w:tabs>
                <w:tab w:val="left" w:pos="709"/>
              </w:tabs>
              <w:rPr>
                <w:szCs w:val="24"/>
              </w:rPr>
            </w:pPr>
            <w:r w:rsidRPr="00916112">
              <w:rPr>
                <w:szCs w:val="24"/>
              </w:rPr>
              <w:t>500 автотранспортных средств</w:t>
            </w:r>
          </w:p>
        </w:tc>
        <w:tc>
          <w:tcPr>
            <w:tcW w:w="2127" w:type="dxa"/>
            <w:vAlign w:val="center"/>
          </w:tcPr>
          <w:p w:rsidR="003B1E0F" w:rsidRPr="00916112" w:rsidRDefault="003B1E0F" w:rsidP="00181E0A">
            <w:pPr>
              <w:tabs>
                <w:tab w:val="left" w:pos="709"/>
              </w:tabs>
              <w:rPr>
                <w:szCs w:val="24"/>
              </w:rPr>
            </w:pPr>
            <w:smartTag w:uri="urn:schemas-microsoft-com:office:smarttags" w:element="metricconverter">
              <w:smartTagPr>
                <w:attr w:name="ProductID" w:val="6,5 га"/>
              </w:smartTagPr>
              <w:r w:rsidRPr="00916112">
                <w:rPr>
                  <w:szCs w:val="24"/>
                </w:rPr>
                <w:t>6,5 га</w:t>
              </w:r>
            </w:smartTag>
          </w:p>
        </w:tc>
      </w:tr>
    </w:tbl>
    <w:p w:rsidR="003B1E0F" w:rsidRPr="00916112"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916112">
        <w:rPr>
          <w:szCs w:val="24"/>
        </w:rPr>
        <w:t xml:space="preserve">Предельные размеры земельного участка для размещения гаражей и стоянок легковых автомобилей в зависимости от их этажности на одно </w:t>
      </w:r>
      <w:proofErr w:type="spellStart"/>
      <w:r w:rsidRPr="00916112">
        <w:rPr>
          <w:szCs w:val="24"/>
        </w:rPr>
        <w:t>машино</w:t>
      </w:r>
      <w:proofErr w:type="spellEnd"/>
      <w:r w:rsidR="00365144">
        <w:rPr>
          <w:szCs w:val="24"/>
        </w:rPr>
        <w:t>-</w:t>
      </w:r>
      <w:r w:rsidRPr="00916112">
        <w:rPr>
          <w:szCs w:val="24"/>
        </w:rPr>
        <w:t>место:</w:t>
      </w:r>
    </w:p>
    <w:p w:rsidR="003B1E0F" w:rsidRPr="00916112" w:rsidRDefault="003B1E0F" w:rsidP="00A7342A">
      <w:pPr>
        <w:widowControl w:val="0"/>
        <w:numPr>
          <w:ilvl w:val="0"/>
          <w:numId w:val="160"/>
        </w:numPr>
        <w:tabs>
          <w:tab w:val="left" w:pos="0"/>
          <w:tab w:val="left" w:pos="709"/>
          <w:tab w:val="left" w:pos="1080"/>
          <w:tab w:val="left" w:pos="1260"/>
          <w:tab w:val="left" w:pos="1560"/>
        </w:tabs>
        <w:overflowPunct w:val="0"/>
        <w:snapToGrid/>
        <w:ind w:left="0" w:firstLine="709"/>
        <w:rPr>
          <w:szCs w:val="24"/>
        </w:rPr>
      </w:pPr>
      <w:r w:rsidRPr="00916112">
        <w:rPr>
          <w:szCs w:val="24"/>
        </w:rPr>
        <w:t xml:space="preserve">одноэтажных – </w:t>
      </w:r>
      <w:smartTag w:uri="urn:schemas-microsoft-com:office:smarttags" w:element="metricconverter">
        <w:smartTagPr>
          <w:attr w:name="ProductID" w:val="30 м2"/>
        </w:smartTagPr>
        <w:r w:rsidRPr="00916112">
          <w:rPr>
            <w:szCs w:val="24"/>
          </w:rPr>
          <w:t>30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двухэтажных – </w:t>
      </w:r>
      <w:smartTag w:uri="urn:schemas-microsoft-com:office:smarttags" w:element="metricconverter">
        <w:smartTagPr>
          <w:attr w:name="ProductID" w:val="20 м2"/>
        </w:smartTagPr>
        <w:r w:rsidRPr="00916112">
          <w:rPr>
            <w:szCs w:val="24"/>
          </w:rPr>
          <w:t>20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трёхэтажных – </w:t>
      </w:r>
      <w:smartTag w:uri="urn:schemas-microsoft-com:office:smarttags" w:element="metricconverter">
        <w:smartTagPr>
          <w:attr w:name="ProductID" w:val="14 м2"/>
        </w:smartTagPr>
        <w:r w:rsidRPr="00916112">
          <w:rPr>
            <w:szCs w:val="24"/>
          </w:rPr>
          <w:t>14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четырёхэтажных – </w:t>
      </w:r>
      <w:smartTag w:uri="urn:schemas-microsoft-com:office:smarttags" w:element="metricconverter">
        <w:smartTagPr>
          <w:attr w:name="ProductID" w:val="12 м2"/>
        </w:smartTagPr>
        <w:r w:rsidRPr="00916112">
          <w:rPr>
            <w:szCs w:val="24"/>
          </w:rPr>
          <w:t>12 м</w:t>
        </w:r>
        <w:r w:rsidRPr="00916112">
          <w:rPr>
            <w:szCs w:val="24"/>
            <w:vertAlign w:val="superscript"/>
          </w:rPr>
          <w:t>2</w:t>
        </w:r>
      </w:smartTag>
      <w:r w:rsidRPr="00916112">
        <w:rPr>
          <w:szCs w:val="24"/>
        </w:rPr>
        <w:t>;</w:t>
      </w:r>
    </w:p>
    <w:p w:rsidR="003B1E0F" w:rsidRPr="00916112"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916112">
        <w:rPr>
          <w:szCs w:val="24"/>
        </w:rPr>
        <w:t xml:space="preserve">пятиэтажных – </w:t>
      </w:r>
      <w:smartTag w:uri="urn:schemas-microsoft-com:office:smarttags" w:element="metricconverter">
        <w:smartTagPr>
          <w:attr w:name="ProductID" w:val="10 м2"/>
        </w:smartTagPr>
        <w:r w:rsidRPr="00916112">
          <w:rPr>
            <w:szCs w:val="24"/>
          </w:rPr>
          <w:t>10 м</w:t>
        </w:r>
        <w:r w:rsidRPr="00916112">
          <w:rPr>
            <w:szCs w:val="24"/>
            <w:vertAlign w:val="superscript"/>
          </w:rPr>
          <w:t>2</w:t>
        </w:r>
      </w:smartTag>
      <w:r w:rsidRPr="00916112">
        <w:rPr>
          <w:szCs w:val="24"/>
        </w:rPr>
        <w:t>;</w:t>
      </w:r>
    </w:p>
    <w:p w:rsidR="003B1E0F" w:rsidRPr="00181E0A" w:rsidRDefault="003B1E0F" w:rsidP="00A7342A">
      <w:pPr>
        <w:widowControl w:val="0"/>
        <w:numPr>
          <w:ilvl w:val="0"/>
          <w:numId w:val="160"/>
        </w:numPr>
        <w:tabs>
          <w:tab w:val="clear" w:pos="928"/>
          <w:tab w:val="left" w:pos="0"/>
          <w:tab w:val="left" w:pos="709"/>
          <w:tab w:val="left" w:pos="1080"/>
          <w:tab w:val="left" w:pos="1260"/>
          <w:tab w:val="left" w:pos="1560"/>
        </w:tabs>
        <w:overflowPunct w:val="0"/>
        <w:snapToGrid/>
        <w:ind w:left="0" w:firstLine="709"/>
        <w:rPr>
          <w:szCs w:val="24"/>
        </w:rPr>
      </w:pPr>
      <w:r w:rsidRPr="00181E0A">
        <w:rPr>
          <w:szCs w:val="24"/>
        </w:rPr>
        <w:t xml:space="preserve">наземных стоянок – </w:t>
      </w:r>
      <w:smartTag w:uri="urn:schemas-microsoft-com:office:smarttags" w:element="metricconverter">
        <w:smartTagPr>
          <w:attr w:name="ProductID" w:val="25 м2"/>
        </w:smartTagPr>
        <w:r w:rsidRPr="00181E0A">
          <w:rPr>
            <w:szCs w:val="24"/>
          </w:rPr>
          <w:t>25 м</w:t>
        </w:r>
        <w:r w:rsidRPr="00181E0A">
          <w:rPr>
            <w:szCs w:val="24"/>
            <w:vertAlign w:val="superscript"/>
          </w:rPr>
          <w:t>2</w:t>
        </w:r>
      </w:smartTag>
      <w:r w:rsidRPr="00181E0A">
        <w:rPr>
          <w:szCs w:val="24"/>
        </w:rPr>
        <w:t>.</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rPr>
          <w:szCs w:val="24"/>
        </w:rPr>
        <w:t>П</w:t>
      </w:r>
      <w:r w:rsidRPr="00181E0A">
        <w:rPr>
          <w:rFonts w:hint="eastAsia"/>
          <w:szCs w:val="24"/>
        </w:rPr>
        <w:t>лощадьотводаучастковподстроительствопредприятийиобъектовавтосервиса</w:t>
      </w:r>
      <w:r w:rsidRPr="00181E0A">
        <w:rPr>
          <w:szCs w:val="24"/>
        </w:rPr>
        <w:t xml:space="preserve"> представлены в таблице</w:t>
      </w:r>
      <w:r w:rsidR="00181E0A" w:rsidRPr="00181E0A">
        <w:rPr>
          <w:szCs w:val="24"/>
        </w:rPr>
        <w:t xml:space="preserve"> 29</w:t>
      </w:r>
      <w:r w:rsidRPr="00181E0A">
        <w:rPr>
          <w:szCs w:val="24"/>
        </w:rPr>
        <w:t>.</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t>Улично-дорожную сеть должна быть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населенных пунктов следует назначать в соответствии с классификацией, приведенной в таблице 87 Региональных нормативов градостроительного проектирования Тверской области.</w:t>
      </w:r>
    </w:p>
    <w:p w:rsidR="003B1E0F" w:rsidRPr="00181E0A" w:rsidRDefault="003B1E0F" w:rsidP="00A7342A">
      <w:pPr>
        <w:widowControl w:val="0"/>
        <w:numPr>
          <w:ilvl w:val="0"/>
          <w:numId w:val="161"/>
        </w:numPr>
        <w:tabs>
          <w:tab w:val="left" w:pos="709"/>
          <w:tab w:val="left" w:pos="1080"/>
        </w:tabs>
        <w:suppressAutoHyphens w:val="0"/>
        <w:overflowPunct w:val="0"/>
        <w:adjustRightInd w:val="0"/>
        <w:snapToGrid/>
        <w:ind w:left="0" w:firstLine="709"/>
        <w:rPr>
          <w:szCs w:val="24"/>
        </w:rPr>
      </w:pPr>
      <w:r w:rsidRPr="00181E0A">
        <w:t>Основные расчетные параметры уличной сети городских населенных пунктов следует устанавливать в соответствии с таблицей 89</w:t>
      </w:r>
      <w:r w:rsidR="00A626C9" w:rsidRPr="00181E0A">
        <w:t xml:space="preserve"> Региональных нормативов градостроительного проектирования Тверской области.</w:t>
      </w:r>
    </w:p>
    <w:p w:rsidR="00A626C9" w:rsidRPr="00181E0A" w:rsidRDefault="00A626C9" w:rsidP="00A7342A">
      <w:pPr>
        <w:pStyle w:val="a6"/>
        <w:numPr>
          <w:ilvl w:val="0"/>
          <w:numId w:val="162"/>
        </w:numPr>
        <w:tabs>
          <w:tab w:val="clear" w:pos="360"/>
          <w:tab w:val="num" w:pos="0"/>
          <w:tab w:val="left" w:pos="567"/>
          <w:tab w:val="left" w:pos="851"/>
          <w:tab w:val="left" w:pos="993"/>
        </w:tabs>
        <w:ind w:left="0" w:firstLine="567"/>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w:t>
      </w:r>
      <w:r w:rsidR="005F0934">
        <w:rPr>
          <w:kern w:val="2"/>
        </w:rPr>
        <w:t xml:space="preserve"> </w:t>
      </w:r>
      <w:r w:rsidR="00690CB9" w:rsidRPr="00181E0A">
        <w:rPr>
          <w:kern w:val="2"/>
        </w:rPr>
        <w:t>застройки</w:t>
      </w:r>
      <w:r w:rsidR="00142875" w:rsidRPr="00181E0A">
        <w:rPr>
          <w:kern w:val="2"/>
        </w:rPr>
        <w:t>.</w:t>
      </w:r>
    </w:p>
    <w:p w:rsidR="00A626C9" w:rsidRPr="00901E85" w:rsidRDefault="00A626C9" w:rsidP="00A7342A">
      <w:pPr>
        <w:pStyle w:val="a6"/>
        <w:widowControl w:val="0"/>
        <w:numPr>
          <w:ilvl w:val="0"/>
          <w:numId w:val="162"/>
        </w:numPr>
        <w:tabs>
          <w:tab w:val="clear" w:pos="360"/>
          <w:tab w:val="num" w:pos="0"/>
          <w:tab w:val="left" w:pos="567"/>
          <w:tab w:val="left" w:pos="709"/>
          <w:tab w:val="left" w:pos="851"/>
          <w:tab w:val="left" w:pos="993"/>
        </w:tabs>
        <w:suppressAutoHyphens w:val="0"/>
        <w:snapToGrid/>
        <w:spacing w:line="293" w:lineRule="exact"/>
        <w:ind w:left="0" w:right="20" w:firstLine="567"/>
      </w:pPr>
      <w:r w:rsidRPr="00181E0A">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181E0A">
        <w:rPr>
          <w:kern w:val="2"/>
        </w:rPr>
        <w:lastRenderedPageBreak/>
        <w:t>расчетные показатели максимально допустимого</w:t>
      </w:r>
      <w:r w:rsidRPr="004B67F4">
        <w:rPr>
          <w:kern w:val="2"/>
        </w:rPr>
        <w:t xml:space="preserve">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r>
        <w:rPr>
          <w:kern w:val="2"/>
        </w:rPr>
        <w:t>для данной территориальной зоны не устанавливаются</w:t>
      </w:r>
      <w:r w:rsidRPr="004B67F4">
        <w:rPr>
          <w:kern w:val="2"/>
          <w:szCs w:val="24"/>
        </w:rPr>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80" w:name="_Toc467010687"/>
      <w:r w:rsidRPr="00F5702E">
        <w:rPr>
          <w:rFonts w:ascii="Times New Roman" w:hAnsi="Times New Roman" w:cs="Times New Roman"/>
          <w:kern w:val="2"/>
          <w:sz w:val="24"/>
          <w:szCs w:val="24"/>
        </w:rPr>
        <w:t xml:space="preserve">Статья </w:t>
      </w:r>
      <w:r w:rsidR="00C709C7">
        <w:rPr>
          <w:rFonts w:ascii="Times New Roman" w:hAnsi="Times New Roman" w:cs="Times New Roman"/>
          <w:kern w:val="2"/>
          <w:sz w:val="24"/>
          <w:szCs w:val="24"/>
        </w:rPr>
        <w:t>5</w:t>
      </w:r>
      <w:r w:rsidR="00106189">
        <w:rPr>
          <w:rFonts w:ascii="Times New Roman" w:hAnsi="Times New Roman" w:cs="Times New Roman"/>
          <w:kern w:val="2"/>
          <w:sz w:val="24"/>
          <w:szCs w:val="24"/>
        </w:rPr>
        <w:t>3</w:t>
      </w:r>
      <w:r w:rsidRPr="00F5702E">
        <w:rPr>
          <w:rFonts w:ascii="Times New Roman" w:hAnsi="Times New Roman" w:cs="Times New Roman"/>
          <w:kern w:val="2"/>
          <w:sz w:val="24"/>
          <w:szCs w:val="24"/>
        </w:rPr>
        <w:t xml:space="preserve">. </w:t>
      </w:r>
      <w:r w:rsidR="00CE4FAE" w:rsidRPr="00F5702E">
        <w:rPr>
          <w:rFonts w:ascii="Times New Roman" w:hAnsi="Times New Roman" w:cs="Times New Roman"/>
          <w:kern w:val="2"/>
          <w:sz w:val="24"/>
          <w:szCs w:val="24"/>
        </w:rPr>
        <w:t>ЖД</w:t>
      </w:r>
      <w:r w:rsidRPr="00F5702E">
        <w:rPr>
          <w:rFonts w:ascii="Times New Roman" w:hAnsi="Times New Roman" w:cs="Times New Roman"/>
          <w:kern w:val="2"/>
          <w:sz w:val="24"/>
          <w:szCs w:val="24"/>
        </w:rPr>
        <w:t xml:space="preserve">. </w:t>
      </w:r>
      <w:r w:rsidR="00CE4FAE" w:rsidRPr="00F5702E">
        <w:rPr>
          <w:rFonts w:ascii="Times New Roman" w:hAnsi="Times New Roman" w:cs="Times New Roman"/>
          <w:kern w:val="2"/>
          <w:sz w:val="24"/>
          <w:szCs w:val="24"/>
        </w:rPr>
        <w:t>Полоса отвода железной дороги</w:t>
      </w:r>
      <w:bookmarkEnd w:id="80"/>
    </w:p>
    <w:p w:rsidR="00972254" w:rsidRPr="00F5702E" w:rsidRDefault="00972254" w:rsidP="00A7342A">
      <w:pPr>
        <w:pStyle w:val="a6"/>
        <w:numPr>
          <w:ilvl w:val="0"/>
          <w:numId w:val="139"/>
        </w:numPr>
        <w:tabs>
          <w:tab w:val="left" w:pos="709"/>
          <w:tab w:val="left" w:pos="851"/>
        </w:tabs>
        <w:ind w:left="0" w:firstLine="56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972254" w:rsidRPr="00F5702E" w:rsidRDefault="00972254" w:rsidP="00A7342A">
      <w:pPr>
        <w:pStyle w:val="a6"/>
        <w:numPr>
          <w:ilvl w:val="0"/>
          <w:numId w:val="140"/>
        </w:numPr>
        <w:tabs>
          <w:tab w:val="left" w:pos="709"/>
          <w:tab w:val="left" w:pos="851"/>
        </w:tabs>
        <w:ind w:left="0" w:firstLine="567"/>
        <w:rPr>
          <w:b/>
          <w:kern w:val="2"/>
          <w:szCs w:val="24"/>
        </w:rPr>
      </w:pPr>
      <w:r w:rsidRPr="00F5702E">
        <w:rPr>
          <w:b/>
          <w:kern w:val="2"/>
          <w:szCs w:val="24"/>
        </w:rPr>
        <w:t>основные виды разрешенного использования</w:t>
      </w:r>
    </w:p>
    <w:p w:rsidR="00216E0A" w:rsidRPr="0088428E" w:rsidRDefault="00216E0A" w:rsidP="00A7342A">
      <w:pPr>
        <w:pStyle w:val="a6"/>
        <w:numPr>
          <w:ilvl w:val="0"/>
          <w:numId w:val="154"/>
        </w:numPr>
        <w:tabs>
          <w:tab w:val="left" w:pos="709"/>
          <w:tab w:val="left" w:pos="851"/>
        </w:tabs>
        <w:ind w:left="0" w:firstLine="567"/>
        <w:rPr>
          <w:kern w:val="2"/>
        </w:rPr>
      </w:pPr>
      <w:r>
        <w:t>ж</w:t>
      </w:r>
      <w:r w:rsidRPr="00216E0A">
        <w:t>елезнодорожный транспорт (код вида 7.1, объекты соответствующие правилам  установления и использования полос отвода и охранных зон железных дорог</w:t>
      </w:r>
      <w:r w:rsidRPr="0088428E">
        <w:rPr>
          <w:kern w:val="2"/>
        </w:rPr>
        <w:t>);</w:t>
      </w:r>
    </w:p>
    <w:p w:rsidR="00972254" w:rsidRPr="00F5702E" w:rsidRDefault="00972254" w:rsidP="00A7342A">
      <w:pPr>
        <w:pStyle w:val="a6"/>
        <w:numPr>
          <w:ilvl w:val="0"/>
          <w:numId w:val="140"/>
        </w:numPr>
        <w:tabs>
          <w:tab w:val="left" w:pos="709"/>
          <w:tab w:val="left" w:pos="851"/>
        </w:tabs>
        <w:suppressAutoHyphens w:val="0"/>
        <w:snapToGrid/>
        <w:ind w:left="0" w:firstLine="567"/>
        <w:rPr>
          <w:b/>
          <w:kern w:val="2"/>
          <w:szCs w:val="24"/>
          <w:lang w:eastAsia="ru-RU"/>
        </w:rPr>
      </w:pPr>
      <w:r w:rsidRPr="00F5702E">
        <w:rPr>
          <w:b/>
          <w:kern w:val="2"/>
          <w:szCs w:val="24"/>
          <w:lang w:eastAsia="ru-RU"/>
        </w:rPr>
        <w:t>условно разрешенные виды использования:</w:t>
      </w:r>
    </w:p>
    <w:p w:rsidR="00972254" w:rsidRPr="00CD6419" w:rsidRDefault="00972254" w:rsidP="00A7342A">
      <w:pPr>
        <w:pStyle w:val="a6"/>
        <w:numPr>
          <w:ilvl w:val="0"/>
          <w:numId w:val="71"/>
        </w:numPr>
        <w:tabs>
          <w:tab w:val="left" w:pos="709"/>
          <w:tab w:val="left" w:pos="851"/>
        </w:tabs>
        <w:ind w:left="0" w:firstLine="567"/>
        <w:rPr>
          <w:kern w:val="2"/>
        </w:rPr>
      </w:pPr>
      <w:r w:rsidRPr="00CD6419">
        <w:rPr>
          <w:kern w:val="2"/>
        </w:rPr>
        <w:t>коммунальное обслуживание (код вида 3.1.);</w:t>
      </w:r>
    </w:p>
    <w:p w:rsidR="00CD6419" w:rsidRPr="00CD6419" w:rsidRDefault="00CD6419" w:rsidP="00A7342A">
      <w:pPr>
        <w:pStyle w:val="a6"/>
        <w:numPr>
          <w:ilvl w:val="0"/>
          <w:numId w:val="71"/>
        </w:numPr>
        <w:tabs>
          <w:tab w:val="left" w:pos="709"/>
          <w:tab w:val="left" w:pos="851"/>
        </w:tabs>
        <w:ind w:left="0" w:firstLine="567"/>
        <w:rPr>
          <w:kern w:val="2"/>
        </w:rPr>
      </w:pPr>
      <w:r w:rsidRPr="00CD6419">
        <w:rPr>
          <w:kern w:val="2"/>
        </w:rPr>
        <w:t>социальное обслуживание (код вида 3.2);</w:t>
      </w:r>
    </w:p>
    <w:p w:rsidR="00CD6419" w:rsidRPr="00CD6419" w:rsidRDefault="00CD6419" w:rsidP="00A7342A">
      <w:pPr>
        <w:pStyle w:val="a6"/>
        <w:numPr>
          <w:ilvl w:val="0"/>
          <w:numId w:val="71"/>
        </w:numPr>
        <w:tabs>
          <w:tab w:val="left" w:pos="709"/>
          <w:tab w:val="left" w:pos="851"/>
        </w:tabs>
        <w:ind w:left="0" w:firstLine="567"/>
        <w:rPr>
          <w:kern w:val="2"/>
        </w:rPr>
      </w:pPr>
      <w:r w:rsidRPr="00CD6419">
        <w:t xml:space="preserve">бытовое обслуживание </w:t>
      </w:r>
      <w:r w:rsidRPr="00CD6419">
        <w:rPr>
          <w:kern w:val="2"/>
        </w:rPr>
        <w:t>(код вида 3.3);</w:t>
      </w:r>
    </w:p>
    <w:p w:rsidR="00972254" w:rsidRPr="00CD6419" w:rsidRDefault="00972254" w:rsidP="00A7342A">
      <w:pPr>
        <w:pStyle w:val="a6"/>
        <w:numPr>
          <w:ilvl w:val="0"/>
          <w:numId w:val="65"/>
        </w:numPr>
        <w:tabs>
          <w:tab w:val="left" w:pos="709"/>
          <w:tab w:val="left" w:pos="851"/>
        </w:tabs>
        <w:ind w:left="0" w:firstLine="567"/>
        <w:rPr>
          <w:kern w:val="2"/>
        </w:rPr>
      </w:pPr>
      <w:r w:rsidRPr="00CD6419">
        <w:rPr>
          <w:kern w:val="2"/>
        </w:rPr>
        <w:t>стационарное медицинское обслуживание (код вида 3.4.2.);</w:t>
      </w:r>
    </w:p>
    <w:p w:rsidR="00972254" w:rsidRPr="00CD6419" w:rsidRDefault="00972254" w:rsidP="00A7342A">
      <w:pPr>
        <w:pStyle w:val="a6"/>
        <w:numPr>
          <w:ilvl w:val="0"/>
          <w:numId w:val="65"/>
        </w:numPr>
        <w:tabs>
          <w:tab w:val="left" w:pos="709"/>
          <w:tab w:val="left" w:pos="851"/>
        </w:tabs>
        <w:ind w:left="0" w:firstLine="567"/>
        <w:rPr>
          <w:kern w:val="2"/>
          <w:szCs w:val="24"/>
        </w:rPr>
      </w:pPr>
      <w:r w:rsidRPr="00CD6419">
        <w:rPr>
          <w:kern w:val="2"/>
        </w:rPr>
        <w:t xml:space="preserve">обеспечение внутреннего правопорядка </w:t>
      </w:r>
      <w:r w:rsidRPr="00CD6419">
        <w:rPr>
          <w:kern w:val="2"/>
          <w:szCs w:val="24"/>
        </w:rPr>
        <w:t xml:space="preserve"> (код вида 8.3.);</w:t>
      </w:r>
    </w:p>
    <w:p w:rsidR="00972254" w:rsidRPr="00F5702E" w:rsidRDefault="00972254" w:rsidP="00A7342A">
      <w:pPr>
        <w:pStyle w:val="a6"/>
        <w:numPr>
          <w:ilvl w:val="0"/>
          <w:numId w:val="140"/>
        </w:numPr>
        <w:tabs>
          <w:tab w:val="left" w:pos="709"/>
          <w:tab w:val="left" w:pos="851"/>
        </w:tabs>
        <w:suppressAutoHyphens w:val="0"/>
        <w:snapToGrid/>
        <w:ind w:left="0" w:firstLine="567"/>
        <w:rPr>
          <w:b/>
          <w:kern w:val="2"/>
          <w:szCs w:val="24"/>
          <w:lang w:eastAsia="ru-RU"/>
        </w:rPr>
      </w:pPr>
      <w:r w:rsidRPr="00F5702E">
        <w:rPr>
          <w:b/>
          <w:kern w:val="2"/>
          <w:szCs w:val="24"/>
          <w:lang w:eastAsia="ru-RU"/>
        </w:rPr>
        <w:t>вспомогательные виды разрешенного использования:</w:t>
      </w:r>
    </w:p>
    <w:p w:rsidR="00972254" w:rsidRPr="00F5702E" w:rsidRDefault="00972254" w:rsidP="00A7342A">
      <w:pPr>
        <w:pStyle w:val="a6"/>
        <w:numPr>
          <w:ilvl w:val="0"/>
          <w:numId w:val="33"/>
        </w:numPr>
        <w:tabs>
          <w:tab w:val="left" w:pos="709"/>
          <w:tab w:val="left" w:pos="851"/>
        </w:tabs>
        <w:ind w:left="0" w:firstLine="567"/>
        <w:rPr>
          <w:kern w:val="2"/>
          <w:szCs w:val="24"/>
        </w:rPr>
      </w:pPr>
      <w:r w:rsidRPr="00F5702E">
        <w:rPr>
          <w:kern w:val="2"/>
          <w:szCs w:val="24"/>
        </w:rPr>
        <w:t>обслуживание автотранспорта (размещение временных стоянок (парковок), код вида 4.9.);</w:t>
      </w:r>
    </w:p>
    <w:p w:rsidR="00972254" w:rsidRDefault="00972254" w:rsidP="00A7342A">
      <w:pPr>
        <w:pStyle w:val="a6"/>
        <w:numPr>
          <w:ilvl w:val="0"/>
          <w:numId w:val="33"/>
        </w:numPr>
        <w:tabs>
          <w:tab w:val="left" w:pos="709"/>
          <w:tab w:val="left" w:pos="851"/>
        </w:tabs>
        <w:ind w:left="0" w:firstLine="567"/>
        <w:rPr>
          <w:kern w:val="2"/>
          <w:szCs w:val="24"/>
        </w:rPr>
      </w:pPr>
      <w:r w:rsidRPr="00F5702E">
        <w:rPr>
          <w:kern w:val="2"/>
        </w:rPr>
        <w:t xml:space="preserve">земельные участки (территории) общего пользования </w:t>
      </w:r>
      <w:r w:rsidRPr="00F5702E">
        <w:rPr>
          <w:kern w:val="2"/>
          <w:szCs w:val="24"/>
        </w:rPr>
        <w:t>(код вида 12.0).</w:t>
      </w:r>
    </w:p>
    <w:p w:rsidR="00BD0C12" w:rsidRPr="00F5702E" w:rsidRDefault="00BD0C12" w:rsidP="00BD0C12">
      <w:pPr>
        <w:pStyle w:val="a6"/>
        <w:tabs>
          <w:tab w:val="left" w:pos="709"/>
          <w:tab w:val="left" w:pos="851"/>
        </w:tabs>
        <w:ind w:left="567"/>
        <w:rPr>
          <w:kern w:val="2"/>
          <w:szCs w:val="24"/>
        </w:rPr>
      </w:pPr>
    </w:p>
    <w:p w:rsidR="00972254" w:rsidRPr="00F5702E" w:rsidRDefault="00972254" w:rsidP="00A7342A">
      <w:pPr>
        <w:pStyle w:val="a6"/>
        <w:numPr>
          <w:ilvl w:val="0"/>
          <w:numId w:val="139"/>
        </w:numPr>
        <w:tabs>
          <w:tab w:val="left" w:pos="709"/>
          <w:tab w:val="left" w:pos="851"/>
          <w:tab w:val="left" w:pos="993"/>
        </w:tabs>
        <w:ind w:left="0" w:firstLine="567"/>
        <w:rPr>
          <w:kern w:val="2"/>
          <w:szCs w:val="24"/>
        </w:rPr>
      </w:pPr>
      <w:r w:rsidRPr="00F5702E">
        <w:rPr>
          <w:kern w:val="2"/>
          <w:szCs w:val="24"/>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заданием на проектирование:</w:t>
      </w:r>
    </w:p>
    <w:p w:rsidR="00B6726F" w:rsidRDefault="00984298" w:rsidP="00984298">
      <w:r>
        <w:t xml:space="preserve">использования полос отвода железных дорог определяется </w:t>
      </w:r>
      <w:r w:rsidRPr="00984298">
        <w:t xml:space="preserve">Постановление Правительства РФ от 12.10.2006 </w:t>
      </w:r>
      <w:r>
        <w:t>№</w:t>
      </w:r>
      <w:r w:rsidRPr="00984298">
        <w:t xml:space="preserve"> 611</w:t>
      </w:r>
      <w:r w:rsidR="00365144">
        <w:t xml:space="preserve"> </w:t>
      </w:r>
      <w:r w:rsidRPr="00984298">
        <w:t>"О порядке установления и использования полос отвода и охранных зон железных дорог"</w:t>
      </w:r>
      <w: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 xml:space="preserve"> полосах отвода не допускается:</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прилегания к сельскохозяйственным угодьям разрастание сорной травянистой и древесно-кустарниковой растительности;</w:t>
      </w:r>
    </w:p>
    <w:p w:rsidR="00984298" w:rsidRPr="00984298" w:rsidRDefault="00984298" w:rsidP="00A7342A">
      <w:pPr>
        <w:pStyle w:val="a6"/>
        <w:numPr>
          <w:ilvl w:val="0"/>
          <w:numId w:val="141"/>
        </w:numPr>
        <w:tabs>
          <w:tab w:val="left" w:pos="709"/>
          <w:tab w:val="left" w:pos="851"/>
          <w:tab w:val="left" w:pos="993"/>
        </w:tabs>
        <w:ind w:left="0" w:firstLine="567"/>
      </w:pPr>
      <w:r w:rsidRPr="00984298">
        <w:t>не допускать в местах прилегания к лесным массивам скопление сухостоя, валежника, порубочных остатков и других горючих материалов;</w:t>
      </w:r>
    </w:p>
    <w:p w:rsidR="00984298" w:rsidRPr="00984298" w:rsidRDefault="00984298" w:rsidP="00A7342A">
      <w:pPr>
        <w:pStyle w:val="a6"/>
        <w:numPr>
          <w:ilvl w:val="0"/>
          <w:numId w:val="141"/>
        </w:numPr>
        <w:tabs>
          <w:tab w:val="left" w:pos="709"/>
          <w:tab w:val="left" w:pos="851"/>
          <w:tab w:val="left" w:pos="993"/>
        </w:tabs>
        <w:ind w:left="0" w:firstLine="567"/>
      </w:pPr>
      <w:r w:rsidRPr="00984298">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п</w:t>
      </w:r>
      <w:r w:rsidRPr="000C10C5">
        <w:rPr>
          <w:rFonts w:ascii="Times New Roman" w:hAnsi="Times New Roman"/>
          <w:sz w:val="24"/>
        </w:rPr>
        <w:t xml:space="preserve">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автомобильными дорогами, дорогами I-III категорий устраиваются только в разных уровнях; пересечения с автомобильными дорогами IV-V категорий устраиваются в разных уровнях, если автодорога пересекает 2 главных пути </w:t>
      </w:r>
      <w:r w:rsidRPr="000C10C5">
        <w:rPr>
          <w:rFonts w:ascii="Times New Roman" w:hAnsi="Times New Roman"/>
          <w:sz w:val="24"/>
        </w:rPr>
        <w:lastRenderedPageBreak/>
        <w:t>(скорость движения пассажирских поездов 120 км/час и более, интенсивность движения более 100 поездов в сутки);</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 xml:space="preserve">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 </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т</w:t>
      </w:r>
      <w:r w:rsidRPr="000C10C5">
        <w:rPr>
          <w:rFonts w:ascii="Times New Roman" w:hAnsi="Times New Roman"/>
          <w:sz w:val="24"/>
        </w:rPr>
        <w:t>рубопроводы следует располагать под земляным полотном железной дороги вне горловины станций  на расстоянии не менее 20 м от стрелочных переводов и других пересечений пути</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м</w:t>
      </w:r>
      <w:r w:rsidRPr="000C10C5">
        <w:rPr>
          <w:rFonts w:ascii="Times New Roman" w:hAnsi="Times New Roman"/>
          <w:sz w:val="24"/>
        </w:rPr>
        <w:t>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30 м</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р</w:t>
      </w:r>
      <w:r w:rsidRPr="000C10C5">
        <w:rPr>
          <w:rFonts w:ascii="Times New Roman" w:hAnsi="Times New Roman"/>
          <w:sz w:val="24"/>
        </w:rPr>
        <w:t xml:space="preserve">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w:t>
      </w:r>
      <w:r w:rsidR="00BA5264">
        <w:rPr>
          <w:rFonts w:ascii="Times New Roman" w:hAnsi="Times New Roman"/>
          <w:sz w:val="24"/>
        </w:rPr>
        <w:t>РФ</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н</w:t>
      </w:r>
      <w:r w:rsidRPr="000C10C5">
        <w:rPr>
          <w:rFonts w:ascii="Times New Roman" w:hAnsi="Times New Roman"/>
          <w:sz w:val="24"/>
        </w:rPr>
        <w:t>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r>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еличина санитарно-защитной зоны:</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а) от оси крайнего железнодорожного пути до жилой застройки и границ садовых участков:</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xml:space="preserve"> - не менее 100 м;</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xml:space="preserve">- при осуществлении мероприятий по обеспечению допустимого уровня шума в жилых помещениях - не менее 50 м; </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б) от дезинфекционно-промывочных станций:</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до других железнодорожных объектов - не менее 250 м;</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до населенных пунктов - не менее 500 м.</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в</w:t>
      </w:r>
      <w:r w:rsidRPr="000C10C5">
        <w:rPr>
          <w:rFonts w:ascii="Times New Roman" w:hAnsi="Times New Roman"/>
          <w:sz w:val="24"/>
        </w:rPr>
        <w:t xml:space="preserve"> санитарно-защитной зоне полосы отвода допускается размещать автомобильные дороги, стоянки автомобилей, склады, учреждения коммунального назначения</w:t>
      </w:r>
      <w:r w:rsidR="0004631B">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п</w:t>
      </w:r>
      <w:r w:rsidRPr="000C10C5">
        <w:rPr>
          <w:rFonts w:ascii="Times New Roman" w:hAnsi="Times New Roman"/>
          <w:sz w:val="24"/>
        </w:rPr>
        <w:t>лощадь озеленения в санитарно-защитной зоне – не менее 50%</w:t>
      </w:r>
      <w:r w:rsidR="0004631B">
        <w:rPr>
          <w:rFonts w:ascii="Times New Roman" w:hAnsi="Times New Roman"/>
          <w:sz w:val="24"/>
        </w:rPr>
        <w:t>;</w:t>
      </w:r>
    </w:p>
    <w:p w:rsidR="00984298" w:rsidRPr="000C10C5"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Pr>
          <w:rFonts w:ascii="Times New Roman" w:hAnsi="Times New Roman"/>
          <w:sz w:val="24"/>
        </w:rPr>
        <w:t>с</w:t>
      </w:r>
      <w:r w:rsidRPr="000C10C5">
        <w:rPr>
          <w:rFonts w:ascii="Times New Roman" w:hAnsi="Times New Roman"/>
          <w:sz w:val="24"/>
        </w:rPr>
        <w:t>ледует размещать:</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новые сортировочные станции общей сети железных дорог - за пределами населенных пунктов;</w:t>
      </w:r>
    </w:p>
    <w:p w:rsidR="00984298" w:rsidRPr="000C10C5" w:rsidRDefault="00984298" w:rsidP="00984298">
      <w:pPr>
        <w:pStyle w:val="ConsCell"/>
        <w:widowControl/>
        <w:tabs>
          <w:tab w:val="left" w:pos="709"/>
          <w:tab w:val="left" w:pos="851"/>
          <w:tab w:val="left" w:pos="993"/>
        </w:tabs>
        <w:ind w:right="0" w:firstLine="567"/>
        <w:jc w:val="both"/>
        <w:rPr>
          <w:rFonts w:ascii="Times New Roman" w:hAnsi="Times New Roman"/>
          <w:sz w:val="24"/>
        </w:rPr>
      </w:pPr>
      <w:r w:rsidRPr="000C10C5">
        <w:rPr>
          <w:rFonts w:ascii="Times New Roman" w:hAnsi="Times New Roman"/>
          <w:sz w:val="24"/>
        </w:rPr>
        <w:t>-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w:t>
      </w:r>
      <w:r>
        <w:rPr>
          <w:rFonts w:ascii="Times New Roman" w:hAnsi="Times New Roman"/>
          <w:sz w:val="24"/>
        </w:rPr>
        <w:t>4</w:t>
      </w:r>
    </w:p>
    <w:p w:rsidR="0004631B" w:rsidRPr="0004631B"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sidRPr="00181E0A">
        <w:rPr>
          <w:rFonts w:ascii="Times New Roman" w:hAnsi="Times New Roman"/>
          <w:sz w:val="24"/>
        </w:rPr>
        <w:t>существующие склады и площадки для навалочных грузов долговременного хранения подлежат перено</w:t>
      </w:r>
      <w:r w:rsidR="0004631B">
        <w:rPr>
          <w:rFonts w:ascii="Times New Roman" w:hAnsi="Times New Roman"/>
          <w:sz w:val="24"/>
        </w:rPr>
        <w:t>су в коммунально-складскую зону;</w:t>
      </w:r>
    </w:p>
    <w:p w:rsidR="00984298" w:rsidRPr="0004631B" w:rsidRDefault="00984298" w:rsidP="00A7342A">
      <w:pPr>
        <w:pStyle w:val="ConsCell"/>
        <w:widowControl/>
        <w:numPr>
          <w:ilvl w:val="0"/>
          <w:numId w:val="142"/>
        </w:numPr>
        <w:tabs>
          <w:tab w:val="left" w:pos="709"/>
          <w:tab w:val="left" w:pos="851"/>
          <w:tab w:val="left" w:pos="993"/>
        </w:tabs>
        <w:ind w:left="0" w:right="0" w:firstLine="567"/>
        <w:jc w:val="both"/>
        <w:rPr>
          <w:rFonts w:ascii="Times New Roman" w:hAnsi="Times New Roman"/>
          <w:sz w:val="24"/>
        </w:rPr>
      </w:pPr>
      <w:r w:rsidRPr="0004631B">
        <w:rPr>
          <w:rFonts w:ascii="Times New Roman" w:hAnsi="Times New Roman"/>
          <w:sz w:val="24"/>
        </w:rPr>
        <w:t xml:space="preserve">расстояний от сортировочных станций до жилой застройки определяется на основе расчета с учетом грузооборота, </w:t>
      </w:r>
      <w:proofErr w:type="spellStart"/>
      <w:r w:rsidRPr="0004631B">
        <w:rPr>
          <w:rFonts w:ascii="Times New Roman" w:hAnsi="Times New Roman"/>
          <w:sz w:val="24"/>
        </w:rPr>
        <w:t>пожаровзрывоопасности</w:t>
      </w:r>
      <w:proofErr w:type="spellEnd"/>
      <w:r w:rsidRPr="0004631B">
        <w:rPr>
          <w:rFonts w:ascii="Times New Roman" w:hAnsi="Times New Roman"/>
          <w:sz w:val="24"/>
        </w:rPr>
        <w:t xml:space="preserve"> перевозимых грузов, а также допустимых уровней шума  и вибрации.</w:t>
      </w:r>
    </w:p>
    <w:p w:rsidR="001412E0" w:rsidRPr="00181E0A" w:rsidRDefault="001412E0" w:rsidP="00A7342A">
      <w:pPr>
        <w:numPr>
          <w:ilvl w:val="0"/>
          <w:numId w:val="139"/>
        </w:numPr>
        <w:tabs>
          <w:tab w:val="left" w:pos="0"/>
          <w:tab w:val="left" w:pos="360"/>
          <w:tab w:val="left" w:pos="720"/>
          <w:tab w:val="left" w:pos="851"/>
          <w:tab w:val="left" w:pos="900"/>
        </w:tabs>
        <w:suppressAutoHyphens w:val="0"/>
        <w:snapToGrid/>
        <w:ind w:left="0" w:firstLine="567"/>
        <w:jc w:val="left"/>
        <w:rPr>
          <w:kern w:val="2"/>
        </w:rPr>
      </w:pPr>
      <w:r w:rsidRPr="00181E0A">
        <w:rPr>
          <w:kern w:val="2"/>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r w:rsidR="00BA5264" w:rsidRPr="00181E0A">
        <w:rPr>
          <w:kern w:val="2"/>
        </w:rPr>
        <w:t>РФ</w:t>
      </w:r>
      <w:r w:rsidRPr="00181E0A">
        <w:rPr>
          <w:kern w:val="2"/>
        </w:rPr>
        <w:t xml:space="preserve">, а так же статьями </w:t>
      </w:r>
      <w:r w:rsidR="00142875" w:rsidRPr="00181E0A">
        <w:rPr>
          <w:kern w:val="2"/>
        </w:rPr>
        <w:t xml:space="preserve">57-64 </w:t>
      </w:r>
      <w:r w:rsidR="00690CB9" w:rsidRPr="00181E0A">
        <w:rPr>
          <w:kern w:val="2"/>
        </w:rPr>
        <w:t>Настоящих Правил застройки</w:t>
      </w:r>
      <w:r w:rsidR="00142875" w:rsidRPr="00181E0A">
        <w:rPr>
          <w:kern w:val="2"/>
        </w:rPr>
        <w:t>.</w:t>
      </w:r>
    </w:p>
    <w:p w:rsidR="001412E0" w:rsidRPr="00181E0A" w:rsidRDefault="001412E0" w:rsidP="00A7342A">
      <w:pPr>
        <w:pStyle w:val="a6"/>
        <w:numPr>
          <w:ilvl w:val="0"/>
          <w:numId w:val="139"/>
        </w:numPr>
        <w:tabs>
          <w:tab w:val="left" w:pos="0"/>
          <w:tab w:val="left" w:pos="720"/>
          <w:tab w:val="left" w:pos="851"/>
          <w:tab w:val="left" w:pos="900"/>
        </w:tabs>
        <w:ind w:left="0" w:firstLine="567"/>
        <w:rPr>
          <w:kern w:val="2"/>
        </w:rPr>
      </w:pPr>
      <w:r w:rsidRPr="00181E0A">
        <w:rPr>
          <w:kern w:val="2"/>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r w:rsidRPr="00181E0A">
        <w:rPr>
          <w:kern w:val="2"/>
        </w:rPr>
        <w:lastRenderedPageBreak/>
        <w:t>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p>
    <w:p w:rsidR="001412E0" w:rsidRPr="00181E0A" w:rsidRDefault="001412E0" w:rsidP="001412E0">
      <w:pPr>
        <w:pStyle w:val="a6"/>
        <w:tabs>
          <w:tab w:val="left" w:pos="709"/>
          <w:tab w:val="left" w:pos="851"/>
          <w:tab w:val="left" w:pos="993"/>
        </w:tabs>
        <w:ind w:left="567"/>
      </w:pPr>
    </w:p>
    <w:p w:rsidR="00CE4FAE" w:rsidRPr="00181E0A" w:rsidRDefault="00CE4FAE" w:rsidP="009010E7">
      <w:pPr>
        <w:pStyle w:val="2"/>
        <w:rPr>
          <w:rFonts w:ascii="Times New Roman" w:hAnsi="Times New Roman" w:cs="Times New Roman"/>
          <w:kern w:val="2"/>
          <w:sz w:val="24"/>
          <w:szCs w:val="24"/>
        </w:rPr>
      </w:pPr>
      <w:bookmarkStart w:id="81" w:name="_Toc467010688"/>
      <w:r w:rsidRPr="00181E0A">
        <w:rPr>
          <w:rFonts w:ascii="Times New Roman" w:hAnsi="Times New Roman" w:cs="Times New Roman"/>
          <w:kern w:val="2"/>
          <w:sz w:val="24"/>
          <w:szCs w:val="24"/>
        </w:rPr>
        <w:t xml:space="preserve">Статья </w:t>
      </w:r>
      <w:r w:rsidR="00C709C7" w:rsidRPr="00181E0A">
        <w:rPr>
          <w:rFonts w:ascii="Times New Roman" w:hAnsi="Times New Roman" w:cs="Times New Roman"/>
          <w:kern w:val="2"/>
          <w:sz w:val="24"/>
          <w:szCs w:val="24"/>
        </w:rPr>
        <w:t>55</w:t>
      </w:r>
      <w:r w:rsidRPr="00181E0A">
        <w:rPr>
          <w:rFonts w:ascii="Times New Roman" w:hAnsi="Times New Roman" w:cs="Times New Roman"/>
          <w:kern w:val="2"/>
          <w:sz w:val="24"/>
          <w:szCs w:val="24"/>
        </w:rPr>
        <w:t xml:space="preserve">. </w:t>
      </w:r>
      <w:proofErr w:type="spellStart"/>
      <w:r w:rsidRPr="00181E0A">
        <w:rPr>
          <w:rFonts w:ascii="Times New Roman" w:hAnsi="Times New Roman" w:cs="Times New Roman"/>
          <w:kern w:val="2"/>
          <w:sz w:val="24"/>
          <w:szCs w:val="24"/>
        </w:rPr>
        <w:t>Рзв</w:t>
      </w:r>
      <w:proofErr w:type="spellEnd"/>
      <w:r w:rsidRPr="00181E0A">
        <w:rPr>
          <w:rFonts w:ascii="Times New Roman" w:hAnsi="Times New Roman" w:cs="Times New Roman"/>
          <w:kern w:val="2"/>
          <w:sz w:val="24"/>
          <w:szCs w:val="24"/>
        </w:rPr>
        <w:t>. Резервные территории</w:t>
      </w:r>
      <w:bookmarkEnd w:id="81"/>
    </w:p>
    <w:p w:rsidR="00F86764" w:rsidRPr="00181E0A" w:rsidRDefault="00F86764" w:rsidP="00A7342A">
      <w:pPr>
        <w:pStyle w:val="a6"/>
        <w:numPr>
          <w:ilvl w:val="0"/>
          <w:numId w:val="127"/>
        </w:numPr>
        <w:tabs>
          <w:tab w:val="left" w:pos="851"/>
          <w:tab w:val="left" w:pos="993"/>
        </w:tabs>
        <w:ind w:left="0" w:firstLine="567"/>
        <w:rPr>
          <w:kern w:val="2"/>
          <w:szCs w:val="24"/>
        </w:rPr>
      </w:pPr>
      <w:r w:rsidRPr="00181E0A">
        <w:rPr>
          <w:kern w:val="2"/>
          <w:szCs w:val="24"/>
        </w:rPr>
        <w:t>Виды разрешенного использования земельных участков в территориальной зоне резервных территорий ограничиваются только одним основным видом использования «Запас» (код вида 12.3).</w:t>
      </w:r>
    </w:p>
    <w:p w:rsidR="00601130" w:rsidRDefault="00F86764" w:rsidP="00F86764">
      <w:pPr>
        <w:tabs>
          <w:tab w:val="left" w:pos="360"/>
          <w:tab w:val="left" w:pos="720"/>
          <w:tab w:val="left" w:pos="900"/>
          <w:tab w:val="left" w:pos="993"/>
        </w:tabs>
        <w:ind w:firstLine="567"/>
        <w:rPr>
          <w:kern w:val="2"/>
        </w:rPr>
      </w:pPr>
      <w:r>
        <w:rPr>
          <w:kern w:val="2"/>
        </w:rPr>
        <w:t xml:space="preserve">Имеются </w:t>
      </w:r>
      <w:r w:rsidR="00601130" w:rsidRPr="00F5702E">
        <w:rPr>
          <w:kern w:val="2"/>
        </w:rPr>
        <w:t>земли в пределах городской черты зарезервирован</w:t>
      </w:r>
      <w:r>
        <w:rPr>
          <w:kern w:val="2"/>
        </w:rPr>
        <w:t>ные</w:t>
      </w:r>
      <w:r w:rsidR="00601130" w:rsidRPr="00F5702E">
        <w:rPr>
          <w:kern w:val="2"/>
        </w:rPr>
        <w:t xml:space="preserve"> под будущее городское строительство. Они включают в себя: проезды и подъезды,</w:t>
      </w:r>
      <w:r w:rsidR="005F0934">
        <w:rPr>
          <w:kern w:val="2"/>
        </w:rPr>
        <w:t xml:space="preserve"> </w:t>
      </w:r>
      <w:r w:rsidR="00601130" w:rsidRPr="00F5702E">
        <w:rPr>
          <w:kern w:val="2"/>
        </w:rPr>
        <w:t>территории под жилую, общественную застройку и площадки под промышленные объекты.</w:t>
      </w:r>
    </w:p>
    <w:p w:rsidR="00F86764" w:rsidRPr="00AF7B64" w:rsidRDefault="00F86764" w:rsidP="00A7342A">
      <w:pPr>
        <w:pStyle w:val="a6"/>
        <w:numPr>
          <w:ilvl w:val="0"/>
          <w:numId w:val="127"/>
        </w:numPr>
        <w:tabs>
          <w:tab w:val="left" w:pos="851"/>
        </w:tabs>
        <w:ind w:left="0" w:firstLine="567"/>
        <w:rPr>
          <w:kern w:val="2"/>
        </w:rPr>
      </w:pPr>
      <w:r w:rsidRPr="00AF7B64">
        <w:t xml:space="preserve">Предельные размеры земельных участков и параметры разрешённого строительства, реконструкции объектов капитального строительства для данной территориальной зоны </w:t>
      </w:r>
      <w:r w:rsidR="00AF7B64" w:rsidRPr="00AF7B64">
        <w:t>не подлежат установлению</w:t>
      </w:r>
      <w:r w:rsidRPr="00AF7B64">
        <w:rPr>
          <w:kern w:val="2"/>
          <w:szCs w:val="24"/>
        </w:rPr>
        <w:t>.</w:t>
      </w:r>
    </w:p>
    <w:p w:rsidR="00CE4FAE" w:rsidRPr="00F5702E" w:rsidRDefault="00CE4FAE" w:rsidP="00E97D2C">
      <w:pPr>
        <w:rPr>
          <w:kern w:val="2"/>
          <w:szCs w:val="24"/>
        </w:rPr>
      </w:pPr>
    </w:p>
    <w:p w:rsidR="005143C8" w:rsidRDefault="005143C8" w:rsidP="009010E7">
      <w:pPr>
        <w:pStyle w:val="2"/>
        <w:rPr>
          <w:rFonts w:ascii="Times New Roman" w:hAnsi="Times New Roman" w:cs="Times New Roman"/>
          <w:kern w:val="2"/>
          <w:sz w:val="24"/>
          <w:szCs w:val="24"/>
        </w:rPr>
      </w:pPr>
      <w:bookmarkStart w:id="82" w:name="_Toc467010689"/>
      <w:r w:rsidRPr="00F5702E">
        <w:rPr>
          <w:rFonts w:ascii="Times New Roman" w:hAnsi="Times New Roman" w:cs="Times New Roman"/>
          <w:kern w:val="2"/>
          <w:sz w:val="24"/>
          <w:szCs w:val="24"/>
        </w:rPr>
        <w:t>ЗОНЫ СПЕЦИАЛЬНОГО НАЗНАЧЕНИЯ</w:t>
      </w:r>
      <w:bookmarkEnd w:id="82"/>
    </w:p>
    <w:p w:rsidR="00F55A35" w:rsidRPr="00F55A35" w:rsidRDefault="00F55A35" w:rsidP="00F55A35">
      <w:pPr>
        <w:ind w:firstLine="567"/>
      </w:pPr>
      <w:r w:rsidRPr="00F55A35">
        <w:t>В состав зон специального назначения Тверской области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55A35" w:rsidRPr="00F55A35" w:rsidRDefault="00F55A35" w:rsidP="00F55A35">
      <w:pPr>
        <w:ind w:firstLine="567"/>
      </w:pPr>
      <w:r w:rsidRPr="00F55A35">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F55A35" w:rsidRPr="00F55A35" w:rsidRDefault="00F55A35" w:rsidP="00F55A35"/>
    <w:p w:rsidR="00CE4FAE" w:rsidRPr="00F5702E" w:rsidRDefault="005143C8" w:rsidP="009010E7">
      <w:pPr>
        <w:pStyle w:val="2"/>
        <w:rPr>
          <w:rFonts w:ascii="Times New Roman" w:hAnsi="Times New Roman" w:cs="Times New Roman"/>
          <w:kern w:val="2"/>
          <w:sz w:val="24"/>
          <w:szCs w:val="24"/>
        </w:rPr>
      </w:pPr>
      <w:bookmarkStart w:id="83" w:name="_Toc467010690"/>
      <w:r w:rsidRPr="00F5702E">
        <w:rPr>
          <w:rFonts w:ascii="Times New Roman" w:hAnsi="Times New Roman" w:cs="Times New Roman"/>
          <w:kern w:val="2"/>
          <w:sz w:val="24"/>
          <w:szCs w:val="24"/>
        </w:rPr>
        <w:t xml:space="preserve">Статья </w:t>
      </w:r>
      <w:r w:rsidR="00CE4FAE" w:rsidRPr="00F5702E">
        <w:rPr>
          <w:rFonts w:ascii="Times New Roman" w:hAnsi="Times New Roman" w:cs="Times New Roman"/>
          <w:kern w:val="2"/>
          <w:sz w:val="24"/>
          <w:szCs w:val="24"/>
        </w:rPr>
        <w:t>5</w:t>
      </w:r>
      <w:r w:rsidR="00142875">
        <w:rPr>
          <w:rFonts w:ascii="Times New Roman" w:hAnsi="Times New Roman" w:cs="Times New Roman"/>
          <w:kern w:val="2"/>
          <w:sz w:val="24"/>
          <w:szCs w:val="24"/>
        </w:rPr>
        <w:t>6</w:t>
      </w:r>
      <w:r w:rsidRPr="00F5702E">
        <w:rPr>
          <w:rFonts w:ascii="Times New Roman" w:hAnsi="Times New Roman" w:cs="Times New Roman"/>
          <w:kern w:val="2"/>
          <w:sz w:val="24"/>
          <w:szCs w:val="24"/>
        </w:rPr>
        <w:t>. С</w:t>
      </w:r>
      <w:r w:rsidR="00CE4FAE" w:rsidRPr="00F5702E">
        <w:rPr>
          <w:rFonts w:ascii="Times New Roman" w:hAnsi="Times New Roman" w:cs="Times New Roman"/>
          <w:kern w:val="2"/>
          <w:sz w:val="24"/>
          <w:szCs w:val="24"/>
        </w:rPr>
        <w:t>НК</w:t>
      </w:r>
      <w:r w:rsidRPr="00F5702E">
        <w:rPr>
          <w:rFonts w:ascii="Times New Roman" w:hAnsi="Times New Roman" w:cs="Times New Roman"/>
          <w:kern w:val="2"/>
          <w:sz w:val="24"/>
          <w:szCs w:val="24"/>
        </w:rPr>
        <w:t xml:space="preserve">-1. </w:t>
      </w:r>
      <w:r w:rsidR="00CE4FAE" w:rsidRPr="00F5702E">
        <w:rPr>
          <w:rFonts w:ascii="Times New Roman" w:hAnsi="Times New Roman" w:cs="Times New Roman"/>
          <w:kern w:val="2"/>
          <w:sz w:val="24"/>
          <w:szCs w:val="24"/>
        </w:rPr>
        <w:t>Общегородское кладбище</w:t>
      </w:r>
      <w:bookmarkEnd w:id="83"/>
    </w:p>
    <w:p w:rsidR="00B6726F" w:rsidRPr="00F5702E" w:rsidRDefault="00B6726F" w:rsidP="00E97D2C">
      <w:pPr>
        <w:rPr>
          <w:kern w:val="2"/>
          <w:szCs w:val="24"/>
        </w:rPr>
      </w:pPr>
    </w:p>
    <w:p w:rsidR="00DC4BCF" w:rsidRPr="00F5702E" w:rsidRDefault="00DC4BCF" w:rsidP="00A7342A">
      <w:pPr>
        <w:pStyle w:val="a6"/>
        <w:numPr>
          <w:ilvl w:val="0"/>
          <w:numId w:val="132"/>
        </w:numPr>
        <w:tabs>
          <w:tab w:val="left" w:pos="709"/>
          <w:tab w:val="left" w:pos="851"/>
        </w:tabs>
        <w:ind w:left="0" w:firstLine="547"/>
        <w:rPr>
          <w:kern w:val="2"/>
          <w:szCs w:val="24"/>
        </w:rPr>
      </w:pPr>
      <w:r w:rsidRPr="00F5702E">
        <w:rPr>
          <w:kern w:val="2"/>
          <w:szCs w:val="24"/>
        </w:rPr>
        <w:t>Виды разрешенного использования земельных участков и объектов капитального строительства:</w:t>
      </w:r>
    </w:p>
    <w:p w:rsidR="00DC4BCF" w:rsidRPr="00F5702E" w:rsidRDefault="00DC4BCF" w:rsidP="00A7342A">
      <w:pPr>
        <w:pStyle w:val="a6"/>
        <w:numPr>
          <w:ilvl w:val="0"/>
          <w:numId w:val="133"/>
        </w:numPr>
        <w:tabs>
          <w:tab w:val="left" w:pos="709"/>
          <w:tab w:val="left" w:pos="851"/>
        </w:tabs>
        <w:ind w:left="0" w:firstLine="547"/>
        <w:rPr>
          <w:b/>
          <w:kern w:val="2"/>
          <w:szCs w:val="24"/>
        </w:rPr>
      </w:pPr>
      <w:r w:rsidRPr="00F5702E">
        <w:rPr>
          <w:b/>
          <w:kern w:val="2"/>
          <w:szCs w:val="24"/>
        </w:rPr>
        <w:t>основные виды разрешенного использования</w:t>
      </w:r>
    </w:p>
    <w:p w:rsidR="00DC4BCF" w:rsidRPr="00F5702E" w:rsidRDefault="00DC4BCF" w:rsidP="00A7342A">
      <w:pPr>
        <w:pStyle w:val="a6"/>
        <w:numPr>
          <w:ilvl w:val="0"/>
          <w:numId w:val="71"/>
        </w:numPr>
        <w:tabs>
          <w:tab w:val="left" w:pos="709"/>
          <w:tab w:val="left" w:pos="851"/>
        </w:tabs>
        <w:ind w:left="0" w:firstLine="547"/>
        <w:rPr>
          <w:kern w:val="2"/>
          <w:szCs w:val="24"/>
        </w:rPr>
      </w:pPr>
      <w:r>
        <w:t>ритуальная деятельность</w:t>
      </w:r>
      <w:r w:rsidRPr="00F5702E">
        <w:rPr>
          <w:kern w:val="2"/>
          <w:szCs w:val="24"/>
        </w:rPr>
        <w:t xml:space="preserve">(код вида </w:t>
      </w:r>
      <w:r>
        <w:rPr>
          <w:kern w:val="2"/>
          <w:szCs w:val="24"/>
        </w:rPr>
        <w:t>12</w:t>
      </w:r>
      <w:r w:rsidRPr="00F5702E">
        <w:rPr>
          <w:kern w:val="2"/>
          <w:szCs w:val="24"/>
        </w:rPr>
        <w:t>.1);</w:t>
      </w:r>
    </w:p>
    <w:p w:rsidR="00DC4BCF" w:rsidRPr="00F5702E" w:rsidRDefault="00DC4BCF" w:rsidP="00A7342A">
      <w:pPr>
        <w:pStyle w:val="a6"/>
        <w:numPr>
          <w:ilvl w:val="0"/>
          <w:numId w:val="133"/>
        </w:numPr>
        <w:tabs>
          <w:tab w:val="left" w:pos="709"/>
          <w:tab w:val="left" w:pos="851"/>
        </w:tabs>
        <w:suppressAutoHyphens w:val="0"/>
        <w:snapToGrid/>
        <w:ind w:left="0" w:firstLine="547"/>
        <w:rPr>
          <w:b/>
          <w:kern w:val="2"/>
          <w:szCs w:val="24"/>
          <w:lang w:eastAsia="ru-RU"/>
        </w:rPr>
      </w:pPr>
      <w:r w:rsidRPr="00F5702E">
        <w:rPr>
          <w:b/>
          <w:kern w:val="2"/>
          <w:szCs w:val="24"/>
          <w:lang w:eastAsia="ru-RU"/>
        </w:rPr>
        <w:t>условно разрешенные виды использования:</w:t>
      </w:r>
    </w:p>
    <w:p w:rsidR="00DC4BCF" w:rsidRPr="00F5702E" w:rsidRDefault="00DC4BCF" w:rsidP="00A7342A">
      <w:pPr>
        <w:pStyle w:val="a6"/>
        <w:numPr>
          <w:ilvl w:val="0"/>
          <w:numId w:val="134"/>
        </w:numPr>
        <w:tabs>
          <w:tab w:val="left" w:pos="709"/>
          <w:tab w:val="left" w:pos="851"/>
        </w:tabs>
        <w:ind w:left="0" w:firstLine="547"/>
        <w:rPr>
          <w:kern w:val="2"/>
        </w:rPr>
      </w:pPr>
      <w:r w:rsidRPr="00F5702E">
        <w:rPr>
          <w:kern w:val="2"/>
        </w:rPr>
        <w:t>религиозное использование (код вида 3.7.);</w:t>
      </w:r>
    </w:p>
    <w:p w:rsidR="00DC4BCF" w:rsidRPr="00F5702E" w:rsidRDefault="00DC4BCF" w:rsidP="00A7342A">
      <w:pPr>
        <w:pStyle w:val="a6"/>
        <w:numPr>
          <w:ilvl w:val="0"/>
          <w:numId w:val="134"/>
        </w:numPr>
        <w:tabs>
          <w:tab w:val="left" w:pos="709"/>
          <w:tab w:val="left" w:pos="851"/>
        </w:tabs>
        <w:ind w:left="0" w:firstLine="547"/>
        <w:rPr>
          <w:kern w:val="2"/>
        </w:rPr>
      </w:pPr>
      <w:r w:rsidRPr="00F5702E">
        <w:rPr>
          <w:kern w:val="2"/>
        </w:rPr>
        <w:t>коммунальное обслуживание (код вида 3.1.);</w:t>
      </w:r>
    </w:p>
    <w:p w:rsidR="00DC4BCF" w:rsidRPr="00F5702E" w:rsidRDefault="00DC4BCF" w:rsidP="00A7342A">
      <w:pPr>
        <w:pStyle w:val="a6"/>
        <w:numPr>
          <w:ilvl w:val="0"/>
          <w:numId w:val="133"/>
        </w:numPr>
        <w:tabs>
          <w:tab w:val="left" w:pos="709"/>
          <w:tab w:val="left" w:pos="851"/>
        </w:tabs>
        <w:suppressAutoHyphens w:val="0"/>
        <w:snapToGrid/>
        <w:ind w:left="0" w:firstLine="547"/>
        <w:rPr>
          <w:b/>
          <w:kern w:val="2"/>
          <w:szCs w:val="24"/>
          <w:lang w:eastAsia="ru-RU"/>
        </w:rPr>
      </w:pPr>
      <w:r w:rsidRPr="00F5702E">
        <w:rPr>
          <w:b/>
          <w:kern w:val="2"/>
          <w:szCs w:val="24"/>
          <w:lang w:eastAsia="ru-RU"/>
        </w:rPr>
        <w:t>вспомогательные виды разрешенного использования:</w:t>
      </w:r>
    </w:p>
    <w:p w:rsidR="00DC4BCF" w:rsidRPr="00F5702E" w:rsidRDefault="00DC4BCF" w:rsidP="00A7342A">
      <w:pPr>
        <w:pStyle w:val="a6"/>
        <w:numPr>
          <w:ilvl w:val="0"/>
          <w:numId w:val="33"/>
        </w:numPr>
        <w:tabs>
          <w:tab w:val="left" w:pos="709"/>
          <w:tab w:val="left" w:pos="851"/>
        </w:tabs>
        <w:ind w:left="0" w:firstLine="547"/>
        <w:rPr>
          <w:kern w:val="2"/>
          <w:szCs w:val="24"/>
        </w:rPr>
      </w:pPr>
      <w:r w:rsidRPr="00F5702E">
        <w:rPr>
          <w:kern w:val="2"/>
          <w:szCs w:val="24"/>
        </w:rPr>
        <w:t>обслуживание автотранспорта (размещение временных стоянок (парковок), код вида 4.9.);</w:t>
      </w:r>
    </w:p>
    <w:p w:rsidR="00DC4BCF" w:rsidRDefault="00DC4BCF" w:rsidP="00A7342A">
      <w:pPr>
        <w:pStyle w:val="a6"/>
        <w:numPr>
          <w:ilvl w:val="0"/>
          <w:numId w:val="33"/>
        </w:numPr>
        <w:tabs>
          <w:tab w:val="left" w:pos="709"/>
          <w:tab w:val="left" w:pos="851"/>
        </w:tabs>
        <w:ind w:left="0" w:firstLine="547"/>
        <w:rPr>
          <w:kern w:val="2"/>
          <w:szCs w:val="24"/>
        </w:rPr>
      </w:pPr>
      <w:r w:rsidRPr="00181E0A">
        <w:rPr>
          <w:kern w:val="2"/>
        </w:rPr>
        <w:t xml:space="preserve">земельные участки (территории) общего пользования </w:t>
      </w:r>
      <w:r w:rsidRPr="00181E0A">
        <w:rPr>
          <w:kern w:val="2"/>
          <w:szCs w:val="24"/>
        </w:rPr>
        <w:t>(код вида 12.0).</w:t>
      </w:r>
    </w:p>
    <w:p w:rsidR="00106189" w:rsidRPr="00181E0A" w:rsidRDefault="00106189" w:rsidP="00106189">
      <w:pPr>
        <w:pStyle w:val="a6"/>
        <w:tabs>
          <w:tab w:val="left" w:pos="709"/>
          <w:tab w:val="left" w:pos="851"/>
        </w:tabs>
        <w:ind w:left="547"/>
        <w:rPr>
          <w:kern w:val="2"/>
          <w:szCs w:val="24"/>
        </w:rPr>
      </w:pPr>
    </w:p>
    <w:p w:rsidR="00DC4BCF" w:rsidRPr="00181E0A" w:rsidRDefault="00DC4BCF" w:rsidP="00A7342A">
      <w:pPr>
        <w:pStyle w:val="a6"/>
        <w:numPr>
          <w:ilvl w:val="0"/>
          <w:numId w:val="131"/>
        </w:numPr>
        <w:tabs>
          <w:tab w:val="left" w:pos="851"/>
          <w:tab w:val="left" w:pos="993"/>
        </w:tabs>
        <w:ind w:left="0" w:firstLine="547"/>
        <w:rPr>
          <w:kern w:val="2"/>
          <w:szCs w:val="24"/>
        </w:rPr>
      </w:pPr>
      <w:r w:rsidRPr="00181E0A">
        <w:rPr>
          <w:kern w:val="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81E0A">
        <w:rPr>
          <w:kern w:val="2"/>
          <w:szCs w:val="24"/>
        </w:rPr>
        <w:t>:</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Порядок использования территории определяется с учётом требований технических регламентов.</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Предельные размеры земельных участков:</w:t>
      </w:r>
    </w:p>
    <w:p w:rsidR="00DC4BCF" w:rsidRPr="00181E0A" w:rsidRDefault="00DC4BCF" w:rsidP="00A7342A">
      <w:pPr>
        <w:widowControl w:val="0"/>
        <w:numPr>
          <w:ilvl w:val="1"/>
          <w:numId w:val="129"/>
        </w:numPr>
        <w:tabs>
          <w:tab w:val="left" w:pos="709"/>
          <w:tab w:val="left" w:pos="1080"/>
        </w:tabs>
        <w:suppressAutoHyphens w:val="0"/>
        <w:overflowPunct w:val="0"/>
        <w:adjustRightInd w:val="0"/>
        <w:snapToGrid/>
        <w:ind w:left="0" w:firstLine="547"/>
        <w:rPr>
          <w:szCs w:val="24"/>
        </w:rPr>
      </w:pPr>
      <w:r w:rsidRPr="00181E0A">
        <w:rPr>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181E0A">
          <w:rPr>
            <w:szCs w:val="24"/>
          </w:rPr>
          <w:t>0,16 га</w:t>
        </w:r>
      </w:smartTag>
      <w:r w:rsidRPr="00181E0A">
        <w:rPr>
          <w:szCs w:val="24"/>
        </w:rPr>
        <w:t xml:space="preserve"> на 1 </w:t>
      </w:r>
      <w:proofErr w:type="spellStart"/>
      <w:r w:rsidRPr="00181E0A">
        <w:rPr>
          <w:szCs w:val="24"/>
        </w:rPr>
        <w:t>тыс.чел</w:t>
      </w:r>
      <w:proofErr w:type="spellEnd"/>
      <w:r w:rsidRPr="00181E0A">
        <w:rPr>
          <w:szCs w:val="24"/>
        </w:rPr>
        <w:t>;</w:t>
      </w:r>
    </w:p>
    <w:p w:rsidR="00DC4BCF" w:rsidRPr="00181E0A" w:rsidRDefault="00DC4BCF" w:rsidP="00A7342A">
      <w:pPr>
        <w:widowControl w:val="0"/>
        <w:numPr>
          <w:ilvl w:val="1"/>
          <w:numId w:val="129"/>
        </w:numPr>
        <w:tabs>
          <w:tab w:val="left" w:pos="709"/>
          <w:tab w:val="left" w:pos="1080"/>
        </w:tabs>
        <w:suppressAutoHyphens w:val="0"/>
        <w:overflowPunct w:val="0"/>
        <w:adjustRightInd w:val="0"/>
        <w:snapToGrid/>
        <w:ind w:left="0" w:firstLine="547"/>
        <w:rPr>
          <w:szCs w:val="24"/>
        </w:rPr>
      </w:pPr>
      <w:r w:rsidRPr="00181E0A">
        <w:rPr>
          <w:szCs w:val="24"/>
        </w:rPr>
        <w:t xml:space="preserve"> для кладбищ </w:t>
      </w:r>
      <w:proofErr w:type="spellStart"/>
      <w:r w:rsidRPr="00181E0A">
        <w:rPr>
          <w:szCs w:val="24"/>
        </w:rPr>
        <w:t>урновых</w:t>
      </w:r>
      <w:proofErr w:type="spellEnd"/>
      <w:r w:rsidRPr="00181E0A">
        <w:rPr>
          <w:szCs w:val="24"/>
        </w:rPr>
        <w:t xml:space="preserve"> захоронений – из расчёта </w:t>
      </w:r>
      <w:smartTag w:uri="urn:schemas-microsoft-com:office:smarttags" w:element="metricconverter">
        <w:smartTagPr>
          <w:attr w:name="ProductID" w:val="0,1 га"/>
        </w:smartTagPr>
        <w:r w:rsidRPr="00181E0A">
          <w:rPr>
            <w:szCs w:val="24"/>
          </w:rPr>
          <w:t>0,1 га</w:t>
        </w:r>
      </w:smartTag>
      <w:r w:rsidRPr="00181E0A">
        <w:rPr>
          <w:szCs w:val="24"/>
        </w:rPr>
        <w:t xml:space="preserve"> на 1 </w:t>
      </w:r>
      <w:proofErr w:type="spellStart"/>
      <w:r w:rsidRPr="00181E0A">
        <w:rPr>
          <w:szCs w:val="24"/>
        </w:rPr>
        <w:t>тыс.чел</w:t>
      </w:r>
      <w:proofErr w:type="spellEnd"/>
      <w:r w:rsidRPr="00181E0A">
        <w:rPr>
          <w:szCs w:val="24"/>
        </w:rPr>
        <w:t>.</w:t>
      </w:r>
    </w:p>
    <w:p w:rsidR="00DC4BCF" w:rsidRPr="00181E0A" w:rsidRDefault="00DC4BCF" w:rsidP="00A7342A">
      <w:pPr>
        <w:widowControl w:val="0"/>
        <w:numPr>
          <w:ilvl w:val="0"/>
          <w:numId w:val="128"/>
        </w:numPr>
        <w:tabs>
          <w:tab w:val="left" w:pos="709"/>
          <w:tab w:val="left" w:pos="1080"/>
        </w:tabs>
        <w:suppressAutoHyphens w:val="0"/>
        <w:overflowPunct w:val="0"/>
        <w:adjustRightInd w:val="0"/>
        <w:snapToGrid/>
        <w:ind w:left="0" w:firstLine="547"/>
        <w:rPr>
          <w:szCs w:val="24"/>
        </w:rPr>
      </w:pPr>
      <w:r w:rsidRPr="00181E0A">
        <w:rPr>
          <w:szCs w:val="24"/>
        </w:rPr>
        <w:t>Минимальные расстояния до красной линии:</w:t>
      </w:r>
    </w:p>
    <w:p w:rsidR="00DC4BCF" w:rsidRPr="00181E0A" w:rsidRDefault="00DC4BCF" w:rsidP="00A7342A">
      <w:pPr>
        <w:widowControl w:val="0"/>
        <w:numPr>
          <w:ilvl w:val="1"/>
          <w:numId w:val="130"/>
        </w:numPr>
        <w:tabs>
          <w:tab w:val="clear" w:pos="720"/>
          <w:tab w:val="left" w:pos="709"/>
          <w:tab w:val="left" w:pos="1080"/>
        </w:tabs>
        <w:suppressAutoHyphens w:val="0"/>
        <w:overflowPunct w:val="0"/>
        <w:adjustRightInd w:val="0"/>
        <w:snapToGrid/>
        <w:ind w:left="0" w:firstLine="547"/>
        <w:rPr>
          <w:szCs w:val="24"/>
        </w:rPr>
      </w:pPr>
      <w:r w:rsidRPr="00181E0A">
        <w:rPr>
          <w:szCs w:val="24"/>
        </w:rPr>
        <w:lastRenderedPageBreak/>
        <w:t xml:space="preserve">от границы кладбища - </w:t>
      </w:r>
      <w:smartTag w:uri="urn:schemas-microsoft-com:office:smarttags" w:element="metricconverter">
        <w:smartTagPr>
          <w:attr w:name="ProductID" w:val="10 метров"/>
        </w:smartTagPr>
        <w:r w:rsidRPr="00181E0A">
          <w:rPr>
            <w:szCs w:val="24"/>
          </w:rPr>
          <w:t>10 метров</w:t>
        </w:r>
      </w:smartTag>
      <w:r w:rsidRPr="00181E0A">
        <w:rPr>
          <w:szCs w:val="24"/>
        </w:rPr>
        <w:t>;</w:t>
      </w:r>
    </w:p>
    <w:p w:rsidR="00DC4BCF" w:rsidRPr="00181E0A" w:rsidRDefault="00DC4BCF" w:rsidP="00A7342A">
      <w:pPr>
        <w:widowControl w:val="0"/>
        <w:numPr>
          <w:ilvl w:val="1"/>
          <w:numId w:val="130"/>
        </w:numPr>
        <w:tabs>
          <w:tab w:val="clear" w:pos="720"/>
          <w:tab w:val="left" w:pos="709"/>
          <w:tab w:val="left" w:pos="1080"/>
        </w:tabs>
        <w:suppressAutoHyphens w:val="0"/>
        <w:overflowPunct w:val="0"/>
        <w:adjustRightInd w:val="0"/>
        <w:snapToGrid/>
        <w:ind w:left="0" w:firstLine="547"/>
        <w:rPr>
          <w:szCs w:val="24"/>
        </w:rPr>
      </w:pPr>
      <w:r w:rsidRPr="00181E0A">
        <w:rPr>
          <w:szCs w:val="24"/>
        </w:rPr>
        <w:t xml:space="preserve">от крематория – </w:t>
      </w:r>
      <w:smartTag w:uri="urn:schemas-microsoft-com:office:smarttags" w:element="metricconverter">
        <w:smartTagPr>
          <w:attr w:name="ProductID" w:val="15 метров"/>
        </w:smartTagPr>
        <w:r w:rsidRPr="00181E0A">
          <w:rPr>
            <w:szCs w:val="24"/>
          </w:rPr>
          <w:t>15 метров</w:t>
        </w:r>
      </w:smartTag>
      <w:r w:rsidRPr="00181E0A">
        <w:rPr>
          <w:szCs w:val="24"/>
        </w:rPr>
        <w:t>.</w:t>
      </w:r>
    </w:p>
    <w:p w:rsidR="001845F6" w:rsidRPr="00181E0A" w:rsidRDefault="001845F6" w:rsidP="00A7342A">
      <w:pPr>
        <w:numPr>
          <w:ilvl w:val="0"/>
          <w:numId w:val="176"/>
        </w:numPr>
        <w:tabs>
          <w:tab w:val="clear" w:pos="360"/>
          <w:tab w:val="num" w:pos="-142"/>
          <w:tab w:val="left" w:pos="0"/>
          <w:tab w:val="left" w:pos="720"/>
          <w:tab w:val="left" w:pos="851"/>
          <w:tab w:val="left" w:pos="900"/>
        </w:tabs>
        <w:suppressAutoHyphens w:val="0"/>
        <w:snapToGrid/>
        <w:ind w:left="0" w:firstLine="567"/>
        <w:jc w:val="left"/>
        <w:rPr>
          <w:kern w:val="2"/>
        </w:rPr>
      </w:pPr>
      <w:r w:rsidRPr="00181E0A">
        <w:rPr>
          <w:kern w:val="2"/>
        </w:rPr>
        <w:t>Ограничения использования земельных участков и объектов капитального строительства, устанавливаемые в соответствии с законодательством РФ, а так же статьями 57-64 Настоящих Правил застройки.</w:t>
      </w:r>
    </w:p>
    <w:p w:rsidR="001845F6" w:rsidRPr="00181E0A" w:rsidRDefault="001845F6" w:rsidP="00A7342A">
      <w:pPr>
        <w:pStyle w:val="a6"/>
        <w:numPr>
          <w:ilvl w:val="0"/>
          <w:numId w:val="176"/>
        </w:numPr>
        <w:tabs>
          <w:tab w:val="clear" w:pos="360"/>
          <w:tab w:val="num" w:pos="-142"/>
          <w:tab w:val="left" w:pos="0"/>
          <w:tab w:val="left" w:pos="720"/>
          <w:tab w:val="left" w:pos="851"/>
          <w:tab w:val="left" w:pos="900"/>
        </w:tabs>
        <w:ind w:left="0" w:firstLine="567"/>
        <w:rPr>
          <w:kern w:val="2"/>
        </w:rPr>
      </w:pPr>
      <w:r w:rsidRPr="00181E0A">
        <w:rPr>
          <w:kern w:val="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для данной территориальной зоны не устанавливаются.</w:t>
      </w:r>
    </w:p>
    <w:p w:rsidR="00601130" w:rsidRPr="00F5702E" w:rsidRDefault="00601130" w:rsidP="00601130">
      <w:pPr>
        <w:suppressAutoHyphens w:val="0"/>
        <w:snapToGrid/>
        <w:spacing w:line="312" w:lineRule="auto"/>
        <w:ind w:left="547"/>
        <w:rPr>
          <w:kern w:val="2"/>
          <w:sz w:val="21"/>
          <w:szCs w:val="21"/>
          <w:lang w:eastAsia="ru-RU"/>
        </w:rPr>
      </w:pPr>
    </w:p>
    <w:p w:rsidR="00CE4FAE" w:rsidRPr="00F5702E" w:rsidRDefault="002D50AD" w:rsidP="009010E7">
      <w:pPr>
        <w:pStyle w:val="2"/>
        <w:rPr>
          <w:rFonts w:ascii="Times New Roman" w:hAnsi="Times New Roman" w:cs="Times New Roman"/>
          <w:kern w:val="2"/>
          <w:sz w:val="24"/>
          <w:szCs w:val="24"/>
        </w:rPr>
      </w:pPr>
      <w:bookmarkStart w:id="84" w:name="_Toc467010691"/>
      <w:r w:rsidRPr="00F5702E">
        <w:rPr>
          <w:rFonts w:ascii="Times New Roman" w:hAnsi="Times New Roman" w:cs="Times New Roman"/>
          <w:kern w:val="2"/>
          <w:sz w:val="24"/>
          <w:szCs w:val="24"/>
        </w:rPr>
        <w:t>ОГРАНИЧЕНИЯ ИСПОЛЬЗОВАНИЯ ЗЕМЕЛЬНЫХ УЧАСТКОВ</w:t>
      </w:r>
      <w:bookmarkEnd w:id="84"/>
    </w:p>
    <w:p w:rsidR="005143C8" w:rsidRPr="00F5702E" w:rsidRDefault="005143C8" w:rsidP="009010E7">
      <w:pPr>
        <w:pStyle w:val="2"/>
        <w:rPr>
          <w:rFonts w:ascii="Times New Roman" w:hAnsi="Times New Roman" w:cs="Times New Roman"/>
          <w:kern w:val="2"/>
          <w:sz w:val="24"/>
          <w:szCs w:val="24"/>
        </w:rPr>
      </w:pPr>
      <w:bookmarkStart w:id="85" w:name="_Toc467010692"/>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7</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санитарно-защитных зон</w:t>
      </w:r>
      <w:bookmarkEnd w:id="85"/>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F5702E">
          <w:rPr>
            <w:rFonts w:ascii="Times New Roman" w:hAnsi="Times New Roman" w:cs="Times New Roman"/>
            <w:kern w:val="2"/>
            <w:sz w:val="24"/>
            <w:szCs w:val="24"/>
          </w:rPr>
          <w:t>1000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F5702E">
          <w:rPr>
            <w:rFonts w:ascii="Times New Roman" w:hAnsi="Times New Roman" w:cs="Times New Roman"/>
            <w:kern w:val="2"/>
            <w:sz w:val="24"/>
            <w:szCs w:val="24"/>
          </w:rPr>
          <w:t>500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F5702E">
          <w:rPr>
            <w:rFonts w:ascii="Times New Roman" w:hAnsi="Times New Roman" w:cs="Times New Roman"/>
            <w:kern w:val="2"/>
            <w:sz w:val="24"/>
            <w:szCs w:val="24"/>
          </w:rPr>
          <w:t>300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5702E">
          <w:rPr>
            <w:rFonts w:ascii="Times New Roman" w:hAnsi="Times New Roman" w:cs="Times New Roman"/>
            <w:kern w:val="2"/>
            <w:sz w:val="24"/>
            <w:szCs w:val="24"/>
          </w:rPr>
          <w:t>100 м</w:t>
        </w:r>
      </w:smartTag>
      <w:r w:rsidRPr="00F5702E">
        <w:rPr>
          <w:rFonts w:ascii="Times New Roman" w:hAnsi="Times New Roman" w:cs="Times New Roman"/>
          <w:kern w:val="2"/>
          <w:sz w:val="24"/>
          <w:szCs w:val="24"/>
        </w:rPr>
        <w:t>;</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F5702E">
          <w:rPr>
            <w:rFonts w:ascii="Times New Roman" w:hAnsi="Times New Roman" w:cs="Times New Roman"/>
            <w:kern w:val="2"/>
            <w:sz w:val="24"/>
            <w:szCs w:val="24"/>
          </w:rPr>
          <w:t>50 м</w:t>
        </w:r>
      </w:smartTag>
      <w:r w:rsidRPr="00F5702E">
        <w:rPr>
          <w:rFonts w:ascii="Times New Roman" w:hAnsi="Times New Roman" w:cs="Times New Roman"/>
          <w:kern w:val="2"/>
          <w:sz w:val="24"/>
          <w:szCs w:val="24"/>
        </w:rPr>
        <w:t>.</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w:t>
      </w:r>
      <w:r w:rsidRPr="00F5702E">
        <w:rPr>
          <w:kern w:val="2"/>
          <w:szCs w:val="24"/>
          <w:lang w:eastAsia="ru-RU"/>
        </w:rPr>
        <w:lastRenderedPageBreak/>
        <w:t>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Допускается размещать в границах санитарно-защитной зоны промышленного объекта или производства:</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F5702E">
        <w:rPr>
          <w:rFonts w:ascii="Times New Roman" w:hAnsi="Times New Roman" w:cs="Times New Roman"/>
          <w:kern w:val="2"/>
          <w:sz w:val="24"/>
          <w:szCs w:val="24"/>
        </w:rPr>
        <w:t>нефте</w:t>
      </w:r>
      <w:proofErr w:type="spellEnd"/>
      <w:r w:rsidRPr="00F5702E">
        <w:rPr>
          <w:rFonts w:ascii="Times New Roman" w:hAnsi="Times New Roman" w:cs="Times New Roman"/>
          <w:kern w:val="2"/>
          <w:sz w:val="24"/>
          <w:szCs w:val="24"/>
        </w:rPr>
        <w:t xml:space="preserve">- и газопроводы, артезианские скважины для технического водоснабжения, </w:t>
      </w:r>
      <w:proofErr w:type="spellStart"/>
      <w:r w:rsidRPr="00F5702E">
        <w:rPr>
          <w:rFonts w:ascii="Times New Roman" w:hAnsi="Times New Roman" w:cs="Times New Roman"/>
          <w:kern w:val="2"/>
          <w:sz w:val="24"/>
          <w:szCs w:val="24"/>
        </w:rPr>
        <w:t>водоохлаждающие</w:t>
      </w:r>
      <w:proofErr w:type="spellEnd"/>
      <w:r w:rsidRPr="00F5702E">
        <w:rPr>
          <w:rFonts w:ascii="Times New Roman" w:hAnsi="Times New Roman" w:cs="Times New Roman"/>
          <w:kern w:val="2"/>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17E75" w:rsidRPr="00F5702E" w:rsidRDefault="00017E75" w:rsidP="00A7342A">
      <w:pPr>
        <w:numPr>
          <w:ilvl w:val="0"/>
          <w:numId w:val="18"/>
        </w:numPr>
        <w:tabs>
          <w:tab w:val="clear" w:pos="360"/>
          <w:tab w:val="left" w:pos="709"/>
          <w:tab w:val="left" w:pos="1080"/>
        </w:tabs>
        <w:snapToGrid/>
        <w:ind w:left="0" w:firstLine="709"/>
        <w:rPr>
          <w:kern w:val="2"/>
          <w:szCs w:val="24"/>
          <w:lang w:eastAsia="ru-RU"/>
        </w:rPr>
      </w:pPr>
      <w:r w:rsidRPr="00F5702E">
        <w:rPr>
          <w:kern w:val="2"/>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7E75" w:rsidRPr="00F5702E" w:rsidRDefault="00017E75" w:rsidP="00A7342A">
      <w:pPr>
        <w:numPr>
          <w:ilvl w:val="0"/>
          <w:numId w:val="18"/>
        </w:numPr>
        <w:tabs>
          <w:tab w:val="clear" w:pos="360"/>
          <w:tab w:val="left" w:pos="709"/>
          <w:tab w:val="left" w:pos="1080"/>
        </w:tabs>
        <w:snapToGrid/>
        <w:ind w:left="0" w:firstLine="709"/>
        <w:rPr>
          <w:kern w:val="2"/>
          <w:szCs w:val="24"/>
        </w:rPr>
      </w:pPr>
      <w:r w:rsidRPr="00F5702E">
        <w:rPr>
          <w:kern w:val="2"/>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86" w:name="_Toc467010693"/>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8</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86"/>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Охранные зоны устанавливаются:</w:t>
      </w:r>
    </w:p>
    <w:p w:rsidR="00017E75" w:rsidRPr="000D72E6" w:rsidRDefault="00017E75" w:rsidP="00A7342A">
      <w:pPr>
        <w:pStyle w:val="ConsPlusNormal"/>
        <w:widowControl/>
        <w:numPr>
          <w:ilvl w:val="0"/>
          <w:numId w:val="14"/>
        </w:numPr>
        <w:tabs>
          <w:tab w:val="clear" w:pos="1410"/>
          <w:tab w:val="left" w:pos="709"/>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0D72E6" w:rsidRPr="000D72E6" w:rsidRDefault="000D72E6" w:rsidP="00A7342A">
      <w:pPr>
        <w:pStyle w:val="a6"/>
        <w:numPr>
          <w:ilvl w:val="0"/>
          <w:numId w:val="136"/>
        </w:numPr>
        <w:tabs>
          <w:tab w:val="left" w:pos="851"/>
          <w:tab w:val="left" w:pos="993"/>
        </w:tabs>
        <w:ind w:left="0" w:firstLine="567"/>
      </w:pPr>
      <w:r w:rsidRPr="000D72E6">
        <w:t xml:space="preserve">при проектно номинальном классе напряжения до 1 </w:t>
      </w:r>
      <w:proofErr w:type="spellStart"/>
      <w:r w:rsidRPr="000D72E6">
        <w:t>кВ</w:t>
      </w:r>
      <w:proofErr w:type="spellEnd"/>
      <w:r w:rsidRPr="000D72E6">
        <w:t xml:space="preserve">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0D72E6" w:rsidRPr="000D72E6" w:rsidRDefault="000D72E6" w:rsidP="00A7342A">
      <w:pPr>
        <w:pStyle w:val="a6"/>
        <w:numPr>
          <w:ilvl w:val="0"/>
          <w:numId w:val="136"/>
        </w:numPr>
        <w:tabs>
          <w:tab w:val="left" w:pos="851"/>
          <w:tab w:val="left" w:pos="993"/>
        </w:tabs>
        <w:ind w:left="0" w:firstLine="567"/>
      </w:pPr>
      <w:r w:rsidRPr="000D72E6">
        <w:lastRenderedPageBreak/>
        <w:t xml:space="preserve">при проектно номинальном классе напряжения 1-20 </w:t>
      </w:r>
      <w:proofErr w:type="spellStart"/>
      <w:r w:rsidRPr="000D72E6">
        <w:t>кВ</w:t>
      </w:r>
      <w:proofErr w:type="spellEnd"/>
      <w:r w:rsidRPr="000D72E6">
        <w:t xml:space="preserve"> – 10 метров (5 - для линий с самонесущими или изолированными проводами, размещенных в границах населенных пунктов);</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 номинальном классе напряжения 35 </w:t>
      </w:r>
      <w:proofErr w:type="spellStart"/>
      <w:r w:rsidRPr="000D72E6">
        <w:rPr>
          <w:rFonts w:ascii="Times New Roman" w:hAnsi="Times New Roman" w:cs="Times New Roman"/>
          <w:kern w:val="2"/>
          <w:sz w:val="24"/>
          <w:szCs w:val="24"/>
        </w:rPr>
        <w:t>кВ</w:t>
      </w:r>
      <w:proofErr w:type="spellEnd"/>
      <w:r w:rsidRPr="000D72E6">
        <w:rPr>
          <w:rFonts w:ascii="Times New Roman" w:hAnsi="Times New Roman" w:cs="Times New Roman"/>
          <w:kern w:val="2"/>
          <w:sz w:val="24"/>
          <w:szCs w:val="24"/>
        </w:rPr>
        <w:t xml:space="preserve"> – </w:t>
      </w:r>
      <w:smartTag w:uri="urn:schemas-microsoft-com:office:smarttags" w:element="metricconverter">
        <w:smartTagPr>
          <w:attr w:name="ProductID" w:val="15 метров"/>
        </w:smartTagPr>
        <w:r w:rsidRPr="000D72E6">
          <w:rPr>
            <w:rFonts w:ascii="Times New Roman" w:hAnsi="Times New Roman" w:cs="Times New Roman"/>
            <w:kern w:val="2"/>
            <w:sz w:val="24"/>
            <w:szCs w:val="24"/>
          </w:rPr>
          <w:t>15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110 </w:t>
      </w:r>
      <w:proofErr w:type="spellStart"/>
      <w:r w:rsidRPr="000D72E6">
        <w:rPr>
          <w:rFonts w:ascii="Times New Roman" w:hAnsi="Times New Roman" w:cs="Times New Roman"/>
          <w:kern w:val="2"/>
          <w:sz w:val="24"/>
          <w:szCs w:val="24"/>
        </w:rPr>
        <w:t>кВ</w:t>
      </w:r>
      <w:proofErr w:type="spellEnd"/>
      <w:r w:rsidRPr="000D72E6">
        <w:rPr>
          <w:rFonts w:ascii="Times New Roman" w:hAnsi="Times New Roman" w:cs="Times New Roman"/>
          <w:kern w:val="2"/>
          <w:sz w:val="24"/>
          <w:szCs w:val="24"/>
        </w:rPr>
        <w:t xml:space="preserve"> – </w:t>
      </w:r>
      <w:smartTag w:uri="urn:schemas-microsoft-com:office:smarttags" w:element="metricconverter">
        <w:smartTagPr>
          <w:attr w:name="ProductID" w:val="20 метров"/>
        </w:smartTagPr>
        <w:r w:rsidRPr="000D72E6">
          <w:rPr>
            <w:rFonts w:ascii="Times New Roman" w:hAnsi="Times New Roman" w:cs="Times New Roman"/>
            <w:kern w:val="2"/>
            <w:sz w:val="24"/>
            <w:szCs w:val="24"/>
          </w:rPr>
          <w:t>20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220 </w:t>
      </w:r>
      <w:proofErr w:type="spellStart"/>
      <w:r w:rsidRPr="000D72E6">
        <w:rPr>
          <w:rFonts w:ascii="Times New Roman" w:hAnsi="Times New Roman" w:cs="Times New Roman"/>
          <w:kern w:val="2"/>
          <w:sz w:val="24"/>
          <w:szCs w:val="24"/>
        </w:rPr>
        <w:t>кВ</w:t>
      </w:r>
      <w:proofErr w:type="spellEnd"/>
      <w:r w:rsidRPr="000D72E6">
        <w:rPr>
          <w:rFonts w:ascii="Times New Roman" w:hAnsi="Times New Roman" w:cs="Times New Roman"/>
          <w:kern w:val="2"/>
          <w:sz w:val="24"/>
          <w:szCs w:val="24"/>
        </w:rPr>
        <w:t xml:space="preserve"> – </w:t>
      </w:r>
      <w:smartTag w:uri="urn:schemas-microsoft-com:office:smarttags" w:element="metricconverter">
        <w:smartTagPr>
          <w:attr w:name="ProductID" w:val="25 метров"/>
        </w:smartTagPr>
        <w:r w:rsidRPr="000D72E6">
          <w:rPr>
            <w:rFonts w:ascii="Times New Roman" w:hAnsi="Times New Roman" w:cs="Times New Roman"/>
            <w:kern w:val="2"/>
            <w:sz w:val="24"/>
            <w:szCs w:val="24"/>
          </w:rPr>
          <w:t>25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330 </w:t>
      </w:r>
      <w:proofErr w:type="spellStart"/>
      <w:r w:rsidRPr="000D72E6">
        <w:rPr>
          <w:rFonts w:ascii="Times New Roman" w:hAnsi="Times New Roman" w:cs="Times New Roman"/>
          <w:kern w:val="2"/>
          <w:sz w:val="24"/>
          <w:szCs w:val="24"/>
        </w:rPr>
        <w:t>кВ</w:t>
      </w:r>
      <w:proofErr w:type="spellEnd"/>
      <w:r w:rsidRPr="000D72E6">
        <w:rPr>
          <w:rFonts w:ascii="Times New Roman" w:hAnsi="Times New Roman" w:cs="Times New Roman"/>
          <w:kern w:val="2"/>
          <w:sz w:val="24"/>
          <w:szCs w:val="24"/>
        </w:rPr>
        <w:t xml:space="preserve"> – </w:t>
      </w:r>
      <w:smartTag w:uri="urn:schemas-microsoft-com:office:smarttags" w:element="metricconverter">
        <w:smartTagPr>
          <w:attr w:name="ProductID" w:val="30 метров"/>
        </w:smartTagPr>
        <w:r w:rsidRPr="000D72E6">
          <w:rPr>
            <w:rFonts w:ascii="Times New Roman" w:hAnsi="Times New Roman" w:cs="Times New Roman"/>
            <w:kern w:val="2"/>
            <w:sz w:val="24"/>
            <w:szCs w:val="24"/>
          </w:rPr>
          <w:t>30 метров</w:t>
        </w:r>
      </w:smartTag>
      <w:r w:rsidRPr="000D72E6">
        <w:rPr>
          <w:rFonts w:ascii="Times New Roman" w:hAnsi="Times New Roman" w:cs="Times New Roman"/>
          <w:kern w:val="2"/>
          <w:sz w:val="24"/>
          <w:szCs w:val="24"/>
        </w:rPr>
        <w:t>;</w:t>
      </w:r>
    </w:p>
    <w:p w:rsidR="00017E75" w:rsidRPr="000D72E6" w:rsidRDefault="00017E75" w:rsidP="00A7342A">
      <w:pPr>
        <w:pStyle w:val="ConsPlusNormal"/>
        <w:widowControl/>
        <w:numPr>
          <w:ilvl w:val="0"/>
          <w:numId w:val="136"/>
        </w:numPr>
        <w:tabs>
          <w:tab w:val="left" w:pos="709"/>
          <w:tab w:val="left" w:pos="851"/>
          <w:tab w:val="left" w:pos="993"/>
        </w:tabs>
        <w:ind w:left="0" w:firstLine="567"/>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при проектном номинальном классе напряжения 500 </w:t>
      </w:r>
      <w:proofErr w:type="spellStart"/>
      <w:r w:rsidRPr="000D72E6">
        <w:rPr>
          <w:rFonts w:ascii="Times New Roman" w:hAnsi="Times New Roman" w:cs="Times New Roman"/>
          <w:kern w:val="2"/>
          <w:sz w:val="24"/>
          <w:szCs w:val="24"/>
        </w:rPr>
        <w:t>кВ</w:t>
      </w:r>
      <w:proofErr w:type="spellEnd"/>
      <w:r w:rsidRPr="000D72E6">
        <w:rPr>
          <w:rFonts w:ascii="Times New Roman" w:hAnsi="Times New Roman" w:cs="Times New Roman"/>
          <w:kern w:val="2"/>
          <w:sz w:val="24"/>
          <w:szCs w:val="24"/>
        </w:rPr>
        <w:t xml:space="preserve"> – </w:t>
      </w:r>
      <w:smartTag w:uri="urn:schemas-microsoft-com:office:smarttags" w:element="metricconverter">
        <w:smartTagPr>
          <w:attr w:name="ProductID" w:val="30 метров"/>
        </w:smartTagPr>
        <w:r w:rsidRPr="000D72E6">
          <w:rPr>
            <w:rFonts w:ascii="Times New Roman" w:hAnsi="Times New Roman" w:cs="Times New Roman"/>
            <w:kern w:val="2"/>
            <w:sz w:val="24"/>
            <w:szCs w:val="24"/>
          </w:rPr>
          <w:t>30 метров</w:t>
        </w:r>
      </w:smartTag>
      <w:r w:rsidRPr="000D72E6">
        <w:rPr>
          <w:rFonts w:ascii="Times New Roman" w:hAnsi="Times New Roman" w:cs="Times New Roman"/>
          <w:kern w:val="2"/>
          <w:sz w:val="24"/>
          <w:szCs w:val="24"/>
        </w:rPr>
        <w:t>;</w:t>
      </w:r>
    </w:p>
    <w:p w:rsidR="000D72E6" w:rsidRPr="000D72E6" w:rsidRDefault="000D72E6" w:rsidP="00A7342A">
      <w:pPr>
        <w:pStyle w:val="a6"/>
        <w:numPr>
          <w:ilvl w:val="0"/>
          <w:numId w:val="137"/>
        </w:numPr>
        <w:tabs>
          <w:tab w:val="left" w:pos="851"/>
        </w:tabs>
        <w:ind w:left="0" w:firstLine="567"/>
      </w:pPr>
      <w:bookmarkStart w:id="87" w:name="sub_11002"/>
      <w:r w:rsidRPr="000D72E6">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D72E6" w:rsidRPr="000D72E6" w:rsidRDefault="000D72E6" w:rsidP="00A7342A">
      <w:pPr>
        <w:pStyle w:val="a6"/>
        <w:numPr>
          <w:ilvl w:val="0"/>
          <w:numId w:val="137"/>
        </w:numPr>
        <w:tabs>
          <w:tab w:val="left" w:pos="851"/>
        </w:tabs>
        <w:ind w:left="0" w:firstLine="567"/>
      </w:pPr>
      <w:bookmarkStart w:id="88" w:name="sub_11003"/>
      <w:bookmarkEnd w:id="87"/>
      <w:r w:rsidRPr="000D72E6">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D72E6" w:rsidRPr="000D72E6" w:rsidRDefault="000D72E6" w:rsidP="00A7342A">
      <w:pPr>
        <w:pStyle w:val="a6"/>
        <w:numPr>
          <w:ilvl w:val="0"/>
          <w:numId w:val="137"/>
        </w:numPr>
        <w:tabs>
          <w:tab w:val="left" w:pos="851"/>
        </w:tabs>
        <w:ind w:left="0" w:firstLine="567"/>
      </w:pPr>
      <w:bookmarkStart w:id="89" w:name="sub_11004"/>
      <w:bookmarkEnd w:id="88"/>
      <w:r w:rsidRPr="000D72E6">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D72E6">
        <w:t>неотклоненном</w:t>
      </w:r>
      <w:proofErr w:type="spellEnd"/>
      <w:r w:rsidRPr="000D72E6">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bookmarkEnd w:id="89"/>
    <w:p w:rsidR="000D72E6" w:rsidRPr="000D72E6" w:rsidRDefault="000D72E6" w:rsidP="00A7342A">
      <w:pPr>
        <w:pStyle w:val="a6"/>
        <w:numPr>
          <w:ilvl w:val="0"/>
          <w:numId w:val="137"/>
        </w:numPr>
        <w:tabs>
          <w:tab w:val="left" w:pos="851"/>
        </w:tabs>
        <w:ind w:left="0" w:firstLine="567"/>
      </w:pPr>
      <w:r w:rsidRPr="000D72E6">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настоящего документа, применительно к высшему классу напряжения подстанции.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свалки;</w:t>
      </w:r>
    </w:p>
    <w:p w:rsidR="00017E75" w:rsidRPr="000D72E6" w:rsidRDefault="00017E75" w:rsidP="00A7342A">
      <w:pPr>
        <w:pStyle w:val="ConsPlusNormal"/>
        <w:widowControl/>
        <w:numPr>
          <w:ilvl w:val="0"/>
          <w:numId w:val="138"/>
        </w:numPr>
        <w:tabs>
          <w:tab w:val="left" w:pos="709"/>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lastRenderedPageBreak/>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017E75" w:rsidRPr="000D72E6" w:rsidRDefault="00017E75" w:rsidP="00A7342A">
      <w:pPr>
        <w:pStyle w:val="ConsPlusNormal"/>
        <w:widowControl/>
        <w:numPr>
          <w:ilvl w:val="0"/>
          <w:numId w:val="15"/>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складировать или размещать хранилища любых, в том числе горюче-смазочных, материалов;</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17E75" w:rsidRPr="000D72E6" w:rsidRDefault="00017E75" w:rsidP="00A7342A">
      <w:pPr>
        <w:pStyle w:val="ConsPlusNormal"/>
        <w:widowControl/>
        <w:numPr>
          <w:ilvl w:val="0"/>
          <w:numId w:val="15"/>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пределах охранных зон без письменного решения о согласовании сетевых организаций юридическим и физическим лицам запрещаются:</w:t>
      </w:r>
    </w:p>
    <w:p w:rsidR="00017E75" w:rsidRPr="000D72E6" w:rsidRDefault="00017E75" w:rsidP="00A7342A">
      <w:pPr>
        <w:pStyle w:val="ConsPlusNormal"/>
        <w:widowControl/>
        <w:numPr>
          <w:ilvl w:val="0"/>
          <w:numId w:val="16"/>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строительство, капитальный ремонт, реконструкция или снос зданий и сооружений;</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горные, взрывные, мелиоративные работы, в том числе связанные с временным затоплением земель;</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посадка и вырубка деревьев и кустарников;</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D72E6">
          <w:rPr>
            <w:rFonts w:ascii="Times New Roman" w:hAnsi="Times New Roman" w:cs="Times New Roman"/>
            <w:kern w:val="2"/>
            <w:sz w:val="24"/>
            <w:szCs w:val="24"/>
          </w:rPr>
          <w:t>4,5 метра</w:t>
        </w:r>
      </w:smartTag>
      <w:r w:rsidRPr="000D72E6">
        <w:rPr>
          <w:rFonts w:ascii="Times New Roman" w:hAnsi="Times New Roman" w:cs="Times New Roman"/>
          <w:kern w:val="2"/>
          <w:sz w:val="24"/>
          <w:szCs w:val="24"/>
        </w:rPr>
        <w:t xml:space="preserve"> (в охранных зонах воздушных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земляные работы на глубине более </w:t>
      </w:r>
      <w:smartTag w:uri="urn:schemas-microsoft-com:office:smarttags" w:element="metricconverter">
        <w:smartTagPr>
          <w:attr w:name="ProductID" w:val="0,3 метра"/>
        </w:smartTagPr>
        <w:r w:rsidRPr="000D72E6">
          <w:rPr>
            <w:rFonts w:ascii="Times New Roman" w:hAnsi="Times New Roman" w:cs="Times New Roman"/>
            <w:kern w:val="2"/>
            <w:sz w:val="24"/>
            <w:szCs w:val="24"/>
          </w:rPr>
          <w:t>0,3 метра</w:t>
        </w:r>
      </w:smartTag>
      <w:r w:rsidRPr="000D72E6">
        <w:rPr>
          <w:rFonts w:ascii="Times New Roman" w:hAnsi="Times New Roman" w:cs="Times New Roman"/>
          <w:kern w:val="2"/>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0D72E6">
          <w:rPr>
            <w:rFonts w:ascii="Times New Roman" w:hAnsi="Times New Roman" w:cs="Times New Roman"/>
            <w:kern w:val="2"/>
            <w:sz w:val="24"/>
            <w:szCs w:val="24"/>
          </w:rPr>
          <w:t>0,45 метра</w:t>
        </w:r>
      </w:smartTag>
      <w:r w:rsidRPr="000D72E6">
        <w:rPr>
          <w:rFonts w:ascii="Times New Roman" w:hAnsi="Times New Roman" w:cs="Times New Roman"/>
          <w:kern w:val="2"/>
          <w:sz w:val="24"/>
          <w:szCs w:val="24"/>
        </w:rPr>
        <w:t>), а также планировка грунта (в охранных зонах подземных кабельных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D72E6">
          <w:rPr>
            <w:rFonts w:ascii="Times New Roman" w:hAnsi="Times New Roman" w:cs="Times New Roman"/>
            <w:kern w:val="2"/>
            <w:sz w:val="24"/>
            <w:szCs w:val="24"/>
          </w:rPr>
          <w:t>3 метров</w:t>
        </w:r>
      </w:smartTag>
      <w:r w:rsidRPr="000D72E6">
        <w:rPr>
          <w:rFonts w:ascii="Times New Roman" w:hAnsi="Times New Roman" w:cs="Times New Roman"/>
          <w:kern w:val="2"/>
          <w:sz w:val="24"/>
          <w:szCs w:val="24"/>
        </w:rPr>
        <w:t xml:space="preserve"> (в охранных зонах воздушных линий электропередачи);</w:t>
      </w:r>
    </w:p>
    <w:p w:rsidR="00017E75" w:rsidRPr="000D72E6" w:rsidRDefault="00017E75" w:rsidP="00A7342A">
      <w:pPr>
        <w:pStyle w:val="ConsPlusNormal"/>
        <w:widowControl/>
        <w:numPr>
          <w:ilvl w:val="0"/>
          <w:numId w:val="16"/>
        </w:numPr>
        <w:tabs>
          <w:tab w:val="clear" w:pos="1410"/>
          <w:tab w:val="left" w:pos="709"/>
          <w:tab w:val="num" w:pos="1080"/>
          <w:tab w:val="num" w:pos="126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D72E6">
          <w:rPr>
            <w:rFonts w:ascii="Times New Roman" w:hAnsi="Times New Roman" w:cs="Times New Roman"/>
            <w:kern w:val="2"/>
            <w:sz w:val="24"/>
            <w:szCs w:val="24"/>
          </w:rPr>
          <w:t>4 метров</w:t>
        </w:r>
      </w:smartTag>
      <w:r w:rsidRPr="000D72E6">
        <w:rPr>
          <w:rFonts w:ascii="Times New Roman" w:hAnsi="Times New Roman" w:cs="Times New Roman"/>
          <w:kern w:val="2"/>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17E75" w:rsidRPr="000D72E6" w:rsidRDefault="00017E75" w:rsidP="00A7342A">
      <w:pPr>
        <w:numPr>
          <w:ilvl w:val="0"/>
          <w:numId w:val="13"/>
        </w:numPr>
        <w:tabs>
          <w:tab w:val="clear" w:pos="360"/>
          <w:tab w:val="left" w:pos="709"/>
          <w:tab w:val="left" w:pos="1134"/>
        </w:tabs>
        <w:snapToGrid/>
        <w:ind w:left="0" w:firstLine="709"/>
        <w:rPr>
          <w:kern w:val="2"/>
          <w:szCs w:val="24"/>
        </w:rPr>
      </w:pPr>
      <w:r w:rsidRPr="000D72E6">
        <w:rPr>
          <w:kern w:val="2"/>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складировать или размещать хранилища любых, в том числе горюче-смазочных, материалов;</w:t>
      </w:r>
    </w:p>
    <w:p w:rsidR="00017E75" w:rsidRPr="000D72E6" w:rsidRDefault="00017E75" w:rsidP="00A7342A">
      <w:pPr>
        <w:pStyle w:val="ConsPlusNormal"/>
        <w:widowControl/>
        <w:numPr>
          <w:ilvl w:val="0"/>
          <w:numId w:val="17"/>
        </w:numPr>
        <w:tabs>
          <w:tab w:val="clear" w:pos="1410"/>
          <w:tab w:val="left" w:pos="709"/>
          <w:tab w:val="num" w:pos="1080"/>
        </w:tabs>
        <w:ind w:left="0" w:firstLine="709"/>
        <w:jc w:val="both"/>
        <w:rPr>
          <w:rFonts w:ascii="Times New Roman" w:hAnsi="Times New Roman" w:cs="Times New Roman"/>
          <w:kern w:val="2"/>
          <w:sz w:val="24"/>
          <w:szCs w:val="24"/>
        </w:rPr>
      </w:pPr>
      <w:r w:rsidRPr="000D72E6">
        <w:rPr>
          <w:rFonts w:ascii="Times New Roman" w:hAnsi="Times New Roman" w:cs="Times New Roman"/>
          <w:kern w:val="2"/>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0" w:name="_Toc467010694"/>
      <w:r w:rsidRPr="00F5702E">
        <w:rPr>
          <w:rFonts w:ascii="Times New Roman" w:hAnsi="Times New Roman" w:cs="Times New Roman"/>
          <w:kern w:val="2"/>
          <w:sz w:val="24"/>
          <w:szCs w:val="24"/>
        </w:rPr>
        <w:t>Статья 5</w:t>
      </w:r>
      <w:r w:rsidR="00142875">
        <w:rPr>
          <w:rFonts w:ascii="Times New Roman" w:hAnsi="Times New Roman" w:cs="Times New Roman"/>
          <w:kern w:val="2"/>
          <w:sz w:val="24"/>
          <w:szCs w:val="24"/>
        </w:rPr>
        <w:t>9</w:t>
      </w:r>
      <w:r w:rsidRPr="00F5702E">
        <w:rPr>
          <w:rFonts w:ascii="Times New Roman" w:hAnsi="Times New Roman" w:cs="Times New Roman"/>
          <w:kern w:val="2"/>
          <w:sz w:val="24"/>
          <w:szCs w:val="24"/>
        </w:rPr>
        <w:t xml:space="preserve">. Ограничения использования земельных участков и объектов капитального строительства на территории </w:t>
      </w:r>
      <w:proofErr w:type="spellStart"/>
      <w:r w:rsidRPr="00F5702E">
        <w:rPr>
          <w:rFonts w:ascii="Times New Roman" w:hAnsi="Times New Roman" w:cs="Times New Roman"/>
          <w:kern w:val="2"/>
          <w:sz w:val="24"/>
          <w:szCs w:val="24"/>
        </w:rPr>
        <w:t>водоохранных</w:t>
      </w:r>
      <w:proofErr w:type="spellEnd"/>
      <w:r w:rsidRPr="00F5702E">
        <w:rPr>
          <w:rFonts w:ascii="Times New Roman" w:hAnsi="Times New Roman" w:cs="Times New Roman"/>
          <w:kern w:val="2"/>
          <w:sz w:val="24"/>
          <w:szCs w:val="24"/>
        </w:rPr>
        <w:t xml:space="preserve"> зон, прибрежных защитных полос</w:t>
      </w:r>
      <w:bookmarkEnd w:id="90"/>
    </w:p>
    <w:p w:rsidR="00017E75" w:rsidRPr="00D4575A" w:rsidRDefault="00017E75" w:rsidP="00A7342A">
      <w:pPr>
        <w:pStyle w:val="a6"/>
        <w:numPr>
          <w:ilvl w:val="0"/>
          <w:numId w:val="135"/>
        </w:numPr>
        <w:tabs>
          <w:tab w:val="left" w:pos="709"/>
          <w:tab w:val="left" w:pos="851"/>
        </w:tabs>
        <w:ind w:left="0" w:firstLine="567"/>
      </w:pPr>
      <w:r w:rsidRPr="00D4575A">
        <w:t xml:space="preserve">Ограничения использования земельных участков и объектов капитального строительства на территории </w:t>
      </w:r>
      <w:proofErr w:type="spellStart"/>
      <w:r w:rsidRPr="00D4575A">
        <w:t>водоохранных</w:t>
      </w:r>
      <w:proofErr w:type="spellEnd"/>
      <w:r w:rsidRPr="00D4575A">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7E75" w:rsidRPr="00D4575A" w:rsidRDefault="00017E75" w:rsidP="00D4575A">
      <w:pPr>
        <w:ind w:firstLine="567"/>
      </w:pPr>
      <w:r w:rsidRPr="00D4575A">
        <w:t xml:space="preserve">Ограничения использования земельных участков и объектов капитального строительства на территории </w:t>
      </w:r>
      <w:proofErr w:type="spellStart"/>
      <w:r w:rsidRPr="00D4575A">
        <w:t>водоохранных</w:t>
      </w:r>
      <w:proofErr w:type="spellEnd"/>
      <w:r w:rsidRPr="00D4575A">
        <w:t xml:space="preserve"> зон определяются специальными режимами осуществления хозяйственной и иной деятельности, установленными статьёй 65 Водного кодекса </w:t>
      </w:r>
      <w:r w:rsidR="00BA5264">
        <w:t>РФ</w:t>
      </w:r>
      <w:r w:rsidRPr="00D4575A">
        <w:t>.</w:t>
      </w:r>
    </w:p>
    <w:p w:rsidR="00017E75" w:rsidRPr="00D4575A" w:rsidRDefault="00017E75" w:rsidP="00A7342A">
      <w:pPr>
        <w:pStyle w:val="a6"/>
        <w:numPr>
          <w:ilvl w:val="0"/>
          <w:numId w:val="135"/>
        </w:numPr>
        <w:tabs>
          <w:tab w:val="left" w:pos="709"/>
          <w:tab w:val="left" w:pos="851"/>
        </w:tabs>
        <w:ind w:left="0" w:firstLine="567"/>
      </w:pPr>
      <w:r w:rsidRPr="00D4575A">
        <w:t xml:space="preserve">В соответствии со специальным режимом на территории </w:t>
      </w:r>
      <w:proofErr w:type="spellStart"/>
      <w:r w:rsidRPr="00D4575A">
        <w:t>водоохранных</w:t>
      </w:r>
      <w:proofErr w:type="spellEnd"/>
      <w:r w:rsidRPr="00D4575A">
        <w:t xml:space="preserve"> зон запрещается:</w:t>
      </w:r>
    </w:p>
    <w:p w:rsidR="00D4575A" w:rsidRPr="00D4575A" w:rsidRDefault="00D4575A" w:rsidP="00D4575A">
      <w:pPr>
        <w:ind w:firstLine="567"/>
      </w:pPr>
      <w:r w:rsidRPr="00D4575A">
        <w:t>1) использование сточных вод в целях регулирования плодородия почв;</w:t>
      </w:r>
    </w:p>
    <w:p w:rsidR="00D4575A" w:rsidRPr="00D4575A" w:rsidRDefault="00D4575A" w:rsidP="00D4575A">
      <w:pPr>
        <w:ind w:firstLine="567"/>
      </w:pPr>
      <w:r w:rsidRPr="00D4575A">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4575A" w:rsidRPr="00D4575A" w:rsidRDefault="00D4575A" w:rsidP="00D4575A">
      <w:pPr>
        <w:ind w:firstLine="567"/>
      </w:pPr>
      <w:r w:rsidRPr="00D4575A">
        <w:t>3) осуществление авиационных мер по борьбе с вредными организмами;</w:t>
      </w:r>
    </w:p>
    <w:p w:rsidR="00D4575A" w:rsidRPr="00D4575A" w:rsidRDefault="00D4575A" w:rsidP="00D4575A">
      <w:pPr>
        <w:ind w:firstLine="567"/>
      </w:pPr>
      <w:r w:rsidRPr="00D4575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4575A" w:rsidRPr="00D4575A" w:rsidRDefault="00D4575A" w:rsidP="00D4575A">
      <w:pPr>
        <w:ind w:firstLine="567"/>
      </w:pPr>
      <w:r w:rsidRPr="00D4575A">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4575A" w:rsidRPr="00D4575A" w:rsidRDefault="00D4575A" w:rsidP="00D4575A">
      <w:pPr>
        <w:ind w:firstLine="567"/>
      </w:pPr>
      <w:r w:rsidRPr="00D4575A">
        <w:t xml:space="preserve">6) размещение специализированных хранилищ пестицидов и </w:t>
      </w:r>
      <w:proofErr w:type="spellStart"/>
      <w:r w:rsidRPr="00D4575A">
        <w:t>агрохимикатов</w:t>
      </w:r>
      <w:proofErr w:type="spellEnd"/>
      <w:r w:rsidRPr="00D4575A">
        <w:t xml:space="preserve">, применение пестицидов и </w:t>
      </w:r>
      <w:proofErr w:type="spellStart"/>
      <w:r w:rsidRPr="00D4575A">
        <w:t>агрохимикатов</w:t>
      </w:r>
      <w:proofErr w:type="spellEnd"/>
      <w:r w:rsidRPr="00D4575A">
        <w:t>;</w:t>
      </w:r>
    </w:p>
    <w:p w:rsidR="00D4575A" w:rsidRPr="00D4575A" w:rsidRDefault="00D4575A" w:rsidP="00D4575A">
      <w:pPr>
        <w:ind w:firstLine="567"/>
      </w:pPr>
      <w:r w:rsidRPr="00D4575A">
        <w:t>7) сброс сточных, в том числе дренажных, вод;</w:t>
      </w:r>
    </w:p>
    <w:p w:rsidR="00D4575A" w:rsidRPr="00D4575A" w:rsidRDefault="00D4575A" w:rsidP="00D4575A">
      <w:pPr>
        <w:ind w:firstLine="567"/>
      </w:pPr>
      <w:r w:rsidRPr="00D4575A">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00BA5264">
        <w:t>РФ</w:t>
      </w:r>
      <w:r w:rsidRPr="00D4575A">
        <w:t xml:space="preserve"> о недрах горных отводов и (или) геологических отводов на основании утвержденного технического проекта в соответствии со </w:t>
      </w:r>
      <w:hyperlink r:id="rId15" w:history="1">
        <w:r w:rsidRPr="00D4575A">
          <w:rPr>
            <w:rStyle w:val="a3"/>
            <w:color w:val="auto"/>
            <w:u w:val="none"/>
          </w:rPr>
          <w:t>статьей 19.1</w:t>
        </w:r>
      </w:hyperlink>
      <w:r w:rsidRPr="00D4575A">
        <w:t xml:space="preserve"> Закона </w:t>
      </w:r>
      <w:r w:rsidR="00BA5264">
        <w:t>РФ</w:t>
      </w:r>
      <w:r w:rsidRPr="00D4575A">
        <w:t xml:space="preserve"> от 21 февраля 1992 года N 2395-1 "О недрах").</w:t>
      </w:r>
    </w:p>
    <w:p w:rsidR="00D4575A" w:rsidRPr="00D4575A" w:rsidRDefault="00D4575A" w:rsidP="00A7342A">
      <w:pPr>
        <w:pStyle w:val="a6"/>
        <w:numPr>
          <w:ilvl w:val="0"/>
          <w:numId w:val="135"/>
        </w:numPr>
        <w:tabs>
          <w:tab w:val="left" w:pos="709"/>
          <w:tab w:val="left" w:pos="851"/>
        </w:tabs>
        <w:ind w:left="0" w:firstLine="567"/>
      </w:pPr>
      <w:r w:rsidRPr="00D4575A">
        <w:t xml:space="preserve">В границах </w:t>
      </w:r>
      <w:proofErr w:type="spellStart"/>
      <w:r w:rsidRPr="00D4575A">
        <w:t>водоохранных</w:t>
      </w:r>
      <w:proofErr w:type="spellEnd"/>
      <w:r w:rsidRPr="00D4575A">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w:t>
      </w:r>
      <w:r w:rsidRPr="00D4575A">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4575A" w:rsidRPr="00D4575A" w:rsidRDefault="00D4575A" w:rsidP="00D4575A">
      <w:pPr>
        <w:ind w:firstLine="567"/>
      </w:pPr>
      <w:r w:rsidRPr="00D4575A">
        <w:t>1) централизованные системы водоотведения (канализации), централизованные ливневые системы водоотведения;</w:t>
      </w:r>
    </w:p>
    <w:p w:rsidR="00D4575A" w:rsidRPr="00D4575A" w:rsidRDefault="00D4575A" w:rsidP="00D4575A">
      <w:pPr>
        <w:ind w:firstLine="567"/>
      </w:pPr>
      <w:r w:rsidRPr="00D4575A">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4575A" w:rsidRPr="00D4575A" w:rsidRDefault="00D4575A" w:rsidP="00D4575A">
      <w:pPr>
        <w:ind w:firstLine="567"/>
      </w:pPr>
      <w:r w:rsidRPr="00D4575A">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4575A" w:rsidRPr="00D4575A" w:rsidRDefault="00D4575A" w:rsidP="00D4575A">
      <w:pPr>
        <w:ind w:firstLine="567"/>
      </w:pPr>
      <w:r w:rsidRPr="00D4575A">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4575A" w:rsidRPr="00D4575A" w:rsidRDefault="00D4575A" w:rsidP="00A7342A">
      <w:pPr>
        <w:pStyle w:val="a6"/>
        <w:numPr>
          <w:ilvl w:val="0"/>
          <w:numId w:val="135"/>
        </w:numPr>
        <w:tabs>
          <w:tab w:val="left" w:pos="709"/>
          <w:tab w:val="left" w:pos="851"/>
        </w:tabs>
        <w:ind w:left="0" w:firstLine="567"/>
      </w:pPr>
      <w:r w:rsidRPr="00D4575A">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4575A">
        <w:t>водоохранных</w:t>
      </w:r>
      <w:proofErr w:type="spellEnd"/>
      <w:r w:rsidRPr="00D4575A">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6" w:history="1">
        <w:r w:rsidRPr="00D4575A">
          <w:rPr>
            <w:rStyle w:val="a3"/>
            <w:color w:val="auto"/>
            <w:u w:val="none"/>
          </w:rPr>
          <w:t>пункте 1 части 3</w:t>
        </w:r>
      </w:hyperlink>
      <w:r w:rsidRPr="00D4575A">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575A" w:rsidRPr="00D4575A" w:rsidRDefault="00D4575A" w:rsidP="00A7342A">
      <w:pPr>
        <w:pStyle w:val="a6"/>
        <w:numPr>
          <w:ilvl w:val="0"/>
          <w:numId w:val="135"/>
        </w:numPr>
        <w:tabs>
          <w:tab w:val="left" w:pos="709"/>
          <w:tab w:val="left" w:pos="851"/>
        </w:tabs>
        <w:ind w:left="0" w:firstLine="567"/>
      </w:pPr>
      <w:r w:rsidRPr="00D4575A">
        <w:t xml:space="preserve">В границах прибрежных защитных полос наряду с установленными </w:t>
      </w:r>
      <w:hyperlink r:id="rId17" w:history="1">
        <w:r w:rsidRPr="00D4575A">
          <w:rPr>
            <w:rStyle w:val="a3"/>
            <w:color w:val="auto"/>
            <w:u w:val="none"/>
          </w:rPr>
          <w:t>частью 3</w:t>
        </w:r>
      </w:hyperlink>
      <w:r w:rsidRPr="00D4575A">
        <w:t xml:space="preserve"> настоящей статьи ограничениями запрещаются:</w:t>
      </w:r>
    </w:p>
    <w:p w:rsidR="00D4575A" w:rsidRPr="00D4575A" w:rsidRDefault="00D4575A" w:rsidP="00D4575A">
      <w:pPr>
        <w:ind w:firstLine="567"/>
      </w:pPr>
      <w:r w:rsidRPr="00D4575A">
        <w:t>1) распашка земель;</w:t>
      </w:r>
    </w:p>
    <w:p w:rsidR="00D4575A" w:rsidRPr="00D4575A" w:rsidRDefault="00D4575A" w:rsidP="00D4575A">
      <w:pPr>
        <w:ind w:firstLine="567"/>
      </w:pPr>
      <w:r w:rsidRPr="00D4575A">
        <w:t>2) размещение отвалов размываемых грунтов;</w:t>
      </w:r>
    </w:p>
    <w:p w:rsidR="00D4575A" w:rsidRPr="00D4575A" w:rsidRDefault="00D4575A" w:rsidP="00D4575A">
      <w:pPr>
        <w:ind w:firstLine="567"/>
      </w:pPr>
      <w:r w:rsidRPr="00D4575A">
        <w:t>3) выпас сельскохозяйственных животных и организация для них летних лагерей, ванн.</w:t>
      </w:r>
    </w:p>
    <w:p w:rsidR="00D4575A" w:rsidRPr="00D4575A" w:rsidRDefault="00D4575A" w:rsidP="00A7342A">
      <w:pPr>
        <w:pStyle w:val="a6"/>
        <w:numPr>
          <w:ilvl w:val="0"/>
          <w:numId w:val="135"/>
        </w:numPr>
        <w:tabs>
          <w:tab w:val="left" w:pos="709"/>
          <w:tab w:val="left" w:pos="851"/>
        </w:tabs>
        <w:ind w:left="0" w:firstLine="567"/>
      </w:pPr>
      <w:r w:rsidRPr="00D4575A">
        <w:t xml:space="preserve">Установление на местности границ </w:t>
      </w:r>
      <w:proofErr w:type="spellStart"/>
      <w:r w:rsidRPr="00D4575A">
        <w:t>водоохранных</w:t>
      </w:r>
      <w:proofErr w:type="spellEnd"/>
      <w:r w:rsidRPr="00D4575A">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w:t>
      </w:r>
      <w:r w:rsidR="00BA5264">
        <w:t>РФ</w:t>
      </w:r>
      <w:r w:rsidRPr="00D4575A">
        <w:t>.</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1" w:name="_Toc467010695"/>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60</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объектов культурного наследия</w:t>
      </w:r>
      <w:bookmarkEnd w:id="91"/>
    </w:p>
    <w:p w:rsidR="00017E75" w:rsidRPr="00F5702E" w:rsidRDefault="00017E75" w:rsidP="00E97D2C">
      <w:pPr>
        <w:tabs>
          <w:tab w:val="left" w:pos="709"/>
        </w:tabs>
        <w:autoSpaceDE w:val="0"/>
        <w:ind w:firstLine="709"/>
        <w:rPr>
          <w:kern w:val="2"/>
          <w:szCs w:val="24"/>
        </w:rPr>
      </w:pPr>
      <w:r w:rsidRPr="00F5702E">
        <w:rPr>
          <w:kern w:val="2"/>
          <w:szCs w:val="24"/>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РФ определяются в соответствии с проектом зон охраны соответствующего объекта культурного наследия.</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2" w:name="_Toc467010696"/>
      <w:r w:rsidRPr="00F5702E">
        <w:rPr>
          <w:rFonts w:ascii="Times New Roman" w:hAnsi="Times New Roman" w:cs="Times New Roman"/>
          <w:kern w:val="2"/>
          <w:sz w:val="24"/>
          <w:szCs w:val="24"/>
        </w:rPr>
        <w:lastRenderedPageBreak/>
        <w:t xml:space="preserve">Статья </w:t>
      </w:r>
      <w:r w:rsidR="00142875">
        <w:rPr>
          <w:rFonts w:ascii="Times New Roman" w:hAnsi="Times New Roman" w:cs="Times New Roman"/>
          <w:kern w:val="2"/>
          <w:sz w:val="24"/>
          <w:szCs w:val="24"/>
        </w:rPr>
        <w:t>61</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92"/>
    </w:p>
    <w:p w:rsidR="00017E75" w:rsidRPr="00F5702E" w:rsidRDefault="00017E75" w:rsidP="00A7342A">
      <w:pPr>
        <w:pStyle w:val="ConsPlusNormal"/>
        <w:widowControl/>
        <w:numPr>
          <w:ilvl w:val="0"/>
          <w:numId w:val="12"/>
        </w:numPr>
        <w:tabs>
          <w:tab w:val="clear" w:pos="1260"/>
          <w:tab w:val="left" w:pos="709"/>
          <w:tab w:val="num" w:pos="1134"/>
        </w:tabs>
        <w:suppressAutoHyphens w:val="0"/>
        <w:autoSpaceDN w:val="0"/>
        <w:adjustRightInd w:val="0"/>
        <w:ind w:left="0"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F5702E">
          <w:rPr>
            <w:rFonts w:ascii="Times New Roman" w:hAnsi="Times New Roman" w:cs="Times New Roman"/>
            <w:kern w:val="2"/>
            <w:sz w:val="24"/>
            <w:szCs w:val="24"/>
          </w:rPr>
          <w:t>2007 г</w:t>
        </w:r>
      </w:smartTag>
      <w:r w:rsidRPr="00F5702E">
        <w:rPr>
          <w:rFonts w:ascii="Times New Roman" w:hAnsi="Times New Roman" w:cs="Times New Roman"/>
          <w:kern w:val="2"/>
          <w:sz w:val="24"/>
          <w:szCs w:val="24"/>
        </w:rPr>
        <w:t xml:space="preserve">. N 257-ФЗ "Об автомобильных дорогах и о дорожной деятельности в </w:t>
      </w:r>
      <w:r w:rsidR="00BA5264">
        <w:rPr>
          <w:rFonts w:ascii="Times New Roman" w:hAnsi="Times New Roman" w:cs="Times New Roman"/>
          <w:kern w:val="2"/>
          <w:sz w:val="24"/>
          <w:szCs w:val="24"/>
        </w:rPr>
        <w:t>РФ</w:t>
      </w:r>
      <w:r w:rsidRPr="00F5702E">
        <w:rPr>
          <w:rFonts w:ascii="Times New Roman" w:hAnsi="Times New Roman" w:cs="Times New Roman"/>
          <w:kern w:val="2"/>
          <w:sz w:val="24"/>
          <w:szCs w:val="24"/>
        </w:rPr>
        <w:t xml:space="preserve"> и о внесении изменений в отдельные законодательные акты </w:t>
      </w:r>
      <w:r w:rsidR="00BA5264">
        <w:rPr>
          <w:rFonts w:ascii="Times New Roman" w:hAnsi="Times New Roman" w:cs="Times New Roman"/>
          <w:kern w:val="2"/>
          <w:sz w:val="24"/>
          <w:szCs w:val="24"/>
        </w:rPr>
        <w:t>РФ</w:t>
      </w:r>
      <w:r w:rsidRPr="00F5702E">
        <w:rPr>
          <w:rFonts w:ascii="Times New Roman" w:hAnsi="Times New Roman" w:cs="Times New Roman"/>
          <w:kern w:val="2"/>
          <w:sz w:val="24"/>
          <w:szCs w:val="24"/>
        </w:rPr>
        <w:t>".</w:t>
      </w:r>
    </w:p>
    <w:p w:rsidR="00017E75" w:rsidRPr="00F5702E" w:rsidRDefault="00017E75" w:rsidP="00A7342A">
      <w:pPr>
        <w:pStyle w:val="ConsPlusNormal"/>
        <w:widowControl/>
        <w:numPr>
          <w:ilvl w:val="0"/>
          <w:numId w:val="12"/>
        </w:numPr>
        <w:tabs>
          <w:tab w:val="clear" w:pos="1260"/>
          <w:tab w:val="left" w:pos="709"/>
          <w:tab w:val="num" w:pos="1134"/>
        </w:tabs>
        <w:suppressAutoHyphens w:val="0"/>
        <w:autoSpaceDN w:val="0"/>
        <w:adjustRightInd w:val="0"/>
        <w:ind w:left="0"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В границах полосы отвода автомобильной дороги, за исключением случаев, предусмотренных Федеральным законом, запрещаются:</w:t>
      </w:r>
    </w:p>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bookmarkStart w:id="93" w:name="sub_250301"/>
      <w:r w:rsidRPr="00F5702E">
        <w:rPr>
          <w:kern w:val="2"/>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bookmarkStart w:id="94" w:name="sub_250302"/>
      <w:bookmarkEnd w:id="93"/>
      <w:r w:rsidRPr="00F5702E">
        <w:rPr>
          <w:kern w:val="2"/>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bookmarkStart w:id="95" w:name="sub_250303"/>
      <w:bookmarkEnd w:id="94"/>
      <w:r w:rsidRPr="00F5702E">
        <w:rPr>
          <w:kern w:val="2"/>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bookmarkStart w:id="96" w:name="sub_250304"/>
      <w:bookmarkEnd w:id="95"/>
      <w:r w:rsidRPr="00F5702E">
        <w:rPr>
          <w:kern w:val="2"/>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bookmarkStart w:id="97" w:name="sub_250305"/>
      <w:bookmarkEnd w:id="96"/>
      <w:r w:rsidRPr="00F5702E">
        <w:rPr>
          <w:kern w:val="2"/>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97"/>
    <w:p w:rsidR="00017E75" w:rsidRPr="00F5702E"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r w:rsidRPr="00F5702E">
        <w:rPr>
          <w:kern w:val="2"/>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017E75" w:rsidRPr="00F5702E" w:rsidRDefault="00017E75" w:rsidP="00A7342A">
      <w:pPr>
        <w:pStyle w:val="ConsPlusNormal"/>
        <w:widowControl/>
        <w:numPr>
          <w:ilvl w:val="0"/>
          <w:numId w:val="12"/>
        </w:numPr>
        <w:tabs>
          <w:tab w:val="clear" w:pos="1260"/>
          <w:tab w:val="left" w:pos="709"/>
          <w:tab w:val="num" w:pos="1134"/>
        </w:tabs>
        <w:suppressAutoHyphens w:val="0"/>
        <w:autoSpaceDN w:val="0"/>
        <w:adjustRightInd w:val="0"/>
        <w:ind w:left="0"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В границах придорожных полос при наличии согласия в письменной форме владельца автомобильной дороги допускаются:</w:t>
      </w:r>
    </w:p>
    <w:p w:rsidR="005012C1"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r w:rsidRPr="005012C1">
        <w:rPr>
          <w:kern w:val="2"/>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017E75" w:rsidRPr="005012C1" w:rsidRDefault="00017E75" w:rsidP="00A7342A">
      <w:pPr>
        <w:numPr>
          <w:ilvl w:val="1"/>
          <w:numId w:val="12"/>
        </w:numPr>
        <w:tabs>
          <w:tab w:val="clear" w:pos="720"/>
          <w:tab w:val="left" w:pos="709"/>
          <w:tab w:val="num" w:pos="1134"/>
        </w:tabs>
        <w:suppressAutoHyphens w:val="0"/>
        <w:autoSpaceDE w:val="0"/>
        <w:autoSpaceDN w:val="0"/>
        <w:adjustRightInd w:val="0"/>
        <w:snapToGrid/>
        <w:ind w:left="0" w:firstLine="709"/>
        <w:rPr>
          <w:kern w:val="2"/>
          <w:szCs w:val="24"/>
        </w:rPr>
      </w:pPr>
      <w:r w:rsidRPr="005012C1">
        <w:rPr>
          <w:kern w:val="2"/>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012C1" w:rsidRPr="009D3CC2" w:rsidRDefault="005012C1" w:rsidP="00A7342A">
      <w:pPr>
        <w:numPr>
          <w:ilvl w:val="0"/>
          <w:numId w:val="12"/>
        </w:numPr>
        <w:tabs>
          <w:tab w:val="clear" w:pos="1260"/>
          <w:tab w:val="left" w:pos="567"/>
          <w:tab w:val="left" w:pos="851"/>
        </w:tabs>
        <w:suppressAutoHyphens w:val="0"/>
        <w:snapToGrid/>
        <w:ind w:left="0" w:firstLine="567"/>
      </w:pPr>
      <w:r w:rsidRPr="009D3CC2">
        <w:t xml:space="preserve">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Постановления Правительства РФ от 2 сентября 2009 г. N 717 «О нормах отвода земель для размещения автомобильных дорог и(или) объектов дорожного сервиса», Постановления Правительства РФ от 29 октября 2009 г. N 860 «О требованиях к обеспеченности автомобильных дорог общего пользования объектами дорожного сервиса, размещаемыми в границах полосы отвода». </w:t>
      </w:r>
    </w:p>
    <w:p w:rsidR="005012C1" w:rsidRPr="009D3CC2" w:rsidRDefault="005012C1" w:rsidP="005012C1">
      <w:pPr>
        <w:tabs>
          <w:tab w:val="left" w:pos="567"/>
        </w:tabs>
        <w:spacing w:line="235" w:lineRule="auto"/>
        <w:ind w:firstLine="567"/>
      </w:pPr>
      <w:r w:rsidRPr="009D3CC2">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8" w:name="_Toc467010697"/>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62</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железных дорог</w:t>
      </w:r>
      <w:bookmarkEnd w:id="98"/>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017E75" w:rsidRPr="00F5702E" w:rsidRDefault="00017E75" w:rsidP="00A7342A">
      <w:pPr>
        <w:numPr>
          <w:ilvl w:val="0"/>
          <w:numId w:val="11"/>
        </w:numPr>
        <w:tabs>
          <w:tab w:val="clear" w:pos="360"/>
          <w:tab w:val="left" w:pos="709"/>
          <w:tab w:val="num" w:pos="1134"/>
        </w:tabs>
        <w:snapToGrid/>
        <w:ind w:left="0" w:firstLine="709"/>
        <w:rPr>
          <w:kern w:val="2"/>
          <w:szCs w:val="24"/>
        </w:rPr>
      </w:pPr>
      <w:r w:rsidRPr="00F5702E">
        <w:rPr>
          <w:kern w:val="2"/>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2) распашка земель;</w:t>
      </w:r>
    </w:p>
    <w:p w:rsidR="00017E75" w:rsidRPr="00F5702E" w:rsidRDefault="00017E75" w:rsidP="00E97D2C">
      <w:pPr>
        <w:pStyle w:val="ConsPlusNormal"/>
        <w:widowControl/>
        <w:tabs>
          <w:tab w:val="left" w:pos="709"/>
        </w:tabs>
        <w:ind w:firstLine="709"/>
        <w:jc w:val="both"/>
        <w:rPr>
          <w:rFonts w:ascii="Times New Roman" w:hAnsi="Times New Roman" w:cs="Times New Roman"/>
          <w:kern w:val="2"/>
          <w:sz w:val="24"/>
          <w:szCs w:val="24"/>
        </w:rPr>
      </w:pPr>
      <w:r w:rsidRPr="00F5702E">
        <w:rPr>
          <w:rFonts w:ascii="Times New Roman" w:hAnsi="Times New Roman" w:cs="Times New Roman"/>
          <w:kern w:val="2"/>
          <w:sz w:val="24"/>
          <w:szCs w:val="24"/>
        </w:rPr>
        <w:t>3) выпас скота;</w:t>
      </w:r>
    </w:p>
    <w:p w:rsidR="00017E75" w:rsidRPr="00F5702E" w:rsidRDefault="00017E75" w:rsidP="00E97D2C">
      <w:pPr>
        <w:tabs>
          <w:tab w:val="left" w:pos="709"/>
        </w:tabs>
        <w:autoSpaceDE w:val="0"/>
        <w:ind w:firstLine="709"/>
        <w:rPr>
          <w:kern w:val="2"/>
          <w:szCs w:val="24"/>
        </w:rPr>
      </w:pPr>
      <w:r w:rsidRPr="00F5702E">
        <w:rPr>
          <w:kern w:val="2"/>
          <w:szCs w:val="24"/>
        </w:rPr>
        <w:t>4) выпуск поверхностных и хозяйственно-бытовых вод.</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99" w:name="_Toc467010698"/>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63</w:t>
      </w:r>
      <w:r w:rsidRPr="00F5702E">
        <w:rPr>
          <w:rFonts w:ascii="Times New Roman" w:hAnsi="Times New Roman" w:cs="Times New Roman"/>
          <w:kern w:val="2"/>
          <w:sz w:val="24"/>
          <w:szCs w:val="24"/>
        </w:rPr>
        <w:t>. Ограничения использования земельных участков в пределах зон санитарной охраны источников водоснабжения</w:t>
      </w:r>
      <w:bookmarkEnd w:id="99"/>
    </w:p>
    <w:p w:rsidR="00017E75" w:rsidRPr="00F5702E" w:rsidRDefault="00017E75" w:rsidP="00A7342A">
      <w:pPr>
        <w:numPr>
          <w:ilvl w:val="0"/>
          <w:numId w:val="10"/>
        </w:numPr>
        <w:tabs>
          <w:tab w:val="clear" w:pos="360"/>
          <w:tab w:val="left" w:pos="709"/>
          <w:tab w:val="num" w:pos="1080"/>
        </w:tabs>
        <w:snapToGrid/>
        <w:ind w:left="0" w:firstLine="709"/>
        <w:rPr>
          <w:kern w:val="2"/>
          <w:szCs w:val="24"/>
        </w:rPr>
      </w:pPr>
      <w:r w:rsidRPr="00F5702E">
        <w:rPr>
          <w:kern w:val="2"/>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017E75" w:rsidRPr="00F5702E" w:rsidRDefault="00017E75" w:rsidP="00A7342A">
      <w:pPr>
        <w:numPr>
          <w:ilvl w:val="0"/>
          <w:numId w:val="10"/>
        </w:numPr>
        <w:tabs>
          <w:tab w:val="left" w:pos="709"/>
          <w:tab w:val="left" w:pos="993"/>
        </w:tabs>
        <w:snapToGrid/>
        <w:ind w:left="0" w:firstLine="709"/>
        <w:rPr>
          <w:kern w:val="2"/>
          <w:szCs w:val="24"/>
        </w:rPr>
      </w:pPr>
      <w:r w:rsidRPr="00F5702E">
        <w:rPr>
          <w:kern w:val="2"/>
          <w:szCs w:val="24"/>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w:t>
      </w:r>
      <w:r w:rsidR="00BA5264">
        <w:rPr>
          <w:kern w:val="2"/>
          <w:szCs w:val="24"/>
        </w:rPr>
        <w:t>РФ</w:t>
      </w:r>
      <w:r w:rsidRPr="00F5702E">
        <w:rPr>
          <w:kern w:val="2"/>
          <w:szCs w:val="24"/>
        </w:rPr>
        <w:t>, в том числе с Федеральным законом «О санитарно-эпидемиологическом благополучии населения» от 30 марта 1999 года № 52-ФЗ.</w:t>
      </w:r>
    </w:p>
    <w:p w:rsidR="00017E75" w:rsidRPr="00F5702E" w:rsidRDefault="00017E75" w:rsidP="00A7342A">
      <w:pPr>
        <w:pStyle w:val="S"/>
        <w:numPr>
          <w:ilvl w:val="0"/>
          <w:numId w:val="10"/>
        </w:numPr>
        <w:tabs>
          <w:tab w:val="left" w:pos="709"/>
        </w:tabs>
        <w:spacing w:before="0" w:line="240" w:lineRule="auto"/>
        <w:ind w:left="0" w:firstLine="709"/>
        <w:rPr>
          <w:kern w:val="2"/>
        </w:rPr>
      </w:pPr>
      <w:r w:rsidRPr="00F5702E">
        <w:rPr>
          <w:kern w:val="2"/>
        </w:rPr>
        <w:t>Содержание указанного режима определено санитарно-эпидемиологическими правилами и нормативами СанПиН 2.1.4.1110-02 «Зоны санитарной охраны источников водоснабжения и водопроводов питьевого назначения».</w:t>
      </w:r>
    </w:p>
    <w:p w:rsidR="00017E75" w:rsidRPr="00F5702E" w:rsidRDefault="00017E75" w:rsidP="00A7342A">
      <w:pPr>
        <w:numPr>
          <w:ilvl w:val="0"/>
          <w:numId w:val="10"/>
        </w:numPr>
        <w:tabs>
          <w:tab w:val="left" w:pos="709"/>
        </w:tabs>
        <w:snapToGrid/>
        <w:ind w:left="0" w:firstLine="709"/>
        <w:rPr>
          <w:kern w:val="2"/>
          <w:szCs w:val="24"/>
        </w:rPr>
      </w:pPr>
      <w:r w:rsidRPr="00F5702E">
        <w:rPr>
          <w:kern w:val="2"/>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посадка высокоствольных деревьев,</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17E75" w:rsidRPr="00F5702E" w:rsidRDefault="00017E75" w:rsidP="00A7342A">
      <w:pPr>
        <w:numPr>
          <w:ilvl w:val="0"/>
          <w:numId w:val="9"/>
        </w:numPr>
        <w:tabs>
          <w:tab w:val="clear" w:pos="1969"/>
          <w:tab w:val="left" w:pos="709"/>
          <w:tab w:val="num" w:pos="1134"/>
        </w:tabs>
        <w:snapToGrid/>
        <w:ind w:left="0" w:firstLine="709"/>
        <w:rPr>
          <w:kern w:val="2"/>
          <w:szCs w:val="24"/>
        </w:rPr>
      </w:pPr>
      <w:r w:rsidRPr="00F5702E">
        <w:rPr>
          <w:kern w:val="2"/>
          <w:szCs w:val="24"/>
        </w:rPr>
        <w:t>размещение жилых и хозяйственно-бытовых зданий, проживание людей.</w:t>
      </w:r>
    </w:p>
    <w:p w:rsidR="00017E75" w:rsidRPr="00F5702E" w:rsidRDefault="00017E75" w:rsidP="00E97D2C">
      <w:pPr>
        <w:tabs>
          <w:tab w:val="left" w:pos="709"/>
        </w:tabs>
        <w:ind w:firstLine="709"/>
        <w:rPr>
          <w:kern w:val="2"/>
          <w:szCs w:val="24"/>
        </w:rPr>
      </w:pPr>
      <w:r w:rsidRPr="00F5702E">
        <w:rPr>
          <w:kern w:val="2"/>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F5702E">
        <w:rPr>
          <w:kern w:val="2"/>
          <w:szCs w:val="24"/>
        </w:rPr>
        <w:lastRenderedPageBreak/>
        <w:t>первого пояса зон санитарной охраны с учётом санитарного режима на территории второго пояса.</w:t>
      </w:r>
    </w:p>
    <w:p w:rsidR="00017E75" w:rsidRPr="00F5702E" w:rsidRDefault="00017E75" w:rsidP="00A7342A">
      <w:pPr>
        <w:numPr>
          <w:ilvl w:val="0"/>
          <w:numId w:val="10"/>
        </w:numPr>
        <w:tabs>
          <w:tab w:val="left" w:pos="709"/>
        </w:tabs>
        <w:snapToGrid/>
        <w:ind w:left="0" w:firstLine="709"/>
        <w:rPr>
          <w:kern w:val="2"/>
          <w:szCs w:val="24"/>
        </w:rPr>
      </w:pPr>
      <w:r w:rsidRPr="00F5702E">
        <w:rPr>
          <w:kern w:val="2"/>
          <w:szCs w:val="24"/>
        </w:rPr>
        <w:t>В пределах второго и третьего поясов зоны санитарной охраны подземных источников водоснабжения запрещается:</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закачка отработанных вод в подземные горизонты;</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подземное складирование твёрдых отходов;</w:t>
      </w:r>
    </w:p>
    <w:p w:rsidR="00017E75" w:rsidRPr="00F5702E" w:rsidRDefault="00017E75" w:rsidP="00A7342A">
      <w:pPr>
        <w:numPr>
          <w:ilvl w:val="0"/>
          <w:numId w:val="8"/>
        </w:numPr>
        <w:tabs>
          <w:tab w:val="clear" w:pos="1260"/>
          <w:tab w:val="left" w:pos="709"/>
          <w:tab w:val="num" w:pos="1134"/>
        </w:tabs>
        <w:snapToGrid/>
        <w:ind w:left="0" w:firstLine="709"/>
        <w:rPr>
          <w:kern w:val="2"/>
          <w:szCs w:val="24"/>
        </w:rPr>
      </w:pPr>
      <w:r w:rsidRPr="00F5702E">
        <w:rPr>
          <w:kern w:val="2"/>
          <w:szCs w:val="24"/>
        </w:rPr>
        <w:t>разработка недр земли;</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 xml:space="preserve">размещение складов горюче-смазочных материалов, ядохимикатов и минеральных удобрений, накопителей </w:t>
      </w:r>
      <w:proofErr w:type="spellStart"/>
      <w:r w:rsidRPr="00F5702E">
        <w:rPr>
          <w:kern w:val="2"/>
          <w:szCs w:val="24"/>
        </w:rPr>
        <w:t>промстоков</w:t>
      </w:r>
      <w:proofErr w:type="spellEnd"/>
      <w:r w:rsidRPr="00F5702E">
        <w:rPr>
          <w:kern w:val="2"/>
          <w:szCs w:val="24"/>
        </w:rPr>
        <w:t xml:space="preserve">, </w:t>
      </w:r>
      <w:proofErr w:type="spellStart"/>
      <w:r w:rsidRPr="00F5702E">
        <w:rPr>
          <w:kern w:val="2"/>
          <w:szCs w:val="24"/>
        </w:rPr>
        <w:t>шламохранилищ</w:t>
      </w:r>
      <w:proofErr w:type="spellEnd"/>
      <w:r w:rsidRPr="00F5702E">
        <w:rPr>
          <w:kern w:val="2"/>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17E75" w:rsidRPr="00F5702E" w:rsidRDefault="00017E75" w:rsidP="00E97D2C">
      <w:pPr>
        <w:tabs>
          <w:tab w:val="left" w:pos="709"/>
        </w:tabs>
        <w:autoSpaceDE w:val="0"/>
        <w:ind w:firstLine="709"/>
        <w:rPr>
          <w:kern w:val="2"/>
          <w:szCs w:val="24"/>
        </w:rPr>
      </w:pPr>
      <w:r w:rsidRPr="00F5702E">
        <w:rPr>
          <w:kern w:val="2"/>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применение удобрений и ядохимикатов;</w:t>
      </w:r>
    </w:p>
    <w:p w:rsidR="00017E75" w:rsidRPr="00F5702E" w:rsidRDefault="00017E75" w:rsidP="00A7342A">
      <w:pPr>
        <w:numPr>
          <w:ilvl w:val="0"/>
          <w:numId w:val="8"/>
        </w:numPr>
        <w:tabs>
          <w:tab w:val="clear" w:pos="1260"/>
          <w:tab w:val="left" w:pos="709"/>
          <w:tab w:val="num" w:pos="1134"/>
        </w:tabs>
        <w:autoSpaceDE w:val="0"/>
        <w:snapToGrid/>
        <w:ind w:left="0" w:firstLine="709"/>
        <w:rPr>
          <w:kern w:val="2"/>
          <w:szCs w:val="24"/>
        </w:rPr>
      </w:pPr>
      <w:r w:rsidRPr="00F5702E">
        <w:rPr>
          <w:kern w:val="2"/>
          <w:szCs w:val="24"/>
        </w:rPr>
        <w:t>рубка леса главного пользования и реконструкции.</w:t>
      </w:r>
    </w:p>
    <w:p w:rsidR="00B6726F" w:rsidRPr="00F5702E" w:rsidRDefault="00B6726F" w:rsidP="00E97D2C">
      <w:pPr>
        <w:rPr>
          <w:kern w:val="2"/>
          <w:szCs w:val="24"/>
        </w:rPr>
      </w:pPr>
    </w:p>
    <w:p w:rsidR="005143C8" w:rsidRPr="00F5702E" w:rsidRDefault="005143C8" w:rsidP="009010E7">
      <w:pPr>
        <w:pStyle w:val="2"/>
        <w:rPr>
          <w:rFonts w:ascii="Times New Roman" w:hAnsi="Times New Roman" w:cs="Times New Roman"/>
          <w:kern w:val="2"/>
          <w:sz w:val="24"/>
          <w:szCs w:val="24"/>
        </w:rPr>
      </w:pPr>
      <w:bookmarkStart w:id="100" w:name="_Toc467010699"/>
      <w:r w:rsidRPr="00F5702E">
        <w:rPr>
          <w:rFonts w:ascii="Times New Roman" w:hAnsi="Times New Roman" w:cs="Times New Roman"/>
          <w:kern w:val="2"/>
          <w:sz w:val="24"/>
          <w:szCs w:val="24"/>
        </w:rPr>
        <w:t xml:space="preserve">Статья </w:t>
      </w:r>
      <w:r w:rsidR="00142875">
        <w:rPr>
          <w:rFonts w:ascii="Times New Roman" w:hAnsi="Times New Roman" w:cs="Times New Roman"/>
          <w:kern w:val="2"/>
          <w:sz w:val="24"/>
          <w:szCs w:val="24"/>
        </w:rPr>
        <w:t>64</w:t>
      </w:r>
      <w:r w:rsidRPr="00F5702E">
        <w:rPr>
          <w:rFonts w:ascii="Times New Roman" w:hAnsi="Times New Roman" w:cs="Times New Roman"/>
          <w:kern w:val="2"/>
          <w:sz w:val="24"/>
          <w:szCs w:val="24"/>
        </w:rPr>
        <w:t>. Ограничения использования земельных участков и объектов капитального строительства на территории охранных зон тепловых сетей</w:t>
      </w:r>
      <w:bookmarkEnd w:id="100"/>
    </w:p>
    <w:p w:rsidR="005143C8" w:rsidRPr="00F5702E" w:rsidRDefault="00017E75" w:rsidP="00E97D2C">
      <w:pPr>
        <w:tabs>
          <w:tab w:val="left" w:pos="709"/>
        </w:tabs>
        <w:autoSpaceDE w:val="0"/>
        <w:ind w:firstLine="709"/>
        <w:rPr>
          <w:kern w:val="2"/>
          <w:szCs w:val="24"/>
        </w:rPr>
      </w:pPr>
      <w:r w:rsidRPr="00F5702E">
        <w:rPr>
          <w:kern w:val="2"/>
          <w:szCs w:val="24"/>
        </w:rPr>
        <w:t>Ограничения использования земельных участков и объектов капитального строительства на территории охранных зон тепловых сетей</w:t>
      </w:r>
      <w:r w:rsidR="005F0934">
        <w:rPr>
          <w:kern w:val="2"/>
          <w:szCs w:val="24"/>
        </w:rPr>
        <w:t xml:space="preserve"> </w:t>
      </w:r>
      <w:r w:rsidRPr="00F5702E">
        <w:rPr>
          <w:kern w:val="2"/>
          <w:szCs w:val="24"/>
        </w:rPr>
        <w:t>определяются в соответствии с Приказом Минстроя РФ от 17 августа 1992 года №197 «О типовых правилах охраны коммунальных тепловых сетей».</w:t>
      </w:r>
    </w:p>
    <w:sectPr w:rsidR="005143C8" w:rsidRPr="00F5702E" w:rsidSect="00E70AD2">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D5" w:rsidRDefault="00B841D5" w:rsidP="001252ED">
      <w:r>
        <w:separator/>
      </w:r>
    </w:p>
  </w:endnote>
  <w:endnote w:type="continuationSeparator" w:id="0">
    <w:p w:rsidR="00B841D5" w:rsidRDefault="00B841D5" w:rsidP="0012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3582"/>
      <w:docPartObj>
        <w:docPartGallery w:val="Page Numbers (Bottom of Page)"/>
        <w:docPartUnique/>
      </w:docPartObj>
    </w:sdtPr>
    <w:sdtEndPr/>
    <w:sdtContent>
      <w:p w:rsidR="006C3757" w:rsidRDefault="00B841D5">
        <w:pPr>
          <w:pStyle w:val="af9"/>
          <w:jc w:val="center"/>
        </w:pPr>
        <w:r>
          <w:fldChar w:fldCharType="begin"/>
        </w:r>
        <w:r>
          <w:instrText xml:space="preserve"> PAGE   \* MERGEFORMAT </w:instrText>
        </w:r>
        <w:r>
          <w:fldChar w:fldCharType="separate"/>
        </w:r>
        <w:r w:rsidR="00F81E65">
          <w:rPr>
            <w:noProof/>
          </w:rPr>
          <w:t>100</w:t>
        </w:r>
        <w:r>
          <w:rPr>
            <w:noProof/>
          </w:rPr>
          <w:fldChar w:fldCharType="end"/>
        </w:r>
      </w:p>
    </w:sdtContent>
  </w:sdt>
  <w:p w:rsidR="006C3757" w:rsidRDefault="006C375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D5" w:rsidRDefault="00B841D5" w:rsidP="001252ED">
      <w:r>
        <w:separator/>
      </w:r>
    </w:p>
  </w:footnote>
  <w:footnote w:type="continuationSeparator" w:id="0">
    <w:p w:rsidR="00B841D5" w:rsidRDefault="00B841D5" w:rsidP="0012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0000011"/>
    <w:multiLevelType w:val="multilevel"/>
    <w:tmpl w:val="E21CE10A"/>
    <w:name w:val="WW8Num17"/>
    <w:lvl w:ilvl="0">
      <w:start w:val="1"/>
      <w:numFmt w:val="bullet"/>
      <w:lvlText w:val=""/>
      <w:lvlJc w:val="left"/>
      <w:pPr>
        <w:tabs>
          <w:tab w:val="num" w:pos="0"/>
        </w:tabs>
        <w:ind w:left="1070" w:hanging="360"/>
      </w:pPr>
      <w:rPr>
        <w:rFonts w:ascii="Wingdings" w:hAnsi="Wingdings"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3">
    <w:nsid w:val="00000028"/>
    <w:multiLevelType w:val="multilevel"/>
    <w:tmpl w:val="AF3878DA"/>
    <w:name w:val="WW8Num40"/>
    <w:lvl w:ilvl="0">
      <w:start w:val="1"/>
      <w:numFmt w:val="decimal"/>
      <w:lvlText w:val="%1."/>
      <w:lvlJc w:val="left"/>
      <w:pPr>
        <w:tabs>
          <w:tab w:val="num" w:pos="3480"/>
        </w:tabs>
        <w:ind w:left="3480" w:hanging="360"/>
      </w:pPr>
    </w:lvl>
    <w:lvl w:ilvl="1">
      <w:start w:val="1"/>
      <w:numFmt w:val="bullet"/>
      <w:lvlText w:val="−"/>
      <w:lvlJc w:val="left"/>
      <w:pPr>
        <w:tabs>
          <w:tab w:val="num" w:pos="3708"/>
        </w:tabs>
        <w:ind w:left="3708" w:hanging="360"/>
      </w:pPr>
      <w:rPr>
        <w:rFonts w:ascii="Courier New" w:hAnsi="Courier New" w:cs="Courier New"/>
      </w:r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rPr>
        <w:rFonts w:ascii="Times New Roman" w:hAnsi="Times New Roman" w:cs="Times New Roman" w:hint="default"/>
        <w:sz w:val="28"/>
        <w:szCs w:val="28"/>
      </w:r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4">
    <w:nsid w:val="00000053"/>
    <w:multiLevelType w:val="multilevel"/>
    <w:tmpl w:val="0000005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5">
    <w:nsid w:val="00000089"/>
    <w:multiLevelType w:val="multilevel"/>
    <w:tmpl w:val="E758DF60"/>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6">
    <w:nsid w:val="00000137"/>
    <w:multiLevelType w:val="multilevel"/>
    <w:tmpl w:val="00000136"/>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7">
    <w:nsid w:val="004451BF"/>
    <w:multiLevelType w:val="hybridMultilevel"/>
    <w:tmpl w:val="C810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893CF7"/>
    <w:multiLevelType w:val="multilevel"/>
    <w:tmpl w:val="FD44B910"/>
    <w:lvl w:ilvl="0">
      <w:start w:val="1"/>
      <w:numFmt w:val="decimal"/>
      <w:lvlText w:val="%1)"/>
      <w:lvlJc w:val="left"/>
      <w:pPr>
        <w:tabs>
          <w:tab w:val="num" w:pos="360"/>
        </w:tabs>
        <w:ind w:left="360" w:hanging="360"/>
      </w:pPr>
      <w:rPr>
        <w:rFonts w:hint="default"/>
      </w:rPr>
    </w:lvl>
    <w:lvl w:ilvl="1">
      <w:start w:val="9"/>
      <w:numFmt w:val="decimal"/>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2325D45"/>
    <w:multiLevelType w:val="hybridMultilevel"/>
    <w:tmpl w:val="E72AFB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31C7B4B"/>
    <w:multiLevelType w:val="hybridMultilevel"/>
    <w:tmpl w:val="83DCF4B2"/>
    <w:lvl w:ilvl="0" w:tplc="4CA4A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15DB8"/>
    <w:multiLevelType w:val="multilevel"/>
    <w:tmpl w:val="C636BE44"/>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58575B"/>
    <w:multiLevelType w:val="hybridMultilevel"/>
    <w:tmpl w:val="0E52AE58"/>
    <w:lvl w:ilvl="0" w:tplc="5352C71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59B30DB"/>
    <w:multiLevelType w:val="hybridMultilevel"/>
    <w:tmpl w:val="5BBA59BC"/>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FE0198"/>
    <w:multiLevelType w:val="hybridMultilevel"/>
    <w:tmpl w:val="A2D09C68"/>
    <w:lvl w:ilvl="0" w:tplc="D49281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4C3479"/>
    <w:multiLevelType w:val="hybridMultilevel"/>
    <w:tmpl w:val="78E2161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167BA5"/>
    <w:multiLevelType w:val="multilevel"/>
    <w:tmpl w:val="5A0297B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b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C345151"/>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CEB52B7"/>
    <w:multiLevelType w:val="hybridMultilevel"/>
    <w:tmpl w:val="1B9A56B4"/>
    <w:lvl w:ilvl="0" w:tplc="4CA4AECA">
      <w:start w:val="1"/>
      <w:numFmt w:val="bullet"/>
      <w:lvlText w:val=""/>
      <w:lvlJc w:val="left"/>
      <w:pPr>
        <w:ind w:left="22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0D757CD1"/>
    <w:multiLevelType w:val="multilevel"/>
    <w:tmpl w:val="4802057A"/>
    <w:lvl w:ilvl="0">
      <w:start w:val="65535"/>
      <w:numFmt w:val="bullet"/>
      <w:lvlText w:val="-"/>
      <w:lvlJc w:val="left"/>
      <w:pPr>
        <w:tabs>
          <w:tab w:val="num" w:pos="0"/>
        </w:tabs>
        <w:ind w:left="1070" w:hanging="360"/>
      </w:pPr>
      <w:rPr>
        <w:rFonts w:ascii="Arial" w:hAnsi="Arial" w:cs="Arial" w:hint="default"/>
      </w:rPr>
    </w:lvl>
    <w:lvl w:ilvl="1">
      <w:start w:val="1"/>
      <w:numFmt w:val="decimal"/>
      <w:lvlText w:val="%1.%2."/>
      <w:lvlJc w:val="left"/>
      <w:pPr>
        <w:tabs>
          <w:tab w:val="num" w:pos="0"/>
        </w:tabs>
        <w:ind w:left="1502" w:hanging="432"/>
      </w:pPr>
    </w:lvl>
    <w:lvl w:ilvl="2">
      <w:start w:val="1"/>
      <w:numFmt w:val="decimal"/>
      <w:lvlText w:val="%1.%2.%3."/>
      <w:lvlJc w:val="left"/>
      <w:pPr>
        <w:tabs>
          <w:tab w:val="num" w:pos="0"/>
        </w:tabs>
        <w:ind w:left="1934" w:hanging="504"/>
      </w:pPr>
    </w:lvl>
    <w:lvl w:ilvl="3">
      <w:start w:val="1"/>
      <w:numFmt w:val="decimal"/>
      <w:lvlText w:val="%1.%2.%3.%4."/>
      <w:lvlJc w:val="left"/>
      <w:pPr>
        <w:tabs>
          <w:tab w:val="num" w:pos="0"/>
        </w:tabs>
        <w:ind w:left="2438" w:hanging="648"/>
      </w:pPr>
    </w:lvl>
    <w:lvl w:ilvl="4">
      <w:start w:val="1"/>
      <w:numFmt w:val="decimal"/>
      <w:lvlText w:val="%1.%2.%3.%4.%5."/>
      <w:lvlJc w:val="left"/>
      <w:pPr>
        <w:tabs>
          <w:tab w:val="num" w:pos="0"/>
        </w:tabs>
        <w:ind w:left="2942" w:hanging="792"/>
      </w:pPr>
    </w:lvl>
    <w:lvl w:ilvl="5">
      <w:start w:val="1"/>
      <w:numFmt w:val="decimal"/>
      <w:lvlText w:val="%1.%2.%3.%4.%5.%6."/>
      <w:lvlJc w:val="left"/>
      <w:pPr>
        <w:tabs>
          <w:tab w:val="num" w:pos="0"/>
        </w:tabs>
        <w:ind w:left="3446" w:hanging="936"/>
      </w:pPr>
    </w:lvl>
    <w:lvl w:ilvl="6">
      <w:start w:val="1"/>
      <w:numFmt w:val="decimal"/>
      <w:lvlText w:val="%1.%2.%3.%4.%5.%6.%7."/>
      <w:lvlJc w:val="left"/>
      <w:pPr>
        <w:tabs>
          <w:tab w:val="num" w:pos="0"/>
        </w:tabs>
        <w:ind w:left="3950" w:hanging="1080"/>
      </w:pPr>
    </w:lvl>
    <w:lvl w:ilvl="7">
      <w:start w:val="1"/>
      <w:numFmt w:val="decimal"/>
      <w:lvlText w:val="%1.%2.%3.%4.%5.%6.%7.%8."/>
      <w:lvlJc w:val="left"/>
      <w:pPr>
        <w:tabs>
          <w:tab w:val="num" w:pos="0"/>
        </w:tabs>
        <w:ind w:left="4454" w:hanging="1224"/>
      </w:pPr>
    </w:lvl>
    <w:lvl w:ilvl="8">
      <w:start w:val="1"/>
      <w:numFmt w:val="decimal"/>
      <w:lvlText w:val="%1.%2.%3.%4.%5.%6.%7.%8.%9."/>
      <w:lvlJc w:val="left"/>
      <w:pPr>
        <w:tabs>
          <w:tab w:val="num" w:pos="0"/>
        </w:tabs>
        <w:ind w:left="5030" w:hanging="1440"/>
      </w:pPr>
    </w:lvl>
  </w:abstractNum>
  <w:abstractNum w:abstractNumId="21">
    <w:nsid w:val="0D7F7002"/>
    <w:multiLevelType w:val="hybridMultilevel"/>
    <w:tmpl w:val="A0568FB0"/>
    <w:lvl w:ilvl="0" w:tplc="CA0A5D2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0E1F73D4"/>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795DF9"/>
    <w:multiLevelType w:val="hybridMultilevel"/>
    <w:tmpl w:val="D478C1D4"/>
    <w:lvl w:ilvl="0" w:tplc="5E8481CE">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4">
    <w:nsid w:val="0ED64C07"/>
    <w:multiLevelType w:val="hybridMultilevel"/>
    <w:tmpl w:val="C068FAF0"/>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5">
    <w:nsid w:val="1207539D"/>
    <w:multiLevelType w:val="hybridMultilevel"/>
    <w:tmpl w:val="824AC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740DB5"/>
    <w:multiLevelType w:val="multilevel"/>
    <w:tmpl w:val="CBB8D4A0"/>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287623"/>
    <w:multiLevelType w:val="hybridMultilevel"/>
    <w:tmpl w:val="DF9C1A14"/>
    <w:lvl w:ilvl="0" w:tplc="5E8481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14DB5413"/>
    <w:multiLevelType w:val="hybridMultilevel"/>
    <w:tmpl w:val="EF24B6CE"/>
    <w:lvl w:ilvl="0" w:tplc="04190011">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ED7A27"/>
    <w:multiLevelType w:val="hybridMultilevel"/>
    <w:tmpl w:val="22464D4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BE4CDC"/>
    <w:multiLevelType w:val="hybridMultilevel"/>
    <w:tmpl w:val="A24CD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8B50D69"/>
    <w:multiLevelType w:val="hybridMultilevel"/>
    <w:tmpl w:val="69182B4E"/>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8E4230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9592A78"/>
    <w:multiLevelType w:val="hybridMultilevel"/>
    <w:tmpl w:val="05B8A1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9F510FC"/>
    <w:multiLevelType w:val="hybridMultilevel"/>
    <w:tmpl w:val="9D0C42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A764899"/>
    <w:multiLevelType w:val="hybridMultilevel"/>
    <w:tmpl w:val="AB126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A933EE5"/>
    <w:multiLevelType w:val="hybridMultilevel"/>
    <w:tmpl w:val="29A40472"/>
    <w:lvl w:ilvl="0" w:tplc="D492811E">
      <w:start w:val="1"/>
      <w:numFmt w:val="bullet"/>
      <w:lvlText w:val=""/>
      <w:lvlJc w:val="left"/>
      <w:pPr>
        <w:ind w:left="1267" w:hanging="360"/>
      </w:pPr>
      <w:rPr>
        <w:rFonts w:ascii="Symbol" w:hAnsi="Symbol" w:hint="default"/>
        <w:color w:val="auto"/>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nsid w:val="1AE16178"/>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442ECE"/>
    <w:multiLevelType w:val="hybridMultilevel"/>
    <w:tmpl w:val="CDD01F54"/>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
    <w:nsid w:val="1BEB313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6328A4"/>
    <w:multiLevelType w:val="hybridMultilevel"/>
    <w:tmpl w:val="89D66F42"/>
    <w:lvl w:ilvl="0" w:tplc="0B9A6CE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C825156"/>
    <w:multiLevelType w:val="multilevel"/>
    <w:tmpl w:val="7E029826"/>
    <w:lvl w:ilvl="0">
      <w:start w:val="2"/>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F7B65BD"/>
    <w:multiLevelType w:val="hybridMultilevel"/>
    <w:tmpl w:val="664E3BAE"/>
    <w:lvl w:ilvl="0" w:tplc="D312FA5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1FEE1EA1"/>
    <w:multiLevelType w:val="hybridMultilevel"/>
    <w:tmpl w:val="90663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20087B9F"/>
    <w:multiLevelType w:val="hybridMultilevel"/>
    <w:tmpl w:val="8DBCED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205E7BDE"/>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2085369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165612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1">
    <w:nsid w:val="22956EE0"/>
    <w:multiLevelType w:val="hybridMultilevel"/>
    <w:tmpl w:val="BB24E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261601"/>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23743F23"/>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D608AB"/>
    <w:multiLevelType w:val="multilevel"/>
    <w:tmpl w:val="2DD0ECE6"/>
    <w:lvl w:ilvl="0">
      <w:start w:val="1"/>
      <w:numFmt w:val="decimal"/>
      <w:lvlText w:val="%1)"/>
      <w:lvlJc w:val="left"/>
      <w:pPr>
        <w:tabs>
          <w:tab w:val="num" w:pos="1260"/>
        </w:tabs>
        <w:ind w:left="12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23F2430F"/>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258879C7"/>
    <w:multiLevelType w:val="hybridMultilevel"/>
    <w:tmpl w:val="1932D680"/>
    <w:lvl w:ilvl="0" w:tplc="5E8481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26D15015"/>
    <w:multiLevelType w:val="hybridMultilevel"/>
    <w:tmpl w:val="E8E64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B4297"/>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293B6F4A"/>
    <w:multiLevelType w:val="hybridMultilevel"/>
    <w:tmpl w:val="6E6A3C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297A58AF"/>
    <w:multiLevelType w:val="hybridMultilevel"/>
    <w:tmpl w:val="6F3A5BBE"/>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C64C2C"/>
    <w:multiLevelType w:val="hybridMultilevel"/>
    <w:tmpl w:val="C140352E"/>
    <w:lvl w:ilvl="0" w:tplc="25DCED1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A7F76FF"/>
    <w:multiLevelType w:val="hybridMultilevel"/>
    <w:tmpl w:val="C4A44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D13C29"/>
    <w:multiLevelType w:val="hybridMultilevel"/>
    <w:tmpl w:val="69148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E549E3"/>
    <w:multiLevelType w:val="hybridMultilevel"/>
    <w:tmpl w:val="98DCA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8A7717"/>
    <w:multiLevelType w:val="hybridMultilevel"/>
    <w:tmpl w:val="14A67718"/>
    <w:lvl w:ilvl="0" w:tplc="D49281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8E285B"/>
    <w:multiLevelType w:val="hybridMultilevel"/>
    <w:tmpl w:val="B19AE9FE"/>
    <w:lvl w:ilvl="0" w:tplc="06D45B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B941508"/>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2CC37E0E"/>
    <w:multiLevelType w:val="hybridMultilevel"/>
    <w:tmpl w:val="597A0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D430D1F"/>
    <w:multiLevelType w:val="hybridMultilevel"/>
    <w:tmpl w:val="0BAAE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B651E8"/>
    <w:multiLevelType w:val="hybridMultilevel"/>
    <w:tmpl w:val="1400B0E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E287C75"/>
    <w:multiLevelType w:val="hybridMultilevel"/>
    <w:tmpl w:val="F0D81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315A19"/>
    <w:multiLevelType w:val="hybridMultilevel"/>
    <w:tmpl w:val="6D4EC87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3E3D7C"/>
    <w:multiLevelType w:val="multilevel"/>
    <w:tmpl w:val="DB70D972"/>
    <w:lvl w:ilvl="0">
      <w:start w:val="3"/>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30561E69"/>
    <w:multiLevelType w:val="hybridMultilevel"/>
    <w:tmpl w:val="9B3A915E"/>
    <w:lvl w:ilvl="0" w:tplc="D49281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0AF5C6C"/>
    <w:multiLevelType w:val="hybridMultilevel"/>
    <w:tmpl w:val="BC5C9C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3B4ECC"/>
    <w:multiLevelType w:val="hybridMultilevel"/>
    <w:tmpl w:val="6A84AC0E"/>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3D25C2"/>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C92244"/>
    <w:multiLevelType w:val="hybridMultilevel"/>
    <w:tmpl w:val="D242A390"/>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21B01C4"/>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31F63E7"/>
    <w:multiLevelType w:val="hybridMultilevel"/>
    <w:tmpl w:val="AB2ADE0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18745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362B408E"/>
    <w:multiLevelType w:val="hybridMultilevel"/>
    <w:tmpl w:val="AA7E1806"/>
    <w:lvl w:ilvl="0" w:tplc="D492811E">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6E642FF"/>
    <w:multiLevelType w:val="hybridMultilevel"/>
    <w:tmpl w:val="E15E5CAA"/>
    <w:lvl w:ilvl="0" w:tplc="72CC70EC">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0D3C95"/>
    <w:multiLevelType w:val="hybridMultilevel"/>
    <w:tmpl w:val="CA80374E"/>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5">
    <w:nsid w:val="3792256E"/>
    <w:multiLevelType w:val="hybridMultilevel"/>
    <w:tmpl w:val="BA248102"/>
    <w:lvl w:ilvl="0" w:tplc="7FB6E76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531177"/>
    <w:multiLevelType w:val="hybridMultilevel"/>
    <w:tmpl w:val="8AA2D6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38B834BF"/>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3AD95B2D"/>
    <w:multiLevelType w:val="hybridMultilevel"/>
    <w:tmpl w:val="D3D298AC"/>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B941A9"/>
    <w:multiLevelType w:val="multilevel"/>
    <w:tmpl w:val="3FDADDA4"/>
    <w:lvl w:ilvl="0">
      <w:start w:val="1"/>
      <w:numFmt w:val="russianLower"/>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3CEB405D"/>
    <w:multiLevelType w:val="hybridMultilevel"/>
    <w:tmpl w:val="D18A25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3">
    <w:nsid w:val="3D146715"/>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DD5594A"/>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41E1168C"/>
    <w:multiLevelType w:val="hybridMultilevel"/>
    <w:tmpl w:val="57666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2445EB4"/>
    <w:multiLevelType w:val="multilevel"/>
    <w:tmpl w:val="2FE244E4"/>
    <w:lvl w:ilvl="0">
      <w:start w:val="4"/>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439B43A9"/>
    <w:multiLevelType w:val="hybridMultilevel"/>
    <w:tmpl w:val="E9282C06"/>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45D95D19"/>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60D20AC"/>
    <w:multiLevelType w:val="multilevel"/>
    <w:tmpl w:val="B3CC4E2E"/>
    <w:lvl w:ilvl="0">
      <w:start w:val="2"/>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483146C1"/>
    <w:multiLevelType w:val="hybridMultilevel"/>
    <w:tmpl w:val="372286B8"/>
    <w:lvl w:ilvl="0" w:tplc="5E8481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D96FD7"/>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A0269D0"/>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EB6861"/>
    <w:multiLevelType w:val="hybridMultilevel"/>
    <w:tmpl w:val="1DA46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B123A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4BF12407"/>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CA65322"/>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nsid w:val="4CED5A77"/>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1">
    <w:nsid w:val="4D2C5039"/>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2">
    <w:nsid w:val="4DC83697"/>
    <w:multiLevelType w:val="hybridMultilevel"/>
    <w:tmpl w:val="109443F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D342B0"/>
    <w:multiLevelType w:val="hybridMultilevel"/>
    <w:tmpl w:val="51B2A348"/>
    <w:lvl w:ilvl="0" w:tplc="19DA0B2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4">
    <w:nsid w:val="50546737"/>
    <w:multiLevelType w:val="hybridMultilevel"/>
    <w:tmpl w:val="5BB0C3AE"/>
    <w:lvl w:ilvl="0" w:tplc="CAC0CD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nsid w:val="50A57FFA"/>
    <w:multiLevelType w:val="hybridMultilevel"/>
    <w:tmpl w:val="CDE0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199207D"/>
    <w:multiLevelType w:val="hybridMultilevel"/>
    <w:tmpl w:val="3392E1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nsid w:val="51C42192"/>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4F90F7A"/>
    <w:multiLevelType w:val="multilevel"/>
    <w:tmpl w:val="BEA4290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553E64CF"/>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1">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5780088E"/>
    <w:multiLevelType w:val="hybridMultilevel"/>
    <w:tmpl w:val="DE0E40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92E0C57"/>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4">
    <w:nsid w:val="59AF6250"/>
    <w:multiLevelType w:val="hybridMultilevel"/>
    <w:tmpl w:val="4634C008"/>
    <w:lvl w:ilvl="0" w:tplc="7C58BDE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AA70A10"/>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6">
    <w:nsid w:val="5AC213C4"/>
    <w:multiLevelType w:val="hybridMultilevel"/>
    <w:tmpl w:val="1D7469D0"/>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27">
    <w:nsid w:val="5C230774"/>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5C41616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5CF732CB"/>
    <w:multiLevelType w:val="hybridMultilevel"/>
    <w:tmpl w:val="482ACA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252FB2"/>
    <w:multiLevelType w:val="hybridMultilevel"/>
    <w:tmpl w:val="1B585A5E"/>
    <w:lvl w:ilvl="0" w:tplc="04190011">
      <w:start w:val="1"/>
      <w:numFmt w:val="decimal"/>
      <w:lvlText w:val="%1)"/>
      <w:lvlJc w:val="left"/>
      <w:pPr>
        <w:tabs>
          <w:tab w:val="num" w:pos="660"/>
        </w:tabs>
        <w:ind w:left="6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5D362AC8"/>
    <w:multiLevelType w:val="hybridMultilevel"/>
    <w:tmpl w:val="FF74CA8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D4F7656"/>
    <w:multiLevelType w:val="hybridMultilevel"/>
    <w:tmpl w:val="46660740"/>
    <w:lvl w:ilvl="0" w:tplc="4CA4AEC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DD75B26"/>
    <w:multiLevelType w:val="hybridMultilevel"/>
    <w:tmpl w:val="301CFE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5E703984"/>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5">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6">
    <w:nsid w:val="5F434644"/>
    <w:multiLevelType w:val="hybridMultilevel"/>
    <w:tmpl w:val="CC463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F77293C"/>
    <w:multiLevelType w:val="hybridMultilevel"/>
    <w:tmpl w:val="6FC67B36"/>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9D4BF5"/>
    <w:multiLevelType w:val="hybridMultilevel"/>
    <w:tmpl w:val="0596CB0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9">
    <w:nsid w:val="5FD54C1D"/>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0">
    <w:nsid w:val="5FF74EB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0ED2746"/>
    <w:multiLevelType w:val="hybridMultilevel"/>
    <w:tmpl w:val="E8B4E036"/>
    <w:lvl w:ilvl="0" w:tplc="D492811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62B0504B"/>
    <w:multiLevelType w:val="hybridMultilevel"/>
    <w:tmpl w:val="22464D4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5">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46">
    <w:nsid w:val="65EB3EBF"/>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7">
    <w:nsid w:val="6665012D"/>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8">
    <w:nsid w:val="66D82B7B"/>
    <w:multiLevelType w:val="hybridMultilevel"/>
    <w:tmpl w:val="1354D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75B65A1"/>
    <w:multiLevelType w:val="hybridMultilevel"/>
    <w:tmpl w:val="3CFAABB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7770D45"/>
    <w:multiLevelType w:val="multilevel"/>
    <w:tmpl w:val="1A302588"/>
    <w:lvl w:ilvl="0">
      <w:start w:val="3"/>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151">
    <w:nsid w:val="677E21E7"/>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2">
    <w:nsid w:val="67B55FA4"/>
    <w:multiLevelType w:val="hybridMultilevel"/>
    <w:tmpl w:val="2C422C00"/>
    <w:lvl w:ilvl="0" w:tplc="944EE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nsid w:val="67EE5105"/>
    <w:multiLevelType w:val="multilevel"/>
    <w:tmpl w:val="2DD0ECE6"/>
    <w:lvl w:ilvl="0">
      <w:start w:val="1"/>
      <w:numFmt w:val="decimal"/>
      <w:lvlText w:val="%1)"/>
      <w:lvlJc w:val="left"/>
      <w:pPr>
        <w:tabs>
          <w:tab w:val="num" w:pos="1260"/>
        </w:tabs>
        <w:ind w:left="12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68D17838"/>
    <w:multiLevelType w:val="hybridMultilevel"/>
    <w:tmpl w:val="8D9C1EAC"/>
    <w:lvl w:ilvl="0" w:tplc="0419000F">
      <w:start w:val="1"/>
      <w:numFmt w:val="decimal"/>
      <w:lvlText w:val="%1."/>
      <w:lvlJc w:val="left"/>
      <w:pPr>
        <w:ind w:left="25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A22747E"/>
    <w:multiLevelType w:val="hybridMultilevel"/>
    <w:tmpl w:val="A36E2B42"/>
    <w:lvl w:ilvl="0" w:tplc="5E8481C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6">
    <w:nsid w:val="6B5C7E1B"/>
    <w:multiLevelType w:val="hybridMultilevel"/>
    <w:tmpl w:val="6B6C9988"/>
    <w:lvl w:ilvl="0" w:tplc="5E8481C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7">
    <w:nsid w:val="6CA30849"/>
    <w:multiLevelType w:val="hybridMultilevel"/>
    <w:tmpl w:val="937ECB8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nsid w:val="6EE76797"/>
    <w:multiLevelType w:val="hybridMultilevel"/>
    <w:tmpl w:val="B72A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F5D21ED"/>
    <w:multiLevelType w:val="hybridMultilevel"/>
    <w:tmpl w:val="2F36AE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0">
    <w:nsid w:val="71AC183C"/>
    <w:multiLevelType w:val="hybridMultilevel"/>
    <w:tmpl w:val="959E6E4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61">
    <w:nsid w:val="71FA5B29"/>
    <w:multiLevelType w:val="hybridMultilevel"/>
    <w:tmpl w:val="FDE6E41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2">
    <w:nsid w:val="73334800"/>
    <w:multiLevelType w:val="hybridMultilevel"/>
    <w:tmpl w:val="2F36985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3D63660"/>
    <w:multiLevelType w:val="hybridMultilevel"/>
    <w:tmpl w:val="A21C7EB8"/>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nsid w:val="75EE72A5"/>
    <w:multiLevelType w:val="hybridMultilevel"/>
    <w:tmpl w:val="0C5C645C"/>
    <w:lvl w:ilvl="0" w:tplc="7346DD36">
      <w:start w:val="3"/>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7CB02F1"/>
    <w:multiLevelType w:val="hybridMultilevel"/>
    <w:tmpl w:val="94365006"/>
    <w:lvl w:ilvl="0" w:tplc="63F4EDC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7E72E58"/>
    <w:multiLevelType w:val="hybridMultilevel"/>
    <w:tmpl w:val="7010A224"/>
    <w:lvl w:ilvl="0" w:tplc="01603C22">
      <w:start w:val="1"/>
      <w:numFmt w:val="decimal"/>
      <w:lvlText w:val="%1."/>
      <w:lvlJc w:val="left"/>
      <w:pPr>
        <w:ind w:left="1848" w:hanging="11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9">
    <w:nsid w:val="78DF5EA6"/>
    <w:multiLevelType w:val="multilevel"/>
    <w:tmpl w:val="D3CCD1BE"/>
    <w:lvl w:ilvl="0">
      <w:start w:val="3"/>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2"/>
        <w:szCs w:val="22"/>
        <w:u w:val="none"/>
      </w:rPr>
    </w:lvl>
  </w:abstractNum>
  <w:abstractNum w:abstractNumId="170">
    <w:nsid w:val="7A224B17"/>
    <w:multiLevelType w:val="hybridMultilevel"/>
    <w:tmpl w:val="D7E40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2F2ADB"/>
    <w:multiLevelType w:val="hybridMultilevel"/>
    <w:tmpl w:val="36722B20"/>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A4921C7"/>
    <w:multiLevelType w:val="hybridMultilevel"/>
    <w:tmpl w:val="8E70040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3">
    <w:nsid w:val="7ABC5B61"/>
    <w:multiLevelType w:val="hybridMultilevel"/>
    <w:tmpl w:val="BE98422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4">
    <w:nsid w:val="7B81612A"/>
    <w:multiLevelType w:val="hybridMultilevel"/>
    <w:tmpl w:val="CDE0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BAB26D9"/>
    <w:multiLevelType w:val="hybridMultilevel"/>
    <w:tmpl w:val="28BCFD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7C3B4610"/>
    <w:multiLevelType w:val="hybridMultilevel"/>
    <w:tmpl w:val="52A2616C"/>
    <w:lvl w:ilvl="0" w:tplc="06D45B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C70371D"/>
    <w:multiLevelType w:val="hybridMultilevel"/>
    <w:tmpl w:val="0E66A7E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F466335"/>
    <w:multiLevelType w:val="hybridMultilevel"/>
    <w:tmpl w:val="3CFAABB2"/>
    <w:lvl w:ilvl="0" w:tplc="0419000F">
      <w:start w:val="1"/>
      <w:numFmt w:val="decimal"/>
      <w:lvlText w:val="%1."/>
      <w:lvlJc w:val="left"/>
      <w:pPr>
        <w:ind w:left="153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22"/>
  </w:num>
  <w:num w:numId="3">
    <w:abstractNumId w:val="124"/>
  </w:num>
  <w:num w:numId="4">
    <w:abstractNumId w:val="138"/>
  </w:num>
  <w:num w:numId="5">
    <w:abstractNumId w:val="168"/>
  </w:num>
  <w:num w:numId="6">
    <w:abstractNumId w:val="35"/>
  </w:num>
  <w:num w:numId="7">
    <w:abstractNumId w:val="3"/>
  </w:num>
  <w:num w:numId="8">
    <w:abstractNumId w:val="141"/>
  </w:num>
  <w:num w:numId="9">
    <w:abstractNumId w:val="44"/>
  </w:num>
  <w:num w:numId="10">
    <w:abstractNumId w:val="135"/>
  </w:num>
  <w:num w:numId="11">
    <w:abstractNumId w:val="50"/>
  </w:num>
  <w:num w:numId="12">
    <w:abstractNumId w:val="121"/>
  </w:num>
  <w:num w:numId="13">
    <w:abstractNumId w:val="164"/>
  </w:num>
  <w:num w:numId="14">
    <w:abstractNumId w:val="144"/>
  </w:num>
  <w:num w:numId="15">
    <w:abstractNumId w:val="118"/>
  </w:num>
  <w:num w:numId="16">
    <w:abstractNumId w:val="47"/>
  </w:num>
  <w:num w:numId="17">
    <w:abstractNumId w:val="99"/>
  </w:num>
  <w:num w:numId="18">
    <w:abstractNumId w:val="92"/>
  </w:num>
  <w:num w:numId="19">
    <w:abstractNumId w:val="36"/>
  </w:num>
  <w:num w:numId="20">
    <w:abstractNumId w:val="30"/>
  </w:num>
  <w:num w:numId="21">
    <w:abstractNumId w:val="57"/>
  </w:num>
  <w:num w:numId="22">
    <w:abstractNumId w:val="136"/>
  </w:num>
  <w:num w:numId="23">
    <w:abstractNumId w:val="7"/>
  </w:num>
  <w:num w:numId="24">
    <w:abstractNumId w:val="71"/>
  </w:num>
  <w:num w:numId="25">
    <w:abstractNumId w:val="51"/>
  </w:num>
  <w:num w:numId="26">
    <w:abstractNumId w:val="62"/>
  </w:num>
  <w:num w:numId="27">
    <w:abstractNumId w:val="170"/>
  </w:num>
  <w:num w:numId="28">
    <w:abstractNumId w:val="43"/>
  </w:num>
  <w:num w:numId="29">
    <w:abstractNumId w:val="61"/>
  </w:num>
  <w:num w:numId="30">
    <w:abstractNumId w:val="29"/>
  </w:num>
  <w:num w:numId="31">
    <w:abstractNumId w:val="151"/>
  </w:num>
  <w:num w:numId="32">
    <w:abstractNumId w:val="132"/>
  </w:num>
  <w:num w:numId="33">
    <w:abstractNumId w:val="19"/>
  </w:num>
  <w:num w:numId="34">
    <w:abstractNumId w:val="10"/>
  </w:num>
  <w:num w:numId="35">
    <w:abstractNumId w:val="130"/>
  </w:num>
  <w:num w:numId="36">
    <w:abstractNumId w:val="59"/>
  </w:num>
  <w:num w:numId="37">
    <w:abstractNumId w:val="134"/>
  </w:num>
  <w:num w:numId="38">
    <w:abstractNumId w:val="171"/>
  </w:num>
  <w:num w:numId="39">
    <w:abstractNumId w:val="18"/>
  </w:num>
  <w:num w:numId="40">
    <w:abstractNumId w:val="119"/>
  </w:num>
  <w:num w:numId="41">
    <w:abstractNumId w:val="28"/>
  </w:num>
  <w:num w:numId="42">
    <w:abstractNumId w:val="167"/>
  </w:num>
  <w:num w:numId="43">
    <w:abstractNumId w:val="85"/>
  </w:num>
  <w:num w:numId="44">
    <w:abstractNumId w:val="146"/>
  </w:num>
  <w:num w:numId="45">
    <w:abstractNumId w:val="60"/>
  </w:num>
  <w:num w:numId="46">
    <w:abstractNumId w:val="115"/>
  </w:num>
  <w:num w:numId="47">
    <w:abstractNumId w:val="8"/>
  </w:num>
  <w:num w:numId="48">
    <w:abstractNumId w:val="65"/>
  </w:num>
  <w:num w:numId="49">
    <w:abstractNumId w:val="15"/>
  </w:num>
  <w:num w:numId="50">
    <w:abstractNumId w:val="111"/>
  </w:num>
  <w:num w:numId="51">
    <w:abstractNumId w:val="174"/>
  </w:num>
  <w:num w:numId="52">
    <w:abstractNumId w:val="126"/>
  </w:num>
  <w:num w:numId="53">
    <w:abstractNumId w:val="82"/>
  </w:num>
  <w:num w:numId="54">
    <w:abstractNumId w:val="80"/>
  </w:num>
  <w:num w:numId="55">
    <w:abstractNumId w:val="123"/>
  </w:num>
  <w:num w:numId="56">
    <w:abstractNumId w:val="54"/>
  </w:num>
  <w:num w:numId="57">
    <w:abstractNumId w:val="17"/>
  </w:num>
  <w:num w:numId="58">
    <w:abstractNumId w:val="142"/>
  </w:num>
  <w:num w:numId="59">
    <w:abstractNumId w:val="25"/>
  </w:num>
  <w:num w:numId="60">
    <w:abstractNumId w:val="49"/>
  </w:num>
  <w:num w:numId="61">
    <w:abstractNumId w:val="153"/>
  </w:num>
  <w:num w:numId="62">
    <w:abstractNumId w:val="128"/>
  </w:num>
  <w:num w:numId="63">
    <w:abstractNumId w:val="112"/>
  </w:num>
  <w:num w:numId="64">
    <w:abstractNumId w:val="157"/>
  </w:num>
  <w:num w:numId="65">
    <w:abstractNumId w:val="32"/>
  </w:num>
  <w:num w:numId="66">
    <w:abstractNumId w:val="97"/>
  </w:num>
  <w:num w:numId="67">
    <w:abstractNumId w:val="33"/>
  </w:num>
  <w:num w:numId="68">
    <w:abstractNumId w:val="81"/>
  </w:num>
  <w:num w:numId="69">
    <w:abstractNumId w:val="14"/>
  </w:num>
  <w:num w:numId="70">
    <w:abstractNumId w:val="172"/>
  </w:num>
  <w:num w:numId="71">
    <w:abstractNumId w:val="102"/>
  </w:num>
  <w:num w:numId="72">
    <w:abstractNumId w:val="42"/>
  </w:num>
  <w:num w:numId="73">
    <w:abstractNumId w:val="113"/>
  </w:num>
  <w:num w:numId="74">
    <w:abstractNumId w:val="73"/>
  </w:num>
  <w:num w:numId="75">
    <w:abstractNumId w:val="166"/>
  </w:num>
  <w:num w:numId="76">
    <w:abstractNumId w:val="163"/>
  </w:num>
  <w:num w:numId="77">
    <w:abstractNumId w:val="79"/>
  </w:num>
  <w:num w:numId="78">
    <w:abstractNumId w:val="46"/>
  </w:num>
  <w:num w:numId="79">
    <w:abstractNumId w:val="145"/>
  </w:num>
  <w:num w:numId="80">
    <w:abstractNumId w:val="94"/>
  </w:num>
  <w:num w:numId="81">
    <w:abstractNumId w:val="105"/>
  </w:num>
  <w:num w:numId="82">
    <w:abstractNumId w:val="38"/>
  </w:num>
  <w:num w:numId="83">
    <w:abstractNumId w:val="173"/>
  </w:num>
  <w:num w:numId="84">
    <w:abstractNumId w:val="156"/>
  </w:num>
  <w:num w:numId="85">
    <w:abstractNumId w:val="117"/>
  </w:num>
  <w:num w:numId="86">
    <w:abstractNumId w:val="55"/>
  </w:num>
  <w:num w:numId="87">
    <w:abstractNumId w:val="107"/>
  </w:num>
  <w:num w:numId="88">
    <w:abstractNumId w:val="56"/>
  </w:num>
  <w:num w:numId="89">
    <w:abstractNumId w:val="160"/>
  </w:num>
  <w:num w:numId="90">
    <w:abstractNumId w:val="90"/>
  </w:num>
  <w:num w:numId="91">
    <w:abstractNumId w:val="22"/>
  </w:num>
  <w:num w:numId="92">
    <w:abstractNumId w:val="147"/>
  </w:num>
  <w:num w:numId="93">
    <w:abstractNumId w:val="27"/>
  </w:num>
  <w:num w:numId="94">
    <w:abstractNumId w:val="75"/>
  </w:num>
  <w:num w:numId="95">
    <w:abstractNumId w:val="23"/>
  </w:num>
  <w:num w:numId="96">
    <w:abstractNumId w:val="0"/>
  </w:num>
  <w:num w:numId="97">
    <w:abstractNumId w:val="20"/>
  </w:num>
  <w:num w:numId="98">
    <w:abstractNumId w:val="5"/>
  </w:num>
  <w:num w:numId="99">
    <w:abstractNumId w:val="108"/>
  </w:num>
  <w:num w:numId="100">
    <w:abstractNumId w:val="104"/>
  </w:num>
  <w:num w:numId="101">
    <w:abstractNumId w:val="162"/>
  </w:num>
  <w:num w:numId="102">
    <w:abstractNumId w:val="159"/>
  </w:num>
  <w:num w:numId="103">
    <w:abstractNumId w:val="93"/>
  </w:num>
  <w:num w:numId="104">
    <w:abstractNumId w:val="140"/>
  </w:num>
  <w:num w:numId="105">
    <w:abstractNumId w:val="100"/>
  </w:num>
  <w:num w:numId="106">
    <w:abstractNumId w:val="110"/>
  </w:num>
  <w:num w:numId="107">
    <w:abstractNumId w:val="129"/>
  </w:num>
  <w:num w:numId="108">
    <w:abstractNumId w:val="106"/>
  </w:num>
  <w:num w:numId="109">
    <w:abstractNumId w:val="103"/>
  </w:num>
  <w:num w:numId="110">
    <w:abstractNumId w:val="120"/>
  </w:num>
  <w:num w:numId="111">
    <w:abstractNumId w:val="53"/>
  </w:num>
  <w:num w:numId="112">
    <w:abstractNumId w:val="127"/>
  </w:num>
  <w:num w:numId="113">
    <w:abstractNumId w:val="89"/>
  </w:num>
  <w:num w:numId="114">
    <w:abstractNumId w:val="52"/>
  </w:num>
  <w:num w:numId="115">
    <w:abstractNumId w:val="84"/>
  </w:num>
  <w:num w:numId="116">
    <w:abstractNumId w:val="16"/>
  </w:num>
  <w:num w:numId="117">
    <w:abstractNumId w:val="155"/>
  </w:num>
  <w:num w:numId="118">
    <w:abstractNumId w:val="6"/>
  </w:num>
  <w:num w:numId="119">
    <w:abstractNumId w:val="148"/>
  </w:num>
  <w:num w:numId="120">
    <w:abstractNumId w:val="150"/>
  </w:num>
  <w:num w:numId="121">
    <w:abstractNumId w:val="41"/>
  </w:num>
  <w:num w:numId="122">
    <w:abstractNumId w:val="98"/>
  </w:num>
  <w:num w:numId="123">
    <w:abstractNumId w:val="139"/>
  </w:num>
  <w:num w:numId="124">
    <w:abstractNumId w:val="70"/>
  </w:num>
  <w:num w:numId="125">
    <w:abstractNumId w:val="177"/>
  </w:num>
  <w:num w:numId="126">
    <w:abstractNumId w:val="72"/>
  </w:num>
  <w:num w:numId="127">
    <w:abstractNumId w:val="143"/>
  </w:num>
  <w:num w:numId="128">
    <w:abstractNumId w:val="95"/>
  </w:num>
  <w:num w:numId="129">
    <w:abstractNumId w:val="88"/>
  </w:num>
  <w:num w:numId="130">
    <w:abstractNumId w:val="13"/>
  </w:num>
  <w:num w:numId="131">
    <w:abstractNumId w:val="101"/>
  </w:num>
  <w:num w:numId="132">
    <w:abstractNumId w:val="77"/>
  </w:num>
  <w:num w:numId="133">
    <w:abstractNumId w:val="161"/>
  </w:num>
  <w:num w:numId="134">
    <w:abstractNumId w:val="131"/>
  </w:num>
  <w:num w:numId="135">
    <w:abstractNumId w:val="116"/>
  </w:num>
  <w:num w:numId="136">
    <w:abstractNumId w:val="176"/>
  </w:num>
  <w:num w:numId="137">
    <w:abstractNumId w:val="21"/>
  </w:num>
  <w:num w:numId="138">
    <w:abstractNumId w:val="125"/>
  </w:num>
  <w:num w:numId="139">
    <w:abstractNumId w:val="154"/>
  </w:num>
  <w:num w:numId="140">
    <w:abstractNumId w:val="109"/>
  </w:num>
  <w:num w:numId="141">
    <w:abstractNumId w:val="66"/>
  </w:num>
  <w:num w:numId="142">
    <w:abstractNumId w:val="64"/>
  </w:num>
  <w:num w:numId="143">
    <w:abstractNumId w:val="137"/>
  </w:num>
  <w:num w:numId="144">
    <w:abstractNumId w:val="48"/>
  </w:num>
  <w:num w:numId="145">
    <w:abstractNumId w:val="37"/>
  </w:num>
  <w:num w:numId="146">
    <w:abstractNumId w:val="78"/>
  </w:num>
  <w:num w:numId="147">
    <w:abstractNumId w:val="4"/>
  </w:num>
  <w:num w:numId="148">
    <w:abstractNumId w:val="63"/>
  </w:num>
  <w:num w:numId="149">
    <w:abstractNumId w:val="76"/>
  </w:num>
  <w:num w:numId="150">
    <w:abstractNumId w:val="87"/>
  </w:num>
  <w:num w:numId="151">
    <w:abstractNumId w:val="158"/>
  </w:num>
  <w:num w:numId="152">
    <w:abstractNumId w:val="178"/>
  </w:num>
  <w:num w:numId="153">
    <w:abstractNumId w:val="67"/>
  </w:num>
  <w:num w:numId="154">
    <w:abstractNumId w:val="74"/>
  </w:num>
  <w:num w:numId="155">
    <w:abstractNumId w:val="24"/>
  </w:num>
  <w:num w:numId="156">
    <w:abstractNumId w:val="169"/>
  </w:num>
  <w:num w:numId="157">
    <w:abstractNumId w:val="69"/>
  </w:num>
  <w:num w:numId="158">
    <w:abstractNumId w:val="149"/>
  </w:num>
  <w:num w:numId="159">
    <w:abstractNumId w:val="58"/>
  </w:num>
  <w:num w:numId="160">
    <w:abstractNumId w:val="31"/>
  </w:num>
  <w:num w:numId="161">
    <w:abstractNumId w:val="40"/>
  </w:num>
  <w:num w:numId="162">
    <w:abstractNumId w:val="26"/>
  </w:num>
  <w:num w:numId="163">
    <w:abstractNumId w:val="68"/>
  </w:num>
  <w:num w:numId="164">
    <w:abstractNumId w:val="96"/>
  </w:num>
  <w:num w:numId="165">
    <w:abstractNumId w:val="86"/>
  </w:num>
  <w:num w:numId="166">
    <w:abstractNumId w:val="34"/>
  </w:num>
  <w:num w:numId="167">
    <w:abstractNumId w:val="175"/>
  </w:num>
  <w:num w:numId="168">
    <w:abstractNumId w:val="45"/>
  </w:num>
  <w:num w:numId="169">
    <w:abstractNumId w:val="91"/>
  </w:num>
  <w:num w:numId="170">
    <w:abstractNumId w:val="114"/>
  </w:num>
  <w:num w:numId="171">
    <w:abstractNumId w:val="133"/>
  </w:num>
  <w:num w:numId="172">
    <w:abstractNumId w:val="9"/>
  </w:num>
  <w:num w:numId="173">
    <w:abstractNumId w:val="83"/>
  </w:num>
  <w:num w:numId="174">
    <w:abstractNumId w:val="152"/>
  </w:num>
  <w:num w:numId="175">
    <w:abstractNumId w:val="12"/>
  </w:num>
  <w:num w:numId="176">
    <w:abstractNumId w:val="11"/>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AE2"/>
    <w:rsid w:val="00012A8B"/>
    <w:rsid w:val="00017E75"/>
    <w:rsid w:val="00024311"/>
    <w:rsid w:val="00026818"/>
    <w:rsid w:val="000272D6"/>
    <w:rsid w:val="00033179"/>
    <w:rsid w:val="0004631B"/>
    <w:rsid w:val="00053115"/>
    <w:rsid w:val="00054E4F"/>
    <w:rsid w:val="0005553B"/>
    <w:rsid w:val="00062212"/>
    <w:rsid w:val="0006444E"/>
    <w:rsid w:val="00077CCB"/>
    <w:rsid w:val="000837F1"/>
    <w:rsid w:val="00091BBD"/>
    <w:rsid w:val="00094EAF"/>
    <w:rsid w:val="000A1220"/>
    <w:rsid w:val="000B22DF"/>
    <w:rsid w:val="000C4BAA"/>
    <w:rsid w:val="000D2909"/>
    <w:rsid w:val="000D4638"/>
    <w:rsid w:val="000D72E6"/>
    <w:rsid w:val="000F09A2"/>
    <w:rsid w:val="00105D9A"/>
    <w:rsid w:val="00106189"/>
    <w:rsid w:val="001149B6"/>
    <w:rsid w:val="0012215F"/>
    <w:rsid w:val="00122E53"/>
    <w:rsid w:val="001252ED"/>
    <w:rsid w:val="00130B0D"/>
    <w:rsid w:val="001324C2"/>
    <w:rsid w:val="00133A08"/>
    <w:rsid w:val="001412E0"/>
    <w:rsid w:val="00142875"/>
    <w:rsid w:val="001613BF"/>
    <w:rsid w:val="00161873"/>
    <w:rsid w:val="0016763C"/>
    <w:rsid w:val="00174944"/>
    <w:rsid w:val="00180B03"/>
    <w:rsid w:val="00181E0A"/>
    <w:rsid w:val="001845F6"/>
    <w:rsid w:val="00187FCE"/>
    <w:rsid w:val="00190569"/>
    <w:rsid w:val="00190732"/>
    <w:rsid w:val="001A43BB"/>
    <w:rsid w:val="001B5609"/>
    <w:rsid w:val="001C5853"/>
    <w:rsid w:val="001D02D4"/>
    <w:rsid w:val="001D5102"/>
    <w:rsid w:val="001E0361"/>
    <w:rsid w:val="001E5B44"/>
    <w:rsid w:val="001E621A"/>
    <w:rsid w:val="001F4EFF"/>
    <w:rsid w:val="001F66A8"/>
    <w:rsid w:val="0020049A"/>
    <w:rsid w:val="00212328"/>
    <w:rsid w:val="00216E0A"/>
    <w:rsid w:val="00220F70"/>
    <w:rsid w:val="002405BF"/>
    <w:rsid w:val="0024436A"/>
    <w:rsid w:val="00250A3C"/>
    <w:rsid w:val="00260426"/>
    <w:rsid w:val="00264157"/>
    <w:rsid w:val="0027019B"/>
    <w:rsid w:val="00273CF0"/>
    <w:rsid w:val="00284CC7"/>
    <w:rsid w:val="00285B7C"/>
    <w:rsid w:val="00286606"/>
    <w:rsid w:val="00287A44"/>
    <w:rsid w:val="00287EF7"/>
    <w:rsid w:val="00295725"/>
    <w:rsid w:val="002970B3"/>
    <w:rsid w:val="002A3F9C"/>
    <w:rsid w:val="002C6A99"/>
    <w:rsid w:val="002D1A1F"/>
    <w:rsid w:val="002D50AD"/>
    <w:rsid w:val="002D5A72"/>
    <w:rsid w:val="002D6FB4"/>
    <w:rsid w:val="002F4572"/>
    <w:rsid w:val="002F7233"/>
    <w:rsid w:val="003300C8"/>
    <w:rsid w:val="003432A1"/>
    <w:rsid w:val="00344A3E"/>
    <w:rsid w:val="00351019"/>
    <w:rsid w:val="003616FB"/>
    <w:rsid w:val="00364E6C"/>
    <w:rsid w:val="00365144"/>
    <w:rsid w:val="00380739"/>
    <w:rsid w:val="00382435"/>
    <w:rsid w:val="00383E48"/>
    <w:rsid w:val="003937F0"/>
    <w:rsid w:val="00395FDB"/>
    <w:rsid w:val="003A564F"/>
    <w:rsid w:val="003A62CF"/>
    <w:rsid w:val="003B1E0F"/>
    <w:rsid w:val="003C010E"/>
    <w:rsid w:val="003C2DB8"/>
    <w:rsid w:val="003C316B"/>
    <w:rsid w:val="003F4463"/>
    <w:rsid w:val="003F73D5"/>
    <w:rsid w:val="00400947"/>
    <w:rsid w:val="004127BB"/>
    <w:rsid w:val="00425496"/>
    <w:rsid w:val="00431E70"/>
    <w:rsid w:val="00445E1B"/>
    <w:rsid w:val="00461BE7"/>
    <w:rsid w:val="00465598"/>
    <w:rsid w:val="0046627E"/>
    <w:rsid w:val="00474FE3"/>
    <w:rsid w:val="004752DB"/>
    <w:rsid w:val="00487333"/>
    <w:rsid w:val="00490E31"/>
    <w:rsid w:val="00493066"/>
    <w:rsid w:val="00497AFB"/>
    <w:rsid w:val="004A140A"/>
    <w:rsid w:val="004A1ED5"/>
    <w:rsid w:val="004B5708"/>
    <w:rsid w:val="004B6492"/>
    <w:rsid w:val="004B67F4"/>
    <w:rsid w:val="004C0E7F"/>
    <w:rsid w:val="004D3BCD"/>
    <w:rsid w:val="004D3D1D"/>
    <w:rsid w:val="004D60A2"/>
    <w:rsid w:val="004E28D0"/>
    <w:rsid w:val="004E5540"/>
    <w:rsid w:val="004E69E2"/>
    <w:rsid w:val="004F1A41"/>
    <w:rsid w:val="004F289D"/>
    <w:rsid w:val="005012C1"/>
    <w:rsid w:val="00510AE2"/>
    <w:rsid w:val="005143C8"/>
    <w:rsid w:val="005148D1"/>
    <w:rsid w:val="00521228"/>
    <w:rsid w:val="00526B4F"/>
    <w:rsid w:val="00534F3B"/>
    <w:rsid w:val="00535003"/>
    <w:rsid w:val="005619B7"/>
    <w:rsid w:val="00580E9F"/>
    <w:rsid w:val="005819D9"/>
    <w:rsid w:val="00594861"/>
    <w:rsid w:val="00597CA6"/>
    <w:rsid w:val="005A0705"/>
    <w:rsid w:val="005B3F40"/>
    <w:rsid w:val="005C3AE9"/>
    <w:rsid w:val="005C534B"/>
    <w:rsid w:val="005E751B"/>
    <w:rsid w:val="005F07A1"/>
    <w:rsid w:val="005F0934"/>
    <w:rsid w:val="005F3467"/>
    <w:rsid w:val="005F4782"/>
    <w:rsid w:val="005F666E"/>
    <w:rsid w:val="005F6ABC"/>
    <w:rsid w:val="005F7833"/>
    <w:rsid w:val="00601130"/>
    <w:rsid w:val="00653733"/>
    <w:rsid w:val="006562CF"/>
    <w:rsid w:val="0066287B"/>
    <w:rsid w:val="00683AC0"/>
    <w:rsid w:val="00685ABC"/>
    <w:rsid w:val="00690CB9"/>
    <w:rsid w:val="006A0007"/>
    <w:rsid w:val="006A0D56"/>
    <w:rsid w:val="006B5676"/>
    <w:rsid w:val="006C3757"/>
    <w:rsid w:val="006C794A"/>
    <w:rsid w:val="006E4E63"/>
    <w:rsid w:val="006F0084"/>
    <w:rsid w:val="006F7AD3"/>
    <w:rsid w:val="00700DB6"/>
    <w:rsid w:val="00705AED"/>
    <w:rsid w:val="0071217B"/>
    <w:rsid w:val="00727B40"/>
    <w:rsid w:val="00731E1A"/>
    <w:rsid w:val="00747FFD"/>
    <w:rsid w:val="007530BF"/>
    <w:rsid w:val="00761635"/>
    <w:rsid w:val="00767A13"/>
    <w:rsid w:val="00782FC6"/>
    <w:rsid w:val="0078427C"/>
    <w:rsid w:val="00786FE9"/>
    <w:rsid w:val="007922D8"/>
    <w:rsid w:val="007A0601"/>
    <w:rsid w:val="007B50CB"/>
    <w:rsid w:val="007B72B9"/>
    <w:rsid w:val="007C6BCF"/>
    <w:rsid w:val="007D51DF"/>
    <w:rsid w:val="007D6917"/>
    <w:rsid w:val="007E116D"/>
    <w:rsid w:val="007F7386"/>
    <w:rsid w:val="007F7916"/>
    <w:rsid w:val="008032CC"/>
    <w:rsid w:val="008114A8"/>
    <w:rsid w:val="008151C0"/>
    <w:rsid w:val="0081621E"/>
    <w:rsid w:val="0081769D"/>
    <w:rsid w:val="0083194B"/>
    <w:rsid w:val="00837337"/>
    <w:rsid w:val="00852873"/>
    <w:rsid w:val="00854CD5"/>
    <w:rsid w:val="00860EE9"/>
    <w:rsid w:val="00864077"/>
    <w:rsid w:val="00873116"/>
    <w:rsid w:val="0088210C"/>
    <w:rsid w:val="0088428E"/>
    <w:rsid w:val="00891B58"/>
    <w:rsid w:val="00897001"/>
    <w:rsid w:val="008A46C6"/>
    <w:rsid w:val="008B2139"/>
    <w:rsid w:val="008B21E8"/>
    <w:rsid w:val="008C12F1"/>
    <w:rsid w:val="008D09A4"/>
    <w:rsid w:val="008D3E3A"/>
    <w:rsid w:val="008E7E13"/>
    <w:rsid w:val="008F0A32"/>
    <w:rsid w:val="0090072B"/>
    <w:rsid w:val="009010E7"/>
    <w:rsid w:val="0090234D"/>
    <w:rsid w:val="00902BA9"/>
    <w:rsid w:val="00903FCA"/>
    <w:rsid w:val="00907480"/>
    <w:rsid w:val="00912E0C"/>
    <w:rsid w:val="00920EED"/>
    <w:rsid w:val="00922564"/>
    <w:rsid w:val="0092294B"/>
    <w:rsid w:val="00926703"/>
    <w:rsid w:val="00933BBF"/>
    <w:rsid w:val="009416B2"/>
    <w:rsid w:val="009448C2"/>
    <w:rsid w:val="009476DA"/>
    <w:rsid w:val="009505C2"/>
    <w:rsid w:val="00957DC2"/>
    <w:rsid w:val="00972254"/>
    <w:rsid w:val="00981770"/>
    <w:rsid w:val="00984298"/>
    <w:rsid w:val="00997165"/>
    <w:rsid w:val="009A3046"/>
    <w:rsid w:val="009A640D"/>
    <w:rsid w:val="009B2103"/>
    <w:rsid w:val="009B6676"/>
    <w:rsid w:val="009D0141"/>
    <w:rsid w:val="009D0CD8"/>
    <w:rsid w:val="009D45A3"/>
    <w:rsid w:val="009E34A9"/>
    <w:rsid w:val="009E3AF1"/>
    <w:rsid w:val="009E629B"/>
    <w:rsid w:val="009E7F43"/>
    <w:rsid w:val="00A0102F"/>
    <w:rsid w:val="00A07054"/>
    <w:rsid w:val="00A071B3"/>
    <w:rsid w:val="00A10053"/>
    <w:rsid w:val="00A156FA"/>
    <w:rsid w:val="00A1582B"/>
    <w:rsid w:val="00A24304"/>
    <w:rsid w:val="00A319A2"/>
    <w:rsid w:val="00A4145E"/>
    <w:rsid w:val="00A44BBF"/>
    <w:rsid w:val="00A626C9"/>
    <w:rsid w:val="00A6728D"/>
    <w:rsid w:val="00A72E7D"/>
    <w:rsid w:val="00A7342A"/>
    <w:rsid w:val="00A76602"/>
    <w:rsid w:val="00A82758"/>
    <w:rsid w:val="00A83541"/>
    <w:rsid w:val="00A96D56"/>
    <w:rsid w:val="00AB6179"/>
    <w:rsid w:val="00AB62B6"/>
    <w:rsid w:val="00AB7B8F"/>
    <w:rsid w:val="00AC1BEA"/>
    <w:rsid w:val="00AD5BBC"/>
    <w:rsid w:val="00AD7EC8"/>
    <w:rsid w:val="00AF150E"/>
    <w:rsid w:val="00AF475C"/>
    <w:rsid w:val="00AF7AEF"/>
    <w:rsid w:val="00AF7B64"/>
    <w:rsid w:val="00B0377A"/>
    <w:rsid w:val="00B1375C"/>
    <w:rsid w:val="00B14C80"/>
    <w:rsid w:val="00B30C3A"/>
    <w:rsid w:val="00B3108B"/>
    <w:rsid w:val="00B33BD3"/>
    <w:rsid w:val="00B364A5"/>
    <w:rsid w:val="00B36BEA"/>
    <w:rsid w:val="00B44F10"/>
    <w:rsid w:val="00B6249B"/>
    <w:rsid w:val="00B6693D"/>
    <w:rsid w:val="00B6726F"/>
    <w:rsid w:val="00B67B0E"/>
    <w:rsid w:val="00B71EA4"/>
    <w:rsid w:val="00B8144B"/>
    <w:rsid w:val="00B841D5"/>
    <w:rsid w:val="00B8574F"/>
    <w:rsid w:val="00BA5264"/>
    <w:rsid w:val="00BA5A69"/>
    <w:rsid w:val="00BD0C12"/>
    <w:rsid w:val="00BE53B5"/>
    <w:rsid w:val="00BE7758"/>
    <w:rsid w:val="00BF0339"/>
    <w:rsid w:val="00BF119A"/>
    <w:rsid w:val="00BF2A2F"/>
    <w:rsid w:val="00C10B5C"/>
    <w:rsid w:val="00C116BE"/>
    <w:rsid w:val="00C16741"/>
    <w:rsid w:val="00C21098"/>
    <w:rsid w:val="00C36FB9"/>
    <w:rsid w:val="00C468BF"/>
    <w:rsid w:val="00C47A29"/>
    <w:rsid w:val="00C5497A"/>
    <w:rsid w:val="00C57B9E"/>
    <w:rsid w:val="00C64578"/>
    <w:rsid w:val="00C709C7"/>
    <w:rsid w:val="00C71A56"/>
    <w:rsid w:val="00C76955"/>
    <w:rsid w:val="00CA0C44"/>
    <w:rsid w:val="00CA28A9"/>
    <w:rsid w:val="00CD38CD"/>
    <w:rsid w:val="00CD6419"/>
    <w:rsid w:val="00CE15D5"/>
    <w:rsid w:val="00CE4FAE"/>
    <w:rsid w:val="00CF4557"/>
    <w:rsid w:val="00CF6E3E"/>
    <w:rsid w:val="00D013E7"/>
    <w:rsid w:val="00D032B1"/>
    <w:rsid w:val="00D03D50"/>
    <w:rsid w:val="00D063CC"/>
    <w:rsid w:val="00D10D30"/>
    <w:rsid w:val="00D17229"/>
    <w:rsid w:val="00D1763C"/>
    <w:rsid w:val="00D20D84"/>
    <w:rsid w:val="00D232E5"/>
    <w:rsid w:val="00D434E7"/>
    <w:rsid w:val="00D4575A"/>
    <w:rsid w:val="00D47BA4"/>
    <w:rsid w:val="00D50E6F"/>
    <w:rsid w:val="00D650EC"/>
    <w:rsid w:val="00D737CA"/>
    <w:rsid w:val="00D7564A"/>
    <w:rsid w:val="00D815E0"/>
    <w:rsid w:val="00DA240A"/>
    <w:rsid w:val="00DC4BCF"/>
    <w:rsid w:val="00DF7CB8"/>
    <w:rsid w:val="00E020DC"/>
    <w:rsid w:val="00E15FFD"/>
    <w:rsid w:val="00E21B73"/>
    <w:rsid w:val="00E2477C"/>
    <w:rsid w:val="00E271F0"/>
    <w:rsid w:val="00E30064"/>
    <w:rsid w:val="00E40BE6"/>
    <w:rsid w:val="00E433C2"/>
    <w:rsid w:val="00E44F2A"/>
    <w:rsid w:val="00E5385D"/>
    <w:rsid w:val="00E5479F"/>
    <w:rsid w:val="00E6186B"/>
    <w:rsid w:val="00E64C38"/>
    <w:rsid w:val="00E66110"/>
    <w:rsid w:val="00E70AD2"/>
    <w:rsid w:val="00E73F60"/>
    <w:rsid w:val="00E7429B"/>
    <w:rsid w:val="00E92DFD"/>
    <w:rsid w:val="00E93945"/>
    <w:rsid w:val="00E967DA"/>
    <w:rsid w:val="00E97D2C"/>
    <w:rsid w:val="00EA4915"/>
    <w:rsid w:val="00EA5334"/>
    <w:rsid w:val="00EA5886"/>
    <w:rsid w:val="00EB4910"/>
    <w:rsid w:val="00EC0DAD"/>
    <w:rsid w:val="00EC4400"/>
    <w:rsid w:val="00ED1DB7"/>
    <w:rsid w:val="00ED3C31"/>
    <w:rsid w:val="00ED6FA2"/>
    <w:rsid w:val="00ED7139"/>
    <w:rsid w:val="00F07959"/>
    <w:rsid w:val="00F3287B"/>
    <w:rsid w:val="00F34234"/>
    <w:rsid w:val="00F36031"/>
    <w:rsid w:val="00F37A31"/>
    <w:rsid w:val="00F460DF"/>
    <w:rsid w:val="00F51937"/>
    <w:rsid w:val="00F55A35"/>
    <w:rsid w:val="00F5702E"/>
    <w:rsid w:val="00F62835"/>
    <w:rsid w:val="00F65FC0"/>
    <w:rsid w:val="00F71F71"/>
    <w:rsid w:val="00F81E65"/>
    <w:rsid w:val="00F840B4"/>
    <w:rsid w:val="00F86764"/>
    <w:rsid w:val="00F95776"/>
    <w:rsid w:val="00F95CDB"/>
    <w:rsid w:val="00F95D50"/>
    <w:rsid w:val="00FA5DF8"/>
    <w:rsid w:val="00FA791C"/>
    <w:rsid w:val="00FB2B8D"/>
    <w:rsid w:val="00FB5265"/>
    <w:rsid w:val="00FE17E2"/>
    <w:rsid w:val="00FE4187"/>
    <w:rsid w:val="00FF16F1"/>
    <w:rsid w:val="00FF4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F8"/>
    <w:pPr>
      <w:suppressAutoHyphens/>
      <w:snapToGrid w:val="0"/>
      <w:spacing w:after="0" w:line="240" w:lineRule="auto"/>
      <w:jc w:val="both"/>
    </w:pPr>
    <w:rPr>
      <w:rFonts w:ascii="Times New Roman" w:eastAsia="Times New Roman" w:hAnsi="Times New Roman" w:cs="Times New Roman"/>
      <w:sz w:val="24"/>
      <w:lang w:eastAsia="ar-SA"/>
    </w:rPr>
  </w:style>
  <w:style w:type="paragraph" w:styleId="1">
    <w:name w:val="heading 1"/>
    <w:basedOn w:val="a"/>
    <w:next w:val="a"/>
    <w:link w:val="10"/>
    <w:uiPriority w:val="9"/>
    <w:qFormat/>
    <w:rsid w:val="00B672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7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3AE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C3AE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10AE2"/>
    <w:pPr>
      <w:suppressAutoHyphens w:val="0"/>
      <w:snapToGrid/>
    </w:pPr>
    <w:rPr>
      <w:szCs w:val="24"/>
      <w:lang w:eastAsia="ru-RU"/>
    </w:rPr>
  </w:style>
  <w:style w:type="character" w:styleId="a3">
    <w:name w:val="Hyperlink"/>
    <w:uiPriority w:val="99"/>
    <w:rsid w:val="00510AE2"/>
    <w:rPr>
      <w:color w:val="0000FF"/>
      <w:u w:val="single"/>
    </w:rPr>
  </w:style>
  <w:style w:type="paragraph" w:styleId="31">
    <w:name w:val="toc 3"/>
    <w:basedOn w:val="a"/>
    <w:next w:val="a"/>
    <w:autoRedefine/>
    <w:uiPriority w:val="39"/>
    <w:unhideWhenUsed/>
    <w:rsid w:val="00510AE2"/>
    <w:pPr>
      <w:spacing w:after="100"/>
      <w:ind w:left="440"/>
    </w:pPr>
  </w:style>
  <w:style w:type="paragraph" w:styleId="21">
    <w:name w:val="toc 2"/>
    <w:basedOn w:val="a"/>
    <w:next w:val="a"/>
    <w:autoRedefine/>
    <w:uiPriority w:val="39"/>
    <w:unhideWhenUsed/>
    <w:rsid w:val="00727B40"/>
    <w:pPr>
      <w:spacing w:after="100"/>
      <w:ind w:left="220"/>
    </w:pPr>
  </w:style>
  <w:style w:type="paragraph" w:styleId="a4">
    <w:name w:val="Document Map"/>
    <w:basedOn w:val="a"/>
    <w:link w:val="a5"/>
    <w:uiPriority w:val="99"/>
    <w:semiHidden/>
    <w:unhideWhenUsed/>
    <w:rsid w:val="00727B40"/>
    <w:rPr>
      <w:rFonts w:ascii="Tahoma" w:hAnsi="Tahoma" w:cs="Tahoma"/>
      <w:sz w:val="16"/>
      <w:szCs w:val="16"/>
    </w:rPr>
  </w:style>
  <w:style w:type="character" w:customStyle="1" w:styleId="a5">
    <w:name w:val="Схема документа Знак"/>
    <w:basedOn w:val="a0"/>
    <w:link w:val="a4"/>
    <w:uiPriority w:val="99"/>
    <w:semiHidden/>
    <w:rsid w:val="00727B40"/>
    <w:rPr>
      <w:rFonts w:ascii="Tahoma" w:eastAsia="Times New Roman" w:hAnsi="Tahoma" w:cs="Tahoma"/>
      <w:sz w:val="16"/>
      <w:szCs w:val="16"/>
      <w:lang w:eastAsia="ar-SA"/>
    </w:rPr>
  </w:style>
  <w:style w:type="paragraph" w:styleId="22">
    <w:name w:val="Body Text 2"/>
    <w:basedOn w:val="a"/>
    <w:link w:val="23"/>
    <w:rsid w:val="00CE4FAE"/>
    <w:pPr>
      <w:tabs>
        <w:tab w:val="left" w:pos="709"/>
      </w:tabs>
      <w:suppressAutoHyphens w:val="0"/>
      <w:snapToGrid/>
      <w:spacing w:before="200" w:after="200" w:line="276" w:lineRule="auto"/>
      <w:jc w:val="center"/>
    </w:pPr>
    <w:rPr>
      <w:rFonts w:ascii="TimesET" w:eastAsia="TimesET" w:hAnsi="TimesET"/>
      <w:b/>
      <w:sz w:val="20"/>
      <w:szCs w:val="20"/>
      <w:lang w:val="en-US" w:eastAsia="en-US" w:bidi="en-US"/>
    </w:rPr>
  </w:style>
  <w:style w:type="character" w:customStyle="1" w:styleId="23">
    <w:name w:val="Основной текст 2 Знак"/>
    <w:basedOn w:val="a0"/>
    <w:link w:val="22"/>
    <w:rsid w:val="00CE4FAE"/>
    <w:rPr>
      <w:rFonts w:ascii="TimesET" w:eastAsia="TimesET" w:hAnsi="TimesET" w:cs="Times New Roman"/>
      <w:b/>
      <w:sz w:val="20"/>
      <w:szCs w:val="20"/>
      <w:lang w:val="en-US" w:bidi="en-US"/>
    </w:rPr>
  </w:style>
  <w:style w:type="character" w:customStyle="1" w:styleId="10">
    <w:name w:val="Заголовок 1 Знак"/>
    <w:basedOn w:val="a0"/>
    <w:link w:val="1"/>
    <w:uiPriority w:val="9"/>
    <w:rsid w:val="00B6726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B6726F"/>
    <w:rPr>
      <w:rFonts w:asciiTheme="majorHAnsi" w:eastAsiaTheme="majorEastAsia" w:hAnsiTheme="majorHAnsi" w:cstheme="majorBidi"/>
      <w:b/>
      <w:bCs/>
      <w:color w:val="4F81BD" w:themeColor="accent1"/>
      <w:sz w:val="26"/>
      <w:szCs w:val="26"/>
      <w:lang w:eastAsia="ar-SA"/>
    </w:rPr>
  </w:style>
  <w:style w:type="paragraph" w:styleId="a6">
    <w:name w:val="List Paragraph"/>
    <w:basedOn w:val="a"/>
    <w:uiPriority w:val="34"/>
    <w:qFormat/>
    <w:rsid w:val="00B67B0E"/>
    <w:pPr>
      <w:ind w:left="720"/>
      <w:contextualSpacing/>
    </w:pPr>
  </w:style>
  <w:style w:type="paragraph" w:customStyle="1" w:styleId="ConsPlusNormal">
    <w:name w:val="ConsPlusNormal"/>
    <w:rsid w:val="005F6AB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
    <w:name w:val="S_Обычный"/>
    <w:basedOn w:val="a"/>
    <w:link w:val="S0"/>
    <w:uiPriority w:val="99"/>
    <w:rsid w:val="00017E75"/>
    <w:pPr>
      <w:snapToGrid/>
      <w:spacing w:before="120" w:line="360" w:lineRule="auto"/>
      <w:ind w:firstLine="709"/>
    </w:pPr>
    <w:rPr>
      <w:color w:val="000000"/>
      <w:szCs w:val="24"/>
    </w:rPr>
  </w:style>
  <w:style w:type="character" w:customStyle="1" w:styleId="S0">
    <w:name w:val="S_Обычный Знак"/>
    <w:link w:val="S"/>
    <w:uiPriority w:val="99"/>
    <w:locked/>
    <w:rsid w:val="00017E75"/>
    <w:rPr>
      <w:rFonts w:ascii="Times New Roman" w:eastAsia="Times New Roman" w:hAnsi="Times New Roman" w:cs="Times New Roman"/>
      <w:color w:val="000000"/>
      <w:sz w:val="24"/>
      <w:szCs w:val="24"/>
      <w:lang w:eastAsia="ar-SA"/>
    </w:rPr>
  </w:style>
  <w:style w:type="paragraph" w:customStyle="1" w:styleId="a7">
    <w:name w:val="Îáû÷íûé"/>
    <w:rsid w:val="004127BB"/>
    <w:pPr>
      <w:widowControl w:val="0"/>
      <w:spacing w:before="200"/>
    </w:pPr>
    <w:rPr>
      <w:rFonts w:ascii="Calibri" w:eastAsia="Times New Roman" w:hAnsi="Calibri" w:cs="Times New Roman"/>
      <w:sz w:val="28"/>
      <w:lang w:eastAsia="ru-RU"/>
    </w:rPr>
  </w:style>
  <w:style w:type="paragraph" w:styleId="a8">
    <w:name w:val="Balloon Text"/>
    <w:basedOn w:val="a"/>
    <w:link w:val="a9"/>
    <w:uiPriority w:val="99"/>
    <w:semiHidden/>
    <w:unhideWhenUsed/>
    <w:rsid w:val="00601130"/>
    <w:rPr>
      <w:rFonts w:ascii="Tahoma" w:hAnsi="Tahoma" w:cs="Tahoma"/>
      <w:sz w:val="16"/>
      <w:szCs w:val="16"/>
    </w:rPr>
  </w:style>
  <w:style w:type="character" w:customStyle="1" w:styleId="a9">
    <w:name w:val="Текст выноски Знак"/>
    <w:basedOn w:val="a0"/>
    <w:link w:val="a8"/>
    <w:uiPriority w:val="99"/>
    <w:semiHidden/>
    <w:rsid w:val="00601130"/>
    <w:rPr>
      <w:rFonts w:ascii="Tahoma" w:eastAsia="Times New Roman" w:hAnsi="Tahoma" w:cs="Tahoma"/>
      <w:sz w:val="16"/>
      <w:szCs w:val="16"/>
      <w:lang w:eastAsia="ar-SA"/>
    </w:rPr>
  </w:style>
  <w:style w:type="paragraph" w:styleId="aa">
    <w:name w:val="Body Text"/>
    <w:basedOn w:val="a"/>
    <w:link w:val="ab"/>
    <w:uiPriority w:val="99"/>
    <w:semiHidden/>
    <w:unhideWhenUsed/>
    <w:rsid w:val="00601130"/>
    <w:pPr>
      <w:spacing w:after="120"/>
    </w:pPr>
  </w:style>
  <w:style w:type="character" w:customStyle="1" w:styleId="ab">
    <w:name w:val="Основной текст Знак"/>
    <w:basedOn w:val="a0"/>
    <w:link w:val="aa"/>
    <w:uiPriority w:val="99"/>
    <w:semiHidden/>
    <w:rsid w:val="00601130"/>
    <w:rPr>
      <w:rFonts w:ascii="Times New Roman" w:eastAsia="Times New Roman" w:hAnsi="Times New Roman" w:cs="Times New Roman"/>
      <w:sz w:val="24"/>
      <w:lang w:eastAsia="ar-SA"/>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iPriority w:val="99"/>
    <w:rsid w:val="001252ED"/>
    <w:pPr>
      <w:suppressAutoHyphens w:val="0"/>
      <w:snapToGrid/>
      <w:jc w:val="left"/>
    </w:pPr>
    <w:rPr>
      <w:sz w:val="20"/>
      <w:szCs w:val="20"/>
      <w:lang w:eastAsia="ru-RU"/>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uiPriority w:val="99"/>
    <w:rsid w:val="001252ED"/>
    <w:rPr>
      <w:rFonts w:ascii="Times New Roman" w:eastAsia="Times New Roman" w:hAnsi="Times New Roman" w:cs="Times New Roman"/>
      <w:sz w:val="20"/>
      <w:szCs w:val="20"/>
      <w:lang w:eastAsia="ru-RU"/>
    </w:rPr>
  </w:style>
  <w:style w:type="character" w:styleId="ae">
    <w:name w:val="footnote reference"/>
    <w:aliases w:val="Знак сноски-FN,Знак сноски 1"/>
    <w:rsid w:val="001252ED"/>
    <w:rPr>
      <w:rFonts w:cs="Times New Roman"/>
      <w:vertAlign w:val="superscript"/>
    </w:rPr>
  </w:style>
  <w:style w:type="character" w:customStyle="1" w:styleId="af">
    <w:name w:val="Гипертекстовая ссылка"/>
    <w:basedOn w:val="a0"/>
    <w:uiPriority w:val="99"/>
    <w:rsid w:val="00490E31"/>
    <w:rPr>
      <w:b/>
      <w:bCs/>
      <w:color w:val="106BBE"/>
    </w:rPr>
  </w:style>
  <w:style w:type="character" w:styleId="af0">
    <w:name w:val="FollowedHyperlink"/>
    <w:basedOn w:val="a0"/>
    <w:uiPriority w:val="99"/>
    <w:semiHidden/>
    <w:unhideWhenUsed/>
    <w:rsid w:val="00285B7C"/>
    <w:rPr>
      <w:color w:val="800080" w:themeColor="followedHyperlink"/>
      <w:u w:val="single"/>
    </w:rPr>
  </w:style>
  <w:style w:type="table" w:styleId="af1">
    <w:name w:val="Table Grid"/>
    <w:basedOn w:val="a1"/>
    <w:uiPriority w:val="59"/>
    <w:rsid w:val="00FB5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526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aliases w:val="Обычный (Web)"/>
    <w:basedOn w:val="a"/>
    <w:uiPriority w:val="99"/>
    <w:rsid w:val="00902BA9"/>
    <w:pPr>
      <w:suppressAutoHyphens w:val="0"/>
      <w:snapToGrid/>
      <w:spacing w:before="100" w:beforeAutospacing="1" w:after="100" w:afterAutospacing="1"/>
      <w:jc w:val="left"/>
    </w:pPr>
    <w:rPr>
      <w:rFonts w:ascii="Arial" w:hAnsi="Arial" w:cs="Arial"/>
      <w:szCs w:val="24"/>
      <w:lang w:eastAsia="ru-RU"/>
    </w:rPr>
  </w:style>
  <w:style w:type="character" w:customStyle="1" w:styleId="af3">
    <w:name w:val="Цветовое выделение"/>
    <w:uiPriority w:val="99"/>
    <w:rsid w:val="003F4463"/>
    <w:rPr>
      <w:b/>
      <w:bCs/>
      <w:color w:val="26282F"/>
      <w:sz w:val="26"/>
      <w:szCs w:val="26"/>
    </w:rPr>
  </w:style>
  <w:style w:type="paragraph" w:customStyle="1" w:styleId="af4">
    <w:name w:val="Комментарий"/>
    <w:basedOn w:val="a"/>
    <w:next w:val="a"/>
    <w:uiPriority w:val="99"/>
    <w:rsid w:val="000D72E6"/>
    <w:pPr>
      <w:widowControl w:val="0"/>
      <w:suppressAutoHyphens w:val="0"/>
      <w:autoSpaceDE w:val="0"/>
      <w:autoSpaceDN w:val="0"/>
      <w:adjustRightInd w:val="0"/>
      <w:snapToGrid/>
      <w:spacing w:before="75"/>
      <w:ind w:left="170"/>
    </w:pPr>
    <w:rPr>
      <w:rFonts w:ascii="Arial" w:eastAsiaTheme="minorEastAsia" w:hAnsi="Arial" w:cs="Arial"/>
      <w:color w:val="353842"/>
      <w:sz w:val="26"/>
      <w:szCs w:val="26"/>
      <w:shd w:val="clear" w:color="auto" w:fill="F0F0F0"/>
      <w:lang w:eastAsia="ru-RU"/>
    </w:rPr>
  </w:style>
  <w:style w:type="paragraph" w:customStyle="1" w:styleId="af5">
    <w:name w:val="Информация о версии"/>
    <w:basedOn w:val="af4"/>
    <w:next w:val="a"/>
    <w:uiPriority w:val="99"/>
    <w:rsid w:val="000D72E6"/>
    <w:rPr>
      <w:i/>
      <w:iCs/>
    </w:rPr>
  </w:style>
  <w:style w:type="paragraph" w:customStyle="1" w:styleId="ConsPlusTitle">
    <w:name w:val="ConsPlusTitle"/>
    <w:uiPriority w:val="99"/>
    <w:rsid w:val="00216E0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Cell">
    <w:name w:val="ConsCell"/>
    <w:rsid w:val="0098429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1">
    <w:name w:val="p1"/>
    <w:basedOn w:val="a"/>
    <w:rsid w:val="005819D9"/>
    <w:pPr>
      <w:suppressAutoHyphens w:val="0"/>
      <w:snapToGrid/>
      <w:spacing w:before="100" w:beforeAutospacing="1" w:after="100" w:afterAutospacing="1"/>
      <w:jc w:val="left"/>
    </w:pPr>
    <w:rPr>
      <w:szCs w:val="24"/>
      <w:lang w:eastAsia="ru-RU"/>
    </w:rPr>
  </w:style>
  <w:style w:type="character" w:customStyle="1" w:styleId="s1">
    <w:name w:val="s1"/>
    <w:basedOn w:val="a0"/>
    <w:rsid w:val="005819D9"/>
  </w:style>
  <w:style w:type="character" w:customStyle="1" w:styleId="30">
    <w:name w:val="Заголовок 3 Знак"/>
    <w:basedOn w:val="a0"/>
    <w:link w:val="3"/>
    <w:uiPriority w:val="9"/>
    <w:semiHidden/>
    <w:rsid w:val="005C3AE9"/>
    <w:rPr>
      <w:rFonts w:asciiTheme="majorHAnsi" w:eastAsiaTheme="majorEastAsia" w:hAnsiTheme="majorHAnsi" w:cstheme="majorBidi"/>
      <w:b/>
      <w:bCs/>
      <w:color w:val="4F81BD" w:themeColor="accent1"/>
      <w:sz w:val="24"/>
      <w:lang w:eastAsia="ar-SA"/>
    </w:rPr>
  </w:style>
  <w:style w:type="character" w:customStyle="1" w:styleId="50">
    <w:name w:val="Заголовок 5 Знак"/>
    <w:basedOn w:val="a0"/>
    <w:link w:val="5"/>
    <w:uiPriority w:val="9"/>
    <w:semiHidden/>
    <w:rsid w:val="005C3AE9"/>
    <w:rPr>
      <w:rFonts w:asciiTheme="majorHAnsi" w:eastAsiaTheme="majorEastAsia" w:hAnsiTheme="majorHAnsi" w:cstheme="majorBidi"/>
      <w:color w:val="243F60" w:themeColor="accent1" w:themeShade="7F"/>
      <w:sz w:val="24"/>
      <w:lang w:eastAsia="ar-SA"/>
    </w:rPr>
  </w:style>
  <w:style w:type="paragraph" w:customStyle="1" w:styleId="12">
    <w:name w:val="Без интервала1"/>
    <w:rsid w:val="005C3AE9"/>
    <w:pPr>
      <w:spacing w:after="0" w:line="240" w:lineRule="auto"/>
    </w:pPr>
    <w:rPr>
      <w:rFonts w:ascii="Calibri" w:eastAsia="Times New Roman" w:hAnsi="Calibri" w:cs="Times New Roman"/>
      <w:lang w:eastAsia="ru-RU"/>
    </w:rPr>
  </w:style>
  <w:style w:type="paragraph" w:styleId="af6">
    <w:name w:val="TOC Heading"/>
    <w:basedOn w:val="1"/>
    <w:next w:val="a"/>
    <w:uiPriority w:val="39"/>
    <w:semiHidden/>
    <w:unhideWhenUsed/>
    <w:qFormat/>
    <w:rsid w:val="00EC0DAD"/>
    <w:pPr>
      <w:suppressAutoHyphens w:val="0"/>
      <w:snapToGrid/>
      <w:spacing w:line="276" w:lineRule="auto"/>
      <w:jc w:val="left"/>
      <w:outlineLvl w:val="9"/>
    </w:pPr>
    <w:rPr>
      <w:lang w:eastAsia="en-US"/>
    </w:rPr>
  </w:style>
  <w:style w:type="paragraph" w:styleId="af7">
    <w:name w:val="header"/>
    <w:basedOn w:val="a"/>
    <w:link w:val="af8"/>
    <w:uiPriority w:val="99"/>
    <w:semiHidden/>
    <w:unhideWhenUsed/>
    <w:rsid w:val="00E70AD2"/>
    <w:pPr>
      <w:tabs>
        <w:tab w:val="center" w:pos="4677"/>
        <w:tab w:val="right" w:pos="9355"/>
      </w:tabs>
    </w:pPr>
  </w:style>
  <w:style w:type="character" w:customStyle="1" w:styleId="af8">
    <w:name w:val="Верхний колонтитул Знак"/>
    <w:basedOn w:val="a0"/>
    <w:link w:val="af7"/>
    <w:uiPriority w:val="99"/>
    <w:semiHidden/>
    <w:rsid w:val="00E70AD2"/>
    <w:rPr>
      <w:rFonts w:ascii="Times New Roman" w:eastAsia="Times New Roman" w:hAnsi="Times New Roman" w:cs="Times New Roman"/>
      <w:sz w:val="24"/>
      <w:lang w:eastAsia="ar-SA"/>
    </w:rPr>
  </w:style>
  <w:style w:type="paragraph" w:styleId="af9">
    <w:name w:val="footer"/>
    <w:basedOn w:val="a"/>
    <w:link w:val="afa"/>
    <w:uiPriority w:val="99"/>
    <w:unhideWhenUsed/>
    <w:rsid w:val="00E70AD2"/>
    <w:pPr>
      <w:tabs>
        <w:tab w:val="center" w:pos="4677"/>
        <w:tab w:val="right" w:pos="9355"/>
      </w:tabs>
    </w:pPr>
  </w:style>
  <w:style w:type="character" w:customStyle="1" w:styleId="afa">
    <w:name w:val="Нижний колонтитул Знак"/>
    <w:basedOn w:val="a0"/>
    <w:link w:val="af9"/>
    <w:uiPriority w:val="99"/>
    <w:rsid w:val="00E70AD2"/>
    <w:rPr>
      <w:rFonts w:ascii="Times New Roman" w:eastAsia="Times New Roman" w:hAnsi="Times New Roman" w:cs="Times New Roman"/>
      <w:sz w:val="24"/>
      <w:lang w:eastAsia="ar-SA"/>
    </w:rPr>
  </w:style>
  <w:style w:type="character" w:customStyle="1" w:styleId="diffins">
    <w:name w:val="diff_ins"/>
    <w:basedOn w:val="a0"/>
    <w:rsid w:val="00FE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02">
      <w:bodyDiv w:val="1"/>
      <w:marLeft w:val="0"/>
      <w:marRight w:val="0"/>
      <w:marTop w:val="0"/>
      <w:marBottom w:val="0"/>
      <w:divBdr>
        <w:top w:val="none" w:sz="0" w:space="0" w:color="auto"/>
        <w:left w:val="none" w:sz="0" w:space="0" w:color="auto"/>
        <w:bottom w:val="none" w:sz="0" w:space="0" w:color="auto"/>
        <w:right w:val="none" w:sz="0" w:space="0" w:color="auto"/>
      </w:divBdr>
    </w:div>
    <w:div w:id="34158998">
      <w:bodyDiv w:val="1"/>
      <w:marLeft w:val="0"/>
      <w:marRight w:val="0"/>
      <w:marTop w:val="0"/>
      <w:marBottom w:val="0"/>
      <w:divBdr>
        <w:top w:val="none" w:sz="0" w:space="0" w:color="auto"/>
        <w:left w:val="none" w:sz="0" w:space="0" w:color="auto"/>
        <w:bottom w:val="none" w:sz="0" w:space="0" w:color="auto"/>
        <w:right w:val="none" w:sz="0" w:space="0" w:color="auto"/>
      </w:divBdr>
    </w:div>
    <w:div w:id="59795833">
      <w:bodyDiv w:val="1"/>
      <w:marLeft w:val="0"/>
      <w:marRight w:val="0"/>
      <w:marTop w:val="0"/>
      <w:marBottom w:val="0"/>
      <w:divBdr>
        <w:top w:val="none" w:sz="0" w:space="0" w:color="auto"/>
        <w:left w:val="none" w:sz="0" w:space="0" w:color="auto"/>
        <w:bottom w:val="none" w:sz="0" w:space="0" w:color="auto"/>
        <w:right w:val="none" w:sz="0" w:space="0" w:color="auto"/>
      </w:divBdr>
    </w:div>
    <w:div w:id="76948507">
      <w:bodyDiv w:val="1"/>
      <w:marLeft w:val="0"/>
      <w:marRight w:val="0"/>
      <w:marTop w:val="0"/>
      <w:marBottom w:val="0"/>
      <w:divBdr>
        <w:top w:val="none" w:sz="0" w:space="0" w:color="auto"/>
        <w:left w:val="none" w:sz="0" w:space="0" w:color="auto"/>
        <w:bottom w:val="none" w:sz="0" w:space="0" w:color="auto"/>
        <w:right w:val="none" w:sz="0" w:space="0" w:color="auto"/>
      </w:divBdr>
    </w:div>
    <w:div w:id="111676458">
      <w:bodyDiv w:val="1"/>
      <w:marLeft w:val="0"/>
      <w:marRight w:val="0"/>
      <w:marTop w:val="0"/>
      <w:marBottom w:val="0"/>
      <w:divBdr>
        <w:top w:val="none" w:sz="0" w:space="0" w:color="auto"/>
        <w:left w:val="none" w:sz="0" w:space="0" w:color="auto"/>
        <w:bottom w:val="none" w:sz="0" w:space="0" w:color="auto"/>
        <w:right w:val="none" w:sz="0" w:space="0" w:color="auto"/>
      </w:divBdr>
    </w:div>
    <w:div w:id="115486591">
      <w:bodyDiv w:val="1"/>
      <w:marLeft w:val="0"/>
      <w:marRight w:val="0"/>
      <w:marTop w:val="0"/>
      <w:marBottom w:val="0"/>
      <w:divBdr>
        <w:top w:val="none" w:sz="0" w:space="0" w:color="auto"/>
        <w:left w:val="none" w:sz="0" w:space="0" w:color="auto"/>
        <w:bottom w:val="none" w:sz="0" w:space="0" w:color="auto"/>
        <w:right w:val="none" w:sz="0" w:space="0" w:color="auto"/>
      </w:divBdr>
    </w:div>
    <w:div w:id="158926247">
      <w:bodyDiv w:val="1"/>
      <w:marLeft w:val="0"/>
      <w:marRight w:val="0"/>
      <w:marTop w:val="0"/>
      <w:marBottom w:val="0"/>
      <w:divBdr>
        <w:top w:val="none" w:sz="0" w:space="0" w:color="auto"/>
        <w:left w:val="none" w:sz="0" w:space="0" w:color="auto"/>
        <w:bottom w:val="none" w:sz="0" w:space="0" w:color="auto"/>
        <w:right w:val="none" w:sz="0" w:space="0" w:color="auto"/>
      </w:divBdr>
    </w:div>
    <w:div w:id="218175644">
      <w:bodyDiv w:val="1"/>
      <w:marLeft w:val="0"/>
      <w:marRight w:val="0"/>
      <w:marTop w:val="0"/>
      <w:marBottom w:val="0"/>
      <w:divBdr>
        <w:top w:val="none" w:sz="0" w:space="0" w:color="auto"/>
        <w:left w:val="none" w:sz="0" w:space="0" w:color="auto"/>
        <w:bottom w:val="none" w:sz="0" w:space="0" w:color="auto"/>
        <w:right w:val="none" w:sz="0" w:space="0" w:color="auto"/>
      </w:divBdr>
    </w:div>
    <w:div w:id="239215074">
      <w:bodyDiv w:val="1"/>
      <w:marLeft w:val="0"/>
      <w:marRight w:val="0"/>
      <w:marTop w:val="0"/>
      <w:marBottom w:val="0"/>
      <w:divBdr>
        <w:top w:val="none" w:sz="0" w:space="0" w:color="auto"/>
        <w:left w:val="none" w:sz="0" w:space="0" w:color="auto"/>
        <w:bottom w:val="none" w:sz="0" w:space="0" w:color="auto"/>
        <w:right w:val="none" w:sz="0" w:space="0" w:color="auto"/>
      </w:divBdr>
    </w:div>
    <w:div w:id="263853004">
      <w:bodyDiv w:val="1"/>
      <w:marLeft w:val="0"/>
      <w:marRight w:val="0"/>
      <w:marTop w:val="0"/>
      <w:marBottom w:val="0"/>
      <w:divBdr>
        <w:top w:val="none" w:sz="0" w:space="0" w:color="auto"/>
        <w:left w:val="none" w:sz="0" w:space="0" w:color="auto"/>
        <w:bottom w:val="none" w:sz="0" w:space="0" w:color="auto"/>
        <w:right w:val="none" w:sz="0" w:space="0" w:color="auto"/>
      </w:divBdr>
    </w:div>
    <w:div w:id="271985802">
      <w:bodyDiv w:val="1"/>
      <w:marLeft w:val="0"/>
      <w:marRight w:val="0"/>
      <w:marTop w:val="0"/>
      <w:marBottom w:val="0"/>
      <w:divBdr>
        <w:top w:val="none" w:sz="0" w:space="0" w:color="auto"/>
        <w:left w:val="none" w:sz="0" w:space="0" w:color="auto"/>
        <w:bottom w:val="none" w:sz="0" w:space="0" w:color="auto"/>
        <w:right w:val="none" w:sz="0" w:space="0" w:color="auto"/>
      </w:divBdr>
    </w:div>
    <w:div w:id="338117743">
      <w:bodyDiv w:val="1"/>
      <w:marLeft w:val="0"/>
      <w:marRight w:val="0"/>
      <w:marTop w:val="0"/>
      <w:marBottom w:val="0"/>
      <w:divBdr>
        <w:top w:val="none" w:sz="0" w:space="0" w:color="auto"/>
        <w:left w:val="none" w:sz="0" w:space="0" w:color="auto"/>
        <w:bottom w:val="none" w:sz="0" w:space="0" w:color="auto"/>
        <w:right w:val="none" w:sz="0" w:space="0" w:color="auto"/>
      </w:divBdr>
    </w:div>
    <w:div w:id="414134555">
      <w:bodyDiv w:val="1"/>
      <w:marLeft w:val="0"/>
      <w:marRight w:val="0"/>
      <w:marTop w:val="0"/>
      <w:marBottom w:val="0"/>
      <w:divBdr>
        <w:top w:val="none" w:sz="0" w:space="0" w:color="auto"/>
        <w:left w:val="none" w:sz="0" w:space="0" w:color="auto"/>
        <w:bottom w:val="none" w:sz="0" w:space="0" w:color="auto"/>
        <w:right w:val="none" w:sz="0" w:space="0" w:color="auto"/>
      </w:divBdr>
    </w:div>
    <w:div w:id="437217702">
      <w:bodyDiv w:val="1"/>
      <w:marLeft w:val="0"/>
      <w:marRight w:val="0"/>
      <w:marTop w:val="0"/>
      <w:marBottom w:val="0"/>
      <w:divBdr>
        <w:top w:val="none" w:sz="0" w:space="0" w:color="auto"/>
        <w:left w:val="none" w:sz="0" w:space="0" w:color="auto"/>
        <w:bottom w:val="none" w:sz="0" w:space="0" w:color="auto"/>
        <w:right w:val="none" w:sz="0" w:space="0" w:color="auto"/>
      </w:divBdr>
      <w:divsChild>
        <w:div w:id="1616016114">
          <w:marLeft w:val="0"/>
          <w:marRight w:val="0"/>
          <w:marTop w:val="0"/>
          <w:marBottom w:val="0"/>
          <w:divBdr>
            <w:top w:val="none" w:sz="0" w:space="0" w:color="auto"/>
            <w:left w:val="none" w:sz="0" w:space="0" w:color="auto"/>
            <w:bottom w:val="none" w:sz="0" w:space="0" w:color="auto"/>
            <w:right w:val="none" w:sz="0" w:space="0" w:color="auto"/>
          </w:divBdr>
        </w:div>
        <w:div w:id="1659766455">
          <w:marLeft w:val="0"/>
          <w:marRight w:val="0"/>
          <w:marTop w:val="0"/>
          <w:marBottom w:val="0"/>
          <w:divBdr>
            <w:top w:val="none" w:sz="0" w:space="0" w:color="auto"/>
            <w:left w:val="none" w:sz="0" w:space="0" w:color="auto"/>
            <w:bottom w:val="none" w:sz="0" w:space="0" w:color="auto"/>
            <w:right w:val="none" w:sz="0" w:space="0" w:color="auto"/>
          </w:divBdr>
        </w:div>
      </w:divsChild>
    </w:div>
    <w:div w:id="461191381">
      <w:bodyDiv w:val="1"/>
      <w:marLeft w:val="0"/>
      <w:marRight w:val="0"/>
      <w:marTop w:val="0"/>
      <w:marBottom w:val="0"/>
      <w:divBdr>
        <w:top w:val="none" w:sz="0" w:space="0" w:color="auto"/>
        <w:left w:val="none" w:sz="0" w:space="0" w:color="auto"/>
        <w:bottom w:val="none" w:sz="0" w:space="0" w:color="auto"/>
        <w:right w:val="none" w:sz="0" w:space="0" w:color="auto"/>
      </w:divBdr>
    </w:div>
    <w:div w:id="464155179">
      <w:bodyDiv w:val="1"/>
      <w:marLeft w:val="0"/>
      <w:marRight w:val="0"/>
      <w:marTop w:val="0"/>
      <w:marBottom w:val="0"/>
      <w:divBdr>
        <w:top w:val="none" w:sz="0" w:space="0" w:color="auto"/>
        <w:left w:val="none" w:sz="0" w:space="0" w:color="auto"/>
        <w:bottom w:val="none" w:sz="0" w:space="0" w:color="auto"/>
        <w:right w:val="none" w:sz="0" w:space="0" w:color="auto"/>
      </w:divBdr>
    </w:div>
    <w:div w:id="527909062">
      <w:bodyDiv w:val="1"/>
      <w:marLeft w:val="0"/>
      <w:marRight w:val="0"/>
      <w:marTop w:val="0"/>
      <w:marBottom w:val="0"/>
      <w:divBdr>
        <w:top w:val="none" w:sz="0" w:space="0" w:color="auto"/>
        <w:left w:val="none" w:sz="0" w:space="0" w:color="auto"/>
        <w:bottom w:val="none" w:sz="0" w:space="0" w:color="auto"/>
        <w:right w:val="none" w:sz="0" w:space="0" w:color="auto"/>
      </w:divBdr>
    </w:div>
    <w:div w:id="544295107">
      <w:bodyDiv w:val="1"/>
      <w:marLeft w:val="0"/>
      <w:marRight w:val="0"/>
      <w:marTop w:val="0"/>
      <w:marBottom w:val="0"/>
      <w:divBdr>
        <w:top w:val="none" w:sz="0" w:space="0" w:color="auto"/>
        <w:left w:val="none" w:sz="0" w:space="0" w:color="auto"/>
        <w:bottom w:val="none" w:sz="0" w:space="0" w:color="auto"/>
        <w:right w:val="none" w:sz="0" w:space="0" w:color="auto"/>
      </w:divBdr>
    </w:div>
    <w:div w:id="574097653">
      <w:bodyDiv w:val="1"/>
      <w:marLeft w:val="0"/>
      <w:marRight w:val="0"/>
      <w:marTop w:val="0"/>
      <w:marBottom w:val="0"/>
      <w:divBdr>
        <w:top w:val="none" w:sz="0" w:space="0" w:color="auto"/>
        <w:left w:val="none" w:sz="0" w:space="0" w:color="auto"/>
        <w:bottom w:val="none" w:sz="0" w:space="0" w:color="auto"/>
        <w:right w:val="none" w:sz="0" w:space="0" w:color="auto"/>
      </w:divBdr>
    </w:div>
    <w:div w:id="579485891">
      <w:bodyDiv w:val="1"/>
      <w:marLeft w:val="0"/>
      <w:marRight w:val="0"/>
      <w:marTop w:val="0"/>
      <w:marBottom w:val="0"/>
      <w:divBdr>
        <w:top w:val="none" w:sz="0" w:space="0" w:color="auto"/>
        <w:left w:val="none" w:sz="0" w:space="0" w:color="auto"/>
        <w:bottom w:val="none" w:sz="0" w:space="0" w:color="auto"/>
        <w:right w:val="none" w:sz="0" w:space="0" w:color="auto"/>
      </w:divBdr>
    </w:div>
    <w:div w:id="582567893">
      <w:bodyDiv w:val="1"/>
      <w:marLeft w:val="0"/>
      <w:marRight w:val="0"/>
      <w:marTop w:val="0"/>
      <w:marBottom w:val="0"/>
      <w:divBdr>
        <w:top w:val="none" w:sz="0" w:space="0" w:color="auto"/>
        <w:left w:val="none" w:sz="0" w:space="0" w:color="auto"/>
        <w:bottom w:val="none" w:sz="0" w:space="0" w:color="auto"/>
        <w:right w:val="none" w:sz="0" w:space="0" w:color="auto"/>
      </w:divBdr>
    </w:div>
    <w:div w:id="586354440">
      <w:bodyDiv w:val="1"/>
      <w:marLeft w:val="0"/>
      <w:marRight w:val="0"/>
      <w:marTop w:val="0"/>
      <w:marBottom w:val="0"/>
      <w:divBdr>
        <w:top w:val="none" w:sz="0" w:space="0" w:color="auto"/>
        <w:left w:val="none" w:sz="0" w:space="0" w:color="auto"/>
        <w:bottom w:val="none" w:sz="0" w:space="0" w:color="auto"/>
        <w:right w:val="none" w:sz="0" w:space="0" w:color="auto"/>
      </w:divBdr>
    </w:div>
    <w:div w:id="608902249">
      <w:bodyDiv w:val="1"/>
      <w:marLeft w:val="0"/>
      <w:marRight w:val="0"/>
      <w:marTop w:val="0"/>
      <w:marBottom w:val="0"/>
      <w:divBdr>
        <w:top w:val="none" w:sz="0" w:space="0" w:color="auto"/>
        <w:left w:val="none" w:sz="0" w:space="0" w:color="auto"/>
        <w:bottom w:val="none" w:sz="0" w:space="0" w:color="auto"/>
        <w:right w:val="none" w:sz="0" w:space="0" w:color="auto"/>
      </w:divBdr>
    </w:div>
    <w:div w:id="616254980">
      <w:bodyDiv w:val="1"/>
      <w:marLeft w:val="0"/>
      <w:marRight w:val="0"/>
      <w:marTop w:val="0"/>
      <w:marBottom w:val="0"/>
      <w:divBdr>
        <w:top w:val="none" w:sz="0" w:space="0" w:color="auto"/>
        <w:left w:val="none" w:sz="0" w:space="0" w:color="auto"/>
        <w:bottom w:val="none" w:sz="0" w:space="0" w:color="auto"/>
        <w:right w:val="none" w:sz="0" w:space="0" w:color="auto"/>
      </w:divBdr>
    </w:div>
    <w:div w:id="629095206">
      <w:bodyDiv w:val="1"/>
      <w:marLeft w:val="0"/>
      <w:marRight w:val="0"/>
      <w:marTop w:val="0"/>
      <w:marBottom w:val="0"/>
      <w:divBdr>
        <w:top w:val="none" w:sz="0" w:space="0" w:color="auto"/>
        <w:left w:val="none" w:sz="0" w:space="0" w:color="auto"/>
        <w:bottom w:val="none" w:sz="0" w:space="0" w:color="auto"/>
        <w:right w:val="none" w:sz="0" w:space="0" w:color="auto"/>
      </w:divBdr>
    </w:div>
    <w:div w:id="640308542">
      <w:bodyDiv w:val="1"/>
      <w:marLeft w:val="0"/>
      <w:marRight w:val="0"/>
      <w:marTop w:val="0"/>
      <w:marBottom w:val="0"/>
      <w:divBdr>
        <w:top w:val="none" w:sz="0" w:space="0" w:color="auto"/>
        <w:left w:val="none" w:sz="0" w:space="0" w:color="auto"/>
        <w:bottom w:val="none" w:sz="0" w:space="0" w:color="auto"/>
        <w:right w:val="none" w:sz="0" w:space="0" w:color="auto"/>
      </w:divBdr>
    </w:div>
    <w:div w:id="676614719">
      <w:bodyDiv w:val="1"/>
      <w:marLeft w:val="0"/>
      <w:marRight w:val="0"/>
      <w:marTop w:val="0"/>
      <w:marBottom w:val="0"/>
      <w:divBdr>
        <w:top w:val="none" w:sz="0" w:space="0" w:color="auto"/>
        <w:left w:val="none" w:sz="0" w:space="0" w:color="auto"/>
        <w:bottom w:val="none" w:sz="0" w:space="0" w:color="auto"/>
        <w:right w:val="none" w:sz="0" w:space="0" w:color="auto"/>
      </w:divBdr>
    </w:div>
    <w:div w:id="682899264">
      <w:bodyDiv w:val="1"/>
      <w:marLeft w:val="0"/>
      <w:marRight w:val="0"/>
      <w:marTop w:val="0"/>
      <w:marBottom w:val="0"/>
      <w:divBdr>
        <w:top w:val="none" w:sz="0" w:space="0" w:color="auto"/>
        <w:left w:val="none" w:sz="0" w:space="0" w:color="auto"/>
        <w:bottom w:val="none" w:sz="0" w:space="0" w:color="auto"/>
        <w:right w:val="none" w:sz="0" w:space="0" w:color="auto"/>
      </w:divBdr>
    </w:div>
    <w:div w:id="758409816">
      <w:bodyDiv w:val="1"/>
      <w:marLeft w:val="0"/>
      <w:marRight w:val="0"/>
      <w:marTop w:val="0"/>
      <w:marBottom w:val="0"/>
      <w:divBdr>
        <w:top w:val="none" w:sz="0" w:space="0" w:color="auto"/>
        <w:left w:val="none" w:sz="0" w:space="0" w:color="auto"/>
        <w:bottom w:val="none" w:sz="0" w:space="0" w:color="auto"/>
        <w:right w:val="none" w:sz="0" w:space="0" w:color="auto"/>
      </w:divBdr>
    </w:div>
    <w:div w:id="782268777">
      <w:bodyDiv w:val="1"/>
      <w:marLeft w:val="0"/>
      <w:marRight w:val="0"/>
      <w:marTop w:val="0"/>
      <w:marBottom w:val="0"/>
      <w:divBdr>
        <w:top w:val="none" w:sz="0" w:space="0" w:color="auto"/>
        <w:left w:val="none" w:sz="0" w:space="0" w:color="auto"/>
        <w:bottom w:val="none" w:sz="0" w:space="0" w:color="auto"/>
        <w:right w:val="none" w:sz="0" w:space="0" w:color="auto"/>
      </w:divBdr>
    </w:div>
    <w:div w:id="885751116">
      <w:bodyDiv w:val="1"/>
      <w:marLeft w:val="0"/>
      <w:marRight w:val="0"/>
      <w:marTop w:val="0"/>
      <w:marBottom w:val="0"/>
      <w:divBdr>
        <w:top w:val="none" w:sz="0" w:space="0" w:color="auto"/>
        <w:left w:val="none" w:sz="0" w:space="0" w:color="auto"/>
        <w:bottom w:val="none" w:sz="0" w:space="0" w:color="auto"/>
        <w:right w:val="none" w:sz="0" w:space="0" w:color="auto"/>
      </w:divBdr>
    </w:div>
    <w:div w:id="896933750">
      <w:bodyDiv w:val="1"/>
      <w:marLeft w:val="0"/>
      <w:marRight w:val="0"/>
      <w:marTop w:val="0"/>
      <w:marBottom w:val="0"/>
      <w:divBdr>
        <w:top w:val="none" w:sz="0" w:space="0" w:color="auto"/>
        <w:left w:val="none" w:sz="0" w:space="0" w:color="auto"/>
        <w:bottom w:val="none" w:sz="0" w:space="0" w:color="auto"/>
        <w:right w:val="none" w:sz="0" w:space="0" w:color="auto"/>
      </w:divBdr>
    </w:div>
    <w:div w:id="924340022">
      <w:bodyDiv w:val="1"/>
      <w:marLeft w:val="0"/>
      <w:marRight w:val="0"/>
      <w:marTop w:val="0"/>
      <w:marBottom w:val="0"/>
      <w:divBdr>
        <w:top w:val="none" w:sz="0" w:space="0" w:color="auto"/>
        <w:left w:val="none" w:sz="0" w:space="0" w:color="auto"/>
        <w:bottom w:val="none" w:sz="0" w:space="0" w:color="auto"/>
        <w:right w:val="none" w:sz="0" w:space="0" w:color="auto"/>
      </w:divBdr>
    </w:div>
    <w:div w:id="981618722">
      <w:bodyDiv w:val="1"/>
      <w:marLeft w:val="0"/>
      <w:marRight w:val="0"/>
      <w:marTop w:val="0"/>
      <w:marBottom w:val="0"/>
      <w:divBdr>
        <w:top w:val="none" w:sz="0" w:space="0" w:color="auto"/>
        <w:left w:val="none" w:sz="0" w:space="0" w:color="auto"/>
        <w:bottom w:val="none" w:sz="0" w:space="0" w:color="auto"/>
        <w:right w:val="none" w:sz="0" w:space="0" w:color="auto"/>
      </w:divBdr>
    </w:div>
    <w:div w:id="1029337842">
      <w:bodyDiv w:val="1"/>
      <w:marLeft w:val="0"/>
      <w:marRight w:val="0"/>
      <w:marTop w:val="0"/>
      <w:marBottom w:val="0"/>
      <w:divBdr>
        <w:top w:val="none" w:sz="0" w:space="0" w:color="auto"/>
        <w:left w:val="none" w:sz="0" w:space="0" w:color="auto"/>
        <w:bottom w:val="none" w:sz="0" w:space="0" w:color="auto"/>
        <w:right w:val="none" w:sz="0" w:space="0" w:color="auto"/>
      </w:divBdr>
    </w:div>
    <w:div w:id="1030302352">
      <w:bodyDiv w:val="1"/>
      <w:marLeft w:val="0"/>
      <w:marRight w:val="0"/>
      <w:marTop w:val="0"/>
      <w:marBottom w:val="0"/>
      <w:divBdr>
        <w:top w:val="none" w:sz="0" w:space="0" w:color="auto"/>
        <w:left w:val="none" w:sz="0" w:space="0" w:color="auto"/>
        <w:bottom w:val="none" w:sz="0" w:space="0" w:color="auto"/>
        <w:right w:val="none" w:sz="0" w:space="0" w:color="auto"/>
      </w:divBdr>
    </w:div>
    <w:div w:id="1034891882">
      <w:bodyDiv w:val="1"/>
      <w:marLeft w:val="0"/>
      <w:marRight w:val="0"/>
      <w:marTop w:val="0"/>
      <w:marBottom w:val="0"/>
      <w:divBdr>
        <w:top w:val="none" w:sz="0" w:space="0" w:color="auto"/>
        <w:left w:val="none" w:sz="0" w:space="0" w:color="auto"/>
        <w:bottom w:val="none" w:sz="0" w:space="0" w:color="auto"/>
        <w:right w:val="none" w:sz="0" w:space="0" w:color="auto"/>
      </w:divBdr>
    </w:div>
    <w:div w:id="1037047290">
      <w:bodyDiv w:val="1"/>
      <w:marLeft w:val="0"/>
      <w:marRight w:val="0"/>
      <w:marTop w:val="0"/>
      <w:marBottom w:val="0"/>
      <w:divBdr>
        <w:top w:val="none" w:sz="0" w:space="0" w:color="auto"/>
        <w:left w:val="none" w:sz="0" w:space="0" w:color="auto"/>
        <w:bottom w:val="none" w:sz="0" w:space="0" w:color="auto"/>
        <w:right w:val="none" w:sz="0" w:space="0" w:color="auto"/>
      </w:divBdr>
    </w:div>
    <w:div w:id="1070076569">
      <w:bodyDiv w:val="1"/>
      <w:marLeft w:val="0"/>
      <w:marRight w:val="0"/>
      <w:marTop w:val="0"/>
      <w:marBottom w:val="0"/>
      <w:divBdr>
        <w:top w:val="none" w:sz="0" w:space="0" w:color="auto"/>
        <w:left w:val="none" w:sz="0" w:space="0" w:color="auto"/>
        <w:bottom w:val="none" w:sz="0" w:space="0" w:color="auto"/>
        <w:right w:val="none" w:sz="0" w:space="0" w:color="auto"/>
      </w:divBdr>
    </w:div>
    <w:div w:id="1098983735">
      <w:bodyDiv w:val="1"/>
      <w:marLeft w:val="0"/>
      <w:marRight w:val="0"/>
      <w:marTop w:val="0"/>
      <w:marBottom w:val="0"/>
      <w:divBdr>
        <w:top w:val="none" w:sz="0" w:space="0" w:color="auto"/>
        <w:left w:val="none" w:sz="0" w:space="0" w:color="auto"/>
        <w:bottom w:val="none" w:sz="0" w:space="0" w:color="auto"/>
        <w:right w:val="none" w:sz="0" w:space="0" w:color="auto"/>
      </w:divBdr>
    </w:div>
    <w:div w:id="1117800336">
      <w:bodyDiv w:val="1"/>
      <w:marLeft w:val="0"/>
      <w:marRight w:val="0"/>
      <w:marTop w:val="0"/>
      <w:marBottom w:val="0"/>
      <w:divBdr>
        <w:top w:val="none" w:sz="0" w:space="0" w:color="auto"/>
        <w:left w:val="none" w:sz="0" w:space="0" w:color="auto"/>
        <w:bottom w:val="none" w:sz="0" w:space="0" w:color="auto"/>
        <w:right w:val="none" w:sz="0" w:space="0" w:color="auto"/>
      </w:divBdr>
    </w:div>
    <w:div w:id="1179351877">
      <w:bodyDiv w:val="1"/>
      <w:marLeft w:val="0"/>
      <w:marRight w:val="0"/>
      <w:marTop w:val="0"/>
      <w:marBottom w:val="0"/>
      <w:divBdr>
        <w:top w:val="none" w:sz="0" w:space="0" w:color="auto"/>
        <w:left w:val="none" w:sz="0" w:space="0" w:color="auto"/>
        <w:bottom w:val="none" w:sz="0" w:space="0" w:color="auto"/>
        <w:right w:val="none" w:sz="0" w:space="0" w:color="auto"/>
      </w:divBdr>
    </w:div>
    <w:div w:id="1194461150">
      <w:bodyDiv w:val="1"/>
      <w:marLeft w:val="0"/>
      <w:marRight w:val="0"/>
      <w:marTop w:val="0"/>
      <w:marBottom w:val="0"/>
      <w:divBdr>
        <w:top w:val="none" w:sz="0" w:space="0" w:color="auto"/>
        <w:left w:val="none" w:sz="0" w:space="0" w:color="auto"/>
        <w:bottom w:val="none" w:sz="0" w:space="0" w:color="auto"/>
        <w:right w:val="none" w:sz="0" w:space="0" w:color="auto"/>
      </w:divBdr>
    </w:div>
    <w:div w:id="1256134687">
      <w:bodyDiv w:val="1"/>
      <w:marLeft w:val="0"/>
      <w:marRight w:val="0"/>
      <w:marTop w:val="0"/>
      <w:marBottom w:val="0"/>
      <w:divBdr>
        <w:top w:val="none" w:sz="0" w:space="0" w:color="auto"/>
        <w:left w:val="none" w:sz="0" w:space="0" w:color="auto"/>
        <w:bottom w:val="none" w:sz="0" w:space="0" w:color="auto"/>
        <w:right w:val="none" w:sz="0" w:space="0" w:color="auto"/>
      </w:divBdr>
    </w:div>
    <w:div w:id="1327634136">
      <w:bodyDiv w:val="1"/>
      <w:marLeft w:val="0"/>
      <w:marRight w:val="0"/>
      <w:marTop w:val="0"/>
      <w:marBottom w:val="0"/>
      <w:divBdr>
        <w:top w:val="none" w:sz="0" w:space="0" w:color="auto"/>
        <w:left w:val="none" w:sz="0" w:space="0" w:color="auto"/>
        <w:bottom w:val="none" w:sz="0" w:space="0" w:color="auto"/>
        <w:right w:val="none" w:sz="0" w:space="0" w:color="auto"/>
      </w:divBdr>
    </w:div>
    <w:div w:id="1336609837">
      <w:bodyDiv w:val="1"/>
      <w:marLeft w:val="0"/>
      <w:marRight w:val="0"/>
      <w:marTop w:val="0"/>
      <w:marBottom w:val="0"/>
      <w:divBdr>
        <w:top w:val="none" w:sz="0" w:space="0" w:color="auto"/>
        <w:left w:val="none" w:sz="0" w:space="0" w:color="auto"/>
        <w:bottom w:val="none" w:sz="0" w:space="0" w:color="auto"/>
        <w:right w:val="none" w:sz="0" w:space="0" w:color="auto"/>
      </w:divBdr>
    </w:div>
    <w:div w:id="1359115429">
      <w:bodyDiv w:val="1"/>
      <w:marLeft w:val="0"/>
      <w:marRight w:val="0"/>
      <w:marTop w:val="0"/>
      <w:marBottom w:val="0"/>
      <w:divBdr>
        <w:top w:val="none" w:sz="0" w:space="0" w:color="auto"/>
        <w:left w:val="none" w:sz="0" w:space="0" w:color="auto"/>
        <w:bottom w:val="none" w:sz="0" w:space="0" w:color="auto"/>
        <w:right w:val="none" w:sz="0" w:space="0" w:color="auto"/>
      </w:divBdr>
    </w:div>
    <w:div w:id="1375159779">
      <w:bodyDiv w:val="1"/>
      <w:marLeft w:val="0"/>
      <w:marRight w:val="0"/>
      <w:marTop w:val="0"/>
      <w:marBottom w:val="0"/>
      <w:divBdr>
        <w:top w:val="none" w:sz="0" w:space="0" w:color="auto"/>
        <w:left w:val="none" w:sz="0" w:space="0" w:color="auto"/>
        <w:bottom w:val="none" w:sz="0" w:space="0" w:color="auto"/>
        <w:right w:val="none" w:sz="0" w:space="0" w:color="auto"/>
      </w:divBdr>
    </w:div>
    <w:div w:id="1382482552">
      <w:bodyDiv w:val="1"/>
      <w:marLeft w:val="0"/>
      <w:marRight w:val="0"/>
      <w:marTop w:val="0"/>
      <w:marBottom w:val="0"/>
      <w:divBdr>
        <w:top w:val="none" w:sz="0" w:space="0" w:color="auto"/>
        <w:left w:val="none" w:sz="0" w:space="0" w:color="auto"/>
        <w:bottom w:val="none" w:sz="0" w:space="0" w:color="auto"/>
        <w:right w:val="none" w:sz="0" w:space="0" w:color="auto"/>
      </w:divBdr>
    </w:div>
    <w:div w:id="1441991486">
      <w:bodyDiv w:val="1"/>
      <w:marLeft w:val="0"/>
      <w:marRight w:val="0"/>
      <w:marTop w:val="0"/>
      <w:marBottom w:val="0"/>
      <w:divBdr>
        <w:top w:val="none" w:sz="0" w:space="0" w:color="auto"/>
        <w:left w:val="none" w:sz="0" w:space="0" w:color="auto"/>
        <w:bottom w:val="none" w:sz="0" w:space="0" w:color="auto"/>
        <w:right w:val="none" w:sz="0" w:space="0" w:color="auto"/>
      </w:divBdr>
    </w:div>
    <w:div w:id="1443500741">
      <w:bodyDiv w:val="1"/>
      <w:marLeft w:val="0"/>
      <w:marRight w:val="0"/>
      <w:marTop w:val="0"/>
      <w:marBottom w:val="0"/>
      <w:divBdr>
        <w:top w:val="none" w:sz="0" w:space="0" w:color="auto"/>
        <w:left w:val="none" w:sz="0" w:space="0" w:color="auto"/>
        <w:bottom w:val="none" w:sz="0" w:space="0" w:color="auto"/>
        <w:right w:val="none" w:sz="0" w:space="0" w:color="auto"/>
      </w:divBdr>
    </w:div>
    <w:div w:id="1457217091">
      <w:bodyDiv w:val="1"/>
      <w:marLeft w:val="0"/>
      <w:marRight w:val="0"/>
      <w:marTop w:val="0"/>
      <w:marBottom w:val="0"/>
      <w:divBdr>
        <w:top w:val="none" w:sz="0" w:space="0" w:color="auto"/>
        <w:left w:val="none" w:sz="0" w:space="0" w:color="auto"/>
        <w:bottom w:val="none" w:sz="0" w:space="0" w:color="auto"/>
        <w:right w:val="none" w:sz="0" w:space="0" w:color="auto"/>
      </w:divBdr>
    </w:div>
    <w:div w:id="1485900129">
      <w:bodyDiv w:val="1"/>
      <w:marLeft w:val="0"/>
      <w:marRight w:val="0"/>
      <w:marTop w:val="0"/>
      <w:marBottom w:val="0"/>
      <w:divBdr>
        <w:top w:val="none" w:sz="0" w:space="0" w:color="auto"/>
        <w:left w:val="none" w:sz="0" w:space="0" w:color="auto"/>
        <w:bottom w:val="none" w:sz="0" w:space="0" w:color="auto"/>
        <w:right w:val="none" w:sz="0" w:space="0" w:color="auto"/>
      </w:divBdr>
    </w:div>
    <w:div w:id="1531993402">
      <w:bodyDiv w:val="1"/>
      <w:marLeft w:val="0"/>
      <w:marRight w:val="0"/>
      <w:marTop w:val="0"/>
      <w:marBottom w:val="0"/>
      <w:divBdr>
        <w:top w:val="none" w:sz="0" w:space="0" w:color="auto"/>
        <w:left w:val="none" w:sz="0" w:space="0" w:color="auto"/>
        <w:bottom w:val="none" w:sz="0" w:space="0" w:color="auto"/>
        <w:right w:val="none" w:sz="0" w:space="0" w:color="auto"/>
      </w:divBdr>
    </w:div>
    <w:div w:id="1537278159">
      <w:bodyDiv w:val="1"/>
      <w:marLeft w:val="0"/>
      <w:marRight w:val="0"/>
      <w:marTop w:val="0"/>
      <w:marBottom w:val="0"/>
      <w:divBdr>
        <w:top w:val="none" w:sz="0" w:space="0" w:color="auto"/>
        <w:left w:val="none" w:sz="0" w:space="0" w:color="auto"/>
        <w:bottom w:val="none" w:sz="0" w:space="0" w:color="auto"/>
        <w:right w:val="none" w:sz="0" w:space="0" w:color="auto"/>
      </w:divBdr>
    </w:div>
    <w:div w:id="1544367879">
      <w:bodyDiv w:val="1"/>
      <w:marLeft w:val="0"/>
      <w:marRight w:val="0"/>
      <w:marTop w:val="0"/>
      <w:marBottom w:val="0"/>
      <w:divBdr>
        <w:top w:val="none" w:sz="0" w:space="0" w:color="auto"/>
        <w:left w:val="none" w:sz="0" w:space="0" w:color="auto"/>
        <w:bottom w:val="none" w:sz="0" w:space="0" w:color="auto"/>
        <w:right w:val="none" w:sz="0" w:space="0" w:color="auto"/>
      </w:divBdr>
      <w:divsChild>
        <w:div w:id="448351994">
          <w:marLeft w:val="0"/>
          <w:marRight w:val="0"/>
          <w:marTop w:val="0"/>
          <w:marBottom w:val="0"/>
          <w:divBdr>
            <w:top w:val="none" w:sz="0" w:space="0" w:color="auto"/>
            <w:left w:val="none" w:sz="0" w:space="0" w:color="auto"/>
            <w:bottom w:val="none" w:sz="0" w:space="0" w:color="auto"/>
            <w:right w:val="none" w:sz="0" w:space="0" w:color="auto"/>
          </w:divBdr>
        </w:div>
        <w:div w:id="471875301">
          <w:marLeft w:val="0"/>
          <w:marRight w:val="0"/>
          <w:marTop w:val="0"/>
          <w:marBottom w:val="0"/>
          <w:divBdr>
            <w:top w:val="none" w:sz="0" w:space="0" w:color="auto"/>
            <w:left w:val="none" w:sz="0" w:space="0" w:color="auto"/>
            <w:bottom w:val="none" w:sz="0" w:space="0" w:color="auto"/>
            <w:right w:val="none" w:sz="0" w:space="0" w:color="auto"/>
          </w:divBdr>
        </w:div>
        <w:div w:id="644623170">
          <w:marLeft w:val="0"/>
          <w:marRight w:val="0"/>
          <w:marTop w:val="0"/>
          <w:marBottom w:val="0"/>
          <w:divBdr>
            <w:top w:val="none" w:sz="0" w:space="0" w:color="auto"/>
            <w:left w:val="none" w:sz="0" w:space="0" w:color="auto"/>
            <w:bottom w:val="none" w:sz="0" w:space="0" w:color="auto"/>
            <w:right w:val="none" w:sz="0" w:space="0" w:color="auto"/>
          </w:divBdr>
        </w:div>
        <w:div w:id="1570993758">
          <w:marLeft w:val="0"/>
          <w:marRight w:val="0"/>
          <w:marTop w:val="0"/>
          <w:marBottom w:val="0"/>
          <w:divBdr>
            <w:top w:val="none" w:sz="0" w:space="0" w:color="auto"/>
            <w:left w:val="none" w:sz="0" w:space="0" w:color="auto"/>
            <w:bottom w:val="none" w:sz="0" w:space="0" w:color="auto"/>
            <w:right w:val="none" w:sz="0" w:space="0" w:color="auto"/>
          </w:divBdr>
        </w:div>
        <w:div w:id="1847283246">
          <w:marLeft w:val="0"/>
          <w:marRight w:val="0"/>
          <w:marTop w:val="0"/>
          <w:marBottom w:val="0"/>
          <w:divBdr>
            <w:top w:val="none" w:sz="0" w:space="0" w:color="auto"/>
            <w:left w:val="none" w:sz="0" w:space="0" w:color="auto"/>
            <w:bottom w:val="none" w:sz="0" w:space="0" w:color="auto"/>
            <w:right w:val="none" w:sz="0" w:space="0" w:color="auto"/>
          </w:divBdr>
        </w:div>
        <w:div w:id="1952127917">
          <w:marLeft w:val="0"/>
          <w:marRight w:val="0"/>
          <w:marTop w:val="0"/>
          <w:marBottom w:val="0"/>
          <w:divBdr>
            <w:top w:val="none" w:sz="0" w:space="0" w:color="auto"/>
            <w:left w:val="none" w:sz="0" w:space="0" w:color="auto"/>
            <w:bottom w:val="none" w:sz="0" w:space="0" w:color="auto"/>
            <w:right w:val="none" w:sz="0" w:space="0" w:color="auto"/>
          </w:divBdr>
        </w:div>
      </w:divsChild>
    </w:div>
    <w:div w:id="1548371157">
      <w:bodyDiv w:val="1"/>
      <w:marLeft w:val="0"/>
      <w:marRight w:val="0"/>
      <w:marTop w:val="0"/>
      <w:marBottom w:val="0"/>
      <w:divBdr>
        <w:top w:val="none" w:sz="0" w:space="0" w:color="auto"/>
        <w:left w:val="none" w:sz="0" w:space="0" w:color="auto"/>
        <w:bottom w:val="none" w:sz="0" w:space="0" w:color="auto"/>
        <w:right w:val="none" w:sz="0" w:space="0" w:color="auto"/>
      </w:divBdr>
    </w:div>
    <w:div w:id="1554580182">
      <w:bodyDiv w:val="1"/>
      <w:marLeft w:val="0"/>
      <w:marRight w:val="0"/>
      <w:marTop w:val="0"/>
      <w:marBottom w:val="0"/>
      <w:divBdr>
        <w:top w:val="none" w:sz="0" w:space="0" w:color="auto"/>
        <w:left w:val="none" w:sz="0" w:space="0" w:color="auto"/>
        <w:bottom w:val="none" w:sz="0" w:space="0" w:color="auto"/>
        <w:right w:val="none" w:sz="0" w:space="0" w:color="auto"/>
      </w:divBdr>
    </w:div>
    <w:div w:id="1569264168">
      <w:bodyDiv w:val="1"/>
      <w:marLeft w:val="0"/>
      <w:marRight w:val="0"/>
      <w:marTop w:val="0"/>
      <w:marBottom w:val="0"/>
      <w:divBdr>
        <w:top w:val="none" w:sz="0" w:space="0" w:color="auto"/>
        <w:left w:val="none" w:sz="0" w:space="0" w:color="auto"/>
        <w:bottom w:val="none" w:sz="0" w:space="0" w:color="auto"/>
        <w:right w:val="none" w:sz="0" w:space="0" w:color="auto"/>
      </w:divBdr>
    </w:div>
    <w:div w:id="1593511292">
      <w:bodyDiv w:val="1"/>
      <w:marLeft w:val="0"/>
      <w:marRight w:val="0"/>
      <w:marTop w:val="0"/>
      <w:marBottom w:val="0"/>
      <w:divBdr>
        <w:top w:val="none" w:sz="0" w:space="0" w:color="auto"/>
        <w:left w:val="none" w:sz="0" w:space="0" w:color="auto"/>
        <w:bottom w:val="none" w:sz="0" w:space="0" w:color="auto"/>
        <w:right w:val="none" w:sz="0" w:space="0" w:color="auto"/>
      </w:divBdr>
    </w:div>
    <w:div w:id="1597178293">
      <w:bodyDiv w:val="1"/>
      <w:marLeft w:val="0"/>
      <w:marRight w:val="0"/>
      <w:marTop w:val="0"/>
      <w:marBottom w:val="0"/>
      <w:divBdr>
        <w:top w:val="none" w:sz="0" w:space="0" w:color="auto"/>
        <w:left w:val="none" w:sz="0" w:space="0" w:color="auto"/>
        <w:bottom w:val="none" w:sz="0" w:space="0" w:color="auto"/>
        <w:right w:val="none" w:sz="0" w:space="0" w:color="auto"/>
      </w:divBdr>
    </w:div>
    <w:div w:id="1599482303">
      <w:bodyDiv w:val="1"/>
      <w:marLeft w:val="0"/>
      <w:marRight w:val="0"/>
      <w:marTop w:val="0"/>
      <w:marBottom w:val="0"/>
      <w:divBdr>
        <w:top w:val="none" w:sz="0" w:space="0" w:color="auto"/>
        <w:left w:val="none" w:sz="0" w:space="0" w:color="auto"/>
        <w:bottom w:val="none" w:sz="0" w:space="0" w:color="auto"/>
        <w:right w:val="none" w:sz="0" w:space="0" w:color="auto"/>
      </w:divBdr>
    </w:div>
    <w:div w:id="1617907441">
      <w:bodyDiv w:val="1"/>
      <w:marLeft w:val="0"/>
      <w:marRight w:val="0"/>
      <w:marTop w:val="0"/>
      <w:marBottom w:val="0"/>
      <w:divBdr>
        <w:top w:val="none" w:sz="0" w:space="0" w:color="auto"/>
        <w:left w:val="none" w:sz="0" w:space="0" w:color="auto"/>
        <w:bottom w:val="none" w:sz="0" w:space="0" w:color="auto"/>
        <w:right w:val="none" w:sz="0" w:space="0" w:color="auto"/>
      </w:divBdr>
    </w:div>
    <w:div w:id="1623883038">
      <w:bodyDiv w:val="1"/>
      <w:marLeft w:val="0"/>
      <w:marRight w:val="0"/>
      <w:marTop w:val="0"/>
      <w:marBottom w:val="0"/>
      <w:divBdr>
        <w:top w:val="none" w:sz="0" w:space="0" w:color="auto"/>
        <w:left w:val="none" w:sz="0" w:space="0" w:color="auto"/>
        <w:bottom w:val="none" w:sz="0" w:space="0" w:color="auto"/>
        <w:right w:val="none" w:sz="0" w:space="0" w:color="auto"/>
      </w:divBdr>
    </w:div>
    <w:div w:id="1693069650">
      <w:bodyDiv w:val="1"/>
      <w:marLeft w:val="0"/>
      <w:marRight w:val="0"/>
      <w:marTop w:val="0"/>
      <w:marBottom w:val="0"/>
      <w:divBdr>
        <w:top w:val="none" w:sz="0" w:space="0" w:color="auto"/>
        <w:left w:val="none" w:sz="0" w:space="0" w:color="auto"/>
        <w:bottom w:val="none" w:sz="0" w:space="0" w:color="auto"/>
        <w:right w:val="none" w:sz="0" w:space="0" w:color="auto"/>
      </w:divBdr>
    </w:div>
    <w:div w:id="1775247772">
      <w:bodyDiv w:val="1"/>
      <w:marLeft w:val="0"/>
      <w:marRight w:val="0"/>
      <w:marTop w:val="0"/>
      <w:marBottom w:val="0"/>
      <w:divBdr>
        <w:top w:val="none" w:sz="0" w:space="0" w:color="auto"/>
        <w:left w:val="none" w:sz="0" w:space="0" w:color="auto"/>
        <w:bottom w:val="none" w:sz="0" w:space="0" w:color="auto"/>
        <w:right w:val="none" w:sz="0" w:space="0" w:color="auto"/>
      </w:divBdr>
    </w:div>
    <w:div w:id="1784378855">
      <w:bodyDiv w:val="1"/>
      <w:marLeft w:val="0"/>
      <w:marRight w:val="0"/>
      <w:marTop w:val="0"/>
      <w:marBottom w:val="0"/>
      <w:divBdr>
        <w:top w:val="none" w:sz="0" w:space="0" w:color="auto"/>
        <w:left w:val="none" w:sz="0" w:space="0" w:color="auto"/>
        <w:bottom w:val="none" w:sz="0" w:space="0" w:color="auto"/>
        <w:right w:val="none" w:sz="0" w:space="0" w:color="auto"/>
      </w:divBdr>
    </w:div>
    <w:div w:id="1812867965">
      <w:bodyDiv w:val="1"/>
      <w:marLeft w:val="0"/>
      <w:marRight w:val="0"/>
      <w:marTop w:val="0"/>
      <w:marBottom w:val="0"/>
      <w:divBdr>
        <w:top w:val="none" w:sz="0" w:space="0" w:color="auto"/>
        <w:left w:val="none" w:sz="0" w:space="0" w:color="auto"/>
        <w:bottom w:val="none" w:sz="0" w:space="0" w:color="auto"/>
        <w:right w:val="none" w:sz="0" w:space="0" w:color="auto"/>
      </w:divBdr>
    </w:div>
    <w:div w:id="1823808205">
      <w:bodyDiv w:val="1"/>
      <w:marLeft w:val="0"/>
      <w:marRight w:val="0"/>
      <w:marTop w:val="0"/>
      <w:marBottom w:val="0"/>
      <w:divBdr>
        <w:top w:val="none" w:sz="0" w:space="0" w:color="auto"/>
        <w:left w:val="none" w:sz="0" w:space="0" w:color="auto"/>
        <w:bottom w:val="none" w:sz="0" w:space="0" w:color="auto"/>
        <w:right w:val="none" w:sz="0" w:space="0" w:color="auto"/>
      </w:divBdr>
    </w:div>
    <w:div w:id="1825314780">
      <w:bodyDiv w:val="1"/>
      <w:marLeft w:val="0"/>
      <w:marRight w:val="0"/>
      <w:marTop w:val="0"/>
      <w:marBottom w:val="0"/>
      <w:divBdr>
        <w:top w:val="none" w:sz="0" w:space="0" w:color="auto"/>
        <w:left w:val="none" w:sz="0" w:space="0" w:color="auto"/>
        <w:bottom w:val="none" w:sz="0" w:space="0" w:color="auto"/>
        <w:right w:val="none" w:sz="0" w:space="0" w:color="auto"/>
      </w:divBdr>
    </w:div>
    <w:div w:id="1855224029">
      <w:bodyDiv w:val="1"/>
      <w:marLeft w:val="0"/>
      <w:marRight w:val="0"/>
      <w:marTop w:val="0"/>
      <w:marBottom w:val="0"/>
      <w:divBdr>
        <w:top w:val="none" w:sz="0" w:space="0" w:color="auto"/>
        <w:left w:val="none" w:sz="0" w:space="0" w:color="auto"/>
        <w:bottom w:val="none" w:sz="0" w:space="0" w:color="auto"/>
        <w:right w:val="none" w:sz="0" w:space="0" w:color="auto"/>
      </w:divBdr>
    </w:div>
    <w:div w:id="1855874405">
      <w:bodyDiv w:val="1"/>
      <w:marLeft w:val="0"/>
      <w:marRight w:val="0"/>
      <w:marTop w:val="0"/>
      <w:marBottom w:val="0"/>
      <w:divBdr>
        <w:top w:val="none" w:sz="0" w:space="0" w:color="auto"/>
        <w:left w:val="none" w:sz="0" w:space="0" w:color="auto"/>
        <w:bottom w:val="none" w:sz="0" w:space="0" w:color="auto"/>
        <w:right w:val="none" w:sz="0" w:space="0" w:color="auto"/>
      </w:divBdr>
    </w:div>
    <w:div w:id="1865289894">
      <w:bodyDiv w:val="1"/>
      <w:marLeft w:val="0"/>
      <w:marRight w:val="0"/>
      <w:marTop w:val="0"/>
      <w:marBottom w:val="0"/>
      <w:divBdr>
        <w:top w:val="none" w:sz="0" w:space="0" w:color="auto"/>
        <w:left w:val="none" w:sz="0" w:space="0" w:color="auto"/>
        <w:bottom w:val="none" w:sz="0" w:space="0" w:color="auto"/>
        <w:right w:val="none" w:sz="0" w:space="0" w:color="auto"/>
      </w:divBdr>
    </w:div>
    <w:div w:id="1878200705">
      <w:bodyDiv w:val="1"/>
      <w:marLeft w:val="0"/>
      <w:marRight w:val="0"/>
      <w:marTop w:val="0"/>
      <w:marBottom w:val="0"/>
      <w:divBdr>
        <w:top w:val="none" w:sz="0" w:space="0" w:color="auto"/>
        <w:left w:val="none" w:sz="0" w:space="0" w:color="auto"/>
        <w:bottom w:val="none" w:sz="0" w:space="0" w:color="auto"/>
        <w:right w:val="none" w:sz="0" w:space="0" w:color="auto"/>
      </w:divBdr>
      <w:divsChild>
        <w:div w:id="341903799">
          <w:marLeft w:val="0"/>
          <w:marRight w:val="0"/>
          <w:marTop w:val="0"/>
          <w:marBottom w:val="0"/>
          <w:divBdr>
            <w:top w:val="none" w:sz="0" w:space="0" w:color="auto"/>
            <w:left w:val="none" w:sz="0" w:space="0" w:color="auto"/>
            <w:bottom w:val="none" w:sz="0" w:space="0" w:color="auto"/>
            <w:right w:val="none" w:sz="0" w:space="0" w:color="auto"/>
          </w:divBdr>
        </w:div>
        <w:div w:id="719985278">
          <w:marLeft w:val="0"/>
          <w:marRight w:val="0"/>
          <w:marTop w:val="0"/>
          <w:marBottom w:val="0"/>
          <w:divBdr>
            <w:top w:val="none" w:sz="0" w:space="0" w:color="auto"/>
            <w:left w:val="none" w:sz="0" w:space="0" w:color="auto"/>
            <w:bottom w:val="none" w:sz="0" w:space="0" w:color="auto"/>
            <w:right w:val="none" w:sz="0" w:space="0" w:color="auto"/>
          </w:divBdr>
        </w:div>
      </w:divsChild>
    </w:div>
    <w:div w:id="1878736996">
      <w:bodyDiv w:val="1"/>
      <w:marLeft w:val="0"/>
      <w:marRight w:val="0"/>
      <w:marTop w:val="0"/>
      <w:marBottom w:val="0"/>
      <w:divBdr>
        <w:top w:val="none" w:sz="0" w:space="0" w:color="auto"/>
        <w:left w:val="none" w:sz="0" w:space="0" w:color="auto"/>
        <w:bottom w:val="none" w:sz="0" w:space="0" w:color="auto"/>
        <w:right w:val="none" w:sz="0" w:space="0" w:color="auto"/>
      </w:divBdr>
    </w:div>
    <w:div w:id="1915234275">
      <w:bodyDiv w:val="1"/>
      <w:marLeft w:val="0"/>
      <w:marRight w:val="0"/>
      <w:marTop w:val="0"/>
      <w:marBottom w:val="0"/>
      <w:divBdr>
        <w:top w:val="none" w:sz="0" w:space="0" w:color="auto"/>
        <w:left w:val="none" w:sz="0" w:space="0" w:color="auto"/>
        <w:bottom w:val="none" w:sz="0" w:space="0" w:color="auto"/>
        <w:right w:val="none" w:sz="0" w:space="0" w:color="auto"/>
      </w:divBdr>
    </w:div>
    <w:div w:id="1920089615">
      <w:bodyDiv w:val="1"/>
      <w:marLeft w:val="0"/>
      <w:marRight w:val="0"/>
      <w:marTop w:val="0"/>
      <w:marBottom w:val="0"/>
      <w:divBdr>
        <w:top w:val="none" w:sz="0" w:space="0" w:color="auto"/>
        <w:left w:val="none" w:sz="0" w:space="0" w:color="auto"/>
        <w:bottom w:val="none" w:sz="0" w:space="0" w:color="auto"/>
        <w:right w:val="none" w:sz="0" w:space="0" w:color="auto"/>
      </w:divBdr>
    </w:div>
    <w:div w:id="1955481222">
      <w:bodyDiv w:val="1"/>
      <w:marLeft w:val="0"/>
      <w:marRight w:val="0"/>
      <w:marTop w:val="0"/>
      <w:marBottom w:val="0"/>
      <w:divBdr>
        <w:top w:val="none" w:sz="0" w:space="0" w:color="auto"/>
        <w:left w:val="none" w:sz="0" w:space="0" w:color="auto"/>
        <w:bottom w:val="none" w:sz="0" w:space="0" w:color="auto"/>
        <w:right w:val="none" w:sz="0" w:space="0" w:color="auto"/>
      </w:divBdr>
    </w:div>
    <w:div w:id="1962608191">
      <w:bodyDiv w:val="1"/>
      <w:marLeft w:val="0"/>
      <w:marRight w:val="0"/>
      <w:marTop w:val="0"/>
      <w:marBottom w:val="0"/>
      <w:divBdr>
        <w:top w:val="none" w:sz="0" w:space="0" w:color="auto"/>
        <w:left w:val="none" w:sz="0" w:space="0" w:color="auto"/>
        <w:bottom w:val="none" w:sz="0" w:space="0" w:color="auto"/>
        <w:right w:val="none" w:sz="0" w:space="0" w:color="auto"/>
      </w:divBdr>
    </w:div>
    <w:div w:id="1979264693">
      <w:bodyDiv w:val="1"/>
      <w:marLeft w:val="0"/>
      <w:marRight w:val="0"/>
      <w:marTop w:val="0"/>
      <w:marBottom w:val="0"/>
      <w:divBdr>
        <w:top w:val="none" w:sz="0" w:space="0" w:color="auto"/>
        <w:left w:val="none" w:sz="0" w:space="0" w:color="auto"/>
        <w:bottom w:val="none" w:sz="0" w:space="0" w:color="auto"/>
        <w:right w:val="none" w:sz="0" w:space="0" w:color="auto"/>
      </w:divBdr>
      <w:divsChild>
        <w:div w:id="1696426130">
          <w:marLeft w:val="0"/>
          <w:marRight w:val="0"/>
          <w:marTop w:val="0"/>
          <w:marBottom w:val="0"/>
          <w:divBdr>
            <w:top w:val="none" w:sz="0" w:space="0" w:color="auto"/>
            <w:left w:val="none" w:sz="0" w:space="0" w:color="auto"/>
            <w:bottom w:val="none" w:sz="0" w:space="0" w:color="auto"/>
            <w:right w:val="none" w:sz="0" w:space="0" w:color="auto"/>
          </w:divBdr>
        </w:div>
        <w:div w:id="1655647614">
          <w:marLeft w:val="0"/>
          <w:marRight w:val="0"/>
          <w:marTop w:val="0"/>
          <w:marBottom w:val="0"/>
          <w:divBdr>
            <w:top w:val="none" w:sz="0" w:space="0" w:color="auto"/>
            <w:left w:val="none" w:sz="0" w:space="0" w:color="auto"/>
            <w:bottom w:val="none" w:sz="0" w:space="0" w:color="auto"/>
            <w:right w:val="none" w:sz="0" w:space="0" w:color="auto"/>
          </w:divBdr>
        </w:div>
        <w:div w:id="1143304722">
          <w:marLeft w:val="0"/>
          <w:marRight w:val="0"/>
          <w:marTop w:val="0"/>
          <w:marBottom w:val="0"/>
          <w:divBdr>
            <w:top w:val="none" w:sz="0" w:space="0" w:color="auto"/>
            <w:left w:val="none" w:sz="0" w:space="0" w:color="auto"/>
            <w:bottom w:val="none" w:sz="0" w:space="0" w:color="auto"/>
            <w:right w:val="none" w:sz="0" w:space="0" w:color="auto"/>
          </w:divBdr>
        </w:div>
        <w:div w:id="872691416">
          <w:marLeft w:val="0"/>
          <w:marRight w:val="0"/>
          <w:marTop w:val="0"/>
          <w:marBottom w:val="0"/>
          <w:divBdr>
            <w:top w:val="none" w:sz="0" w:space="0" w:color="auto"/>
            <w:left w:val="none" w:sz="0" w:space="0" w:color="auto"/>
            <w:bottom w:val="none" w:sz="0" w:space="0" w:color="auto"/>
            <w:right w:val="none" w:sz="0" w:space="0" w:color="auto"/>
          </w:divBdr>
        </w:div>
        <w:div w:id="255484622">
          <w:marLeft w:val="0"/>
          <w:marRight w:val="0"/>
          <w:marTop w:val="0"/>
          <w:marBottom w:val="0"/>
          <w:divBdr>
            <w:top w:val="none" w:sz="0" w:space="0" w:color="auto"/>
            <w:left w:val="none" w:sz="0" w:space="0" w:color="auto"/>
            <w:bottom w:val="none" w:sz="0" w:space="0" w:color="auto"/>
            <w:right w:val="none" w:sz="0" w:space="0" w:color="auto"/>
          </w:divBdr>
        </w:div>
        <w:div w:id="765079020">
          <w:marLeft w:val="0"/>
          <w:marRight w:val="0"/>
          <w:marTop w:val="0"/>
          <w:marBottom w:val="0"/>
          <w:divBdr>
            <w:top w:val="none" w:sz="0" w:space="0" w:color="auto"/>
            <w:left w:val="none" w:sz="0" w:space="0" w:color="auto"/>
            <w:bottom w:val="none" w:sz="0" w:space="0" w:color="auto"/>
            <w:right w:val="none" w:sz="0" w:space="0" w:color="auto"/>
          </w:divBdr>
        </w:div>
        <w:div w:id="1246190296">
          <w:marLeft w:val="0"/>
          <w:marRight w:val="0"/>
          <w:marTop w:val="0"/>
          <w:marBottom w:val="0"/>
          <w:divBdr>
            <w:top w:val="none" w:sz="0" w:space="0" w:color="auto"/>
            <w:left w:val="none" w:sz="0" w:space="0" w:color="auto"/>
            <w:bottom w:val="none" w:sz="0" w:space="0" w:color="auto"/>
            <w:right w:val="none" w:sz="0" w:space="0" w:color="auto"/>
          </w:divBdr>
        </w:div>
        <w:div w:id="885483787">
          <w:marLeft w:val="0"/>
          <w:marRight w:val="0"/>
          <w:marTop w:val="0"/>
          <w:marBottom w:val="0"/>
          <w:divBdr>
            <w:top w:val="none" w:sz="0" w:space="0" w:color="auto"/>
            <w:left w:val="none" w:sz="0" w:space="0" w:color="auto"/>
            <w:bottom w:val="none" w:sz="0" w:space="0" w:color="auto"/>
            <w:right w:val="none" w:sz="0" w:space="0" w:color="auto"/>
          </w:divBdr>
        </w:div>
        <w:div w:id="332610971">
          <w:marLeft w:val="0"/>
          <w:marRight w:val="0"/>
          <w:marTop w:val="120"/>
          <w:marBottom w:val="96"/>
          <w:divBdr>
            <w:top w:val="none" w:sz="0" w:space="0" w:color="auto"/>
            <w:left w:val="none" w:sz="0" w:space="0" w:color="auto"/>
            <w:bottom w:val="none" w:sz="0" w:space="0" w:color="auto"/>
            <w:right w:val="none" w:sz="0" w:space="0" w:color="auto"/>
          </w:divBdr>
          <w:divsChild>
            <w:div w:id="2074085477">
              <w:marLeft w:val="0"/>
              <w:marRight w:val="0"/>
              <w:marTop w:val="0"/>
              <w:marBottom w:val="0"/>
              <w:divBdr>
                <w:top w:val="none" w:sz="0" w:space="0" w:color="auto"/>
                <w:left w:val="none" w:sz="0" w:space="0" w:color="auto"/>
                <w:bottom w:val="none" w:sz="0" w:space="0" w:color="auto"/>
                <w:right w:val="none" w:sz="0" w:space="0" w:color="auto"/>
              </w:divBdr>
            </w:div>
            <w:div w:id="3246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4">
      <w:bodyDiv w:val="1"/>
      <w:marLeft w:val="0"/>
      <w:marRight w:val="0"/>
      <w:marTop w:val="0"/>
      <w:marBottom w:val="0"/>
      <w:divBdr>
        <w:top w:val="none" w:sz="0" w:space="0" w:color="auto"/>
        <w:left w:val="none" w:sz="0" w:space="0" w:color="auto"/>
        <w:bottom w:val="none" w:sz="0" w:space="0" w:color="auto"/>
        <w:right w:val="none" w:sz="0" w:space="0" w:color="auto"/>
      </w:divBdr>
    </w:div>
    <w:div w:id="1997610812">
      <w:bodyDiv w:val="1"/>
      <w:marLeft w:val="0"/>
      <w:marRight w:val="0"/>
      <w:marTop w:val="0"/>
      <w:marBottom w:val="0"/>
      <w:divBdr>
        <w:top w:val="none" w:sz="0" w:space="0" w:color="auto"/>
        <w:left w:val="none" w:sz="0" w:space="0" w:color="auto"/>
        <w:bottom w:val="none" w:sz="0" w:space="0" w:color="auto"/>
        <w:right w:val="none" w:sz="0" w:space="0" w:color="auto"/>
      </w:divBdr>
    </w:div>
    <w:div w:id="2025595927">
      <w:bodyDiv w:val="1"/>
      <w:marLeft w:val="0"/>
      <w:marRight w:val="0"/>
      <w:marTop w:val="0"/>
      <w:marBottom w:val="0"/>
      <w:divBdr>
        <w:top w:val="none" w:sz="0" w:space="0" w:color="auto"/>
        <w:left w:val="none" w:sz="0" w:space="0" w:color="auto"/>
        <w:bottom w:val="none" w:sz="0" w:space="0" w:color="auto"/>
        <w:right w:val="none" w:sz="0" w:space="0" w:color="auto"/>
      </w:divBdr>
    </w:div>
    <w:div w:id="2035114644">
      <w:bodyDiv w:val="1"/>
      <w:marLeft w:val="0"/>
      <w:marRight w:val="0"/>
      <w:marTop w:val="0"/>
      <w:marBottom w:val="0"/>
      <w:divBdr>
        <w:top w:val="none" w:sz="0" w:space="0" w:color="auto"/>
        <w:left w:val="none" w:sz="0" w:space="0" w:color="auto"/>
        <w:bottom w:val="none" w:sz="0" w:space="0" w:color="auto"/>
        <w:right w:val="none" w:sz="0" w:space="0" w:color="auto"/>
      </w:divBdr>
    </w:div>
    <w:div w:id="2035959325">
      <w:bodyDiv w:val="1"/>
      <w:marLeft w:val="0"/>
      <w:marRight w:val="0"/>
      <w:marTop w:val="0"/>
      <w:marBottom w:val="0"/>
      <w:divBdr>
        <w:top w:val="none" w:sz="0" w:space="0" w:color="auto"/>
        <w:left w:val="none" w:sz="0" w:space="0" w:color="auto"/>
        <w:bottom w:val="none" w:sz="0" w:space="0" w:color="auto"/>
        <w:right w:val="none" w:sz="0" w:space="0" w:color="auto"/>
      </w:divBdr>
    </w:div>
    <w:div w:id="2046169717">
      <w:bodyDiv w:val="1"/>
      <w:marLeft w:val="0"/>
      <w:marRight w:val="0"/>
      <w:marTop w:val="0"/>
      <w:marBottom w:val="0"/>
      <w:divBdr>
        <w:top w:val="none" w:sz="0" w:space="0" w:color="auto"/>
        <w:left w:val="none" w:sz="0" w:space="0" w:color="auto"/>
        <w:bottom w:val="none" w:sz="0" w:space="0" w:color="auto"/>
        <w:right w:val="none" w:sz="0" w:space="0" w:color="auto"/>
      </w:divBdr>
    </w:div>
    <w:div w:id="2054962888">
      <w:bodyDiv w:val="1"/>
      <w:marLeft w:val="0"/>
      <w:marRight w:val="0"/>
      <w:marTop w:val="0"/>
      <w:marBottom w:val="0"/>
      <w:divBdr>
        <w:top w:val="none" w:sz="0" w:space="0" w:color="auto"/>
        <w:left w:val="none" w:sz="0" w:space="0" w:color="auto"/>
        <w:bottom w:val="none" w:sz="0" w:space="0" w:color="auto"/>
        <w:right w:val="none" w:sz="0" w:space="0" w:color="auto"/>
      </w:divBdr>
    </w:div>
    <w:div w:id="2105222467">
      <w:bodyDiv w:val="1"/>
      <w:marLeft w:val="0"/>
      <w:marRight w:val="0"/>
      <w:marTop w:val="0"/>
      <w:marBottom w:val="0"/>
      <w:divBdr>
        <w:top w:val="none" w:sz="0" w:space="0" w:color="auto"/>
        <w:left w:val="none" w:sz="0" w:space="0" w:color="auto"/>
        <w:bottom w:val="none" w:sz="0" w:space="0" w:color="auto"/>
        <w:right w:val="none" w:sz="0" w:space="0" w:color="auto"/>
      </w:divBdr>
    </w:div>
    <w:div w:id="2130009708">
      <w:bodyDiv w:val="1"/>
      <w:marLeft w:val="0"/>
      <w:marRight w:val="0"/>
      <w:marTop w:val="0"/>
      <w:marBottom w:val="0"/>
      <w:divBdr>
        <w:top w:val="none" w:sz="0" w:space="0" w:color="auto"/>
        <w:left w:val="none" w:sz="0" w:space="0" w:color="auto"/>
        <w:bottom w:val="none" w:sz="0" w:space="0" w:color="auto"/>
        <w:right w:val="none" w:sz="0" w:space="0" w:color="auto"/>
      </w:divBdr>
    </w:div>
    <w:div w:id="21460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7344958BED9655C69A94F2D8DEBFB5647905F15817B4B3F6B6B3DD118F1845C0F97EC717593E5A6CF5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7344958BED9655C69A94F2D8DEBFB5647905F15817B4B3F6B6B3DD118F1845C0F97EC717593E5A6CF8L" TargetMode="External"/><Relationship Id="rId17" Type="http://schemas.openxmlformats.org/officeDocument/2006/relationships/hyperlink" Target="file:///C:\Users\Zlata\AppData\Roaming\Microsoft\cgi\online.cgi%3freq=doc&amp;base=LAW&amp;n=206517&amp;rnd=228224.2553030571&amp;dst=100589&amp;fld=134" TargetMode="External"/><Relationship Id="rId2" Type="http://schemas.openxmlformats.org/officeDocument/2006/relationships/numbering" Target="numbering.xml"/><Relationship Id="rId16" Type="http://schemas.openxmlformats.org/officeDocument/2006/relationships/hyperlink" Target="file:///C:\Users\Zlata\AppData\Roaming\Microsoft\cgi\online.cgi%3freq=doc&amp;base=LAW&amp;n=206517&amp;rnd=228224.268512026&amp;dst=99&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43;&#1077;&#1085;&#1087;&#1083;&#1072;&#1085;&#1099;\&#1043;&#1077;&#1086;&#1051;&#1072;&#1081;&#1085;\&#1055;&#1047;&#1080;&#1047;\cgi\online.cgi%3freq=doc&amp;base=LAW&amp;n=201379&amp;rnd=228224.2096231795&amp;dst=1440&amp;fld=134" TargetMode="External"/><Relationship Id="rId5" Type="http://schemas.openxmlformats.org/officeDocument/2006/relationships/settings" Target="settings.xml"/><Relationship Id="rId15" Type="http://schemas.openxmlformats.org/officeDocument/2006/relationships/hyperlink" Target="file:///C:\Users\Zlata\AppData\Roaming\Microsoft\cgi\online.cgi%3freq=doc&amp;base=LAW&amp;n=201402&amp;rnd=228224.851112004&amp;dst=35&amp;fld=134" TargetMode="External"/><Relationship Id="rId10" Type="http://schemas.openxmlformats.org/officeDocument/2006/relationships/hyperlink" Target="file:///E:\&#1043;&#1077;&#1085;&#1087;&#1083;&#1072;&#1085;&#1099;\&#1043;&#1077;&#1086;&#1051;&#1072;&#1081;&#1085;\&#1055;&#1047;&#1080;&#1047;\cgi\online.cgi%3freq=doc&amp;base=LAW&amp;n=201379&amp;rnd=228224.1326826693&amp;dst=1437&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E:\&#1043;&#1077;&#1085;&#1087;&#1083;&#1072;&#1085;&#1099;\&#1043;&#1077;&#1086;&#1051;&#1072;&#1081;&#1085;\&#1055;&#1047;&#1080;&#1047;\cgi\online.cgi%3freq=doc&amp;base=LAW&amp;n=201379&amp;rnd=228224.1358115016&amp;dst=1431&amp;fld=134" TargetMode="External"/><Relationship Id="rId14" Type="http://schemas.openxmlformats.org/officeDocument/2006/relationships/hyperlink" Target="consultantplus://offline/ref=247344958BED9655C69A94F2D8DEBFB5647905F15817B4B3F6B6B3DD118F1845C0F97EC717593F5C6C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D657A-7917-4E86-88D9-4B282C71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100</Pages>
  <Words>43803</Words>
  <Characters>249682</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dc:creator>
  <cp:lastModifiedBy>ААА</cp:lastModifiedBy>
  <cp:revision>80</cp:revision>
  <dcterms:created xsi:type="dcterms:W3CDTF">2016-11-15T00:00:00Z</dcterms:created>
  <dcterms:modified xsi:type="dcterms:W3CDTF">2016-12-03T10:56:00Z</dcterms:modified>
</cp:coreProperties>
</file>