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0C4D0C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0C4D0C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60920" w:rsidRPr="00D60920" w:rsidRDefault="00D60920" w:rsidP="00D60920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Об утверждении Положения «О порядке и условиях распоряжения</w:t>
      </w: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имуществом, включенным в перечень муниципального </w:t>
      </w:r>
      <w:r w:rsidRPr="00D60920">
        <w:rPr>
          <w:rFonts w:ascii="Times New Roman" w:hAnsi="Times New Roman" w:cs="Times New Roman"/>
          <w:bCs/>
          <w:sz w:val="28"/>
          <w:szCs w:val="28"/>
        </w:rPr>
        <w:t>имущества</w:t>
      </w: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«Кувшиновский район» предназначенного</w:t>
      </w: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bCs/>
          <w:sz w:val="28"/>
          <w:szCs w:val="28"/>
        </w:rPr>
        <w:t>для предоставления во владение и (или) в пользование субъектам малого</w:t>
      </w: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и организациям, образующим </w:t>
      </w: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 среднего</w:t>
      </w:r>
    </w:p>
    <w:p w:rsidR="00D60920" w:rsidRPr="00D60920" w:rsidRDefault="00D60920" w:rsidP="00426EB0">
      <w:pPr>
        <w:spacing w:line="28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920">
        <w:rPr>
          <w:rFonts w:ascii="Times New Roman" w:hAnsi="Times New Roman" w:cs="Times New Roman"/>
          <w:bCs/>
          <w:sz w:val="28"/>
          <w:szCs w:val="28"/>
        </w:rPr>
        <w:t>предпринимательства»</w:t>
      </w:r>
    </w:p>
    <w:p w:rsidR="00904F0F" w:rsidRPr="00D60920" w:rsidRDefault="00904F0F" w:rsidP="0093011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D609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6092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от 24.07.2007 № 209-ФЗ                            </w:t>
      </w:r>
      <w:proofErr w:type="gramStart"/>
      <w:r w:rsidRPr="00D6092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6092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Федерации», </w:t>
      </w:r>
      <w:r w:rsidRPr="00D6092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6092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60920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Уставом муниципального образования «Кувшиновский район» Тверской области Собрание депутатов </w:t>
      </w:r>
    </w:p>
    <w:p w:rsidR="00930118" w:rsidRPr="00D60920" w:rsidRDefault="00930118" w:rsidP="00D60920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D60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 Утвердить Положение «О порядке и условиях распоряжения имуществом, включенным в перечень муниципального имущества муниципального образования «Кувшиновский район»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№ 1 к настоящему решению.</w:t>
      </w:r>
    </w:p>
    <w:p w:rsidR="00233323" w:rsidRPr="00D60920" w:rsidRDefault="00D60920" w:rsidP="00D60920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6092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33323" w:rsidRPr="00D60920" w:rsidRDefault="00233323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Pr="00D60920" w:rsidRDefault="000C4D0C" w:rsidP="000C4D0C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Pr="000C4D0C" w:rsidRDefault="00930118" w:rsidP="000C4D0C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              И.Б. Аввакумов</w:t>
      </w:r>
    </w:p>
    <w:p w:rsidR="00D60920" w:rsidRPr="00D60920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60920" w:rsidRPr="00D60920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tab/>
        <w:t xml:space="preserve">Утверждено решением </w:t>
      </w:r>
    </w:p>
    <w:p w:rsidR="00D60920" w:rsidRPr="00D60920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t>Собрания депутатов Кувшиновского района</w:t>
      </w:r>
    </w:p>
    <w:p w:rsidR="00D60920" w:rsidRPr="00D60920" w:rsidRDefault="000C4D0C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12.02.</w:t>
      </w:r>
      <w:r w:rsidR="00D60920" w:rsidRPr="00D60920">
        <w:rPr>
          <w:rFonts w:ascii="Times New Roman" w:hAnsi="Times New Roman" w:cs="Times New Roman"/>
          <w:sz w:val="24"/>
          <w:szCs w:val="28"/>
        </w:rPr>
        <w:t>2020 г. №</w:t>
      </w:r>
      <w:r>
        <w:rPr>
          <w:rFonts w:ascii="Times New Roman" w:hAnsi="Times New Roman" w:cs="Times New Roman"/>
          <w:sz w:val="24"/>
          <w:szCs w:val="28"/>
        </w:rPr>
        <w:t xml:space="preserve"> 36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920" w:rsidRP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О порядке и условиях распоряжения имуществом, включенным в перечень муниципального имущества МО «Кувшиновский район»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особенности:</w:t>
      </w:r>
    </w:p>
    <w:p w:rsidR="00D60920" w:rsidRPr="00D60920" w:rsidRDefault="00D60920" w:rsidP="008F491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предоставления в аренду и в безвозмездное пользование имущества, включенного в перечень муниципального имущества МО «Кувшиновский район», в том числе земельных участков, предназначенного для:</w:t>
      </w:r>
    </w:p>
    <w:p w:rsidR="00D60920" w:rsidRPr="00D60920" w:rsidRDefault="00D60920" w:rsidP="008F491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60920" w:rsidRPr="00D60920" w:rsidRDefault="00D60920" w:rsidP="008F491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 Федерального закона от 26 июля 2006 года</w:t>
      </w:r>
      <w:r w:rsidR="008F4916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конкуренции), а в отношении земельных участков –подпунктом 12 пункта 2 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EB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 xml:space="preserve">2. Особенности предоставления имущества, включенного в Перечень </w:t>
      </w: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Комитетом по управлению имуществом и земельными отношениями Кувшиновского района (далее – уполномоченный орган) – в отношении имущества казны МО «Кувшиновский район»;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правообладатель, либо привлеченная указанными лицами специализированная организация (далее – специализированная организация).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2.2. Предоставление в аренду имущества осуществляется: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2.2.1.По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</w:t>
      </w:r>
      <w:r w:rsidR="00276DF2">
        <w:rPr>
          <w:rFonts w:ascii="Times New Roman" w:hAnsi="Times New Roman" w:cs="Times New Roman"/>
          <w:sz w:val="28"/>
          <w:szCs w:val="28"/>
        </w:rPr>
        <w:t>ии имущества в аренду на торгах.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2.2.2. По заявлению Субъекта, имеющего право на предоставление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имущества казны без проведения торгов в соответствии с положениями главы 5 Закона о защите конкуренции и принятого в соответствии с ней нормативного правового акта МО «Кувшиновского район» по вопросу предоставления субъектам малого и среднего предпринимательства государственных и муниципальных преференций путем передачи в аренду муниципального имущества субъектам малого и среднего предпринимательства и(или) распоряжения муниципальным имуществом,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 Закона о защите конкуренции, в том числе: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государственной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решение Собрания депутатов Кувшиновского района,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Закона о защите конкуренции).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определенных нормативными правовыми актами МО «Кувшиновский район»,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предусматривает проставление времени поступления документа.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оформлению, установленным нормативно правовым актом,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предпринимательства. При наличии нарушений указанных требований заявителю в письменной форме направляются замечания с предложением устранить их в десятидневный срок. </w:t>
      </w:r>
      <w:r w:rsidR="00276DF2"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>2.9.2. Об обязанности арендатора по проведению за свой счет текущего ремонта арендуемого объекта недвижимости;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2.9.4.</w:t>
      </w:r>
      <w:r w:rsidRPr="00D60920">
        <w:rPr>
          <w:rFonts w:ascii="Times New Roman" w:hAnsi="Times New Roman" w:cs="Times New Roman"/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Перечнем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социально значимых видов деятельности, осуществляемых субъектами малого и среднего предпринимательства на территории Кувшиновского района (Приложение 1 к настоящему Положению),</w:t>
      </w:r>
      <w:r w:rsidR="003B6ACF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а также случаи нарушения указанных условий, влекущие прекращение действия льгот по арендной плате;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2.9.6.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Закона о защите конкуренции»;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а) заявитель не является субъектом малого и среднего предпринимательства или организацией, образующей инфраструктуру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2.11. Извещение о проведении аукциона должно содержать сведения о льготах по арендной плате в отношении имущества, установленных Приложениями 1 и 2 настоящего Положения и иными НПА Кувшиновского района и условиях их предоставления.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Приложениями 1 и 2 настоящего Положения и иными НПА Кувшиновского района.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2.14.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б) направляет в орган, уполномоченный на ведение реестра субъектов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2.16.</w:t>
      </w:r>
      <w:r w:rsidR="003B6ACF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действующим законодательством и/или нормативно правовым актом МО «Кувшиновский район», регулирующим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8F4916" w:rsidRPr="00D60920" w:rsidRDefault="008F4916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3.1. В соответствии с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предпринимательства, настоящим Положением, устанавливаются следующие льготы по арендной плате за имущество (Приложение 2);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определенные нормативно правовым актом МО «Кувшиновский район», в т. ч. муниципальной программой МО «Кувшиновский район», содержащей мероприятия по развитию малого и среднего предпринимательства.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3.4.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 xml:space="preserve">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условий. 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4.1. Земельные участки, включенные в Перечень, предоставляются в аренду Комитетом по управлению имуществом и земельными отношениями Кувшиновского района (далее – уполномоченный орган);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4.2. Предоставление в аренду земельных участков, включенных в Перечень, осуществляется в со</w:t>
      </w:r>
      <w:r w:rsidR="003B6ACF">
        <w:rPr>
          <w:rFonts w:ascii="Times New Roman" w:hAnsi="Times New Roman" w:cs="Times New Roman"/>
          <w:sz w:val="28"/>
          <w:szCs w:val="28"/>
        </w:rPr>
        <w:t>ответствии с положениями главы 5</w:t>
      </w:r>
      <w:r w:rsidRPr="00D60920">
        <w:rPr>
          <w:rFonts w:ascii="Times New Roman" w:hAnsi="Times New Roman" w:cs="Times New Roman"/>
          <w:sz w:val="28"/>
          <w:szCs w:val="28"/>
        </w:rPr>
        <w:t>.1 Земельного кодекса Российской Федерации: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извещение о проведении аукциона на право заключения договора аренды в отношении испрашиваемого земельного участка на официальном сайте.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4.4. Извещение о проведении аукциона должно содержать сведения о </w:t>
      </w:r>
      <w:r w:rsidRPr="00D60920">
        <w:rPr>
          <w:rFonts w:ascii="Times New Roman" w:hAnsi="Times New Roman" w:cs="Times New Roman"/>
          <w:sz w:val="28"/>
          <w:szCs w:val="28"/>
        </w:rPr>
        <w:lastRenderedPageBreak/>
        <w:t>льготах по арендной плате в отношении земельного участка, включенного в перечень, установленными нормативно правовым актом МО «Кувшиновский район», которым устанавливаются льготы по арендной плате за земельные участки.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4.5. 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4.6.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4.7.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4.8.2.</w:t>
      </w:r>
      <w:r w:rsidRPr="00D60920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</w:t>
      </w:r>
      <w:r w:rsidR="00276DF2">
        <w:rPr>
          <w:rFonts w:ascii="Times New Roman" w:hAnsi="Times New Roman" w:cs="Times New Roman"/>
          <w:sz w:val="28"/>
          <w:szCs w:val="28"/>
        </w:rPr>
        <w:t xml:space="preserve"> </w:t>
      </w:r>
      <w:r w:rsidRPr="00D609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5.1.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МО «Кувшиновский район», включается (с правом голоса) представитель Координационного Совета по развитию малого предпринимательства МО «Кувшиновский район». 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Совет по развитию малого предпринимательства МО «Кувшиновский район».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Pr="00D60920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>к Положению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 xml:space="preserve">«О порядке и условиях распоряжения имуществом,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>включенным в перечень муниципального имущества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«Кувшиновский район» </w:t>
      </w:r>
    </w:p>
    <w:p w:rsid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 xml:space="preserve">предназначенного </w:t>
      </w:r>
      <w:r w:rsidR="008F4916">
        <w:rPr>
          <w:rFonts w:ascii="Times New Roman" w:hAnsi="Times New Roman" w:cs="Times New Roman"/>
          <w:sz w:val="24"/>
          <w:szCs w:val="28"/>
        </w:rPr>
        <w:t xml:space="preserve">для предоставления во владение </w:t>
      </w:r>
      <w:r w:rsidRPr="008F4916">
        <w:rPr>
          <w:rFonts w:ascii="Times New Roman" w:hAnsi="Times New Roman" w:cs="Times New Roman"/>
          <w:sz w:val="24"/>
          <w:szCs w:val="28"/>
        </w:rPr>
        <w:t xml:space="preserve">и (или) </w:t>
      </w:r>
    </w:p>
    <w:p w:rsid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>в пользование субъек</w:t>
      </w:r>
      <w:r w:rsidR="008F4916">
        <w:rPr>
          <w:rFonts w:ascii="Times New Roman" w:hAnsi="Times New Roman" w:cs="Times New Roman"/>
          <w:sz w:val="24"/>
          <w:szCs w:val="28"/>
        </w:rPr>
        <w:t xml:space="preserve">там малого и среднего </w:t>
      </w:r>
      <w:r w:rsidRPr="008F4916">
        <w:rPr>
          <w:rFonts w:ascii="Times New Roman" w:hAnsi="Times New Roman" w:cs="Times New Roman"/>
          <w:sz w:val="24"/>
          <w:szCs w:val="28"/>
        </w:rPr>
        <w:t>предп</w:t>
      </w:r>
      <w:r w:rsidR="008F4916">
        <w:rPr>
          <w:rFonts w:ascii="Times New Roman" w:hAnsi="Times New Roman" w:cs="Times New Roman"/>
          <w:sz w:val="24"/>
          <w:szCs w:val="28"/>
        </w:rPr>
        <w:t xml:space="preserve">ринимательства </w:t>
      </w:r>
    </w:p>
    <w:p w:rsidR="008F4916" w:rsidRDefault="008F4916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организациям, </w:t>
      </w:r>
      <w:r w:rsidR="00D60920" w:rsidRPr="008F4916">
        <w:rPr>
          <w:rFonts w:ascii="Times New Roman" w:hAnsi="Times New Roman" w:cs="Times New Roman"/>
          <w:sz w:val="24"/>
          <w:szCs w:val="28"/>
        </w:rPr>
        <w:t xml:space="preserve">образующим </w:t>
      </w:r>
      <w:r>
        <w:rPr>
          <w:rFonts w:ascii="Times New Roman" w:hAnsi="Times New Roman" w:cs="Times New Roman"/>
          <w:sz w:val="24"/>
          <w:szCs w:val="28"/>
        </w:rPr>
        <w:t>инфраструктур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у поддержки </w:t>
      </w:r>
    </w:p>
    <w:p w:rsidR="00D60920" w:rsidRPr="008F4916" w:rsidRDefault="008F4916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0920" w:rsidRPr="008F4916">
        <w:rPr>
          <w:rFonts w:ascii="Times New Roman" w:hAnsi="Times New Roman" w:cs="Times New Roman"/>
          <w:sz w:val="24"/>
          <w:szCs w:val="28"/>
        </w:rPr>
        <w:t>субъектов малого и среднего предпринимательства»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920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социально значимых видов деятельности, осуществляемых субъектами малого и среднего предпринимательства на территории Кувшиновского района имеющим право на получение льготы</w:t>
      </w:r>
    </w:p>
    <w:p w:rsidR="008F4916" w:rsidRP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246"/>
        <w:gridCol w:w="5734"/>
      </w:tblGrid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8F4916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Кодовое обозначение для идентификации группировок видов экономической деятельности &lt;*&gt;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вида деятельности &lt;**&gt;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01.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47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73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розничная лекарственными средствами в </w:t>
            </w:r>
            <w:r w:rsidRPr="008F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магазинах (аптеках)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72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88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91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группа 01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60920" w:rsidRPr="008F4916" w:rsidTr="003B6ACF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8F49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Класс 96</w:t>
            </w:r>
          </w:p>
          <w:p w:rsidR="00D60920" w:rsidRPr="008F4916" w:rsidRDefault="00D60920" w:rsidP="003B6A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Группа 04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20" w:rsidRPr="008F4916" w:rsidRDefault="00D60920" w:rsidP="008F49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6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1" w:name="sub_20"/>
      <w:r w:rsidRPr="008F4916">
        <w:rPr>
          <w:rFonts w:ascii="Times New Roman" w:hAnsi="Times New Roman" w:cs="Times New Roman"/>
          <w:sz w:val="24"/>
          <w:szCs w:val="28"/>
        </w:rPr>
        <w:t xml:space="preserve">&lt;*&gt; Код и наименование видов экономической деятельности в соответствии с Общероссийским классификатором видов экономической деятельности (ОКВЭД 2) ОК029-2014 (КДЕС Ред. 2) (приказ ФНС России от 25 мая 2016 г. </w:t>
      </w:r>
      <w:r w:rsidR="003B6ACF">
        <w:rPr>
          <w:rFonts w:ascii="Times New Roman" w:hAnsi="Times New Roman" w:cs="Times New Roman"/>
          <w:sz w:val="24"/>
          <w:szCs w:val="28"/>
        </w:rPr>
        <w:t>№</w:t>
      </w:r>
      <w:r w:rsidR="00276DF2">
        <w:rPr>
          <w:rFonts w:ascii="Times New Roman" w:hAnsi="Times New Roman" w:cs="Times New Roman"/>
          <w:sz w:val="24"/>
          <w:szCs w:val="28"/>
        </w:rPr>
        <w:t xml:space="preserve"> ММВ-7-14/333@ «</w:t>
      </w:r>
      <w:r w:rsidRPr="008F4916">
        <w:rPr>
          <w:rFonts w:ascii="Times New Roman" w:hAnsi="Times New Roman" w:cs="Times New Roman"/>
          <w:sz w:val="24"/>
          <w:szCs w:val="28"/>
        </w:rPr>
        <w:t xml:space="preserve">О внесении изменений в приложения к приказу Федеральной налоговой службы от 25 января 2012 г. </w:t>
      </w:r>
      <w:r w:rsidR="003B6ACF">
        <w:rPr>
          <w:rFonts w:ascii="Times New Roman" w:hAnsi="Times New Roman" w:cs="Times New Roman"/>
          <w:sz w:val="24"/>
          <w:szCs w:val="28"/>
        </w:rPr>
        <w:t>№</w:t>
      </w:r>
      <w:r w:rsidR="00276DF2">
        <w:rPr>
          <w:rFonts w:ascii="Times New Roman" w:hAnsi="Times New Roman" w:cs="Times New Roman"/>
          <w:sz w:val="24"/>
          <w:szCs w:val="28"/>
        </w:rPr>
        <w:t xml:space="preserve"> ММВ-7-6/25@»</w:t>
      </w:r>
      <w:r w:rsidRPr="008F4916">
        <w:rPr>
          <w:rFonts w:ascii="Times New Roman" w:hAnsi="Times New Roman" w:cs="Times New Roman"/>
          <w:sz w:val="24"/>
          <w:szCs w:val="28"/>
        </w:rPr>
        <w:t>).</w:t>
      </w:r>
    </w:p>
    <w:p w:rsidR="00D60920" w:rsidRPr="008F4916" w:rsidRDefault="00D60920" w:rsidP="008F4916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2" w:name="sub_21"/>
      <w:bookmarkEnd w:id="1"/>
      <w:r w:rsidRPr="008F4916">
        <w:rPr>
          <w:rFonts w:ascii="Times New Roman" w:hAnsi="Times New Roman" w:cs="Times New Roman"/>
          <w:sz w:val="24"/>
          <w:szCs w:val="28"/>
        </w:rPr>
        <w:t>&lt;**&gt;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bookmarkEnd w:id="2"/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F4916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2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 xml:space="preserve">к Положению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 xml:space="preserve">«О порядке и условиях распоряжения имуществом,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sz w:val="24"/>
          <w:szCs w:val="28"/>
        </w:rPr>
        <w:t xml:space="preserve">включенным в перечень муниципального </w:t>
      </w:r>
      <w:r w:rsidRPr="008F4916">
        <w:rPr>
          <w:rFonts w:ascii="Times New Roman" w:hAnsi="Times New Roman" w:cs="Times New Roman"/>
          <w:bCs/>
          <w:sz w:val="24"/>
          <w:szCs w:val="28"/>
        </w:rPr>
        <w:t>имущества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bCs/>
          <w:sz w:val="24"/>
          <w:szCs w:val="28"/>
        </w:rPr>
        <w:t xml:space="preserve">муниципального образования «Кувшиновский район»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bCs/>
          <w:sz w:val="24"/>
          <w:szCs w:val="28"/>
        </w:rPr>
        <w:t xml:space="preserve">предназначенного для предоставления во владение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bCs/>
          <w:sz w:val="24"/>
          <w:szCs w:val="28"/>
        </w:rPr>
        <w:t xml:space="preserve">и (или) в пользование субъектам малого и среднего </w:t>
      </w:r>
    </w:p>
    <w:p w:rsid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bCs/>
          <w:sz w:val="24"/>
          <w:szCs w:val="28"/>
        </w:rPr>
        <w:t xml:space="preserve">предпринимательства и организациям, образующим </w:t>
      </w:r>
    </w:p>
    <w:p w:rsid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bCs/>
          <w:sz w:val="24"/>
          <w:szCs w:val="28"/>
        </w:rPr>
        <w:t xml:space="preserve">инфраструктуру поддержки субъектов малого </w:t>
      </w:r>
    </w:p>
    <w:p w:rsidR="00D60920" w:rsidRPr="008F4916" w:rsidRDefault="00D60920" w:rsidP="008F4916">
      <w:pPr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4916">
        <w:rPr>
          <w:rFonts w:ascii="Times New Roman" w:hAnsi="Times New Roman" w:cs="Times New Roman"/>
          <w:bCs/>
          <w:sz w:val="24"/>
          <w:szCs w:val="28"/>
        </w:rPr>
        <w:t>и среднего предпринимательства»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8F4916" w:rsidRDefault="00D60920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16">
        <w:rPr>
          <w:rFonts w:ascii="Times New Roman" w:hAnsi="Times New Roman" w:cs="Times New Roman"/>
          <w:b/>
          <w:sz w:val="28"/>
          <w:szCs w:val="28"/>
        </w:rPr>
        <w:t>Размер льготы в отношении объектов недвижимого имущества, переданного субъектам малого и среднего предпринимательства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1 к настоящему положению, признанными победителями торгов, устанавливается в следующих размерах: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D60920">
        <w:rPr>
          <w:rFonts w:ascii="Times New Roman" w:hAnsi="Times New Roman" w:cs="Times New Roman"/>
          <w:sz w:val="28"/>
          <w:szCs w:val="28"/>
        </w:rPr>
        <w:t>1) в течение первого года аренды - не более 40 % от размера арендной платы,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D60920">
        <w:rPr>
          <w:rFonts w:ascii="Times New Roman" w:hAnsi="Times New Roman" w:cs="Times New Roman"/>
          <w:sz w:val="28"/>
          <w:szCs w:val="28"/>
        </w:rPr>
        <w:t>2) в течение второго года аренды - не более 60 % от размера арендной платы,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D60920">
        <w:rPr>
          <w:rFonts w:ascii="Times New Roman" w:hAnsi="Times New Roman" w:cs="Times New Roman"/>
          <w:sz w:val="28"/>
          <w:szCs w:val="28"/>
        </w:rPr>
        <w:t>3) в течение третьего года аренды - не более 80 % от размера арендной платы,</w:t>
      </w:r>
    </w:p>
    <w:p w:rsidR="00D60920" w:rsidRPr="00D60920" w:rsidRDefault="00D60920" w:rsidP="008F49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D60920">
        <w:rPr>
          <w:rFonts w:ascii="Times New Roman" w:hAnsi="Times New Roman" w:cs="Times New Roman"/>
          <w:sz w:val="28"/>
          <w:szCs w:val="28"/>
        </w:rPr>
        <w:t>4) в течение последующих лет аренды -100 % от размера арендной платы.</w:t>
      </w:r>
    </w:p>
    <w:bookmarkEnd w:id="6"/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044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24CC5"/>
    <w:rsid w:val="000446B5"/>
    <w:rsid w:val="0005658C"/>
    <w:rsid w:val="00074F3F"/>
    <w:rsid w:val="000B6BC3"/>
    <w:rsid w:val="000C4D0C"/>
    <w:rsid w:val="0010053A"/>
    <w:rsid w:val="00100F0B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76DF2"/>
    <w:rsid w:val="00294483"/>
    <w:rsid w:val="002F7A2B"/>
    <w:rsid w:val="003056CA"/>
    <w:rsid w:val="003126F1"/>
    <w:rsid w:val="003B6ACF"/>
    <w:rsid w:val="003D5762"/>
    <w:rsid w:val="00401B06"/>
    <w:rsid w:val="00416F1A"/>
    <w:rsid w:val="00426EB0"/>
    <w:rsid w:val="00436C18"/>
    <w:rsid w:val="004B0C92"/>
    <w:rsid w:val="004C7F47"/>
    <w:rsid w:val="005760C5"/>
    <w:rsid w:val="005953BB"/>
    <w:rsid w:val="005A7F40"/>
    <w:rsid w:val="006073CC"/>
    <w:rsid w:val="00622591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F4916"/>
    <w:rsid w:val="00904F0F"/>
    <w:rsid w:val="00924541"/>
    <w:rsid w:val="00930118"/>
    <w:rsid w:val="0097781F"/>
    <w:rsid w:val="0099612A"/>
    <w:rsid w:val="009F1AEF"/>
    <w:rsid w:val="00A07C48"/>
    <w:rsid w:val="00A326AC"/>
    <w:rsid w:val="00A628CB"/>
    <w:rsid w:val="00A717E6"/>
    <w:rsid w:val="00A97338"/>
    <w:rsid w:val="00AC035F"/>
    <w:rsid w:val="00AC1DB1"/>
    <w:rsid w:val="00AC327C"/>
    <w:rsid w:val="00B24B36"/>
    <w:rsid w:val="00B27364"/>
    <w:rsid w:val="00BE2F90"/>
    <w:rsid w:val="00C05240"/>
    <w:rsid w:val="00C4177E"/>
    <w:rsid w:val="00C63A5C"/>
    <w:rsid w:val="00C64FFB"/>
    <w:rsid w:val="00D27CF4"/>
    <w:rsid w:val="00D516ED"/>
    <w:rsid w:val="00D60920"/>
    <w:rsid w:val="00D642DC"/>
    <w:rsid w:val="00D64ED5"/>
    <w:rsid w:val="00DD4975"/>
    <w:rsid w:val="00E058BE"/>
    <w:rsid w:val="00E63A71"/>
    <w:rsid w:val="00EB4569"/>
    <w:rsid w:val="00F245CA"/>
    <w:rsid w:val="00F71A09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EDAE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439-DC16-4AEA-BE38-6D9DF187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</cp:revision>
  <cp:lastPrinted>2020-02-27T06:12:00Z</cp:lastPrinted>
  <dcterms:created xsi:type="dcterms:W3CDTF">2020-02-12T14:03:00Z</dcterms:created>
  <dcterms:modified xsi:type="dcterms:W3CDTF">2020-02-27T06:22:00Z</dcterms:modified>
</cp:coreProperties>
</file>