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7D" w:rsidRPr="005C64E9" w:rsidRDefault="0005297D" w:rsidP="0005297D">
      <w:pPr>
        <w:pStyle w:val="a9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ge">
              <wp:posOffset>409575</wp:posOffset>
            </wp:positionV>
            <wp:extent cx="511175" cy="628650"/>
            <wp:effectExtent l="19050" t="0" r="31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97D" w:rsidRPr="00117568" w:rsidRDefault="0005297D" w:rsidP="0005297D">
      <w:pPr>
        <w:pStyle w:val="a9"/>
        <w:jc w:val="right"/>
        <w:rPr>
          <w:szCs w:val="24"/>
        </w:rPr>
      </w:pPr>
    </w:p>
    <w:p w:rsidR="0005297D" w:rsidRPr="00117568" w:rsidRDefault="0005297D" w:rsidP="0005297D">
      <w:pPr>
        <w:pStyle w:val="a9"/>
        <w:jc w:val="center"/>
        <w:rPr>
          <w:szCs w:val="24"/>
        </w:rPr>
      </w:pPr>
    </w:p>
    <w:p w:rsidR="0005297D" w:rsidRPr="00706939" w:rsidRDefault="0005297D" w:rsidP="0005297D">
      <w:pPr>
        <w:pStyle w:val="a9"/>
        <w:ind w:left="0"/>
        <w:jc w:val="center"/>
        <w:rPr>
          <w:b/>
          <w:sz w:val="32"/>
          <w:szCs w:val="32"/>
        </w:rPr>
      </w:pPr>
      <w:r w:rsidRPr="00706939">
        <w:rPr>
          <w:b/>
          <w:sz w:val="32"/>
          <w:szCs w:val="32"/>
        </w:rPr>
        <w:t>ГЛАВА  КУВШИНОВСКОГО  РАЙОНА</w:t>
      </w:r>
    </w:p>
    <w:p w:rsidR="0005297D" w:rsidRPr="00706939" w:rsidRDefault="0005297D" w:rsidP="0005297D">
      <w:pPr>
        <w:pStyle w:val="a9"/>
        <w:ind w:left="0"/>
        <w:jc w:val="center"/>
        <w:rPr>
          <w:b/>
          <w:sz w:val="32"/>
          <w:szCs w:val="32"/>
        </w:rPr>
      </w:pPr>
    </w:p>
    <w:p w:rsidR="0005297D" w:rsidRPr="00706939" w:rsidRDefault="0005297D" w:rsidP="0005297D">
      <w:pPr>
        <w:pStyle w:val="a9"/>
        <w:ind w:left="0"/>
        <w:jc w:val="center"/>
        <w:rPr>
          <w:b/>
          <w:sz w:val="32"/>
          <w:szCs w:val="32"/>
        </w:rPr>
      </w:pPr>
      <w:r w:rsidRPr="00706939">
        <w:rPr>
          <w:b/>
          <w:sz w:val="32"/>
          <w:szCs w:val="32"/>
        </w:rPr>
        <w:t>ПОСТАНОВЛЕНИЕ</w:t>
      </w:r>
    </w:p>
    <w:p w:rsidR="0005297D" w:rsidRDefault="0005297D" w:rsidP="0005297D">
      <w:pPr>
        <w:pStyle w:val="a9"/>
        <w:jc w:val="center"/>
        <w:rPr>
          <w:szCs w:val="24"/>
        </w:rPr>
      </w:pPr>
    </w:p>
    <w:p w:rsidR="0005297D" w:rsidRPr="00117568" w:rsidRDefault="0005297D" w:rsidP="0005297D">
      <w:pPr>
        <w:pStyle w:val="a9"/>
        <w:jc w:val="center"/>
        <w:rPr>
          <w:szCs w:val="24"/>
        </w:rPr>
      </w:pPr>
    </w:p>
    <w:p w:rsidR="0005297D" w:rsidRPr="002C5F22" w:rsidRDefault="002C5F22" w:rsidP="0005297D">
      <w:pPr>
        <w:pStyle w:val="a9"/>
        <w:ind w:left="0"/>
        <w:rPr>
          <w:sz w:val="28"/>
        </w:rPr>
      </w:pPr>
      <w:r w:rsidRPr="002C5F22">
        <w:rPr>
          <w:sz w:val="28"/>
        </w:rPr>
        <w:t>30</w:t>
      </w:r>
      <w:r w:rsidR="0005297D" w:rsidRPr="002C5F22">
        <w:rPr>
          <w:sz w:val="28"/>
        </w:rPr>
        <w:t xml:space="preserve">.12.2013 г.       </w:t>
      </w:r>
      <w:r>
        <w:rPr>
          <w:sz w:val="28"/>
        </w:rPr>
        <w:t xml:space="preserve">                   </w:t>
      </w:r>
      <w:r w:rsidR="0005297D" w:rsidRPr="002C5F22">
        <w:rPr>
          <w:sz w:val="28"/>
        </w:rPr>
        <w:t xml:space="preserve">    </w:t>
      </w:r>
      <w:r>
        <w:rPr>
          <w:sz w:val="28"/>
        </w:rPr>
        <w:t xml:space="preserve">   </w:t>
      </w:r>
      <w:r w:rsidR="0005297D" w:rsidRPr="002C5F22">
        <w:rPr>
          <w:sz w:val="28"/>
        </w:rPr>
        <w:t xml:space="preserve">   г. Кувшиново                       </w:t>
      </w:r>
      <w:r>
        <w:rPr>
          <w:sz w:val="28"/>
        </w:rPr>
        <w:t xml:space="preserve">             </w:t>
      </w:r>
      <w:r w:rsidR="0005297D" w:rsidRPr="002C5F22">
        <w:rPr>
          <w:sz w:val="28"/>
        </w:rPr>
        <w:t xml:space="preserve">        №</w:t>
      </w:r>
      <w:r w:rsidRPr="002C5F22">
        <w:rPr>
          <w:sz w:val="28"/>
        </w:rPr>
        <w:t xml:space="preserve"> 594</w:t>
      </w:r>
    </w:p>
    <w:p w:rsidR="002C5F22" w:rsidRPr="00110AE7" w:rsidRDefault="002C5F22" w:rsidP="0005297D">
      <w:pPr>
        <w:pStyle w:val="a9"/>
        <w:ind w:left="0"/>
        <w:rPr>
          <w:szCs w:val="24"/>
        </w:rPr>
      </w:pPr>
    </w:p>
    <w:p w:rsidR="0005297D" w:rsidRPr="00110AE7" w:rsidRDefault="0005297D" w:rsidP="0005297D">
      <w:pPr>
        <w:pStyle w:val="a9"/>
        <w:rPr>
          <w:szCs w:val="24"/>
        </w:rPr>
      </w:pPr>
    </w:p>
    <w:p w:rsidR="002C5F22" w:rsidRPr="002C5F22" w:rsidRDefault="002C5F22" w:rsidP="002C5F22">
      <w:pPr>
        <w:pStyle w:val="a9"/>
        <w:spacing w:line="276" w:lineRule="auto"/>
        <w:ind w:left="0"/>
        <w:rPr>
          <w:sz w:val="28"/>
        </w:rPr>
      </w:pPr>
      <w:r w:rsidRPr="002C5F22">
        <w:rPr>
          <w:sz w:val="28"/>
        </w:rPr>
        <w:t xml:space="preserve">Об утверждении Административного регламента </w:t>
      </w:r>
    </w:p>
    <w:p w:rsidR="002C5F22" w:rsidRPr="002C5F22" w:rsidRDefault="002C5F22" w:rsidP="002C5F22">
      <w:pPr>
        <w:pStyle w:val="a9"/>
        <w:spacing w:line="276" w:lineRule="auto"/>
        <w:ind w:left="0"/>
        <w:rPr>
          <w:sz w:val="28"/>
        </w:rPr>
      </w:pPr>
      <w:r w:rsidRPr="002C5F22">
        <w:rPr>
          <w:sz w:val="28"/>
        </w:rPr>
        <w:t xml:space="preserve">по предоставлению муниципальной услуги </w:t>
      </w:r>
    </w:p>
    <w:p w:rsidR="0005297D" w:rsidRPr="002C5F22" w:rsidRDefault="002C5F22" w:rsidP="002C5F22">
      <w:pPr>
        <w:pStyle w:val="a9"/>
        <w:spacing w:line="276" w:lineRule="auto"/>
        <w:ind w:left="0"/>
        <w:rPr>
          <w:sz w:val="28"/>
        </w:rPr>
      </w:pPr>
      <w:r w:rsidRPr="002C5F22">
        <w:rPr>
          <w:sz w:val="28"/>
        </w:rPr>
        <w:t>«Библиотечное обслуживание населения в муниципальной библиотеке»</w:t>
      </w:r>
    </w:p>
    <w:p w:rsidR="0005297D" w:rsidRPr="002C5F22" w:rsidRDefault="0005297D" w:rsidP="002C5F22">
      <w:pPr>
        <w:pStyle w:val="a9"/>
        <w:spacing w:line="276" w:lineRule="auto"/>
        <w:ind w:left="0"/>
        <w:rPr>
          <w:sz w:val="28"/>
        </w:rPr>
      </w:pPr>
      <w:r w:rsidRPr="002C5F22">
        <w:rPr>
          <w:sz w:val="28"/>
        </w:rPr>
        <w:t xml:space="preserve"> </w:t>
      </w:r>
    </w:p>
    <w:p w:rsidR="0005297D" w:rsidRPr="002C5F22" w:rsidRDefault="0005297D" w:rsidP="002C5F22">
      <w:pPr>
        <w:pStyle w:val="a9"/>
        <w:spacing w:line="276" w:lineRule="auto"/>
        <w:ind w:left="0"/>
        <w:rPr>
          <w:sz w:val="28"/>
        </w:rPr>
      </w:pPr>
    </w:p>
    <w:p w:rsidR="0005297D" w:rsidRPr="002C5F22" w:rsidRDefault="0005297D" w:rsidP="002C5F22">
      <w:pPr>
        <w:pStyle w:val="a9"/>
        <w:spacing w:line="276" w:lineRule="auto"/>
        <w:ind w:left="0"/>
        <w:rPr>
          <w:sz w:val="28"/>
        </w:rPr>
      </w:pPr>
      <w:r w:rsidRPr="002C5F22">
        <w:rPr>
          <w:sz w:val="28"/>
        </w:rPr>
        <w:t xml:space="preserve">     </w:t>
      </w:r>
      <w:r w:rsidR="002C5F22" w:rsidRPr="002C5F22">
        <w:rPr>
          <w:sz w:val="28"/>
        </w:rPr>
        <w:t>В  соответствии с Ф</w:t>
      </w:r>
      <w:r w:rsidRPr="002C5F22">
        <w:rPr>
          <w:sz w:val="28"/>
        </w:rPr>
        <w:t xml:space="preserve">едеральным законом от </w:t>
      </w:r>
      <w:r w:rsidR="002C5F22" w:rsidRPr="002C5F22">
        <w:rPr>
          <w:sz w:val="28"/>
        </w:rPr>
        <w:t>27.07.2010 № 210-ФЗ «Об организации предоставления государственных и муниципальных услуг», постановлением главы Кувшиновского района от 10.05.2011 № 122-I «Об утверждении Порядка разработки и утверждения административных регламентов предоставления муниципальных услуг в МО «Кувшиновский район»,</w:t>
      </w:r>
    </w:p>
    <w:p w:rsidR="002C5F22" w:rsidRPr="002C5F22" w:rsidRDefault="002C5F22" w:rsidP="002C5F22">
      <w:pPr>
        <w:pStyle w:val="a9"/>
        <w:spacing w:line="276" w:lineRule="auto"/>
        <w:ind w:left="0"/>
        <w:rPr>
          <w:b/>
          <w:sz w:val="28"/>
        </w:rPr>
      </w:pPr>
    </w:p>
    <w:p w:rsidR="0005297D" w:rsidRPr="002C5F22" w:rsidRDefault="0005297D" w:rsidP="002C5F22">
      <w:pPr>
        <w:pStyle w:val="a9"/>
        <w:spacing w:line="276" w:lineRule="auto"/>
        <w:ind w:left="0"/>
        <w:jc w:val="center"/>
        <w:rPr>
          <w:b/>
          <w:sz w:val="28"/>
        </w:rPr>
      </w:pPr>
      <w:r w:rsidRPr="002C5F22">
        <w:rPr>
          <w:b/>
          <w:sz w:val="28"/>
        </w:rPr>
        <w:t>ПОСТАНОВЛЯЮ:</w:t>
      </w:r>
    </w:p>
    <w:p w:rsidR="0005297D" w:rsidRPr="002C5F22" w:rsidRDefault="0005297D" w:rsidP="002C5F22">
      <w:pPr>
        <w:pStyle w:val="a9"/>
        <w:spacing w:line="276" w:lineRule="auto"/>
        <w:ind w:left="0"/>
        <w:jc w:val="center"/>
        <w:rPr>
          <w:b/>
          <w:sz w:val="28"/>
        </w:rPr>
      </w:pPr>
    </w:p>
    <w:p w:rsidR="002C5F22" w:rsidRPr="002C5F22" w:rsidRDefault="002C5F22" w:rsidP="002C5F22">
      <w:pPr>
        <w:pStyle w:val="a9"/>
        <w:spacing w:line="276" w:lineRule="auto"/>
        <w:ind w:left="0"/>
        <w:rPr>
          <w:sz w:val="28"/>
        </w:rPr>
      </w:pPr>
      <w:r w:rsidRPr="002C5F22">
        <w:rPr>
          <w:sz w:val="28"/>
        </w:rPr>
        <w:t>1. Утвердить Административный регламент по предоставлению муниципальной услуги «Библиотечное обслуживание населения в муниципальной библиотеке» (приложение).</w:t>
      </w:r>
    </w:p>
    <w:p w:rsidR="002C5F22" w:rsidRPr="002C5F22" w:rsidRDefault="002C5F22" w:rsidP="002C5F22">
      <w:pPr>
        <w:pStyle w:val="a9"/>
        <w:spacing w:line="276" w:lineRule="auto"/>
        <w:ind w:left="0"/>
        <w:rPr>
          <w:sz w:val="28"/>
        </w:rPr>
      </w:pPr>
      <w:r w:rsidRPr="002C5F22">
        <w:rPr>
          <w:sz w:val="28"/>
        </w:rPr>
        <w:t xml:space="preserve">2. Настоящее постановление подлежит размещению на официальном сайте администрации Кувшиновского района в сети интернет: </w:t>
      </w:r>
      <w:r w:rsidRPr="002C5F22">
        <w:rPr>
          <w:sz w:val="28"/>
          <w:u w:val="single"/>
          <w:lang w:val="en-US"/>
        </w:rPr>
        <w:t>http</w:t>
      </w:r>
      <w:r w:rsidRPr="002C5F22">
        <w:rPr>
          <w:sz w:val="28"/>
          <w:u w:val="single"/>
        </w:rPr>
        <w:t>//</w:t>
      </w:r>
      <w:proofErr w:type="spellStart"/>
      <w:r w:rsidRPr="002C5F22">
        <w:rPr>
          <w:sz w:val="28"/>
          <w:u w:val="single"/>
          <w:lang w:val="en-US"/>
        </w:rPr>
        <w:t>kuvshinovoadm</w:t>
      </w:r>
      <w:proofErr w:type="spellEnd"/>
      <w:r w:rsidRPr="002C5F22">
        <w:rPr>
          <w:sz w:val="28"/>
          <w:u w:val="single"/>
        </w:rPr>
        <w:t>.</w:t>
      </w:r>
      <w:proofErr w:type="spellStart"/>
      <w:r w:rsidRPr="002C5F22">
        <w:rPr>
          <w:sz w:val="28"/>
          <w:u w:val="single"/>
          <w:lang w:val="en-US"/>
        </w:rPr>
        <w:t>ru</w:t>
      </w:r>
      <w:proofErr w:type="spellEnd"/>
    </w:p>
    <w:p w:rsidR="002C5F22" w:rsidRPr="002C5F22" w:rsidRDefault="002C5F22" w:rsidP="002C5F22">
      <w:pPr>
        <w:pStyle w:val="a9"/>
        <w:spacing w:line="276" w:lineRule="auto"/>
        <w:ind w:left="0"/>
        <w:rPr>
          <w:sz w:val="28"/>
        </w:rPr>
      </w:pPr>
      <w:r w:rsidRPr="002C5F22">
        <w:rPr>
          <w:sz w:val="28"/>
        </w:rPr>
        <w:t xml:space="preserve">3. </w:t>
      </w:r>
      <w:proofErr w:type="gramStart"/>
      <w:r w:rsidRPr="002C5F22">
        <w:rPr>
          <w:sz w:val="28"/>
        </w:rPr>
        <w:t>Контроль за</w:t>
      </w:r>
      <w:proofErr w:type="gramEnd"/>
      <w:r w:rsidRPr="002C5F22">
        <w:rPr>
          <w:sz w:val="28"/>
        </w:rPr>
        <w:t xml:space="preserve"> выполнением постановления возложить на первого заместителя главы администрации района по экономике, финансовым и социальным вопросам В.Н.Демидову.</w:t>
      </w:r>
    </w:p>
    <w:p w:rsidR="0005297D" w:rsidRPr="002C5F22" w:rsidRDefault="002C5F22" w:rsidP="002C5F22">
      <w:pPr>
        <w:pStyle w:val="a9"/>
        <w:spacing w:line="276" w:lineRule="auto"/>
        <w:ind w:left="0"/>
        <w:rPr>
          <w:sz w:val="28"/>
        </w:rPr>
      </w:pPr>
      <w:r w:rsidRPr="002C5F22">
        <w:rPr>
          <w:sz w:val="28"/>
        </w:rPr>
        <w:t>4. Данное постановление вступает в силу с момента его подписания.</w:t>
      </w:r>
    </w:p>
    <w:p w:rsidR="002C5F22" w:rsidRPr="002C5F22" w:rsidRDefault="002C5F22" w:rsidP="002C5F22">
      <w:pPr>
        <w:pStyle w:val="a9"/>
        <w:spacing w:line="276" w:lineRule="auto"/>
        <w:ind w:left="0"/>
        <w:rPr>
          <w:sz w:val="28"/>
        </w:rPr>
      </w:pPr>
    </w:p>
    <w:p w:rsidR="002C5F22" w:rsidRPr="002C5F22" w:rsidRDefault="002C5F22" w:rsidP="002C5F22">
      <w:pPr>
        <w:pStyle w:val="a9"/>
        <w:spacing w:line="276" w:lineRule="auto"/>
        <w:ind w:left="0"/>
        <w:rPr>
          <w:sz w:val="28"/>
        </w:rPr>
      </w:pPr>
    </w:p>
    <w:p w:rsidR="002C5F22" w:rsidRPr="002C5F22" w:rsidRDefault="002C5F22" w:rsidP="002C5F22">
      <w:pPr>
        <w:pStyle w:val="a9"/>
        <w:spacing w:line="276" w:lineRule="auto"/>
        <w:ind w:left="0"/>
        <w:rPr>
          <w:sz w:val="28"/>
        </w:rPr>
      </w:pPr>
      <w:proofErr w:type="spellStart"/>
      <w:r w:rsidRPr="002C5F22">
        <w:rPr>
          <w:sz w:val="28"/>
        </w:rPr>
        <w:t>Врио</w:t>
      </w:r>
      <w:proofErr w:type="spellEnd"/>
      <w:r w:rsidRPr="002C5F22">
        <w:rPr>
          <w:sz w:val="28"/>
        </w:rPr>
        <w:t xml:space="preserve"> главы Кувшиновского района                      </w:t>
      </w:r>
      <w:r>
        <w:rPr>
          <w:sz w:val="28"/>
        </w:rPr>
        <w:t xml:space="preserve">                              Д.В.Новосёлов</w:t>
      </w:r>
    </w:p>
    <w:p w:rsidR="002C5F22" w:rsidRPr="002C5F22" w:rsidRDefault="002C5F22" w:rsidP="002C5F22">
      <w:pPr>
        <w:spacing w:after="0"/>
        <w:rPr>
          <w:sz w:val="28"/>
          <w:szCs w:val="28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38"/>
      </w:tblGrid>
      <w:tr w:rsidR="00007908" w:rsidRPr="00AF413C" w:rsidTr="0005297D">
        <w:trPr>
          <w:trHeight w:val="14458"/>
        </w:trPr>
        <w:tc>
          <w:tcPr>
            <w:tcW w:w="9638" w:type="dxa"/>
            <w:hideMark/>
          </w:tcPr>
          <w:p w:rsidR="0005297D" w:rsidRDefault="00007908" w:rsidP="0005297D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lastRenderedPageBreak/>
              <w:t xml:space="preserve">Административный  регламент </w:t>
            </w:r>
          </w:p>
          <w:p w:rsidR="0005297D" w:rsidRDefault="00007908" w:rsidP="0005297D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по  предоставлению  муниципальной услуги </w:t>
            </w:r>
          </w:p>
          <w:p w:rsidR="00007908" w:rsidRPr="00AF413C" w:rsidRDefault="00007908" w:rsidP="0005297D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«Библиотечное  обслуживание  населения</w:t>
            </w:r>
            <w:r w:rsidR="00C83801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в муниципальной библиотеке</w:t>
            </w: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»</w:t>
            </w:r>
          </w:p>
          <w:p w:rsidR="00007908" w:rsidRPr="00AF413C" w:rsidRDefault="00007908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</w:p>
          <w:p w:rsidR="00007908" w:rsidRPr="00AF413C" w:rsidRDefault="00007908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1. Общие положения</w:t>
            </w:r>
          </w:p>
          <w:p w:rsidR="0005297D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Административный регламент (далее - регламент) по предоставлению муниципальной услуги «Библиотечное об</w:t>
            </w:r>
            <w:r w:rsidR="00E450E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слу</w:t>
            </w:r>
            <w:r w:rsidR="00FF6E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живание населения в муниципальной библиотеке</w:t>
            </w:r>
            <w:r w:rsidR="00E450E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(далее - муниципальные услуги)  разработан в целях повышение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оказания услуги, порядок взаимодействия должностных  лиц при осуществлении полномочий по оказанию муниципальной услуги.</w:t>
            </w:r>
            <w:proofErr w:type="gramEnd"/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1.2. Настоящий Регламент составлен в соответствии с нормативными правовыми актами Российск</w:t>
            </w:r>
            <w:r w:rsidR="00E450E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ой Федерации, Тверской области, МО «Кувшиновский район»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: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Конституцией Российской Федерации от 12.12.93 с дополнениями и изменениями;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Законом Российской Федерации от 07.02.92 № 2300-1 «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 защите прав потребителей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 с дополнениями и изменениями;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Законом Российской Федерации от 09.10.92 № 3612-1 «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Основы законодательства Российской Федерации о культуре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 с дополнениями и изменениями;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Федеральным законом от 29.12.94 № 78-ФЗ «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 библиотечном деле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 с дополнениями и изменениями;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Федеральным законом от 29.12.94 № 77-ФЗ «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Об обязательном экземпляре документов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 с дополнениями и изменениями;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 с дополнениями и изменениями;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Федеральным законом от 27.07.2006 № 149-ФЗ «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Об информации, информационных технологиях и о защите информации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Постановлением Правительства РФ от 24.07.97 № 950 «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Об утверждении Положения о государственной системе научно-технической информации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 с дополнениями и изменениями;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Письмом Минкультуры РФ от 04.11.98 «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 создании публичных центров правовой информации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Постановлением Минтруда РФ от 03.02.97 № 6 «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Об утверждении межотраслевых норм времени на работы, выполняемые в библиотеках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Приказом Минкультуры РФ от 02.12.98 № 590 «Об утверждении «Инструкции об учете библиотечного фонда»; 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«Основными положениями организации сети муниципальных общедоступных библиотек в субъектах Российской Федерации», утвержденными приказом Минкультуры РФ от 14.11.97 № 682; </w:t>
            </w:r>
          </w:p>
          <w:p w:rsidR="00007908" w:rsidRPr="00AF413C" w:rsidRDefault="00E450E3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Законом Тверской области от 26.06.1997 №67 «О библиотеках в Тверской област</w:t>
            </w:r>
            <w:r w:rsidR="00F70D9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и»;</w:t>
            </w:r>
          </w:p>
          <w:p w:rsidR="00007908" w:rsidRPr="00AF413C" w:rsidRDefault="00F70D9D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Уставом М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ун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иципального</w:t>
            </w:r>
            <w:r w:rsidR="00A34FC8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Бюджетного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учреждения культуры «</w:t>
            </w:r>
            <w:r w:rsidR="00A34FC8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Кувшиновская м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ежпоселенческая библиоте</w:t>
            </w:r>
            <w:r w:rsidR="00A34FC8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чная система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»;</w:t>
            </w:r>
          </w:p>
          <w:p w:rsidR="00007908" w:rsidRPr="00AF413C" w:rsidRDefault="00007908" w:rsidP="0005297D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иными действующими нормативными правовыми актами Российск</w:t>
            </w:r>
            <w:r w:rsidR="00F70D9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ой Федерации,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="00F70D9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Тверской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="00F70D9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области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муниципальны</w:t>
            </w:r>
            <w:r w:rsidR="00F70D9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ми правовыми актами МО «Кувшиновский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район</w:t>
            </w:r>
            <w:r w:rsidR="00F70D9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», правовыми актами </w:t>
            </w:r>
            <w:r w:rsidR="00A34FC8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="00F70D9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1.3. Муниципальную функцию по обеспечению предоставления муниципальной услуги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выполняет Комитет по делам культуры, молодёжи и спорт</w:t>
            </w:r>
            <w:r w:rsidR="005A10F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а Администрации МО 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«Кувшиновский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район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="005A10F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являющийся структурным подразделением Администрации м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униципа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льного образования «Кувшиновский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район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 Муниципальную услугу непосредственно предоставляе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т Муниципальное учреждение культуры «Межпоселенческая районная центральная библиотека»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(да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лее – МУК «МРЦБ»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), учредител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ем которого является Администрация МО «Кувшиновский район»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Разработчиком административного регл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амента является МУК «МРЦБ».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Исполнителем муниципальной услуги явл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яется МУК «МРЦБ»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(все входящие в нее структурные подразделения и библиотеки- филиалы)</w:t>
            </w:r>
            <w:r w:rsidR="00C24350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:</w:t>
            </w:r>
          </w:p>
          <w:tbl>
            <w:tblPr>
              <w:tblW w:w="948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69"/>
              <w:gridCol w:w="2693"/>
              <w:gridCol w:w="1842"/>
              <w:gridCol w:w="1041"/>
              <w:gridCol w:w="35"/>
              <w:gridCol w:w="909"/>
            </w:tblGrid>
            <w:tr w:rsidR="00DB19D8" w:rsidRPr="00AF413C" w:rsidTr="009748F5">
              <w:tc>
                <w:tcPr>
                  <w:tcW w:w="296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Наименование             учреждения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Адрес,</w:t>
                  </w: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 xml:space="preserve">адрес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. почты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Контактный</w:t>
                  </w: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телефон</w:t>
                  </w: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9F0A5B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 xml:space="preserve">Режим 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работы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В  зимний</w:t>
                  </w: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9F0A5B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 xml:space="preserve">В 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летний</w:t>
                  </w: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DB19D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Администрация МО «Кувшиновский район»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Являе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тся Учредителем М</w:t>
                  </w:r>
                  <w:r w:rsidR="0097777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УК «</w:t>
                  </w:r>
                  <w:r w:rsidR="0097777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Кувшиновская 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М</w:t>
                  </w:r>
                  <w:r w:rsidR="0097777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БС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007908" w:rsidRPr="00AF413C" w:rsidRDefault="00DB19D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Коми</w:t>
                  </w:r>
                  <w:r w:rsidR="009F0A5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тет по делам культуры, молодёжи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и спорта.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9F0A5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172110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Россия,Тверская обл.,</w:t>
                  </w:r>
                  <w:r w:rsidR="0097777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г.</w:t>
                  </w:r>
                  <w:r w:rsidR="0097777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Кувшиново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оветская,д.33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DB19D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8-48-257-4-42-27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908" w:rsidRPr="00AF413C" w:rsidRDefault="009F0A5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Пон.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Пт.:09.00-18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007908" w:rsidRPr="00AF413C" w:rsidRDefault="009F0A5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  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.,</w:t>
                  </w:r>
                  <w:r w:rsidR="0097777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Вс</w:t>
                  </w:r>
                  <w:proofErr w:type="gramStart"/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выходной</w:t>
                  </w:r>
                  <w:proofErr w:type="spellEnd"/>
                </w:p>
              </w:tc>
            </w:tr>
            <w:tr w:rsidR="00DB19D8" w:rsidRPr="00AF413C" w:rsidTr="009748F5">
              <w:trPr>
                <w:trHeight w:val="2371"/>
              </w:trPr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9F0A5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Ц</w:t>
                  </w:r>
                  <w:r w:rsidR="00DB19D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ентральная библиотека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им. А.М.Горького</w:t>
                  </w:r>
                </w:p>
                <w:p w:rsidR="00FF6EDF" w:rsidRPr="00AF413C" w:rsidRDefault="00FF6EDF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(ЦБ)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B19D8" w:rsidRPr="00AF413C" w:rsidRDefault="00DB19D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172110,Россия,Тверская обл.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="00F81845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увшиново,</w:t>
                  </w:r>
                </w:p>
                <w:p w:rsidR="00007908" w:rsidRPr="00AF413C" w:rsidRDefault="00DB19D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.О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ктябрьская,д.47</w:t>
                  </w:r>
                  <w:r w:rsidR="009F0A5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val="en-US" w:eastAsia="ru-RU"/>
                    </w:rPr>
                    <w:t>biblioteka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val="en-US" w:eastAsia="ru-RU"/>
                    </w:rPr>
                    <w:t>kuv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u w:val="single"/>
                      <w:lang w:eastAsia="ru-RU"/>
                    </w:rPr>
                    <w:t>@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u w:val="single"/>
                      <w:lang w:eastAsia="ru-RU"/>
                    </w:rPr>
                    <w:t>yandex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u w:val="single"/>
                      <w:lang w:val="en-US" w:eastAsia="ru-RU"/>
                    </w:rPr>
                    <w:t>ru</w:t>
                  </w:r>
                  <w:proofErr w:type="spellEnd"/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9F0A5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8-48-257-4-54-04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     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Пон.</w:t>
                  </w:r>
                  <w:r w:rsidR="009F0A5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-Пт</w:t>
                  </w:r>
                  <w:proofErr w:type="spellEnd"/>
                  <w:r w:rsidR="009F0A5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.: 09.00- 18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., Вс.- выходной</w:t>
                  </w:r>
                </w:p>
                <w:p w:rsidR="009F0A5B" w:rsidRPr="00AF413C" w:rsidRDefault="009F0A5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Для читателей:</w:t>
                  </w:r>
                </w:p>
                <w:p w:rsidR="009F0A5B" w:rsidRPr="00AF413C" w:rsidRDefault="009F0A5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Ср.-</w:t>
                  </w:r>
                  <w:r w:rsidR="0005297D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пон.:10-18,</w:t>
                  </w:r>
                </w:p>
                <w:p w:rsidR="009F0A5B" w:rsidRPr="00AF413C" w:rsidRDefault="009F0A5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Вт.-</w:t>
                  </w:r>
                  <w:r w:rsidR="0005297D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B0B" w:rsidRPr="00AF413C" w:rsidRDefault="00F81845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Детское отделение центральной библиотеки </w:t>
                  </w:r>
                  <w:r w:rsidR="00B07B0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им. А.М.Горького</w:t>
                  </w:r>
                </w:p>
                <w:p w:rsidR="00007908" w:rsidRPr="00AF413C" w:rsidRDefault="00F81845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(ДО)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F81845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172110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Россия,Тверская обл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увшиново,ул.Красно-гвардейская,д.14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F81845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8-48-257-4-46-39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Пон.</w:t>
                  </w:r>
                  <w:r w:rsidR="00F81845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-Сб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.:</w:t>
                  </w:r>
                </w:p>
                <w:p w:rsidR="00007908" w:rsidRPr="00AF413C" w:rsidRDefault="00F81845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09.00- 18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007908" w:rsidRPr="00AF413C" w:rsidRDefault="00F81845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Вс</w:t>
                  </w:r>
                  <w:proofErr w:type="gram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ной</w:t>
                  </w:r>
                  <w:proofErr w:type="spellEnd"/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Пон.</w:t>
                  </w:r>
                  <w:r w:rsidR="001C69E4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.:</w:t>
                  </w:r>
                </w:p>
                <w:p w:rsidR="00007908" w:rsidRPr="00AF413C" w:rsidRDefault="001C69E4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09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.00- 17.00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="001C69E4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Вс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.-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</w:t>
                  </w:r>
                  <w:r w:rsidR="001C69E4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-ной</w:t>
                  </w:r>
                  <w:proofErr w:type="spellEnd"/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CB60FC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Большекузнеч-ковская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  <w:r w:rsidR="006B7ABD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(БК)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CB60FC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1172112,Россия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,Т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верская обл.,</w:t>
                  </w:r>
                  <w:r w:rsidR="006253C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="00FD05D3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д.Б.Кузнечково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  <w:r w:rsidR="00FD05D3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7B40" w:rsidRPr="00AF413C" w:rsidRDefault="00497B40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  Вс.-Чт.: </w:t>
                  </w:r>
                </w:p>
                <w:p w:rsidR="00007908" w:rsidRPr="00AF413C" w:rsidRDefault="00497B40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09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.00- 16.00</w:t>
                  </w:r>
                </w:p>
                <w:p w:rsidR="00007908" w:rsidRPr="00AF413C" w:rsidRDefault="00497B40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Пт.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,С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 выходной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497B40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Борзынская</w:t>
                  </w:r>
                  <w:proofErr w:type="spellEnd"/>
                  <w:r w:rsidR="00B07B0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="00B07B0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6B7ABD" w:rsidRPr="00AF413C" w:rsidRDefault="006B7AB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Бо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172123,Россия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,Т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верская обл.,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="006253C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д.</w:t>
                  </w:r>
                  <w:r w:rsidR="0005297D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Борзыни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7B0B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 Пн.-Пт.: </w:t>
                  </w:r>
                </w:p>
                <w:p w:rsidR="00007908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09.00-17.00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007908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 Перерыв: 13.00-14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007908" w:rsidRDefault="0005297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  <w:r w:rsidR="00B07B0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Сб., </w:t>
                  </w:r>
                  <w:proofErr w:type="spellStart"/>
                  <w:r w:rsidR="00B07B0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оскр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.- 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5297D" w:rsidRPr="00AF413C" w:rsidRDefault="0005297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lastRenderedPageBreak/>
                    <w:t>Борковская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6B7ABD" w:rsidRPr="00AF413C" w:rsidRDefault="006B7AB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(Бор)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172110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Россия,</w:t>
                  </w:r>
                  <w:r w:rsidR="006253C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Тверская обл.,</w:t>
                  </w:r>
                  <w:r w:rsidR="006253C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Кувшиновский</w:t>
                  </w:r>
                  <w:r w:rsidR="0005297D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 д.Б.Борок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 Вт.-Сб.: 09.00-17.00</w:t>
                  </w:r>
                </w:p>
                <w:p w:rsidR="00B07B0B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Перерыв:</w:t>
                  </w:r>
                </w:p>
                <w:p w:rsidR="00B07B0B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13.00-14.00</w:t>
                  </w:r>
                </w:p>
                <w:p w:rsidR="00007908" w:rsidRPr="00AF413C" w:rsidRDefault="00B07B0B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Воскр.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он.-выходной</w:t>
                  </w:r>
                  <w:proofErr w:type="spellEnd"/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</w:t>
                  </w:r>
                  <w:r w:rsidR="006253C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асильковская с/</w:t>
                  </w:r>
                  <w:proofErr w:type="spellStart"/>
                  <w:r w:rsidR="006253C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6B7ABD" w:rsidRPr="00AF413C" w:rsidRDefault="006B7AB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(В)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6253C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172110,Россия, Тверская обл.,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  д. Васильково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 Пт.: 9.00-16.00</w:t>
                  </w:r>
                </w:p>
                <w:p w:rsidR="00007908" w:rsidRPr="00AF413C" w:rsidRDefault="006253C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  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Воскр.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144C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Заовражская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144CF6" w:rsidRPr="00AF413C" w:rsidRDefault="00144C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(З)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144C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172114, Россия, Тверская обл., 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аовражье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144C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   Пн.-Пт.: 09.-17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144CF6" w:rsidRPr="00AF413C" w:rsidRDefault="00144C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Перерыв:</w:t>
                  </w:r>
                </w:p>
                <w:p w:rsidR="00144CF6" w:rsidRPr="00AF413C" w:rsidRDefault="00144C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13.00-14.00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Суб.</w:t>
                  </w:r>
                  <w:proofErr w:type="gramStart"/>
                  <w:r w:rsidR="00144CF6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оскр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.-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144C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Красногоро</w:t>
                  </w:r>
                  <w:r w:rsidR="00762257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дская</w:t>
                  </w:r>
                  <w:proofErr w:type="spellEnd"/>
                  <w:r w:rsidR="00762257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="00762257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762257" w:rsidRPr="00AF413C" w:rsidRDefault="00762257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(К)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762257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172125, Россия, Тверская обл.,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д.Кр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.Г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ородок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      Пн.</w:t>
                  </w:r>
                  <w:r w:rsidR="00762257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-Пт.: 09.00- 17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762257" w:rsidRPr="00AF413C" w:rsidRDefault="00762257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Перерыв:</w:t>
                  </w:r>
                </w:p>
                <w:p w:rsidR="00762257" w:rsidRPr="00AF413C" w:rsidRDefault="00762257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13.00-14.00</w:t>
                  </w:r>
                </w:p>
                <w:p w:rsidR="00007908" w:rsidRPr="00AF413C" w:rsidRDefault="00762257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оскр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.- 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1C0F82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Могилевская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1C0F82" w:rsidRPr="00AF413C" w:rsidRDefault="001C0F82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(М)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1C0F82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172124, Р</w:t>
                  </w:r>
                  <w:r w:rsidR="0055676D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ссия, Тверская обл.,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 д. Могилёвка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07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1C0F82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Вт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.:</w:t>
                  </w:r>
                </w:p>
                <w:p w:rsidR="001C0F82" w:rsidRPr="00AF413C" w:rsidRDefault="001C0F82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  <w:r w:rsidR="0055676D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0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9.0</w:t>
                  </w:r>
                  <w:r w:rsidR="0055676D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0-16.-00</w:t>
                  </w:r>
                </w:p>
                <w:p w:rsidR="00007908" w:rsidRPr="00AF413C" w:rsidRDefault="0055676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Перер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12.00-13.00</w:t>
                  </w:r>
                </w:p>
                <w:p w:rsidR="0055676D" w:rsidRPr="00AF413C" w:rsidRDefault="0055676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Суббота: 09.00-12.00</w:t>
                  </w:r>
                </w:p>
                <w:p w:rsidR="00007908" w:rsidRPr="00AF413C" w:rsidRDefault="001C0F82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Вос.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он.-вых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5676D" w:rsidRPr="00AF413C" w:rsidRDefault="0055676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Вт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Пт.: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0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9.00-17.00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007908" w:rsidRPr="00AF413C" w:rsidRDefault="0055676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Перер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: 12.00-14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55676D" w:rsidRPr="00AF413C" w:rsidRDefault="0055676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Суббота: 09.00-12.00 </w:t>
                  </w:r>
                </w:p>
                <w:p w:rsidR="0055676D" w:rsidRPr="00AF413C" w:rsidRDefault="0055676D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Вос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   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Пеньская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4B6AF6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(П)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172120, Россия, Тверская обл.,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 д. Пень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B6AF6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Вт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.: 10.00- 17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007908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Перерыв 13.00-15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007908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Вос.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 выходной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Пречисто-Каменская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4B6AF6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Пк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172102, Россия, Тверская обл.,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, д.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Пр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Каменка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4B6AF6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  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Вт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.: 10.00- 18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537B10" w:rsidRPr="00AF413C" w:rsidRDefault="00537B10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  П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ерерыв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: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lastRenderedPageBreak/>
                    <w:t>13.0014.00</w:t>
                  </w:r>
                </w:p>
                <w:p w:rsidR="00537B10" w:rsidRPr="00AF413C" w:rsidRDefault="00537B10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Вос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49281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lastRenderedPageBreak/>
                    <w:t>Прямухинская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492818" w:rsidRPr="00AF413C" w:rsidRDefault="0049281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Пр</w:t>
                  </w:r>
                  <w:proofErr w:type="spellEnd"/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49281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172101, Россия, Тверская</w:t>
                  </w:r>
                  <w:r w:rsidR="00315B2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обл., Кувшиновский </w:t>
                  </w:r>
                  <w:proofErr w:type="spellStart"/>
                  <w:r w:rsidR="00315B2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="00315B29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 д. Прямухино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.: 10.00- 18.00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    Перерыв: 13.00-14.00</w:t>
                  </w:r>
                </w:p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ос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.- 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Ранцевскя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315B29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(Р)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172130, Россия, Тверская обл.,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анцево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Вт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 : 11.00-18.00</w:t>
                  </w:r>
                </w:p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Вос.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,П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он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.- 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Сокольническая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315B29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(С)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172131, Россия, Тверская обл.,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Квшиновский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,п</w:t>
                  </w:r>
                  <w:proofErr w:type="spellEnd"/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 Сокольники</w:t>
                  </w: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Ср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Вос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.: 12.00-14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16.00-21.00</w:t>
                  </w:r>
                </w:p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     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Пон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,В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т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Тысяцкая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с/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б-ф</w:t>
                  </w:r>
                  <w:proofErr w:type="spellEnd"/>
                </w:p>
                <w:p w:rsidR="00315B29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(Ты)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172115, Россия, Тверская обл., Кувшиновский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р-он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ысяцкое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----------------</w:t>
                  </w: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5B29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 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Вт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Суб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.:</w:t>
                  </w:r>
                </w:p>
                <w:p w:rsidR="00007908" w:rsidRPr="00AF413C" w:rsidRDefault="00315B29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09.00-16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.00</w:t>
                  </w:r>
                </w:p>
                <w:p w:rsidR="00007908" w:rsidRPr="00AF413C" w:rsidRDefault="000104AC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   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Вос.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,</w:t>
                  </w:r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он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.- </w:t>
                  </w:r>
                  <w:proofErr w:type="spellStart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выходн</w:t>
                  </w:r>
                  <w:proofErr w:type="spellEnd"/>
                  <w:r w:rsidR="00007908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B19D8" w:rsidRPr="00AF413C" w:rsidTr="009748F5">
              <w:tc>
                <w:tcPr>
                  <w:tcW w:w="2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Системообр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азующей</w:t>
            </w:r>
            <w:proofErr w:type="spellEnd"/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библиотекой М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Б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УК «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Кувшиновская МБС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является Центральная библиотека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им. А.М.Горького, которая формирует, </w:t>
            </w:r>
            <w:proofErr w:type="gramStart"/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храни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т</w:t>
            </w:r>
            <w:proofErr w:type="gram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 предоставляют пользователям наиболее полное универсальное собрание тиражированных документов в пределах муниципального образования.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1.4. Услуга предоставляется юридическим или физическим лицам независимо от пола, возраста, национальности, образования, социального положения, политических убеждений, отношения к религии.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Получатели Услуги имеют право доступа в библиотеки и свободного выбора библиотек в соответствии со своими интересами и потребностями в сроки, указанные в расписании работы библиотек.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Получатели Услуги, которые не могут посещать библиотеку в силу преклонного возраста и физических недостатков, имеют право получать книги, брошюры, журналы, газеты, CD-диски, видеокассеты (далее - документы) из фондов общедоступных библиотек через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внестационарные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формы обслуживания, обеспечиваемые финансированием за счет средств муниципального бюджета.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1.5. Получатели Услуги имеют право на обслуживание и получение документов на русском языке как государственном языке Российской Федерации.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1.6. Услуга включает в себя:</w:t>
            </w:r>
          </w:p>
          <w:p w:rsidR="00007908" w:rsidRPr="00AF413C" w:rsidRDefault="00007908" w:rsidP="0005297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получение во временное пользование любого документа на абонементе, </w:t>
            </w:r>
          </w:p>
          <w:p w:rsidR="00007908" w:rsidRPr="00AF413C" w:rsidRDefault="00007908" w:rsidP="0005297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получение во временное пользование любого документа в читальном зале, </w:t>
            </w:r>
          </w:p>
          <w:p w:rsidR="00007908" w:rsidRPr="00AF413C" w:rsidRDefault="00007908" w:rsidP="0005297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получение во временное пользование документа через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внестационарные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формы обслуживания и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з единого фонда 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, </w:t>
            </w:r>
          </w:p>
          <w:p w:rsidR="00007908" w:rsidRPr="00AF413C" w:rsidRDefault="00007908" w:rsidP="0005297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получение во време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нное пользование документа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по межбиблиотечному абонементу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 xml:space="preserve">из других библиотек, </w:t>
            </w:r>
          </w:p>
          <w:p w:rsidR="00007908" w:rsidRPr="00AF413C" w:rsidRDefault="00007908" w:rsidP="0005297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пре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доставление доступа к справочно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-поисковому а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ппарату библиотек, базам данных,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</w:p>
          <w:p w:rsidR="00007908" w:rsidRPr="00AF413C" w:rsidRDefault="00007908" w:rsidP="0005297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осуществление поиска информации по запросу пользователя в сети Интернет, в справочно-правовой системе «Консультант Плюс» и др. </w:t>
            </w:r>
          </w:p>
          <w:p w:rsidR="00007908" w:rsidRPr="00AF413C" w:rsidRDefault="00007908" w:rsidP="0005297D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предоставление доступа к оцифрованным издания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, хранящимся в библиотеках, и редким книгам с учетом соблюдения требований законодательства РФ об авторских и смежных правах.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1.7 Обязательным условием работы является проведение сан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итарного дня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="001F0DC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первого числа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каждого месяца.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1.8 Основанием для получения муниц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ипальных услуг является устное обращение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при посещении библи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отек 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977779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1.9</w:t>
            </w:r>
            <w:proofErr w:type="gramStart"/>
            <w:r w:rsidR="00E87B8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настоящем административном регламенте используются следующие понятия: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библиотека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информационное, культурное, образовательное учреждение, располагающее фондом тиражированных документов и предоставляющее их во временное пользование физическим и юридическим лицам;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библиотекарь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специалист библиотеки, осуществляющий информационно-библиографическое обслуживание населения;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библиотечный абонемент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форма обслуживания, предусматривающая выдачу документов на определённых условиях для использования вне библиотеки;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документ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материальный объект, находящийся в библиотечном фонде 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печатный - книга, журнал, газета, брошюра, аудиовизуальный - аудиокассета, видеокассета, граммофонная пластинка, киноплёнка, цифровой - записанный на материальном носителе - CD-диске, DVD-диске, дискете, флешь - карте), с зафиксированной на нём информацией в виде текста, звукозаписи или изображения, предназначенный для передачи во времени и пространстве в целях хранения и общественного использования;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  справочно-библиографический аппарат (СБА)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совокупность традиционных и электронных справочных и библиографических изданий, библиотечных каталогов и картотек, используемых при обслуживании читателей для поиска необходимой им информации;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библиотечный каталог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совокупность расположенных по определённым правилам библиографических записей на документы, раскрывающая состав и содержание фонда библиотеки (информационного центра);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картотеки и базы данных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это совокупность сведений о документах или извлечённых из них фактах в независимости от наличия этих материалов в фонде данной библиотеки, зафиксированных на традиционных и электронных носителях;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библиотечный фонд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организационно-упорядоченная совокупность всех видов документов, имеющихся в библиотеке. Основными характеристиками фонда библиотеки являются: разумность (оптимальный объём), информативность (соответствие запросам пользователей),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обновляемость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  межбиблиотечный абонемент -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абонемент, основанный на использовании документов других библиотек при их отсутствии в данном фонде;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  общедоступная библиотека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библиотека, которая предоставляет возможность пользования её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национальности, политических убеждений и отношения к религии;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пользователь библиотеки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физическое или юридическое лицо, пользующееся услугами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библиотеки;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читальный зал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специально оборудованное помещение, предназначенное для обслуживания пользователей произведениями печати и другими документами в его пределах;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 читательский формуляр -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документ, предназначенный для учёта пользователей, содержащий информацию о пользователе, о выданных пользоват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елю и возвращённых им документах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E87B8F" w:rsidRDefault="00E87B8F" w:rsidP="0005297D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</w:p>
          <w:p w:rsidR="00007908" w:rsidRPr="00AF413C" w:rsidRDefault="00007908" w:rsidP="0005297D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2. Требования к порядку предоставления Услуги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2.1. Документы, необходимые для предоставления Услуги.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2.1.1. 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Для предоставления муниципальной услуги впервые обратившемся заявителем предоставляется  документ, удостоверяющий личность 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(паспорт,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т.е.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официальный документ, содержащий фотографию, сведения о фамилии, имени, отчестве, месте регистрации).</w:t>
            </w:r>
            <w:proofErr w:type="gramEnd"/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2.1.2. Граждане,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- поручительства (приложение № 1 к настоящему Регламенту).</w:t>
            </w:r>
          </w:p>
          <w:p w:rsidR="00E87B8F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2.1.3. Граждане, которые сами не могут посещать библиотеку в силу преклонного возраста и с ограниченными физическими возможностями, регистрируются на основании доверенности, предоставленной их поручителями (приложение № 2 к настоящему Регламенту).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2.2. Порядок информирования о предоставлении Услуги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2.2.1. Информация о порядке оказания Услуги предоставляется:</w:t>
            </w:r>
          </w:p>
          <w:p w:rsidR="00007908" w:rsidRPr="00AF413C" w:rsidRDefault="0038464C" w:rsidP="0005297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непосредственно в Комитете по делам культуры, молодёжи и спорта Администрации МО «Кувшиновский район», в 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, в муниципальных библиотеках, предоставляющих Услугу; </w:t>
            </w:r>
          </w:p>
          <w:p w:rsidR="00007908" w:rsidRPr="00AF413C" w:rsidRDefault="00007908" w:rsidP="0005297D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посредством размещения в информационно-телекоммуникационных сетях общего пользования, в том числе на офи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циальном сайте  А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дминистрации МО 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«Кувшиновский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район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 в сети Интернет;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2.2.2. Информацию об оказания Услуги заинтересованные лица могут получить:</w:t>
            </w:r>
          </w:p>
          <w:p w:rsidR="00007908" w:rsidRPr="00AF413C" w:rsidRDefault="00007908" w:rsidP="0005297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в устной форме; </w:t>
            </w:r>
          </w:p>
          <w:p w:rsidR="00007908" w:rsidRPr="00AF413C" w:rsidRDefault="00007908" w:rsidP="0005297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посредством телефонной связи; </w:t>
            </w:r>
          </w:p>
          <w:p w:rsidR="00007908" w:rsidRPr="00AF413C" w:rsidRDefault="00007908" w:rsidP="0005297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в письменном виде; </w:t>
            </w:r>
          </w:p>
          <w:p w:rsidR="00007908" w:rsidRPr="00AF413C" w:rsidRDefault="00007908" w:rsidP="0005297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на офи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циальном сайте А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дминистрации МО 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«Кувшиновский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район</w:t>
            </w:r>
            <w:r w:rsidR="003846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»;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 </w:t>
            </w:r>
          </w:p>
          <w:p w:rsidR="00007908" w:rsidRPr="00AF413C" w:rsidRDefault="00007908" w:rsidP="0005297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на информационных стендах, размещаемых в помещениях муниципальных библиотек; </w:t>
            </w:r>
          </w:p>
          <w:p w:rsidR="00007908" w:rsidRPr="00AF413C" w:rsidRDefault="00007908" w:rsidP="0005297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в средствах массовой информации.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Местонахождение, график работы, справочны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е телефоны 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указаны в п.1.3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2.2.3. При ответах на телефонные и устные обращения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получателей Услуги должностные лица Комитет по делам культуры, молодёжи и спорта А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дминистрации МО 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«Кувшиновский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район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 сотрудники 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получатель Услуги, фамилии, имени, отчестве и должности сотрудника, принявшего телефонный звонок. Время разговора не должно превышать 10 минут.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     При невозможности сотрудника, принявшего телефонный звонок, самостоятельно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ответить на поставленный вопрос, он может переадресовать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его в дирекцию 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или сообщить номер телефона, по которому можно получить информацию.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2.2.4. Время получения информации о процедуре предоставления Услуги при личном обращении получателя Услуги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от должностных лиц Комитета по делам культуры, молодёжи и спорта Администрации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район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или сотрудников 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не должно превышать </w:t>
            </w:r>
            <w:r w:rsidR="00977779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минут.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2.2.5. Письменные обращения получателей Услуги о порядке предоставления, включая обращения, поступившие по электронной почте, рассматрива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ются должностными лицами Комитета по делам культуры, молодежи и спорта Администрации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</w:t>
            </w:r>
            <w:r w:rsidR="00F46713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н» или дирекцией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 учетом времени подготовки ответа заявителю в срок, не превышающий 30 дней с момента регистрации поступления обращения.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2.2.6. На информационных стенд</w:t>
            </w:r>
            <w:r w:rsidR="00C8380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ах в библиотеках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размещается следующая информация:</w:t>
            </w:r>
          </w:p>
          <w:p w:rsidR="00007908" w:rsidRPr="00AF413C" w:rsidRDefault="00007908" w:rsidP="0005297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перечень документов, необходимых для предоставления Услуги; </w:t>
            </w:r>
          </w:p>
          <w:p w:rsidR="00007908" w:rsidRPr="00AF413C" w:rsidRDefault="00C83801" w:rsidP="0005297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адрес, номер телефона,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график работы библиотеки; </w:t>
            </w:r>
          </w:p>
          <w:p w:rsidR="00007908" w:rsidRPr="00AF413C" w:rsidRDefault="00007908" w:rsidP="0005297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адрес электронной почты библиотеки (при наличии); </w:t>
            </w:r>
          </w:p>
          <w:p w:rsidR="00007908" w:rsidRPr="00AF413C" w:rsidRDefault="00007908" w:rsidP="0005297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правила пользования библиотекой; </w:t>
            </w:r>
          </w:p>
          <w:p w:rsidR="00007908" w:rsidRPr="00AF413C" w:rsidRDefault="00007908" w:rsidP="0005297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текст административного регламента предоставления Услуги «Библиотечное обслуживание населения</w:t>
            </w:r>
            <w:r w:rsidR="00C8380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 муниципальной библиотеке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 </w:t>
            </w:r>
          </w:p>
          <w:p w:rsidR="00007908" w:rsidRPr="00AF413C" w:rsidRDefault="00007908" w:rsidP="0005297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порядок обжалования решений действий или бездействий должностного лица предоставления Услуги.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  Информационные стенды должны быть максимально приближены к каждому получателю Услуги, хорошо просматриваемы и функциональны. Текст материалов, размещаемых на стендах, должен быть оформлен удобным для чтения шрифтом.</w:t>
            </w: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2.3. Сроки осуществления Услуги.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2.3.1. Услуга предоставляется в течение всего календарно</w:t>
            </w:r>
            <w:r w:rsidR="00C8380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го года на основании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планов деятельнос</w:t>
            </w:r>
            <w:r w:rsidR="00C8380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ти Комитета по делам культуры, молодёжи и спорта Администрации МО «Кувшиновский район»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Устава и план</w:t>
            </w:r>
            <w:r w:rsidR="00C8380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ов деятельности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 Услуга предоставляется с момента записи получателя Услуги в библиотеку.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     Срок предоставления Услуги в библиотеке, включая проведение всех необходимых административных процедур, не должен превышать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минут с момента получения специалистом, ответственным за предоставление Услуги, соответствующего обращения от получателя Услуги, оформленного в соответствии с требованиями настоящего Регламента.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      Ожидание получателем Услуги в очереди при подаче документов не должно превышать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минут</w:t>
            </w:r>
            <w:r w:rsidR="0005297D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2.4. Перечень оснований для отказа в предоставлении Услуги.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2.4.1. В предоставлении Услуги может быть отказано по следующим основаниям:</w:t>
            </w:r>
          </w:p>
          <w:p w:rsidR="00007908" w:rsidRPr="00AF413C" w:rsidRDefault="00007908" w:rsidP="0005297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несоответствие заявки уставн</w:t>
            </w:r>
            <w:r w:rsidR="00CF5EBA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ой деятельности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; </w:t>
            </w:r>
          </w:p>
          <w:p w:rsidR="00007908" w:rsidRPr="00AF413C" w:rsidRDefault="00007908" w:rsidP="0005297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нарушение получателем Услуги Правил пользования библиотекой; </w:t>
            </w:r>
          </w:p>
          <w:p w:rsidR="00007908" w:rsidRPr="00AF413C" w:rsidRDefault="00007908" w:rsidP="0005297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 случае обращения в дни и часы, когда б</w:t>
            </w:r>
            <w:r w:rsidR="00CF5EBA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иблиотека закрыта для посещения;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</w:p>
          <w:p w:rsidR="00007908" w:rsidRPr="00AF413C" w:rsidRDefault="00007908" w:rsidP="0005297D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в случае нанесения материального ущерба библиотеке устанавливается следующий порядок действий: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- при утере или порче док</w:t>
            </w:r>
            <w:r w:rsidR="00CF5EBA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умента из фонда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пользователи обязаны заменить их соответственно такими же или признанными равноценными 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 том числе ксерокопиями утраченных или испорченных документов); при невозможности замены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- возместить их стоимость в размере сложившейся рыночной стоимости.</w:t>
            </w:r>
          </w:p>
          <w:p w:rsidR="00007908" w:rsidRPr="00AF413C" w:rsidRDefault="00007908" w:rsidP="0005297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от</w:t>
            </w:r>
            <w:r w:rsidR="00CF5EBA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сутствие документов, требуемых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настоящим регламентом; </w:t>
            </w:r>
          </w:p>
          <w:p w:rsidR="00007908" w:rsidRPr="00AF413C" w:rsidRDefault="00007908" w:rsidP="0005297D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отсутствие запрашиваемой информации, либо литературы.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2.4.2. Право на предоставление Услуги сохраняется за получателем на необходимый ему срок в случае соблюдения Правил пользования библиотекой. 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2.5. Другие положения, характеризующие требования к предоставлению Услуги, установленные законодательством.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2.5.1. Предоставление Услуги осуществляется на бесплатной основе.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2.5.2. Если Услуга предоставляется дополнительно или ее объем превышает муниципальное задание, то Услуга предоставляется на платной основе. Стоимость услуги в этом случае определяется 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локальным актом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,  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утвержденным Администрацией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район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или договором с третьим участником предоставления Услуги.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2.5.3. Помещения для предоставления Услуги размещаются в зданиях, доступных для населения, оборудованных отдельным входом. На входе устанавливается вывеска 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 наименованием библиотеки.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2.5.4. В помещении библиотеки должен быть организован поиск книг и документов по каталогам и картотекам и другим источникам.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2.5.5. Учреждение, оказывающее Услугу, обязано по желанию посетителей предоставлять книгу отзывов и предложений в целях изучения приема мнений посетителей по улучшению обслуживания.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2.5.6. Учреждение, оказывающее Услугу, должно обеспечить свободные пути эвакуации посетителей (в том числе лестничные клетки, проходы и входы).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2.5.7. При размещении в любых типах зданий и помещений библиотеки должны быть оборудованы для пользователей с ограниченными физическими возможностями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2.5.8. </w:t>
            </w:r>
            <w:r w:rsidRPr="00E87B8F">
              <w:rPr>
                <w:rFonts w:ascii="Times New Roman" w:eastAsia="Times New Roman" w:hAnsi="Times New Roman" w:cs="Times New Roman"/>
                <w:iCs/>
                <w:color w:val="584F4F"/>
                <w:sz w:val="24"/>
                <w:szCs w:val="24"/>
                <w:lang w:eastAsia="ru-RU"/>
              </w:rPr>
              <w:t>Указанные помещения оборудуются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:</w:t>
            </w:r>
          </w:p>
          <w:p w:rsidR="00007908" w:rsidRPr="00AF413C" w:rsidRDefault="00007908" w:rsidP="0005297D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источниками естественного и искусственного освещения, уровень которого определяется санитарными нормами; </w:t>
            </w:r>
          </w:p>
          <w:p w:rsidR="00007908" w:rsidRPr="00AF413C" w:rsidRDefault="00007908" w:rsidP="0005297D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системами отопления и вентиляции; </w:t>
            </w:r>
          </w:p>
          <w:p w:rsidR="00007908" w:rsidRPr="00AF413C" w:rsidRDefault="00007908" w:rsidP="0005297D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схемами размещения средств пожаротушения и путей эвакуации; </w:t>
            </w:r>
          </w:p>
          <w:p w:rsidR="00007908" w:rsidRPr="00AF413C" w:rsidRDefault="00007908" w:rsidP="0005297D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противопожарными, охранными и антитеррористическими системами; </w:t>
            </w:r>
          </w:p>
          <w:p w:rsidR="00007908" w:rsidRPr="00AF413C" w:rsidRDefault="00007908" w:rsidP="0005297D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предметами библиотечной мебели (стеллажами, витринами, кафедрами, и т.п.); </w:t>
            </w:r>
          </w:p>
          <w:p w:rsidR="00007908" w:rsidRPr="00AF413C" w:rsidRDefault="00007908" w:rsidP="0005297D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средствами технического оснащения, обеспечивающие надлежащее качество предоставляемых услуг, орг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техникой, компьютерной техникой;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007908" w:rsidRPr="00AF413C" w:rsidRDefault="00007908" w:rsidP="0005297D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стульями, столами для возможности оформления документов, бланками заявлений и канцелярскими принадлежностями; </w:t>
            </w:r>
          </w:p>
          <w:p w:rsidR="00007908" w:rsidRPr="00AF413C" w:rsidRDefault="00007908" w:rsidP="0005297D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информационными стендами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2.5.9. </w:t>
            </w:r>
            <w:r w:rsidRPr="00E87B8F">
              <w:rPr>
                <w:rFonts w:ascii="Times New Roman" w:eastAsia="Times New Roman" w:hAnsi="Times New Roman" w:cs="Times New Roman"/>
                <w:iCs/>
                <w:color w:val="584F4F"/>
                <w:sz w:val="24"/>
                <w:szCs w:val="24"/>
                <w:lang w:eastAsia="ru-RU"/>
              </w:rPr>
              <w:t>Минимальные ресурсы, обеспечивающие предоставление библиотечных, справочных и информационных услуг населению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.</w:t>
            </w:r>
          </w:p>
          <w:p w:rsidR="00E51017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Основными материальными ресурсами муниципальных библиотек являются: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>- материально-технические (здания, помещения, оборудов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ание, технические средства);</w:t>
            </w:r>
          </w:p>
          <w:p w:rsidR="00E87B8F" w:rsidRDefault="00E95964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-кадровые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(штатные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работники),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 xml:space="preserve">- информационные (информация о библиотеке, порядке и правилах предоставления услуг пользователям),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>- библиотечные фонды.</w:t>
            </w:r>
            <w:r w:rsidR="00007908" w:rsidRPr="00E87B8F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</w:p>
          <w:p w:rsidR="00007908" w:rsidRPr="00E87B8F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E87B8F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Материально-технические ресурсы</w:t>
            </w:r>
            <w:r w:rsidRPr="00E87B8F">
              <w:rPr>
                <w:rFonts w:ascii="Times New Roman" w:eastAsia="Times New Roman" w:hAnsi="Times New Roman" w:cs="Times New Roman"/>
                <w:iCs/>
                <w:color w:val="584F4F"/>
                <w:sz w:val="24"/>
                <w:szCs w:val="24"/>
                <w:lang w:eastAsia="ru-RU"/>
              </w:rPr>
              <w:t xml:space="preserve">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  Муниципальные библиотеки размещаются в специально приспособленных помещениях жилого или общественного здания.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 При размещении библиотеки на первом этаже многоэтажного здания, обеспечивается удобный свободный подход для пользователей, запасной (пожарный) выход и подъезд для производственных целей самой библиотеки, библиотека должна быть оборудована для пользователей с ограниченными физическими возможностями: иметь пандусы при входе-выходе, при уровневых переходах, специальные держатели, ограждения.</w:t>
            </w:r>
          </w:p>
          <w:p w:rsidR="00E87B8F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 При размещении библиотеки в здании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учреждения должны предусматриваться специальные библиотечные помещения, обеспечивающие комфортную обстановку для пользователей.</w:t>
            </w:r>
            <w:r w:rsidR="00E87B8F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E87B8F">
              <w:rPr>
                <w:rFonts w:ascii="Times New Roman" w:eastAsia="Times New Roman" w:hAnsi="Times New Roman" w:cs="Times New Roman"/>
                <w:i/>
                <w:color w:val="584F4F"/>
                <w:sz w:val="24"/>
                <w:szCs w:val="24"/>
                <w:lang w:eastAsia="ru-RU"/>
              </w:rPr>
              <w:t>Требования к размерам площадей библиотек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: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Размеры площадей, необходимых для размещения библиотек, должны определяться в соответствии со следующими нормами.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1) площади для размещения абонемента с открытым доступом к фонду и кафедрам выдачи - не менее 50 кв. м (при соответствующей вместимости полок),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2) число посадочных мест в библиотеке - из расчета 2,5 кв. м на 1 место;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3) количество служебных помещений зависит от числа штатных сотрудников и выполняемых ими функций, но не менее 20% площади читательской зоны.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В библиотеках должны быть организованы читальные залы, или места, оборудованные столами и стульями для удобной работы с документами, представлены алфавитный и систематический каталоги, содержащие сведения о библиотечном фонде.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По размерам и состоянию основные и дополнительные помещения должны отвечать требованиям санитарных норм и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Каждая библиотека должна быть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предоставляемых услуг соответствующих видов.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К основному оборудованию, используемому в библиотеках, относится: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1) компьютерная техника;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2) копировально-множительная техника;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3) стеллажи для хранения книг;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4) столы и стулья;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5) стеллажи-шкафы для книжных выставок;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6) иное оборудование.</w:t>
            </w:r>
          </w:p>
          <w:p w:rsidR="00E87B8F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    Оборудование следует использовать строго по назначению в соответствии 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с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эксплуатационными документами, содержать в технически исправном состоянии.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 xml:space="preserve">    </w:t>
            </w:r>
            <w:r w:rsidR="00E87B8F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Состояние электрического оборудования в библиотеках определяется путем проведения визуального осмотра, замеров сопротивления изоляции (проверка качества изоляции проводов) и так далее.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Кадровые ресурсы библиотек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. </w:t>
            </w:r>
          </w:p>
          <w:p w:rsidR="00007908" w:rsidRPr="00AF413C" w:rsidRDefault="00E87B8F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       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Библиотеки должны располагать необходимым штатом библиотечных работников и вспомогательного персонала в соответствии со штатным расписанием.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>Предоставление библиотечных услуг осуществляют след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ующие категории персонала: </w:t>
            </w:r>
            <w:r w:rsidR="00E95964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>1)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библиотекари;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 xml:space="preserve">2) административно-управленческий персонал (директор, заведующие филиалами, заведующие отделами и так далее);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 xml:space="preserve">3) технические работники (гардеробщик, уборщик служебных помещений и так далее).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 xml:space="preserve">На должность библиотекарей принимаются лица, имеющие необходимую квалификацию, соответствующую требованиям квалификационной характеристики по должности и полученной гуманитарной специальности и подтвержденную документами об образовании.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 xml:space="preserve">Работники библиотек в обязательном порядке проходят аттестацию в порядке, установленном Положением об аттестации работников библиотек. По результатам аттестации библиотечным работникам присваиваются разряды и категории, соответствующие определенному уровню квалификации, а также занимаемой должности.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>Оказание услуг по библиотечному обслуживанию населения должно сопровождаться гуманным и доброжелательным отношением работников библиотек к получателям услуг.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</w:t>
            </w:r>
          </w:p>
          <w:p w:rsidR="00E87B8F" w:rsidRDefault="00007908" w:rsidP="0005297D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Библиотечные фонды.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    Фонд муниципальной библиотеки должен отвечать сложившемуся в обществе многообразию мнений, точек зрения, исключать материалы, связанные с пропагандой вражды, насилия, жестокости, порнографии.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 xml:space="preserve">     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Объем фонда муниципальной библиотеки может корректироваться (увеличиваться или сокращаться), так как величина фонда зависит практически от реальных потребностей местных жителей, места и роли конкретной библиотеки, близости других библиотек, доступа к внешним ресурсам, финансовых возможностей, др.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>     Муниципальная библиотека должна иметь возможность получать местные газеты и журналы, в том числе не менее 1 экземпляра региональной периодики (газеты, журналы);</w:t>
            </w:r>
            <w:proofErr w:type="gram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не менее 2 экземпляров общегосударственных ежедневных полноформатных газет; не менее 1 экземпляра общегосударственной воскресной полноформатной газеты.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>     Доступность фондов удаленных библиотек обеспечивается посредством каналов межбиблиотечной связи (внутрисистемный обмен, межбиблиотечный абонемент, электронная доставка документов). Библиотека является источником библиографических данных о собственном</w:t>
            </w:r>
            <w:r w:rsidR="00A906FA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фонде и о внешних библиотечных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ресурсах.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>    Информация обо всей поступающей в библиотеку литературе, о содержании и объеме поступлений, источниках приобретения в обязательном порядке доводится до сведения местных жителей. Доступ к документам, которые отсутствуют в фонде библиотеки, но могут быть получены посредством каналов межбиблиотечной связи, осуществляется по предвари</w:t>
            </w:r>
            <w:r w:rsidR="00A906FA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тельному запросу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.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 xml:space="preserve">    Сохранность библиотечных фондов зависит от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со стороны пользователей, а также от состояния документов, степени их износа. Документы, имеющие непреходящее значение для данной местности, должны оставаться в составе фонда библиотеки. Единственный экземпляр таких документов должен храниться в традиционном виде (если имеются для этого условия) или быть преобразован в иной вид носителя (например, в электронную форму).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2.5.10. В муниципальных библиотеках должен быть организован  доступ к справочно-библиографическому аппарату, содержащему сведения о библиотечном фонде.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 Организация, состав справочно-библиографического аппарата (СБА) и наполнение его элементов зависит от специализации (профилирования) библиотек, контингента читателей и их информационных потребностей, технической оснащенности библиотеки и ее включенности в корпоративную библиотечно-информационную систему.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 В составе СБА выделяют: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- фонд справочных изданий (универсальные и отраслевые энциклопедии, словари, справочники и т.д.);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каталоги (на традиционных и электронных носителях);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библиографические издания и картотеки (на традиционных и электронных носителях);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единый алфавитно-предметный указатель (АПУ), составляемый к систематическому каталогу и всем картотекам библиотеки, облегчающий поиск информации пользователям;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библиографическая продукция (в традиционном и электронном виде);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 Поисковые системы ориентированы на отражение всего совокупного информационно-документального потока. При формировании поисковых систем библиотеки не ограничиваются собственным фондом. Активно используются ресурсы удаленного доступа, в том числе Интернет.</w:t>
            </w:r>
          </w:p>
          <w:p w:rsidR="00A906FA" w:rsidRPr="00AF413C" w:rsidRDefault="00007908" w:rsidP="0005297D">
            <w:p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                                      </w:t>
            </w:r>
          </w:p>
          <w:p w:rsidR="00007908" w:rsidRPr="00AF413C" w:rsidRDefault="00007908" w:rsidP="0005297D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3. Административные процедуры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Исполнение Услуги включает в себя следующие административные процедуры: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3.1.Последовательность действий при выполнении непосредственного библиотечного, справочного и информационного обслуживания пользователей.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3.1.1. Библиотекарь производит запись пользователя в библиотеку, оф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ормляет читательский формуляр (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Приложение № 3) пользователя в соответствии с предоставленными документами.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Регистрация одного пользователя  осуществляется в срок до 10 минут, перерегистрация  - в течение 5 минут. Перерегистрация осуществляется один раз в год.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3.1.2. Пользовате</w:t>
            </w:r>
            <w:r w:rsidR="00A906FA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ль в устной форме делает запрос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на выдачу требуемого документа.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3.1.3. Библиотекарь выполняет запрос пользователя, осуществляет выдачу документов. В соответствии с возможностями библиотеки и спецификой требуемого документа библиотекарь: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обслуживает пользователя на абонементе: осуществляет приемку (выдачу) документа от пользователя, проверку сохранности документа, сверку с читательским формуляром, отметку о приемке (выдаче) документа;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обслуживает пользователя в читальном зале: производит подбор и выдачу специализированных или неспециализированных документов; проводит консультации по каталогам, картотекам, новым поступлениям, отбор и копирование документов;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- обслуживает пользователя путем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внестационарной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организации; производится путем заключения договора между библиотекой и организацией, где будет осуществляться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внестационарное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библиотечное обслуживание;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 обслуживает пользователя по межбиблиотечному абонементу (МБА);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обслуживает пользователя путем приема справочно-библиографических запросов;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br/>
              <w:t>- осуществляет поиск информации по запросу пользователя в сети Интернет, в справочно-информационной системе «Консультант Плюс»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обслуживает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граждан, которые не могут посещать библиотеку в силу преклонного возраста и с ограниченными физическими возможностями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предоставляет  доступ к оцифрованным изданиям, хранящимся в библиотеках,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и редким книгам с учетом соблюдения требований законодательства РФ об авторских и смежных правах.</w:t>
            </w:r>
          </w:p>
          <w:p w:rsidR="00007908" w:rsidRPr="00AF413C" w:rsidRDefault="00007908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Обслуживание на абонементе.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  Гражданин, имеющий постоянную ре</w:t>
            </w:r>
            <w:r w:rsidR="00A906FA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гистрацию на территории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район</w:t>
            </w:r>
            <w:r w:rsidR="00A906FA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, впервые обратившийся в библиотеку и желающий воспользоваться Услугами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 xml:space="preserve">библиотеки, 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предоставляет библиотекарю документ</w:t>
            </w:r>
            <w:proofErr w:type="gram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удостоверяющий личность, согласно п.2.1.1 настоящего Регламента. Библиотекарь на основании документа оформляет читательский формуляр, где заполняются личные данные гражданина с указанием контактного телефона и делаются отметки о его посещении. Библиотекарь знакомит получателя Услуги с правилами пользования библиотекой под роспись.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 Получ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атель Услуги устно делает запрос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библиотекарю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 Срок предоставления Услуги в библиотеке, включая проведение всех необходимых административных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процедур, не должен превышать 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минут с момента получения специалистом, ответственным за предоставление Услуги, соответствующего обращения от получателя Услуги, оформленного в соответствии с требованиями настоящего Регламента.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      Ожидание получателем Услуги в очереди при подаче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документов не должно превышать 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минут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 На абонементе получатель Услуги самостоятельно выбирает книги или обращается за помощью к библиотекарю.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 Получатель Услуги может взять на дом не более 5 п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ечатных документов, сроком на 15 дней. По истечении 15 дней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получатель Услуги обязан продлить срок или сдать взятые документы.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 Библиотекарь записывает взятые документы в читательский формуляр, где получатель Услуги расписывается за каждый из них. При возврате документов получателем Услуги библиотекарь в его присутствии вычеркивает возвращенные документы, проверяет на предмет сохранности документов,  ставит подпись и число.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  Читательский формуляр на руки не выдается. Если получатель Услуги прекратил посещать библиотеку, по каким - либо причинам, то его формуляр хранится 3 года.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                                             Обслуживание в читальном зале.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Услугами читального зала могут воспользоваться все граждане при предъявлении документа, удостоверяющего личность, согласно п.2.1.1 настоящего Регламента, даже при разовом обращении.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На гражданина оформляется читательский формуляр, который хранится в течение 3 лет.</w:t>
            </w:r>
          </w:p>
          <w:p w:rsidR="00007908" w:rsidRPr="00AF413C" w:rsidRDefault="002C35F6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 Получатель Услуги устно делает запрос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библиотекарю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Библиотекарь знакомит получателя Услуги с правилами пользования читального зала под роспись.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 читальном зале получатель Услуги может заказать документы. За каждый выданный экземпляр получатель Услуги расписывается в читательском формуляре. Предоставление документов во временное пользование в читальном зале производится в течение рабочего дня.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Получатель Услуги, закончивший заниматься в читальном зале, сдает выданные документы библиотекарю, который в его присутствии вычеркивает и ставит подпись напротив записи каждого документа.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Из читального зала документы на дом не выдаются.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Время обслуживания получателя Услу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ги в читальном зале составляет 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минут.</w:t>
            </w:r>
          </w:p>
          <w:p w:rsidR="00007908" w:rsidRPr="00AF413C" w:rsidRDefault="00007908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proofErr w:type="spellStart"/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Внестационарное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обслуживание.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    Услугами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внестационарного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обслуживания могут воспользоваться как трудовые коллекти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вы, обслуживаемы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так и отдельные граждане, которые не имеют возможности посещать стационарную библиотеку.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а) Для работников трудовых коллективов организаций, предприятий и учреждений доставка литератур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ы осуществляется библиотекарем 2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раз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 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месяц, по специальному графику.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Библиотекарь на основании документа, удостоверяющего личность, согласно п.2.1.1 настоящего Регламента получателя Услуги оформляет читательский формуляр, где заполняются личные данные гражданина с указанием контактного телефона.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Библиотекарь знакомит получателя Услуги с правилами пользования библиотекой под роспись.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Получатель Услуги может взять на дом не более 5 печатных документов. Документы получателю Усл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уги предоставляются сроком на 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дней. Библиотекарь записывает взятые документы в читательский формуляр, где получатель Услуги расписывается з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 каждый из них. По истечении 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дней библиотекарь меняет документы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 При возврате документов библиотекарь в присутствии получателя Услуги вычеркивает возвращенные документы и ставит подпись и число.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При увольнении работника из организации, предприятия или учреждения, где организовано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внестационарное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библиотечное обслуживание, обязательным является включение 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в обходной лист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с отметкой библиотекаря о сданных документах.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б)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Предоставление Услуги гражданам, которые не могут посещать библиотеку в силу преклонного возраста и с ограниченными физическими возможностями осуществляется посредством исполнения следующей административной процедуры:</w:t>
            </w:r>
          </w:p>
          <w:p w:rsidR="00007908" w:rsidRPr="00AF413C" w:rsidRDefault="00007908" w:rsidP="0005297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Получатель Услуги может обратиться в люб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ую из библиотек </w:t>
            </w:r>
            <w:r w:rsidR="00E51017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лично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или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по т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елефону.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 случае отсутствия у получателя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Услуги телефонной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связи, его просьбу о предоставлении Услуги имеют право передать в устной форме его родственники, социальные работники, знакомые; </w:t>
            </w:r>
          </w:p>
          <w:p w:rsidR="00007908" w:rsidRPr="00AF413C" w:rsidRDefault="00007908" w:rsidP="0005297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Библиотекарь фиксирует полученную заявку на предоставление Услуги в тетради учета; </w:t>
            </w:r>
          </w:p>
          <w:p w:rsidR="00007908" w:rsidRPr="00AF413C" w:rsidRDefault="00007908" w:rsidP="0005297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Получателю Услуги сообщают о дате и времени посещения библиотекарем в течение 3-х дней с момента поступления заявки; </w:t>
            </w:r>
          </w:p>
          <w:p w:rsidR="00007908" w:rsidRPr="00AF413C" w:rsidRDefault="00007908" w:rsidP="0005297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При первом посещении на дому библиотекарь знакомит получателя Услуги с правилами пользования библиотекой под роспись, оформляет читательский формуляр на основании документа, удостоверяющего личность получателя Услуги, согласно п.2.1.1 настоящего Регламента; </w:t>
            </w:r>
          </w:p>
          <w:p w:rsidR="00007908" w:rsidRPr="00AF413C" w:rsidRDefault="00007908" w:rsidP="0005297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По желанию получателя Услуги документы из ф</w:t>
            </w:r>
            <w:r w:rsidR="002C35F6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ондов библиотек МУК «МРЦБ»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могут быть выданы его родственникам, социальным работникам, знакомым по доверенности, утвержденной Приложением № 2 настоящего Регламента и заполненной получателем Услуги; </w:t>
            </w:r>
          </w:p>
          <w:p w:rsidR="00007908" w:rsidRPr="00AF413C" w:rsidRDefault="00007908" w:rsidP="0005297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Доверенность оформляется на основании документа, удостоверяющего личность получателя Услуги, согласно п.2.1.1 настоящего Регламента; </w:t>
            </w:r>
          </w:p>
          <w:p w:rsidR="00007908" w:rsidRPr="00AF413C" w:rsidRDefault="00007908" w:rsidP="0005297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Библиотекарь на основании доверенности получателя Услуги оформляет читательский формуляр, где заполняются личные данные гражданина с указанием контактного телефона; </w:t>
            </w:r>
          </w:p>
          <w:p w:rsidR="00007908" w:rsidRPr="00AF413C" w:rsidRDefault="00007908" w:rsidP="0005297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Библиотекарь записывает заказанные документы в читательский формуляр, где получатель Услуги расписывается за каждый из них; </w:t>
            </w:r>
          </w:p>
          <w:p w:rsidR="00007908" w:rsidRPr="00AF413C" w:rsidRDefault="00007908" w:rsidP="0005297D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Получатель Услуги может взять на дом не более 5 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печатных документов сроком на 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дней. По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истечении 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дней получатель Услуги обязан продлить срок или сдать взятые документы. </w:t>
            </w:r>
          </w:p>
          <w:p w:rsidR="00007908" w:rsidRPr="00AF413C" w:rsidRDefault="00007908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Пре</w:t>
            </w:r>
            <w:r w:rsidR="00E87B8F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доставление доступа к справочно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-поисковому аппарату</w:t>
            </w:r>
            <w:r w:rsidR="0005297D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библиотек,   базам данных.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библиографическим</w:t>
            </w:r>
            <w:proofErr w:type="gram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обслуживанием могут воспользоваться все граждане при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предъявлении документа, удостоверяющего личность, согласно п.2.1.1 настоящего Регламента, даже при разовом обращении.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На гражданина оформляется читательский формуляр, который хранится в течение 3 лет.     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Библиотекарь знакомит получателя Услуги с правилами пользования библиотекой под роспись.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     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Справочно-библиографическое обслуживание включает в себя  библиографическую или фактографическую информацию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:</w:t>
            </w:r>
          </w:p>
          <w:p w:rsidR="00007908" w:rsidRPr="00AF413C" w:rsidRDefault="00007908" w:rsidP="0005297D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 наличии и (или) местонахождении издания в фонде; </w:t>
            </w:r>
          </w:p>
          <w:p w:rsidR="00007908" w:rsidRPr="00AF413C" w:rsidRDefault="00007908" w:rsidP="0005297D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об отсутствующих в запросе получателя Услуги или неправильных (искаженных) элементах библиографического элемента; </w:t>
            </w:r>
          </w:p>
          <w:p w:rsidR="00007908" w:rsidRPr="00AF413C" w:rsidRDefault="00007908" w:rsidP="0005297D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 литературе по определенной теме, интересующей получателя Услуги; </w:t>
            </w:r>
          </w:p>
          <w:p w:rsidR="00007908" w:rsidRPr="00AF413C" w:rsidRDefault="00007908" w:rsidP="0005297D">
            <w:pPr>
              <w:numPr>
                <w:ilvl w:val="0"/>
                <w:numId w:val="10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сведения, факты, интересующие получателя Услуги.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 К справочно-библиографическому обслуживанию относится библиографическая консультация, содержащая советы по самостоятельному использованию путей и средств библиографического поиска.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 Получ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атель Услуги устно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делает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запрос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библиотекарю. Библиотекарь производит поиск нужной литературы и готовит перечень имеющейся литературы и (или) необходимых печатных документов (книг) получателю Услуги по его запросу.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 Время поиска н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ужной литературы составляет от 1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0 минут до 3 часов.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 В случае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</w:t>
            </w:r>
            <w:proofErr w:type="gram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если запрашиваемая база данных отсутствует в данной муниципальной библиотеке, получателю муниципальной услуги должна быть выдана информация о месте ее нахождения размещения или даны рекомендации по ее поиску.</w:t>
            </w:r>
          </w:p>
          <w:p w:rsidR="007D09DF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      </w:t>
            </w:r>
            <w:r w:rsidR="007D09DF"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                  Обслуживание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пользователя по межбиблиотечному абонементу (МБА)</w:t>
            </w:r>
            <w:r w:rsidR="007D09DF"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7D09DF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 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Услугами Межбиблиотечного абонемента могут воспользоваться все граждане, имеющие постоянную проп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иску на территории МО «Кувшиновский 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район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="00007908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при предъявлении документа, удостоверяющего личность, согласно п.2.1.1 настоящего Регламента, даже при разовом обращении.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 Поль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зователь в устной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форм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е делает запрос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на выдачу требуемого документа.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На гражданина оформляется читательский формуляр, который хранится в течение 3 лет. Библиотекарь знакомит получателя Услуги с правилами пользования Межбиблиотечного абонемента под роспись.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В  данном отделе получатель Услуги может заказать документы, находящиеся в други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х библиотеках Тверской области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 За каждый выданный экземпляр получатель Услуги расписывается в читательском формуляре. Предоставление документов осуществляется на сроки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указанные библиотекарем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 соответствии с требованиями библиотеки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выполнившей заказ.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     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Библиотекарь записывает взятые документы в читательский формуляр, где получатель Услуги расписывается за каждый из них. При возврате документов получателем Услуги библиотекарь в его присутствии вычеркивает возвращенные документы, проверяет на предмет сохранности документов,  ставит подпись и число.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Срок выполнения услуги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от 2 дней со дня поступления запроса до 20 дней</w:t>
            </w:r>
          </w:p>
          <w:p w:rsidR="00007908" w:rsidRPr="00AF413C" w:rsidRDefault="007D09DF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Осуществление</w:t>
            </w:r>
            <w:r w:rsidR="00007908"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поиск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а</w:t>
            </w:r>
            <w:r w:rsidR="00007908"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информации по запросу пользователя в сети   Интернет,   в справочно-правовой системе «Консультант Плюс» и др.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   Данной Услугой  могут воспользоваться все граждане при предъявлении документа, удостоверяющего личность, согласно п.2.1.1 настоящего Регламента, даже при разовом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обращении.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 Да</w:t>
            </w:r>
            <w:r w:rsidR="007D09D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нная услуга осуществляется Деловым информационным центром (далее – ДИЦ) путем личного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обращения пользовате</w:t>
            </w:r>
            <w:r w:rsidR="002C04B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ля в библиотеку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="002C04B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.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Время поиска н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ужной информации составляет от 1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0 мин. до 3 часов.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</w:t>
            </w:r>
            <w:r w:rsidR="004D07B2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 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Предоставление доступа к оцифрованным издания</w:t>
            </w:r>
            <w:r w:rsidR="00041FEB"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м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, хранящимся в библиотеках,</w:t>
            </w:r>
            <w:r w:rsidR="0005297D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и редким книгам с учетом соблюдения требований законодательства РФ</w:t>
            </w:r>
            <w:r w:rsidR="0005297D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об авторских и смежных правах.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Данной Услугой  могут воспользоваться все граждане при предъявлении документа, удостоверяющего личность, согласно п.2.1.1 настоящего Регламента, даже при разовом обращении.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Данная услуга осуществляетс</w:t>
            </w:r>
            <w:r w:rsidR="002C04B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я путем личного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обращения пользовате</w:t>
            </w:r>
            <w:r w:rsidR="002C04B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ля в библиотеку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="002C04B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    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Перечень оцифрованных  изданий</w:t>
            </w:r>
            <w:r w:rsidR="002C04B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,  хранящихся в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в том числе из фонда редких книг, условия  доступа  к  ним получателей государственных услуг  в соответствии с действующим законодательством в области охраны авторских и смежных правах, размещается на информационных стендах в помещении  библиотеки.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Максимальное время консультирования специалистом библиотеки получателей  услуг по предоставлению доступа к  оцифрованным документам, хранящимся в библиотеке, в том числе к фонду редких книг, выдаче во временное пользование из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даний из фонда редких книг   - 15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мин.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  Предоставление доступа к оцифрованным  изданиям осуществляется в течение 30 мин с момента обращения получателя государственной услуги.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  При наличии очереди на доступ к оцифрованным  изданиям в помещениях библиотеки,  непрерывное пользование базой данных оцифрованных изданий для получателя  услуги может быть ограничено до 1 часа.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   Услуга предоставляется в помещении  данной библиотеки, специально оборудованном персональными компьютерами с возможностью доступа к оцифрованным изданиям,  печатающим устройством.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  Оцифрованные документы, в том числе из фонда редких книг,  размещаютс</w:t>
            </w:r>
            <w:r w:rsidR="002C04B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я в базе данных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  «Электронный каталог» в форме прикрепленного электронного документа к его  аналитическому описанию.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  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Административные процедуры по предоставлению   данной  услуги в   включают в себя:</w:t>
            </w:r>
            <w:proofErr w:type="gramEnd"/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регистрация получателя  услуги, выдача  (перерегистрация) читательского формуляра;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  консультирование получателя  услуги по получению доступа к  оцифрованным документам, хранящимся в библиотеках, в том числе из фонда редких книг,  использованию   методике самостоятельного поиска документов  специалистами библиотеки,  ответственными за предоставление  государственной услуги;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- предоставление получателю  услуги доступа к оцифрованным изданиям, хранящимся в библиотеке, в том числе фонду редких книг. 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  Основанием для регистрации получателя  услуги является личное обращение получателя  услуги в библиотеку.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  При необходимости получения пользователем копий оцифрованных изданий, изданий из редкого фонда специалист  библиотеки предоставляет их пользователю в соответствии с 4 частью Гражданского кодекса Российской Федерации, и Положением о платных услугах библиотеки. </w:t>
            </w:r>
          </w:p>
          <w:p w:rsidR="00007908" w:rsidRPr="00AF413C" w:rsidRDefault="0005297D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     </w:t>
            </w:r>
            <w:r w:rsidR="00007908"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  Иные требования, в том числе учитывающие особенности  предоставления  услуги в </w:t>
            </w:r>
            <w:r w:rsidR="00007908"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lastRenderedPageBreak/>
              <w:t>электронной форме.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  <w:r w:rsidR="00E87B8F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  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Для получения услуги в электронном виде необходимо компьютерное оборудование, соответствующее следующим характеристикам: процессор не менее P3-1000 МГЦ, оперативная память не менее 128 МБ,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Windows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XP, web-браузер не старше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Internet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Explorer</w:t>
            </w:r>
            <w:proofErr w:type="spellEnd"/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3.</w:t>
            </w:r>
            <w:r w:rsidR="002C04B1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1.6. Библиотеки МУК «МРЦБ»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 целях формирования духовно наполненного досуга, популяризации лучших образцов отечественной и зарубежной литературы организуют бесплатно для получателей Услуги различные формы масс</w:t>
            </w:r>
            <w:r w:rsidR="00C0654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овых мероприятий.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3.1.7.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Результатом предоставления муниципальной услуги является: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1) удовлетворение информационных запросов читателей;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2) предоставление доступа к документу  вне зависимости от его формы хранения и содержания;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 3) выдача документа по требованию, либо мотивированный отказ в выдаче документа.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 3.1.8. </w:t>
            </w:r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>Качество муниципальной услуги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i/>
                <w:iCs/>
                <w:color w:val="584F4F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 Муниципальная услуга считается качественно оказанной, если потребителю муниципальной услуги предоставлена запрашиваемая им информация или дан мотивированный ответ о невозможности ее выполнения.</w:t>
            </w:r>
          </w:p>
          <w:p w:rsidR="00007908" w:rsidRPr="00AF413C" w:rsidRDefault="00007908" w:rsidP="0005297D">
            <w:pPr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</w:t>
            </w:r>
          </w:p>
          <w:p w:rsidR="00007908" w:rsidRPr="00AF413C" w:rsidRDefault="00041FEB" w:rsidP="0005297D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4. Порядок и формы контроля над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предоставлением Услуги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4.1. Контроль над совершением действия и принятием решения по данной административной процедуре осуществляется посредством процедур внутреннего и внешнего контроля.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4.2. Внутренний контроль провод</w:t>
            </w:r>
            <w:r w:rsidR="00C0654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ится директором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="00C0654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 заведующими отделами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 плановом порядке.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4.3. Внешний </w:t>
            </w:r>
            <w:r w:rsidR="00C0654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контроль осуществляется Комитетом по делам культуры, молодёжи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 спо</w:t>
            </w:r>
            <w:r w:rsidR="00C0654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рта Администрации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район</w:t>
            </w:r>
            <w:r w:rsidR="00C0654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органами надзора и другими государственными и муниципальными контролирующими органами.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Форму осуществления контроля выбирает проверяющая организация:</w:t>
            </w:r>
          </w:p>
          <w:p w:rsidR="00007908" w:rsidRPr="00AF413C" w:rsidRDefault="00007908" w:rsidP="0005297D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проведение мониторинга основных показателей работы за определенный период; </w:t>
            </w:r>
          </w:p>
          <w:p w:rsidR="00007908" w:rsidRPr="00AF413C" w:rsidRDefault="00007908" w:rsidP="0005297D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анализ обращений и жа</w:t>
            </w:r>
            <w:r w:rsidR="00C0654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лоб получателей Услуги в Комитет по делам культуры, молодёжи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 спорта</w:t>
            </w:r>
            <w:r w:rsidR="00C0654D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;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</w:p>
          <w:p w:rsidR="00007908" w:rsidRPr="00AF413C" w:rsidRDefault="00007908" w:rsidP="0005297D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проведение контрольных мероприятий.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Контроль осуществляется в плановом порядке.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Внеплановые проверки проводятся</w:t>
            </w:r>
            <w:r w:rsidR="002D23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 случае поступления в Комитет по делам культуры, молодёжи и спорта Администрации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район</w:t>
            </w:r>
            <w:r w:rsidR="002D23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 органы надзора обращений физических или юридических лиц с жалобами на нарушение их прав и законных интересов, качество предоставления Услуги.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4.4. </w:t>
            </w:r>
            <w:proofErr w:type="gramStart"/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Выявленные в ходе контрольных мероприятий недостатки по оказанию Услуги анализируются и рассматриваются комиссией по служ</w:t>
            </w:r>
            <w:r w:rsidR="002D23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ебному расследованию при Комитете по делам культуры, молодёжи и спорта Администрации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район</w:t>
            </w:r>
            <w:r w:rsidR="002D23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а также на Совете при директоре, методическом совете, заседаниях профсо</w:t>
            </w:r>
            <w:r w:rsidR="002D234C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юзного комитета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с принятием мер к их устранению, вынесением дисциплинарных и административных взысканий (при установлении вины в некачественном предоставлении Услуги).</w:t>
            </w:r>
            <w:proofErr w:type="gramEnd"/>
          </w:p>
          <w:p w:rsidR="0005297D" w:rsidRDefault="00007908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5. Порядок обжалования действий (бездействий), осуществляемых </w:t>
            </w:r>
          </w:p>
          <w:p w:rsidR="00007908" w:rsidRPr="00AF413C" w:rsidRDefault="00007908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в ходе предоставления Услуги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5.1. Получатели Услуги вправе обратиться с жалобой на действия или бездействия лиц, ответственных за предоставление Услуги, а также на нарушение своих прав и законных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интересов, нарушение положений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настоящего Регламента в Комитет по делам культуры, молодёжи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 сп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орта Администрации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район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», администрацию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5.2. Обращение заявителей может осуществляться в письменном или устном виде, направленное по почте, электронной почте, н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 Интернет-сайт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Администрации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район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5.3. Письменное обращение (жалоба) получателя Услуги должно содержать следующую информацию:</w:t>
            </w:r>
          </w:p>
          <w:p w:rsidR="00007908" w:rsidRPr="00AF413C" w:rsidRDefault="00007908" w:rsidP="0005297D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наименование учреждения или фамилию, имя, отчество руководи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теля Комитета по делам культуры, молодёжи и спорта или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; </w:t>
            </w:r>
          </w:p>
          <w:p w:rsidR="00007908" w:rsidRPr="00AF413C" w:rsidRDefault="00007908" w:rsidP="0005297D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фамилия, имя, отчество заявителя; </w:t>
            </w:r>
          </w:p>
          <w:p w:rsidR="00007908" w:rsidRPr="00AF413C" w:rsidRDefault="00007908" w:rsidP="0005297D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почтовый адрес заявителя; </w:t>
            </w:r>
          </w:p>
          <w:p w:rsidR="00007908" w:rsidRPr="00AF413C" w:rsidRDefault="00007908" w:rsidP="0005297D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текст обращения; </w:t>
            </w:r>
          </w:p>
          <w:p w:rsidR="00007908" w:rsidRPr="00AF413C" w:rsidRDefault="00007908" w:rsidP="0005297D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личную подпись заявителя; </w:t>
            </w:r>
          </w:p>
          <w:p w:rsidR="00007908" w:rsidRPr="00AF413C" w:rsidRDefault="00007908" w:rsidP="0005297D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дату составления обращения.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К письменному обращению могут быть приложены документы или их копии, на которые заявитель ссылается в обращении.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Письменное обращение должно быть написано разборчивым почерком, не содержать нецензурных выражений.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5.4. При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ем письменных обращений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осуществляет 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начальник или специалист Комитета по делам культуры, молодёжи и спорта Администрации МО «Кувшинов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ский район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в администрации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- директор или руководители отделов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5.5 Письменное обращение, поступившее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 Комитет по делам культуры,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молодёжи и спорта</w:t>
            </w:r>
            <w:r w:rsidR="005E7BCF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или в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МБУК «Кувшиновская МБС»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в соответствии с их компетенцией, рассматривается в течение 30 дней со дня регистрации. В случае необходимости получения дополнительной информации срок рассмотрения может быть продлен, но не более чем на 30 дней, о чем сообщается заявителю с указанием причин продления рассмотрения.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5.6. Прием заявителей осуществляется в течение уст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ановленного режима работы Комитета по делам культуры, молодёжи и спорта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ил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и администрации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 Во время приема может быть принята устная форма обращения. При устной форме обращения заявитель обязан предъявить документ, удостоверяющий его личность.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 случае если в устном обращении содержатся вопросы, решение которых не входит в ко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мпетенцию Комитета по делам культуры, молодёжи и спорта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ил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и администрации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, заявителю дается разъяснение, куда и в каком порядке следует обратиться.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5.7 Обращения заявителей в установленной форме фиксируются в журнале регистрации заявлений и обращений граждан.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lastRenderedPageBreak/>
              <w:t>5.8. Требования к жалобе (претензии), поданной по электронной почте, аналогичны требованиям, предъявляемым к жалобе (претензии), поданной в письменной форме.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5.9. Обращение заявителя не рассматривается в следующих случаях:</w:t>
            </w:r>
          </w:p>
          <w:p w:rsidR="00007908" w:rsidRPr="00AF413C" w:rsidRDefault="00007908" w:rsidP="0005297D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отсутствия сведений, предусмотренных п.5.3 настоящего Регламента; </w:t>
            </w:r>
          </w:p>
          <w:p w:rsidR="00007908" w:rsidRPr="00AF413C" w:rsidRDefault="00007908" w:rsidP="0005297D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в обращении содержатся вопросы, решение кот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орых не входит в компетенцию Комитета по делам культуры, молодёжи и спорта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ил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и администрации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МБУК «Кувшиновская МБС»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; </w:t>
            </w:r>
          </w:p>
          <w:p w:rsidR="00007908" w:rsidRPr="00AF413C" w:rsidRDefault="00007908" w:rsidP="0005297D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текст письменного обращения не поддается прочтению, содержит нецензурные или оскорбительные выражения; </w:t>
            </w:r>
          </w:p>
          <w:p w:rsidR="00007908" w:rsidRPr="00AF413C" w:rsidRDefault="00007908" w:rsidP="0005297D">
            <w:pPr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обстоятельства. 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5.10. Результатом исполнения данной административной процедуры является ответ на обращение заявителя.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   </w:t>
            </w: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6. Заключение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6.1. Настоящий Регламент является обяза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тельным для  Муниципального 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бюджетного 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учреждения культуры «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Кувшиновская ме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жпоселенческая библиоте</w:t>
            </w:r>
            <w:r w:rsidR="00041FE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чная  система</w:t>
            </w:r>
            <w:r w:rsidR="00B7298B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»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.</w:t>
            </w:r>
          </w:p>
          <w:p w:rsidR="00007908" w:rsidRPr="00AF413C" w:rsidRDefault="00007908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6.2. В настоящий Регламент могут вноситься изменения и дополнения установленным порядком.</w:t>
            </w:r>
          </w:p>
          <w:p w:rsidR="004D07B2" w:rsidRPr="00AF413C" w:rsidRDefault="004D07B2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Pr="00AF413C" w:rsidRDefault="00AF413C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4D07B2" w:rsidRPr="00AF413C" w:rsidRDefault="004D07B2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Pr="00AF413C" w:rsidRDefault="00AF413C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Pr="00AF413C" w:rsidRDefault="00AF413C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Pr="00AF413C" w:rsidRDefault="00AF413C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Pr="00AF413C" w:rsidRDefault="00AF413C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Default="00AF413C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Pr="00AF413C" w:rsidRDefault="009748F5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Pr="00AF413C" w:rsidRDefault="00AF413C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Pr="00AF413C" w:rsidRDefault="00AF413C" w:rsidP="0005297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CE65F4" w:rsidRDefault="00B7298B" w:rsidP="0005297D">
            <w:pPr>
              <w:spacing w:after="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                                                                              </w:t>
            </w:r>
          </w:p>
          <w:p w:rsidR="00007908" w:rsidRDefault="00B7298B" w:rsidP="0005297D">
            <w:pPr>
              <w:spacing w:after="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Приложение № 1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br/>
            </w: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05297D" w:rsidRPr="00AF413C" w:rsidRDefault="0005297D" w:rsidP="0005297D">
            <w:pPr>
              <w:spacing w:after="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</w:p>
          <w:p w:rsidR="00007908" w:rsidRPr="00AF413C" w:rsidRDefault="00007908" w:rsidP="0005297D">
            <w:pPr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Образец поручительства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07908" w:rsidRPr="00AF413C" w:rsidTr="009F0A5B">
              <w:tc>
                <w:tcPr>
                  <w:tcW w:w="9355" w:type="dxa"/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Я_________________________________________________________________</w:t>
                  </w:r>
                </w:p>
                <w:p w:rsidR="00041FEB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прошу записать в _______________</w:t>
                  </w:r>
                  <w:r w:rsidR="00790903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________________библиотеку </w:t>
                  </w:r>
                  <w:r w:rsidR="00041FE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МБУК «Кувшиновская МБС» 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моего сына (мою дочь)_______________________________________________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____________________________________ года рождения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уч-ся ______________класса, школы № 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Обязуюсь: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контролировать своевременность возврата документов в библиотеку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возмещать ущерб за нарушение сроков пользования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возмещать стоимость за порчу или утерю документов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домашний адрес: _______________________________</w:t>
                  </w:r>
                  <w:r w:rsidR="00041FE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 телефон:__________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место работы:______________________________________________________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данные паспорта:____________________________________________________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__________________________________________________________________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дата, подпись_______________________________________________________</w:t>
                  </w:r>
                </w:p>
              </w:tc>
            </w:tr>
          </w:tbl>
          <w:p w:rsidR="00AF413C" w:rsidRPr="00AF413C" w:rsidRDefault="00007908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</w:p>
          <w:p w:rsidR="00007908" w:rsidRDefault="00B7298B" w:rsidP="0005297D">
            <w:pPr>
              <w:spacing w:after="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Приложение № 2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br/>
            </w: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к административному регламенту</w:t>
            </w:r>
          </w:p>
          <w:p w:rsidR="0005297D" w:rsidRPr="00AF413C" w:rsidRDefault="0005297D" w:rsidP="0005297D">
            <w:pPr>
              <w:spacing w:after="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007908" w:rsidRPr="00AF413C" w:rsidTr="009F0A5B">
              <w:tc>
                <w:tcPr>
                  <w:tcW w:w="9355" w:type="dxa"/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b/>
                      <w:bCs/>
                      <w:color w:val="584F4F"/>
                      <w:sz w:val="24"/>
                      <w:szCs w:val="24"/>
                      <w:lang w:eastAsia="ru-RU"/>
                    </w:rPr>
                    <w:t>Образец доверенности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Я_________________________________________________________________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проживающая (щий)___________________________________________________</w:t>
                  </w:r>
                  <w:r w:rsidR="00041FE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паспорт____________________________________________________________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доверяю</w:t>
                  </w:r>
                  <w:r w:rsidR="00041FE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___________________________________________________________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проживающей (ему) по адресу___________________________________________</w:t>
                  </w:r>
                  <w:r w:rsidR="00041FE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паспорт_____________________________</w:t>
                  </w:r>
                  <w:r w:rsidR="00041FE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_______________________________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место работы_________________________________________________</w:t>
                  </w:r>
                  <w:r w:rsidR="00041FE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получать и сдавать документы в______________________________________</w:t>
                  </w:r>
                  <w:r w:rsidR="002C35F6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</w:t>
                  </w:r>
                  <w:r w:rsidR="00041FEB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="002C35F6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br/>
                    <w:t>библиотеку МУК «МРЦБ»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дата, подпись_____</w:t>
                  </w:r>
                  <w:r w:rsidR="00AF413C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____________________________________________</w:t>
                  </w:r>
                  <w:r w:rsidR="00AF413C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</w:t>
                  </w:r>
                </w:p>
              </w:tc>
            </w:tr>
          </w:tbl>
          <w:p w:rsidR="00B6131E" w:rsidRDefault="00A906FA" w:rsidP="0005297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05297D" w:rsidRDefault="00A906FA" w:rsidP="000529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 </w:t>
            </w:r>
          </w:p>
          <w:p w:rsidR="0005297D" w:rsidRDefault="0005297D" w:rsidP="000529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0529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</w:p>
          <w:p w:rsidR="00007908" w:rsidRPr="00AF413C" w:rsidRDefault="00A906FA" w:rsidP="0005297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 Приложение </w:t>
            </w: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№</w:t>
            </w:r>
            <w:r w:rsidR="00007908"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3</w:t>
            </w:r>
          </w:p>
          <w:p w:rsidR="00007908" w:rsidRDefault="00007908" w:rsidP="0005297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05297D" w:rsidRPr="00AF413C" w:rsidRDefault="0005297D" w:rsidP="0005297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07908" w:rsidRPr="00AF413C" w:rsidRDefault="00007908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Форма заполнения читательского формуляра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05"/>
              <w:gridCol w:w="4785"/>
            </w:tblGrid>
            <w:tr w:rsidR="00007908" w:rsidRPr="00AF413C" w:rsidTr="009F0A5B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ЗАМЕТКИ БИБЛИОТЕКАРЯ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ФОРМУЛЯР ЧИТАТЕЛЯ</w:t>
                  </w:r>
                </w:p>
                <w:tbl>
                  <w:tblPr>
                    <w:tblW w:w="53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750"/>
                    <w:gridCol w:w="720"/>
                    <w:gridCol w:w="705"/>
                    <w:gridCol w:w="705"/>
                    <w:gridCol w:w="1680"/>
                  </w:tblGrid>
                  <w:tr w:rsidR="00007908" w:rsidRPr="00AF413C" w:rsidTr="0005297D">
                    <w:tc>
                      <w:tcPr>
                        <w:tcW w:w="750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5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5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80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07908" w:rsidRPr="00AF413C" w:rsidTr="0005297D">
                    <w:tc>
                      <w:tcPr>
                        <w:tcW w:w="750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20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5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5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80" w:type="dxa"/>
                        <w:hideMark/>
                      </w:tcPr>
                      <w:p w:rsidR="00007908" w:rsidRPr="00AF413C" w:rsidRDefault="00007908" w:rsidP="0005297D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</w:pPr>
                        <w:r w:rsidRPr="00AF413C">
                          <w:rPr>
                            <w:rFonts w:ascii="Times New Roman" w:eastAsia="Times New Roman" w:hAnsi="Times New Roman" w:cs="Times New Roman"/>
                            <w:color w:val="584F4F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Фамилия_______________________________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Имя, отчество___________________________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Год рождения___________________________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Национальность_________________________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Образование____________________________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Профессия______________________________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Учебное заведени</w:t>
                  </w:r>
                  <w:r w:rsidR="00A906FA"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е (если учит</w:t>
                  </w: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ся)__________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Домашний адрес, телефон________________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Паспорт </w:t>
                  </w:r>
                  <w:proofErr w:type="spell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серия____№</w:t>
                  </w:r>
                  <w:proofErr w:type="spell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Кем и когда 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выдан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Состоит ли читателем библиотеки </w:t>
                  </w: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Правила библиотеки обязуюсь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выполнять______________________________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подпись читателя</w:t>
                  </w:r>
                </w:p>
              </w:tc>
            </w:tr>
            <w:tr w:rsidR="00007908" w:rsidRPr="00AF413C" w:rsidTr="009F0A5B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КАКИМИ ЕЩЕ БИБЛИОТЕКАМИ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ПОЛЬЗУЕТСЯ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ЛИТЕРАТУРОЙ</w:t>
                  </w:r>
                  <w:proofErr w:type="gramEnd"/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 xml:space="preserve"> ПО КАКИМ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ВОПРОСОМ ИНТЕРЕСУТСЯ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КАКИМИ ЯЗЫКАМИ ВЛАДЕЕТ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ОБЩЕСТВЕННЫЕ ПОРУЧЕНИЯ</w:t>
                  </w:r>
                </w:p>
              </w:tc>
              <w:tc>
                <w:tcPr>
                  <w:tcW w:w="4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007908" w:rsidRPr="00AF413C" w:rsidRDefault="00007908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b/>
                <w:bCs/>
                <w:color w:val="584F4F"/>
                <w:sz w:val="24"/>
                <w:szCs w:val="24"/>
                <w:lang w:eastAsia="ru-RU"/>
              </w:rPr>
              <w:t>       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007908" w:rsidRPr="00AF413C" w:rsidRDefault="00007908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Примерная блок-схема последовательности выполнения административных процедур по предоставлению муниципальной услуги</w:t>
            </w:r>
            <w:r w:rsidR="009748F5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 </w:t>
            </w: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 xml:space="preserve">«Предоставление </w:t>
            </w:r>
            <w:r w:rsidR="004D07B2"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библиотечных услуг»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05"/>
              <w:gridCol w:w="525"/>
              <w:gridCol w:w="1560"/>
              <w:gridCol w:w="525"/>
              <w:gridCol w:w="630"/>
              <w:gridCol w:w="1065"/>
              <w:gridCol w:w="585"/>
              <w:gridCol w:w="2853"/>
            </w:tblGrid>
            <w:tr w:rsidR="00007908" w:rsidRPr="00AF413C" w:rsidTr="0005297D"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Прием и регистрация пользователя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07908" w:rsidRPr="00AF413C" w:rsidTr="0005297D"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07908" w:rsidRPr="00AF413C" w:rsidTr="0005297D"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8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Проверка представленных документов, оформление читательского формуляра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07908" w:rsidRPr="00AF413C" w:rsidTr="0005297D"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07908" w:rsidRPr="00AF413C" w:rsidTr="0005297D"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5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07908" w:rsidRPr="00AF413C" w:rsidTr="0005297D">
              <w:tc>
                <w:tcPr>
                  <w:tcW w:w="369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lastRenderedPageBreak/>
                    <w:t>Отказ в выдаче документов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3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Выдача документов</w:t>
                  </w:r>
                </w:p>
                <w:p w:rsidR="00007908" w:rsidRPr="00AF413C" w:rsidRDefault="00007908" w:rsidP="0005297D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  <w:r w:rsidRPr="00AF413C"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07908" w:rsidRPr="00AF413C" w:rsidTr="0005297D">
              <w:tc>
                <w:tcPr>
                  <w:tcW w:w="1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7908" w:rsidRPr="00AF413C" w:rsidRDefault="00007908" w:rsidP="0005297D">
                  <w:pPr>
                    <w:spacing w:after="0"/>
                    <w:rPr>
                      <w:rFonts w:ascii="Times New Roman" w:eastAsia="Times New Roman" w:hAnsi="Times New Roman" w:cs="Times New Roman"/>
                      <w:color w:val="584F4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7908" w:rsidRPr="00AF413C" w:rsidRDefault="00007908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</w:p>
          <w:p w:rsidR="00007908" w:rsidRPr="00AF413C" w:rsidRDefault="00007908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AF413C"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  <w:t> </w:t>
            </w:r>
          </w:p>
          <w:p w:rsidR="00AF413C" w:rsidRPr="00AF413C" w:rsidRDefault="00AF413C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Pr="00AF413C" w:rsidRDefault="00AF413C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Pr="00AF413C" w:rsidRDefault="00AF413C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AF413C" w:rsidRDefault="00AF413C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Pr="009748F5" w:rsidRDefault="009748F5" w:rsidP="009748F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58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84F4F"/>
                <w:sz w:val="28"/>
                <w:szCs w:val="28"/>
                <w:lang w:eastAsia="ru-RU"/>
              </w:rPr>
              <w:t xml:space="preserve">              </w:t>
            </w:r>
          </w:p>
          <w:p w:rsidR="0005297D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5297D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</w:p>
          <w:p w:rsidR="00007908" w:rsidRPr="009748F5" w:rsidRDefault="009748F5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  <w:r w:rsidRPr="009748F5"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  <w:t>Ад</w:t>
            </w:r>
            <w:r w:rsidR="0080040C" w:rsidRPr="009748F5"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  <w:t>министрация Кувшиновского района</w:t>
            </w:r>
          </w:p>
          <w:p w:rsidR="0080040C" w:rsidRPr="009748F5" w:rsidRDefault="0080040C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80040C" w:rsidRPr="009748F5" w:rsidRDefault="0080040C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AF413C" w:rsidRPr="009748F5" w:rsidRDefault="00AF413C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  <w:r w:rsidRPr="009748F5"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  <w:t>Муниципального  бюджетного учреждения культуры</w:t>
            </w:r>
          </w:p>
          <w:p w:rsidR="0080040C" w:rsidRPr="009748F5" w:rsidRDefault="00AF413C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  <w:r w:rsidRPr="009748F5"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  <w:t>«Кувшиновская межпоселенческая библиотечная  система»</w:t>
            </w:r>
          </w:p>
          <w:p w:rsidR="0080040C" w:rsidRPr="009748F5" w:rsidRDefault="0080040C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B6131E" w:rsidRPr="009748F5" w:rsidRDefault="00B6131E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B6131E" w:rsidRPr="009748F5" w:rsidRDefault="00B6131E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24"/>
                <w:szCs w:val="24"/>
                <w:lang w:eastAsia="ru-RU"/>
              </w:rPr>
            </w:pPr>
          </w:p>
          <w:p w:rsidR="00B6131E" w:rsidRPr="009748F5" w:rsidRDefault="00B6131E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24"/>
                <w:szCs w:val="24"/>
                <w:lang w:eastAsia="ru-RU"/>
              </w:rPr>
            </w:pPr>
          </w:p>
          <w:p w:rsidR="00B6131E" w:rsidRPr="009748F5" w:rsidRDefault="0080040C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  <w:r w:rsidRPr="009748F5"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  <w:t>АДМИНИСТРАТИВНЫЙ РЕГЛАМЕНТ</w:t>
            </w:r>
          </w:p>
          <w:p w:rsidR="00B6131E" w:rsidRPr="009748F5" w:rsidRDefault="0080040C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  <w:r w:rsidRPr="009748F5"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  <w:t xml:space="preserve"> по предоставлению муниципальной услуги </w:t>
            </w:r>
          </w:p>
          <w:p w:rsidR="0080040C" w:rsidRPr="009748F5" w:rsidRDefault="0080040C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  <w:r w:rsidRPr="009748F5"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  <w:t>«Библиотечное обслуживание населения в муниципальной библиотеке»</w:t>
            </w:r>
          </w:p>
          <w:p w:rsidR="0080040C" w:rsidRPr="009748F5" w:rsidRDefault="0080040C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80040C" w:rsidRPr="009748F5" w:rsidRDefault="0080040C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80040C" w:rsidRPr="009748F5" w:rsidRDefault="0080040C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80040C" w:rsidRPr="009748F5" w:rsidRDefault="0080040C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B6131E" w:rsidRPr="009748F5" w:rsidRDefault="00B6131E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80040C" w:rsidRPr="009748F5" w:rsidRDefault="0080040C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80040C" w:rsidRPr="009748F5" w:rsidRDefault="0080040C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05297D" w:rsidRPr="009748F5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9748F5" w:rsidRPr="009748F5" w:rsidRDefault="009748F5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9748F5" w:rsidRPr="009748F5" w:rsidRDefault="009748F5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9748F5" w:rsidRPr="009748F5" w:rsidRDefault="009748F5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9748F5" w:rsidRPr="009748F5" w:rsidRDefault="009748F5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05297D" w:rsidRPr="009748F5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05297D" w:rsidRPr="009748F5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05297D" w:rsidRPr="009748F5" w:rsidRDefault="0005297D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80040C" w:rsidRPr="009748F5" w:rsidRDefault="0080040C" w:rsidP="0005297D">
            <w:pPr>
              <w:spacing w:after="0"/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</w:pPr>
          </w:p>
          <w:p w:rsidR="00007908" w:rsidRPr="00AF413C" w:rsidRDefault="009748F5" w:rsidP="000529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84F4F"/>
                <w:sz w:val="24"/>
                <w:szCs w:val="24"/>
                <w:lang w:eastAsia="ru-RU"/>
              </w:rPr>
            </w:pPr>
            <w:r w:rsidRPr="009748F5"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  <w:t>г. Ку</w:t>
            </w:r>
            <w:r w:rsidR="0080040C" w:rsidRPr="009748F5">
              <w:rPr>
                <w:rFonts w:ascii="Times New Roman" w:eastAsia="Times New Roman" w:hAnsi="Times New Roman" w:cs="Times New Roman"/>
                <w:b/>
                <w:color w:val="584F4F"/>
                <w:sz w:val="32"/>
                <w:szCs w:val="32"/>
                <w:lang w:eastAsia="ru-RU"/>
              </w:rPr>
              <w:t>вшиново</w:t>
            </w:r>
          </w:p>
        </w:tc>
      </w:tr>
    </w:tbl>
    <w:p w:rsidR="00AE39E3" w:rsidRPr="00AF413C" w:rsidRDefault="00AE39E3">
      <w:pPr>
        <w:rPr>
          <w:rFonts w:ascii="Times New Roman" w:hAnsi="Times New Roman" w:cs="Times New Roman"/>
          <w:sz w:val="24"/>
          <w:szCs w:val="24"/>
        </w:rPr>
      </w:pPr>
    </w:p>
    <w:sectPr w:rsidR="00AE39E3" w:rsidRPr="00AF413C" w:rsidSect="000529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6" type="#_x0000_t75" style="width:.75pt;height:.75pt" o:bullet="t">
        <v:imagedata r:id="rId1" o:title="s"/>
      </v:shape>
    </w:pict>
  </w:numPicBullet>
  <w:numPicBullet w:numPicBulletId="1">
    <w:pict>
      <v:shape id="_x0000_i1277" type="#_x0000_t75" style="width:3in;height:3in" o:bullet="t"/>
    </w:pict>
  </w:numPicBullet>
  <w:numPicBullet w:numPicBulletId="2">
    <w:pict>
      <v:shape id="_x0000_i1278" type="#_x0000_t75" style="width:3in;height:3in" o:bullet="t"/>
    </w:pict>
  </w:numPicBullet>
  <w:numPicBullet w:numPicBulletId="3">
    <w:pict>
      <v:shape id="_x0000_i1279" type="#_x0000_t75" style="width:3in;height:3in" o:bullet="t"/>
    </w:pict>
  </w:numPicBullet>
  <w:numPicBullet w:numPicBulletId="4">
    <w:pict>
      <v:shape id="_x0000_i1280" type="#_x0000_t75" style="width:3in;height:3in" o:bullet="t"/>
    </w:pict>
  </w:numPicBullet>
  <w:numPicBullet w:numPicBulletId="5">
    <w:pict>
      <v:shape id="_x0000_i1281" type="#_x0000_t75" style="width:3in;height:3in" o:bullet="t"/>
    </w:pict>
  </w:numPicBullet>
  <w:numPicBullet w:numPicBulletId="6">
    <w:pict>
      <v:shape id="_x0000_i1282" type="#_x0000_t75" style="width:3in;height:3in" o:bullet="t"/>
    </w:pict>
  </w:numPicBullet>
  <w:numPicBullet w:numPicBulletId="7">
    <w:pict>
      <v:shape id="_x0000_i1283" type="#_x0000_t75" style="width:3in;height:3in" o:bullet="t"/>
    </w:pict>
  </w:numPicBullet>
  <w:numPicBullet w:numPicBulletId="8">
    <w:pict>
      <v:shape id="_x0000_i1284" type="#_x0000_t75" style="width:3in;height:3in" o:bullet="t"/>
    </w:pict>
  </w:numPicBullet>
  <w:numPicBullet w:numPicBulletId="9">
    <w:pict>
      <v:shape id="_x0000_i1285" type="#_x0000_t75" style="width:3in;height:3in" o:bullet="t"/>
    </w:pict>
  </w:numPicBullet>
  <w:abstractNum w:abstractNumId="0">
    <w:nsid w:val="104B31B2"/>
    <w:multiLevelType w:val="multilevel"/>
    <w:tmpl w:val="708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B14E1"/>
    <w:multiLevelType w:val="multilevel"/>
    <w:tmpl w:val="6BC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076EFB"/>
    <w:multiLevelType w:val="multilevel"/>
    <w:tmpl w:val="BD4E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10DE6"/>
    <w:multiLevelType w:val="multilevel"/>
    <w:tmpl w:val="B96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3F0A88"/>
    <w:multiLevelType w:val="multilevel"/>
    <w:tmpl w:val="8C8E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8147FA"/>
    <w:multiLevelType w:val="multilevel"/>
    <w:tmpl w:val="F05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681C78"/>
    <w:multiLevelType w:val="multilevel"/>
    <w:tmpl w:val="DC8C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5D713C"/>
    <w:multiLevelType w:val="multilevel"/>
    <w:tmpl w:val="A2DA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39390C"/>
    <w:multiLevelType w:val="multilevel"/>
    <w:tmpl w:val="69DA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DD0A6E"/>
    <w:multiLevelType w:val="multilevel"/>
    <w:tmpl w:val="959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DE52DD"/>
    <w:multiLevelType w:val="multilevel"/>
    <w:tmpl w:val="4A54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A276F1"/>
    <w:multiLevelType w:val="multilevel"/>
    <w:tmpl w:val="90D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BED3B70"/>
    <w:multiLevelType w:val="multilevel"/>
    <w:tmpl w:val="D95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2E043C"/>
    <w:multiLevelType w:val="hybridMultilevel"/>
    <w:tmpl w:val="5CCC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08"/>
    <w:rsid w:val="00007908"/>
    <w:rsid w:val="000104AC"/>
    <w:rsid w:val="00041FEB"/>
    <w:rsid w:val="0005297D"/>
    <w:rsid w:val="000711BE"/>
    <w:rsid w:val="000B6FC5"/>
    <w:rsid w:val="000E71D1"/>
    <w:rsid w:val="00144CF6"/>
    <w:rsid w:val="001C0F82"/>
    <w:rsid w:val="001C69E4"/>
    <w:rsid w:val="001E630F"/>
    <w:rsid w:val="001F0DCB"/>
    <w:rsid w:val="002C04B1"/>
    <w:rsid w:val="002C35F6"/>
    <w:rsid w:val="002C5F22"/>
    <w:rsid w:val="002D234C"/>
    <w:rsid w:val="00315B29"/>
    <w:rsid w:val="0038464C"/>
    <w:rsid w:val="003979AF"/>
    <w:rsid w:val="003A32AD"/>
    <w:rsid w:val="003B0F5D"/>
    <w:rsid w:val="00413049"/>
    <w:rsid w:val="00492818"/>
    <w:rsid w:val="00497B40"/>
    <w:rsid w:val="004B6AF6"/>
    <w:rsid w:val="004D07B2"/>
    <w:rsid w:val="00537B10"/>
    <w:rsid w:val="00553ACF"/>
    <w:rsid w:val="0055676D"/>
    <w:rsid w:val="005A10F3"/>
    <w:rsid w:val="005E7BCF"/>
    <w:rsid w:val="00623D8F"/>
    <w:rsid w:val="006253C9"/>
    <w:rsid w:val="00632784"/>
    <w:rsid w:val="006B7ABD"/>
    <w:rsid w:val="00716077"/>
    <w:rsid w:val="007227FE"/>
    <w:rsid w:val="00726781"/>
    <w:rsid w:val="00762257"/>
    <w:rsid w:val="00764F9D"/>
    <w:rsid w:val="00790903"/>
    <w:rsid w:val="007B31A2"/>
    <w:rsid w:val="007D09DF"/>
    <w:rsid w:val="007F6AE7"/>
    <w:rsid w:val="0080040C"/>
    <w:rsid w:val="00842168"/>
    <w:rsid w:val="009305F1"/>
    <w:rsid w:val="009748F5"/>
    <w:rsid w:val="00977779"/>
    <w:rsid w:val="009F0A5B"/>
    <w:rsid w:val="00A31BBD"/>
    <w:rsid w:val="00A34FC8"/>
    <w:rsid w:val="00A721D2"/>
    <w:rsid w:val="00A87DC5"/>
    <w:rsid w:val="00A906FA"/>
    <w:rsid w:val="00AE39E3"/>
    <w:rsid w:val="00AE7626"/>
    <w:rsid w:val="00AF413C"/>
    <w:rsid w:val="00B07B0B"/>
    <w:rsid w:val="00B1479F"/>
    <w:rsid w:val="00B42E78"/>
    <w:rsid w:val="00B6131E"/>
    <w:rsid w:val="00B7298B"/>
    <w:rsid w:val="00B83A9E"/>
    <w:rsid w:val="00BD0EE1"/>
    <w:rsid w:val="00C0654D"/>
    <w:rsid w:val="00C24350"/>
    <w:rsid w:val="00C674F8"/>
    <w:rsid w:val="00C83801"/>
    <w:rsid w:val="00CB60FC"/>
    <w:rsid w:val="00CE65F4"/>
    <w:rsid w:val="00CF5EBA"/>
    <w:rsid w:val="00D170F8"/>
    <w:rsid w:val="00DB19D8"/>
    <w:rsid w:val="00E450E3"/>
    <w:rsid w:val="00E51017"/>
    <w:rsid w:val="00E87B8F"/>
    <w:rsid w:val="00E95964"/>
    <w:rsid w:val="00ED00FC"/>
    <w:rsid w:val="00F46713"/>
    <w:rsid w:val="00F70D9D"/>
    <w:rsid w:val="00F81845"/>
    <w:rsid w:val="00FA0829"/>
    <w:rsid w:val="00FB4F20"/>
    <w:rsid w:val="00FD05D3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E3"/>
  </w:style>
  <w:style w:type="paragraph" w:styleId="1">
    <w:name w:val="heading 1"/>
    <w:basedOn w:val="a"/>
    <w:link w:val="10"/>
    <w:uiPriority w:val="9"/>
    <w:qFormat/>
    <w:rsid w:val="00007908"/>
    <w:pPr>
      <w:spacing w:after="375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2575B3"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007908"/>
    <w:pPr>
      <w:spacing w:before="375" w:after="75" w:line="240" w:lineRule="auto"/>
      <w:outlineLvl w:val="1"/>
    </w:pPr>
    <w:rPr>
      <w:rFonts w:ascii="Times New Roman" w:eastAsia="Times New Roman" w:hAnsi="Times New Roman" w:cs="Times New Roman"/>
      <w:b/>
      <w:bCs/>
      <w:caps/>
      <w:color w:val="2575B3"/>
      <w:lang w:eastAsia="ru-RU"/>
    </w:rPr>
  </w:style>
  <w:style w:type="paragraph" w:styleId="3">
    <w:name w:val="heading 3"/>
    <w:basedOn w:val="a"/>
    <w:link w:val="30"/>
    <w:uiPriority w:val="9"/>
    <w:qFormat/>
    <w:rsid w:val="00007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07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079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0079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908"/>
    <w:rPr>
      <w:rFonts w:ascii="Times New Roman" w:eastAsia="Times New Roman" w:hAnsi="Times New Roman" w:cs="Times New Roman"/>
      <w:b/>
      <w:bCs/>
      <w:caps/>
      <w:color w:val="2575B3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7908"/>
    <w:rPr>
      <w:rFonts w:ascii="Times New Roman" w:eastAsia="Times New Roman" w:hAnsi="Times New Roman" w:cs="Times New Roman"/>
      <w:b/>
      <w:bCs/>
      <w:caps/>
      <w:color w:val="2575B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9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7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079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079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007908"/>
    <w:rPr>
      <w:color w:val="4E7A1F"/>
      <w:u w:val="single"/>
    </w:rPr>
  </w:style>
  <w:style w:type="character" w:styleId="a4">
    <w:name w:val="FollowedHyperlink"/>
    <w:basedOn w:val="a0"/>
    <w:uiPriority w:val="99"/>
    <w:semiHidden/>
    <w:unhideWhenUsed/>
    <w:rsid w:val="00007908"/>
    <w:rPr>
      <w:color w:val="4E7A1F"/>
      <w:u w:val="single"/>
    </w:rPr>
  </w:style>
  <w:style w:type="character" w:styleId="a5">
    <w:name w:val="Strong"/>
    <w:basedOn w:val="a0"/>
    <w:uiPriority w:val="22"/>
    <w:qFormat/>
    <w:rsid w:val="00007908"/>
    <w:rPr>
      <w:b/>
      <w:bCs/>
    </w:rPr>
  </w:style>
  <w:style w:type="paragraph" w:styleId="a6">
    <w:name w:val="Normal (Web)"/>
    <w:basedOn w:val="a"/>
    <w:uiPriority w:val="99"/>
    <w:unhideWhenUsed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submit">
    <w:name w:val="defaultsubmit"/>
    <w:basedOn w:val="a"/>
    <w:rsid w:val="00007908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96A96F"/>
      <w:spacing w:after="225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questform">
    <w:name w:val="quest_form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007908"/>
    <w:pPr>
      <w:pBdr>
        <w:top w:val="single" w:sz="6" w:space="0" w:color="E3C893"/>
        <w:left w:val="single" w:sz="6" w:space="0" w:color="E3C893"/>
        <w:bottom w:val="single" w:sz="6" w:space="0" w:color="E3C893"/>
        <w:right w:val="single" w:sz="6" w:space="0" w:color="E3C893"/>
      </w:pBdr>
      <w:spacing w:before="195" w:after="75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b/>
      <w:bCs/>
      <w:color w:val="584F4F"/>
      <w:sz w:val="17"/>
      <w:szCs w:val="17"/>
      <w:lang w:eastAsia="ru-RU"/>
    </w:rPr>
  </w:style>
  <w:style w:type="paragraph" w:customStyle="1" w:styleId="newsanonstext">
    <w:name w:val="news_anons_text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color w:val="584F4F"/>
      <w:sz w:val="24"/>
      <w:szCs w:val="24"/>
      <w:lang w:eastAsia="ru-RU"/>
    </w:rPr>
  </w:style>
  <w:style w:type="paragraph" w:customStyle="1" w:styleId="anonsnewsitems">
    <w:name w:val="anons_news_items"/>
    <w:basedOn w:val="a"/>
    <w:rsid w:val="00007908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onttitlemarker">
    <w:name w:val="front_title_marker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estformleft">
    <w:name w:val="quest_formleft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formrigrh">
    <w:name w:val="quest_formrigrh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formsubmittd">
    <w:name w:val="quest_formsubmittd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ue">
    <w:name w:val="blue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">
    <w:name w:val="foto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">
    <w:name w:val="descr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formleft1">
    <w:name w:val="quest_formleft1"/>
    <w:basedOn w:val="a"/>
    <w:rsid w:val="00007908"/>
    <w:pPr>
      <w:spacing w:after="225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formrigrh1">
    <w:name w:val="quest_formrigrh1"/>
    <w:basedOn w:val="a"/>
    <w:rsid w:val="00007908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formsubmittd1">
    <w:name w:val="quest_formsubmittd1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1">
    <w:name w:val="on1"/>
    <w:basedOn w:val="a"/>
    <w:rsid w:val="00007908"/>
    <w:pPr>
      <w:pBdr>
        <w:top w:val="single" w:sz="6" w:space="11" w:color="FFFFFF"/>
        <w:left w:val="single" w:sz="6" w:space="10" w:color="FFFFFF"/>
        <w:right w:val="single" w:sz="6" w:space="10" w:color="D0D0D0"/>
      </w:pBdr>
      <w:shd w:val="clear" w:color="auto" w:fill="96A96F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item1">
    <w:name w:val="item1"/>
    <w:basedOn w:val="a"/>
    <w:rsid w:val="0000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1">
    <w:name w:val="block1"/>
    <w:basedOn w:val="a"/>
    <w:rsid w:val="00007908"/>
    <w:pPr>
      <w:shd w:val="clear" w:color="auto" w:fill="96A96F"/>
      <w:spacing w:after="750" w:line="240" w:lineRule="auto"/>
    </w:pPr>
    <w:rPr>
      <w:rFonts w:ascii="Times New Roman" w:eastAsia="Times New Roman" w:hAnsi="Times New Roman" w:cs="Times New Roman"/>
      <w:color w:val="DFE6D1"/>
      <w:sz w:val="24"/>
      <w:szCs w:val="24"/>
      <w:lang w:eastAsia="ru-RU"/>
    </w:rPr>
  </w:style>
  <w:style w:type="paragraph" w:customStyle="1" w:styleId="data1">
    <w:name w:val="data1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itle1">
    <w:name w:val="title1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b/>
      <w:bCs/>
      <w:caps/>
      <w:color w:val="000000"/>
      <w:spacing w:val="15"/>
      <w:sz w:val="20"/>
      <w:szCs w:val="20"/>
      <w:lang w:eastAsia="ru-RU"/>
    </w:rPr>
  </w:style>
  <w:style w:type="paragraph" w:customStyle="1" w:styleId="blue1">
    <w:name w:val="blue1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b/>
      <w:bCs/>
      <w:color w:val="2575B3"/>
      <w:sz w:val="26"/>
      <w:szCs w:val="26"/>
      <w:lang w:eastAsia="ru-RU"/>
    </w:rPr>
  </w:style>
  <w:style w:type="paragraph" w:customStyle="1" w:styleId="item2">
    <w:name w:val="item2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1">
    <w:name w:val="foto1"/>
    <w:basedOn w:val="a"/>
    <w:rsid w:val="00007908"/>
    <w:pPr>
      <w:spacing w:after="0" w:line="240" w:lineRule="auto"/>
      <w:ind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1">
    <w:name w:val="descr1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3">
    <w:name w:val="item3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2">
    <w:name w:val="foto2"/>
    <w:basedOn w:val="a"/>
    <w:rsid w:val="0000790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007908"/>
    <w:pPr>
      <w:shd w:val="clear" w:color="auto" w:fill="7A9249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07908"/>
    <w:rPr>
      <w:i/>
      <w:iCs/>
    </w:rPr>
  </w:style>
  <w:style w:type="paragraph" w:styleId="a8">
    <w:name w:val="List Paragraph"/>
    <w:basedOn w:val="a"/>
    <w:uiPriority w:val="34"/>
    <w:qFormat/>
    <w:rsid w:val="0080040C"/>
    <w:pPr>
      <w:ind w:left="720"/>
      <w:contextualSpacing/>
    </w:pPr>
  </w:style>
  <w:style w:type="paragraph" w:styleId="a9">
    <w:name w:val="No Spacing"/>
    <w:uiPriority w:val="1"/>
    <w:qFormat/>
    <w:rsid w:val="0005297D"/>
    <w:pPr>
      <w:spacing w:after="0" w:line="240" w:lineRule="auto"/>
      <w:ind w:left="-1134"/>
      <w:jc w:val="both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591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62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E8E8E"/>
                <w:right w:val="none" w:sz="0" w:space="0" w:color="auto"/>
              </w:divBdr>
              <w:divsChild>
                <w:div w:id="13328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9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D21A-5E03-4332-8BD2-2123A3C1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7956</Words>
  <Characters>45352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ANGELSIDE</cp:lastModifiedBy>
  <cp:revision>53</cp:revision>
  <cp:lastPrinted>2013-12-30T13:51:00Z</cp:lastPrinted>
  <dcterms:created xsi:type="dcterms:W3CDTF">2011-09-01T10:04:00Z</dcterms:created>
  <dcterms:modified xsi:type="dcterms:W3CDTF">2013-12-30T13:54:00Z</dcterms:modified>
</cp:coreProperties>
</file>