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1E" w:rsidRDefault="00ED651E" w:rsidP="00ED65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 </w:t>
      </w:r>
      <w:proofErr w:type="spellStart"/>
      <w:r>
        <w:rPr>
          <w:b/>
          <w:sz w:val="32"/>
          <w:szCs w:val="32"/>
        </w:rPr>
        <w:t>Борзынского</w:t>
      </w:r>
      <w:proofErr w:type="spellEnd"/>
      <w:r>
        <w:rPr>
          <w:b/>
          <w:sz w:val="32"/>
          <w:szCs w:val="32"/>
        </w:rPr>
        <w:t xml:space="preserve"> сельского поселения КУВШИНОВСКОГО РАЙОНА </w:t>
      </w:r>
    </w:p>
    <w:p w:rsidR="00ED651E" w:rsidRDefault="00ED651E" w:rsidP="00ED65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ED651E" w:rsidRDefault="00ED651E" w:rsidP="00ED651E">
      <w:pPr>
        <w:spacing w:line="360" w:lineRule="auto"/>
        <w:jc w:val="center"/>
        <w:rPr>
          <w:b/>
          <w:sz w:val="32"/>
          <w:szCs w:val="32"/>
        </w:rPr>
      </w:pPr>
    </w:p>
    <w:p w:rsidR="00ED651E" w:rsidRDefault="00ED651E" w:rsidP="00ED65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651E" w:rsidRDefault="00ED651E" w:rsidP="00ED651E">
      <w:pPr>
        <w:rPr>
          <w:sz w:val="28"/>
        </w:rPr>
      </w:pPr>
    </w:p>
    <w:p w:rsidR="00ED651E" w:rsidRDefault="00ED651E" w:rsidP="00ED651E">
      <w:pPr>
        <w:rPr>
          <w:sz w:val="28"/>
        </w:rPr>
      </w:pPr>
    </w:p>
    <w:p w:rsidR="00ED651E" w:rsidRDefault="00ED651E" w:rsidP="00ED651E">
      <w:pPr>
        <w:rPr>
          <w:sz w:val="28"/>
        </w:rPr>
      </w:pPr>
      <w:r>
        <w:rPr>
          <w:sz w:val="28"/>
        </w:rPr>
        <w:t xml:space="preserve">03.04.2014 г.                                       с. </w:t>
      </w:r>
      <w:proofErr w:type="spellStart"/>
      <w:r>
        <w:rPr>
          <w:sz w:val="28"/>
        </w:rPr>
        <w:t>Борзыни</w:t>
      </w:r>
      <w:proofErr w:type="spellEnd"/>
      <w:r>
        <w:rPr>
          <w:sz w:val="28"/>
        </w:rPr>
        <w:t xml:space="preserve">                                              № 9</w:t>
      </w:r>
    </w:p>
    <w:p w:rsidR="00ED651E" w:rsidRDefault="00ED651E" w:rsidP="00ED651E">
      <w:pPr>
        <w:rPr>
          <w:sz w:val="28"/>
        </w:rPr>
      </w:pPr>
    </w:p>
    <w:p w:rsidR="00ED651E" w:rsidRDefault="00ED651E" w:rsidP="00ED651E">
      <w:pPr>
        <w:rPr>
          <w:sz w:val="28"/>
        </w:rPr>
      </w:pPr>
    </w:p>
    <w:p w:rsidR="00ED651E" w:rsidRDefault="00ED651E" w:rsidP="00ED651E">
      <w:pPr>
        <w:rPr>
          <w:sz w:val="28"/>
        </w:rPr>
      </w:pPr>
      <w:r>
        <w:rPr>
          <w:sz w:val="28"/>
        </w:rPr>
        <w:t xml:space="preserve">О муниципальном дорожном фонде </w:t>
      </w:r>
    </w:p>
    <w:p w:rsidR="00ED651E" w:rsidRDefault="00ED651E" w:rsidP="00ED651E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D651E" w:rsidRDefault="00ED651E" w:rsidP="00ED651E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Борзынское</w:t>
      </w:r>
      <w:proofErr w:type="spellEnd"/>
      <w:r>
        <w:rPr>
          <w:sz w:val="28"/>
        </w:rPr>
        <w:t xml:space="preserve"> сельское поселение» </w:t>
      </w:r>
    </w:p>
    <w:p w:rsidR="00ED651E" w:rsidRDefault="00ED651E" w:rsidP="00ED651E">
      <w:pPr>
        <w:rPr>
          <w:sz w:val="28"/>
        </w:rPr>
      </w:pPr>
      <w:proofErr w:type="spellStart"/>
      <w:r>
        <w:rPr>
          <w:sz w:val="28"/>
        </w:rPr>
        <w:t>Кувшиновского</w:t>
      </w:r>
      <w:proofErr w:type="spellEnd"/>
      <w:r>
        <w:rPr>
          <w:sz w:val="28"/>
        </w:rPr>
        <w:t xml:space="preserve"> района Тверской области</w:t>
      </w:r>
    </w:p>
    <w:p w:rsidR="00ED651E" w:rsidRDefault="00ED651E" w:rsidP="00ED651E">
      <w:pPr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со статьёй179.4 Бюджетного кодекса Российской Федерации, Федеральным законом от 03.12.2012  № 244-ФЗ «О внесении изменений                              в Бюджетный кодекс Российской Федерации и отдельные законодательные акты Российской Федерации», Федеральным законом от 08.11.2007 № 257-ФЗ «Об автомобильных дорогах и о дорожной деятельности в Российской Федерации и               о внесении изменений в отдельные законодательные акты Российской Федерации», статьёй 16 Федерального закона от 06.10.2003 № 131-ФЗ</w:t>
      </w:r>
      <w:proofErr w:type="gramEnd"/>
      <w:r>
        <w:rPr>
          <w:sz w:val="28"/>
        </w:rPr>
        <w:t xml:space="preserve"> «Об общих принципах организации местного самоуправления в Российской Федерации», Законом Тверской области от 28.12.2011 № 88-ЗО «О дорожном фонде Тверской области»,             в целях финансового обеспечения дорожной деятельности в отношении автомобильных дорог общего пользования местного значения,   </w:t>
      </w:r>
    </w:p>
    <w:p w:rsidR="00ED651E" w:rsidRDefault="00ED651E" w:rsidP="00ED651E">
      <w:pPr>
        <w:jc w:val="both"/>
        <w:rPr>
          <w:sz w:val="28"/>
        </w:rPr>
      </w:pPr>
      <w:r>
        <w:rPr>
          <w:sz w:val="28"/>
        </w:rPr>
        <w:tab/>
        <w:t xml:space="preserve">Совет депутатов  </w:t>
      </w:r>
      <w:proofErr w:type="spellStart"/>
      <w:r>
        <w:rPr>
          <w:sz w:val="28"/>
        </w:rPr>
        <w:t>Борзынского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Кувшиновского</w:t>
      </w:r>
      <w:proofErr w:type="spellEnd"/>
      <w:r>
        <w:rPr>
          <w:sz w:val="28"/>
        </w:rPr>
        <w:t xml:space="preserve"> района  </w:t>
      </w: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ED651E" w:rsidRDefault="00ED651E" w:rsidP="00ED651E">
      <w:pPr>
        <w:rPr>
          <w:sz w:val="28"/>
        </w:rPr>
      </w:pPr>
    </w:p>
    <w:p w:rsidR="00ED651E" w:rsidRDefault="00ED651E" w:rsidP="00ED651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муниципальный дорожный фонд муниципального образования «</w:t>
      </w:r>
      <w:proofErr w:type="spellStart"/>
      <w:r>
        <w:rPr>
          <w:sz w:val="28"/>
        </w:rPr>
        <w:t>Борзынское</w:t>
      </w:r>
      <w:proofErr w:type="spellEnd"/>
      <w:r>
        <w:rPr>
          <w:sz w:val="28"/>
        </w:rPr>
        <w:t xml:space="preserve"> сельское поселение » </w:t>
      </w:r>
      <w:proofErr w:type="spellStart"/>
      <w:r>
        <w:rPr>
          <w:sz w:val="28"/>
        </w:rPr>
        <w:t>Кувшиновского</w:t>
      </w:r>
      <w:proofErr w:type="spellEnd"/>
      <w:r>
        <w:rPr>
          <w:sz w:val="28"/>
        </w:rPr>
        <w:t xml:space="preserve"> района Тверской области.</w:t>
      </w:r>
    </w:p>
    <w:p w:rsidR="00ED651E" w:rsidRDefault="00ED651E" w:rsidP="00ED651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Положение о муниципальном дорожном фонде муниципального образования «</w:t>
      </w:r>
      <w:proofErr w:type="spellStart"/>
      <w:r>
        <w:rPr>
          <w:sz w:val="28"/>
        </w:rPr>
        <w:t>Борзынское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Кувшиновского</w:t>
      </w:r>
      <w:proofErr w:type="spellEnd"/>
      <w:r>
        <w:rPr>
          <w:sz w:val="28"/>
        </w:rPr>
        <w:t xml:space="preserve"> района Тверской области (прилагается).</w:t>
      </w:r>
    </w:p>
    <w:p w:rsidR="00ED651E" w:rsidRDefault="00ED651E" w:rsidP="00ED651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Настоящее решение вступает в силу со дня его подписания.               </w:t>
      </w: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  <w:r>
        <w:rPr>
          <w:sz w:val="28"/>
        </w:rPr>
        <w:t xml:space="preserve"> Глава МО «</w:t>
      </w:r>
      <w:proofErr w:type="spellStart"/>
      <w:r>
        <w:rPr>
          <w:sz w:val="28"/>
        </w:rPr>
        <w:t>Борзынское</w:t>
      </w:r>
      <w:proofErr w:type="spellEnd"/>
      <w:r>
        <w:rPr>
          <w:sz w:val="28"/>
        </w:rPr>
        <w:t xml:space="preserve"> сельское поселение»                                  </w:t>
      </w:r>
      <w:proofErr w:type="spellStart"/>
      <w:r>
        <w:rPr>
          <w:sz w:val="28"/>
        </w:rPr>
        <w:t>О.В.Туренкова</w:t>
      </w:r>
      <w:proofErr w:type="spellEnd"/>
      <w:r>
        <w:rPr>
          <w:sz w:val="28"/>
        </w:rPr>
        <w:t xml:space="preserve">              </w:t>
      </w: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right"/>
        <w:rPr>
          <w:sz w:val="24"/>
          <w:szCs w:val="24"/>
        </w:rPr>
      </w:pPr>
    </w:p>
    <w:p w:rsidR="00ED651E" w:rsidRDefault="00ED651E" w:rsidP="00ED65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D651E" w:rsidRDefault="00ED651E" w:rsidP="00ED651E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ED651E" w:rsidRDefault="00ED651E" w:rsidP="00ED65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депутатов  </w:t>
      </w:r>
      <w:proofErr w:type="spellStart"/>
      <w:r>
        <w:rPr>
          <w:sz w:val="24"/>
          <w:szCs w:val="24"/>
        </w:rPr>
        <w:t>Борзынское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ED651E" w:rsidRDefault="00ED651E" w:rsidP="00ED651E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03.04.2014 №  9</w:t>
      </w:r>
    </w:p>
    <w:p w:rsidR="00ED651E" w:rsidRDefault="00ED651E" w:rsidP="00ED651E">
      <w:pPr>
        <w:jc w:val="center"/>
        <w:rPr>
          <w:sz w:val="24"/>
          <w:szCs w:val="24"/>
        </w:rPr>
      </w:pPr>
    </w:p>
    <w:p w:rsidR="00ED651E" w:rsidRDefault="00ED651E" w:rsidP="00ED651E">
      <w:pPr>
        <w:jc w:val="center"/>
        <w:rPr>
          <w:sz w:val="24"/>
          <w:szCs w:val="24"/>
        </w:rPr>
      </w:pPr>
    </w:p>
    <w:p w:rsidR="00ED651E" w:rsidRDefault="00ED651E" w:rsidP="00ED6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ED651E" w:rsidRDefault="00ED651E" w:rsidP="00ED6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муниципальном дорожном фонде муниципального образования </w:t>
      </w:r>
    </w:p>
    <w:p w:rsidR="00ED651E" w:rsidRDefault="00ED651E" w:rsidP="00ED6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Борзынское</w:t>
      </w:r>
      <w:proofErr w:type="spellEnd"/>
      <w:r>
        <w:rPr>
          <w:b/>
          <w:sz w:val="24"/>
          <w:szCs w:val="24"/>
        </w:rPr>
        <w:t xml:space="preserve"> сельское поселение» </w:t>
      </w:r>
      <w:proofErr w:type="spellStart"/>
      <w:r>
        <w:rPr>
          <w:b/>
          <w:sz w:val="24"/>
          <w:szCs w:val="24"/>
        </w:rPr>
        <w:t>Кувшиновского</w:t>
      </w:r>
      <w:proofErr w:type="spellEnd"/>
      <w:r>
        <w:rPr>
          <w:b/>
          <w:sz w:val="24"/>
          <w:szCs w:val="24"/>
        </w:rPr>
        <w:t xml:space="preserve"> района Тверской области</w:t>
      </w:r>
    </w:p>
    <w:p w:rsidR="00ED651E" w:rsidRDefault="00ED651E" w:rsidP="00ED651E">
      <w:pPr>
        <w:rPr>
          <w:sz w:val="24"/>
          <w:szCs w:val="24"/>
        </w:rPr>
      </w:pPr>
    </w:p>
    <w:p w:rsidR="00ED651E" w:rsidRDefault="00ED651E" w:rsidP="00ED65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Статья 1. Общие положения.</w:t>
      </w:r>
    </w:p>
    <w:p w:rsidR="00ED651E" w:rsidRDefault="00ED651E" w:rsidP="00ED651E">
      <w:pPr>
        <w:jc w:val="both"/>
        <w:rPr>
          <w:b/>
          <w:sz w:val="24"/>
          <w:szCs w:val="24"/>
        </w:rPr>
      </w:pPr>
    </w:p>
    <w:p w:rsidR="00ED651E" w:rsidRDefault="00ED651E" w:rsidP="00ED65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Положение о муниципальном дорожном фонде муниципального образования «</w:t>
      </w:r>
      <w:proofErr w:type="spellStart"/>
      <w:r>
        <w:rPr>
          <w:sz w:val="24"/>
          <w:szCs w:val="24"/>
        </w:rPr>
        <w:t>Борзынское</w:t>
      </w:r>
      <w:proofErr w:type="spellEnd"/>
      <w:r>
        <w:rPr>
          <w:sz w:val="24"/>
          <w:szCs w:val="24"/>
        </w:rPr>
        <w:t xml:space="preserve"> сельское поселение »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района Тверской области разработано в соответствии с Бюджетным кодексом Российской Федерации и определяет порядок формирования и использования средств муниципального дорожного фонда (далее – дорожный фонд) </w:t>
      </w:r>
      <w:proofErr w:type="spellStart"/>
      <w:r>
        <w:rPr>
          <w:sz w:val="24"/>
          <w:szCs w:val="24"/>
        </w:rPr>
        <w:t>Борзынское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района Тверской области.</w:t>
      </w:r>
    </w:p>
    <w:p w:rsidR="00ED651E" w:rsidRDefault="00ED651E" w:rsidP="00ED65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Муниципальный фонд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и автомобильных дорог общего пользования местного значения в границах населенных пунктов поселения, а также для осуществления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ED651E" w:rsidRDefault="00ED651E" w:rsidP="00ED65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ED651E" w:rsidRDefault="00ED651E" w:rsidP="00ED651E">
      <w:pPr>
        <w:ind w:firstLine="720"/>
        <w:jc w:val="both"/>
        <w:rPr>
          <w:sz w:val="24"/>
          <w:szCs w:val="24"/>
        </w:rPr>
      </w:pPr>
    </w:p>
    <w:p w:rsidR="00ED651E" w:rsidRDefault="00ED651E" w:rsidP="00ED651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Источники образования муниципального дорожного фонда.</w:t>
      </w:r>
    </w:p>
    <w:p w:rsidR="00ED651E" w:rsidRDefault="00ED651E" w:rsidP="00ED651E">
      <w:pPr>
        <w:jc w:val="both"/>
        <w:rPr>
          <w:sz w:val="24"/>
          <w:szCs w:val="24"/>
        </w:rPr>
      </w:pPr>
    </w:p>
    <w:p w:rsidR="00ED651E" w:rsidRDefault="00ED651E" w:rsidP="00ED651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Объём бюджетных ассигнований дорожного фонда утверждается решением Совета депутатов  </w:t>
      </w:r>
      <w:proofErr w:type="spellStart"/>
      <w:r>
        <w:rPr>
          <w:sz w:val="24"/>
          <w:szCs w:val="24"/>
        </w:rPr>
        <w:t>Борзынского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района о местном бюджете на очередной финансовый год в размере не менее суммы прогнозируемого объёма доходов местного бюджета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денежных средств, поступающих в местный бюджет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  <w:szCs w:val="24"/>
        </w:rPr>
        <w:t>инжекторных</w:t>
      </w:r>
      <w:proofErr w:type="spellEnd"/>
      <w:r>
        <w:rPr>
          <w:sz w:val="24"/>
          <w:szCs w:val="24"/>
        </w:rPr>
        <w:t>) двигателей, производимых на территории РФ;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поступлений в виде субсидий из областного бюджета Тверской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8) денежных средств, поступающих в местный бюджет от уплаты неустоек (штрафов, пеней), </w:t>
      </w:r>
      <w:r>
        <w:rPr>
          <w:sz w:val="24"/>
          <w:szCs w:val="24"/>
        </w:rPr>
        <w:lastRenderedPageBreak/>
        <w:t>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>
        <w:rPr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>
        <w:rPr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Главным распорядителем средств муниципального фонда является администрация </w:t>
      </w:r>
      <w:proofErr w:type="spellStart"/>
      <w:r>
        <w:rPr>
          <w:sz w:val="24"/>
          <w:szCs w:val="24"/>
        </w:rPr>
        <w:t>Борзынского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района Тверской области.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Направления расходования средств дорожного фонда.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на выкуп земельного участка для муниципальных нужд муниципального образования «</w:t>
      </w:r>
      <w:proofErr w:type="spellStart"/>
      <w:r>
        <w:rPr>
          <w:sz w:val="24"/>
          <w:szCs w:val="24"/>
        </w:rPr>
        <w:t>Борзынское</w:t>
      </w:r>
      <w:proofErr w:type="spellEnd"/>
      <w:r>
        <w:rPr>
          <w:sz w:val="24"/>
          <w:szCs w:val="24"/>
        </w:rPr>
        <w:t xml:space="preserve"> сельское поселение» и оценку рыночной стоимости изымаемого земельного участка и находящегося на нем недвижимого имущества (при наличии последнего) и определения размера убытков, причиненных собственнику (землевладельцу, землепользователю, арендатору) изъятием земельного участка и находящегося на нем недвижимого имущества, включая убытки, которые он </w:t>
      </w:r>
      <w:r>
        <w:rPr>
          <w:sz w:val="24"/>
          <w:szCs w:val="24"/>
        </w:rPr>
        <w:lastRenderedPageBreak/>
        <w:t>несет в связи с досрочным прекращением своих обязательств перед</w:t>
      </w:r>
      <w:proofErr w:type="gramEnd"/>
      <w:r>
        <w:rPr>
          <w:sz w:val="24"/>
          <w:szCs w:val="24"/>
        </w:rPr>
        <w:t xml:space="preserve"> третьими лицами, в том числе упущенную выгоду при строительстве, реконструкции автомобильных дорог общего пользования местного значения и сооружений на них;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на осуществление отдельных государственных полномочий Тверской области в сфере дорожной деятельности в соответствии с Законом Тверской области от 03.02.2010 N 12-ЗО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деятельности»;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предоставление субсидий местным бюджетам поселений на капитальный ремонт (ремонт) автомобильных дорог общего пользования местного значения в границах населенных пунктов и на капитальный ремонт (ремонт) дворовых территорий многоквартирных домов, проездов к дворовым территориям многоквартирных домов населенных пунктов;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надзор за состоянием муниципальных дорог и сооружений на них, включая контроль, техническое состояние и паспортизацию;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проведение независимой экспертизы, связанной с проверкой состояния и </w:t>
      </w:r>
      <w:proofErr w:type="gramStart"/>
      <w:r>
        <w:rPr>
          <w:sz w:val="24"/>
          <w:szCs w:val="24"/>
        </w:rPr>
        <w:t>ремонта</w:t>
      </w:r>
      <w:proofErr w:type="gramEnd"/>
      <w:r>
        <w:rPr>
          <w:sz w:val="24"/>
          <w:szCs w:val="24"/>
        </w:rPr>
        <w:t xml:space="preserve"> автомобильных дорог;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разработку долгосрочных программ, перспективных и годовых прогнозов технического состояния, планов содержания и </w:t>
      </w:r>
      <w:proofErr w:type="gramStart"/>
      <w:r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 муниципальных дорог;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разработку предложений о временном ограничении или прекращении движения по муниципальным дорогам вследствие дорожно-климатических условий, организация пропуска движения;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РФ.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Перечень автомобильных дорог местного значения, подлежащих проектированию, строительству, реконструкции, капитальному ремонту и ремонту, перечень мероприятий по содержанию автомобильных дорог общего пользования местного значения и элементов обустройства ежегодно формируются администрацией  </w:t>
      </w:r>
      <w:proofErr w:type="spellStart"/>
      <w:r>
        <w:rPr>
          <w:sz w:val="24"/>
          <w:szCs w:val="24"/>
        </w:rPr>
        <w:t>Борзынского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и утверждается  решением Совета  депутатов </w:t>
      </w:r>
      <w:proofErr w:type="spellStart"/>
      <w:r>
        <w:rPr>
          <w:sz w:val="24"/>
          <w:szCs w:val="24"/>
        </w:rPr>
        <w:t>Борзынского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района Тверской области.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Муниципальное образование «</w:t>
      </w:r>
      <w:proofErr w:type="spellStart"/>
      <w:r>
        <w:rPr>
          <w:sz w:val="24"/>
          <w:szCs w:val="24"/>
        </w:rPr>
        <w:t>Борзынское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района Тверской области осуществляет выбор подрядной организации и заключает муниципальные контракты для осуществления дорожной деятельности на автомобильных дорогах общего пользования местного значения в соответствии с требованиями федерального законодательства.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Контроль и отчётность.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Контроль за целевыми эффективным использованием средств Дорожного фонда осуществляется в установленном законодательством порядке.</w:t>
      </w:r>
      <w:proofErr w:type="gramEnd"/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Отчеты о расходовании средств Фонда (квартал, полугодие, 9 месяцев) вместе с актами о приемке выполненных работ (форма N КС-2) и справками о стоимости выполненных работ и затрат (форма N КС-3) представляются администрацией </w:t>
      </w:r>
      <w:proofErr w:type="spellStart"/>
      <w:r>
        <w:rPr>
          <w:sz w:val="24"/>
          <w:szCs w:val="24"/>
        </w:rPr>
        <w:t>Борзынского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района Совету  депутатов </w:t>
      </w:r>
      <w:proofErr w:type="spellStart"/>
      <w:r>
        <w:rPr>
          <w:sz w:val="24"/>
          <w:szCs w:val="24"/>
        </w:rPr>
        <w:t>Борзынского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района в сроки, установленные для предоставления отчета об исполнении бюджета муниципального образования «</w:t>
      </w:r>
      <w:proofErr w:type="spellStart"/>
      <w:r>
        <w:rPr>
          <w:sz w:val="24"/>
          <w:szCs w:val="24"/>
        </w:rPr>
        <w:t>Борзынское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района</w:t>
      </w:r>
      <w:proofErr w:type="gramEnd"/>
      <w:r>
        <w:rPr>
          <w:sz w:val="24"/>
          <w:szCs w:val="24"/>
        </w:rPr>
        <w:t xml:space="preserve"> Тверской области,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настоящему Положению.</w:t>
      </w:r>
    </w:p>
    <w:p w:rsidR="00ED651E" w:rsidRDefault="00ED651E" w:rsidP="00ED65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Годовой отчёт об использовании средств Фонда ежегодно предоставляется Совету депутатов </w:t>
      </w:r>
      <w:proofErr w:type="spellStart"/>
      <w:r>
        <w:rPr>
          <w:sz w:val="24"/>
          <w:szCs w:val="24"/>
        </w:rPr>
        <w:t>Борзынского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Кувшиновского</w:t>
      </w:r>
      <w:proofErr w:type="spellEnd"/>
      <w:r>
        <w:rPr>
          <w:sz w:val="24"/>
          <w:szCs w:val="24"/>
        </w:rPr>
        <w:t xml:space="preserve"> района и Министерству транспорта Тверской области.</w:t>
      </w:r>
    </w:p>
    <w:p w:rsidR="00ED651E" w:rsidRDefault="00ED651E" w:rsidP="00ED65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51E" w:rsidRDefault="00ED651E" w:rsidP="00ED65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jc w:val="both"/>
        <w:rPr>
          <w:sz w:val="28"/>
        </w:rPr>
      </w:pPr>
    </w:p>
    <w:p w:rsidR="00ED651E" w:rsidRDefault="00ED651E" w:rsidP="00ED651E">
      <w:pPr>
        <w:rPr>
          <w:sz w:val="28"/>
        </w:rPr>
        <w:sectPr w:rsidR="00ED651E">
          <w:pgSz w:w="11906" w:h="16838"/>
          <w:pgMar w:top="1134" w:right="567" w:bottom="1134" w:left="1134" w:header="720" w:footer="720" w:gutter="0"/>
          <w:cols w:space="720"/>
        </w:sectPr>
      </w:pPr>
    </w:p>
    <w:p w:rsidR="00ED651E" w:rsidRDefault="00ED651E" w:rsidP="00ED651E">
      <w:pPr>
        <w:jc w:val="right"/>
        <w:rPr>
          <w:sz w:val="28"/>
        </w:rPr>
      </w:pPr>
    </w:p>
    <w:p w:rsidR="00ED651E" w:rsidRDefault="00ED651E" w:rsidP="00ED651E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ED651E" w:rsidRDefault="00ED651E" w:rsidP="00ED651E">
      <w:pPr>
        <w:jc w:val="right"/>
        <w:rPr>
          <w:sz w:val="28"/>
        </w:rPr>
      </w:pPr>
      <w:r>
        <w:rPr>
          <w:sz w:val="28"/>
        </w:rPr>
        <w:t xml:space="preserve">к Положению о </w:t>
      </w:r>
      <w:proofErr w:type="gramStart"/>
      <w:r>
        <w:rPr>
          <w:sz w:val="28"/>
        </w:rPr>
        <w:t>муниципальном</w:t>
      </w:r>
      <w:proofErr w:type="gramEnd"/>
      <w:r>
        <w:rPr>
          <w:sz w:val="28"/>
        </w:rPr>
        <w:t xml:space="preserve"> дорожном</w:t>
      </w:r>
    </w:p>
    <w:p w:rsidR="00ED651E" w:rsidRDefault="00ED651E" w:rsidP="00ED651E">
      <w:pPr>
        <w:jc w:val="right"/>
        <w:rPr>
          <w:sz w:val="28"/>
        </w:rPr>
      </w:pPr>
      <w:proofErr w:type="gramStart"/>
      <w:r>
        <w:rPr>
          <w:sz w:val="28"/>
        </w:rPr>
        <w:t>фонде</w:t>
      </w:r>
      <w:proofErr w:type="gramEnd"/>
      <w:r>
        <w:rPr>
          <w:sz w:val="28"/>
        </w:rPr>
        <w:t xml:space="preserve"> муниципального образования</w:t>
      </w:r>
    </w:p>
    <w:p w:rsidR="00ED651E" w:rsidRDefault="00ED651E" w:rsidP="00ED651E">
      <w:pPr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Кувшиновский</w:t>
      </w:r>
      <w:proofErr w:type="spellEnd"/>
      <w:r>
        <w:rPr>
          <w:sz w:val="28"/>
        </w:rPr>
        <w:t xml:space="preserve"> район» Тверской области</w:t>
      </w:r>
    </w:p>
    <w:p w:rsidR="00ED651E" w:rsidRDefault="00ED651E" w:rsidP="00ED651E">
      <w:pPr>
        <w:jc w:val="center"/>
        <w:rPr>
          <w:sz w:val="28"/>
        </w:rPr>
      </w:pPr>
    </w:p>
    <w:p w:rsidR="00ED651E" w:rsidRDefault="00ED651E" w:rsidP="00ED651E">
      <w:pPr>
        <w:jc w:val="center"/>
        <w:rPr>
          <w:sz w:val="28"/>
        </w:rPr>
      </w:pPr>
    </w:p>
    <w:p w:rsidR="00ED651E" w:rsidRDefault="00ED651E" w:rsidP="00ED651E">
      <w:pPr>
        <w:jc w:val="center"/>
        <w:rPr>
          <w:sz w:val="28"/>
        </w:rPr>
      </w:pPr>
    </w:p>
    <w:p w:rsidR="00ED651E" w:rsidRDefault="00ED651E" w:rsidP="00ED651E">
      <w:pPr>
        <w:jc w:val="center"/>
        <w:rPr>
          <w:sz w:val="28"/>
        </w:rPr>
      </w:pPr>
      <w:r>
        <w:rPr>
          <w:sz w:val="28"/>
        </w:rPr>
        <w:t xml:space="preserve">Отчёт </w:t>
      </w:r>
    </w:p>
    <w:p w:rsidR="00ED651E" w:rsidRDefault="00ED651E" w:rsidP="00ED651E">
      <w:pPr>
        <w:jc w:val="center"/>
        <w:rPr>
          <w:sz w:val="28"/>
        </w:rPr>
      </w:pPr>
      <w:r>
        <w:rPr>
          <w:sz w:val="28"/>
        </w:rPr>
        <w:t xml:space="preserve">о расходовании средств дорожного фонда муниципального образования </w:t>
      </w:r>
    </w:p>
    <w:p w:rsidR="00ED651E" w:rsidRDefault="00ED651E" w:rsidP="00ED651E">
      <w:pPr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Борзынское</w:t>
      </w:r>
      <w:proofErr w:type="spellEnd"/>
      <w:r>
        <w:rPr>
          <w:sz w:val="28"/>
        </w:rPr>
        <w:t xml:space="preserve"> сельское поселение »  </w:t>
      </w:r>
      <w:proofErr w:type="spellStart"/>
      <w:r>
        <w:rPr>
          <w:sz w:val="28"/>
        </w:rPr>
        <w:t>Кувшиновского</w:t>
      </w:r>
      <w:proofErr w:type="spellEnd"/>
      <w:r>
        <w:rPr>
          <w:sz w:val="28"/>
        </w:rPr>
        <w:t xml:space="preserve"> района Тверской области по состоянию на _______________год</w:t>
      </w:r>
    </w:p>
    <w:p w:rsidR="00ED651E" w:rsidRDefault="00ED651E" w:rsidP="00ED651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1145"/>
        <w:gridCol w:w="509"/>
        <w:gridCol w:w="482"/>
        <w:gridCol w:w="498"/>
        <w:gridCol w:w="509"/>
        <w:gridCol w:w="509"/>
        <w:gridCol w:w="482"/>
        <w:gridCol w:w="498"/>
        <w:gridCol w:w="509"/>
        <w:gridCol w:w="509"/>
        <w:gridCol w:w="482"/>
        <w:gridCol w:w="498"/>
        <w:gridCol w:w="509"/>
        <w:gridCol w:w="509"/>
        <w:gridCol w:w="482"/>
        <w:gridCol w:w="498"/>
        <w:gridCol w:w="542"/>
      </w:tblGrid>
      <w:tr w:rsidR="00ED651E" w:rsidTr="00ED65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</w:pPr>
            <w:r>
              <w:t xml:space="preserve">Наименование объектов в соответствии с приложением к решению Совета депутатов </w:t>
            </w:r>
            <w:proofErr w:type="spellStart"/>
            <w:r>
              <w:t>Борзынского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Кувшиновского</w:t>
            </w:r>
            <w:proofErr w:type="spellEnd"/>
            <w:r>
              <w:t xml:space="preserve"> района «О бюджете </w:t>
            </w:r>
            <w:proofErr w:type="spellStart"/>
            <w:r>
              <w:t>Борзынского</w:t>
            </w:r>
            <w:proofErr w:type="spellEnd"/>
            <w:r>
              <w:t xml:space="preserve"> сельского поселения  на _________ год и плановый период _________ и ____________ годов»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</w:pPr>
            <w:r>
              <w:t xml:space="preserve">Утверждено решением Совета депутатов </w:t>
            </w:r>
            <w:proofErr w:type="spellStart"/>
            <w:r>
              <w:t>Борзынского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Кувшиновского</w:t>
            </w:r>
            <w:proofErr w:type="spellEnd"/>
            <w:r>
              <w:t xml:space="preserve"> района «О бюджете  </w:t>
            </w:r>
            <w:proofErr w:type="spellStart"/>
            <w:r>
              <w:t>Борзынского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Кувшиновского</w:t>
            </w:r>
            <w:proofErr w:type="spellEnd"/>
            <w:r>
              <w:t xml:space="preserve"> района на _________ год и плановый период _________ и ____________ годов»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</w:pPr>
            <w:r>
              <w:t xml:space="preserve">Фактически профинансировано по состоянию </w:t>
            </w:r>
            <w:proofErr w:type="gramStart"/>
            <w:r>
              <w:t>на</w:t>
            </w:r>
            <w:proofErr w:type="gramEnd"/>
            <w:r>
              <w:t xml:space="preserve"> ______________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</w:pPr>
            <w:r>
              <w:t xml:space="preserve">Исполнено по состоянию </w:t>
            </w:r>
            <w:proofErr w:type="gramStart"/>
            <w:r>
              <w:t>на</w:t>
            </w:r>
            <w:proofErr w:type="gramEnd"/>
            <w:r>
              <w:t xml:space="preserve"> ______________ года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объёмы выполненных работ </w:t>
            </w:r>
            <w:proofErr w:type="gramStart"/>
            <w:r>
              <w:t>на</w:t>
            </w:r>
            <w:proofErr w:type="gramEnd"/>
            <w:r>
              <w:t xml:space="preserve"> ______________ года</w:t>
            </w:r>
          </w:p>
        </w:tc>
      </w:tr>
      <w:tr w:rsidR="00ED651E" w:rsidTr="00ED6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1E" w:rsidRDefault="00ED65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1E" w:rsidRDefault="00ED651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феде-раль-ный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об-ласт-ной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бюд-жет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мест-ный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бюд-жет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феде-раль-ный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бюд-жет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об-ласт-ной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бюд-жет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мест-ный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бюд-жет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феде-раль-ный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об-ласт-ной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бюд-жет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мест-ный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бюд-жет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феде-раль-ный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об-ласт-ной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бюд-жет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мест-ный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бюд-жет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Default="00ED651E">
            <w:pPr>
              <w:jc w:val="center"/>
            </w:pPr>
            <w:r>
              <w:t xml:space="preserve">итого </w:t>
            </w:r>
          </w:p>
        </w:tc>
      </w:tr>
      <w:tr w:rsidR="00ED651E" w:rsidTr="00ED65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Default="00ED651E">
            <w:pPr>
              <w:jc w:val="center"/>
            </w:pPr>
          </w:p>
        </w:tc>
      </w:tr>
    </w:tbl>
    <w:p w:rsidR="00ED651E" w:rsidRDefault="00ED651E" w:rsidP="00ED651E">
      <w:pPr>
        <w:rPr>
          <w:sz w:val="28"/>
        </w:rPr>
      </w:pPr>
    </w:p>
    <w:p w:rsidR="00ED651E" w:rsidRDefault="00ED651E" w:rsidP="00ED651E">
      <w:pPr>
        <w:jc w:val="right"/>
        <w:rPr>
          <w:sz w:val="28"/>
        </w:rPr>
      </w:pPr>
    </w:p>
    <w:p w:rsidR="00ED651E" w:rsidRDefault="00ED651E" w:rsidP="00ED651E">
      <w:pPr>
        <w:rPr>
          <w:sz w:val="28"/>
        </w:rPr>
      </w:pPr>
    </w:p>
    <w:p w:rsidR="00ED651E" w:rsidRDefault="00ED651E" w:rsidP="00ED651E">
      <w:pPr>
        <w:rPr>
          <w:sz w:val="28"/>
        </w:rPr>
      </w:pPr>
      <w:r>
        <w:rPr>
          <w:sz w:val="28"/>
        </w:rPr>
        <w:t>___________________________     _________________________   _______________________</w:t>
      </w:r>
    </w:p>
    <w:p w:rsidR="00ED651E" w:rsidRDefault="00ED651E" w:rsidP="00ED651E">
      <w:pPr>
        <w:rPr>
          <w:sz w:val="28"/>
        </w:rPr>
      </w:pPr>
      <w:r>
        <w:rPr>
          <w:sz w:val="28"/>
        </w:rPr>
        <w:t xml:space="preserve">               (глава)                                              (подпись)                       (расшифровка подписи)</w:t>
      </w:r>
    </w:p>
    <w:p w:rsidR="00ED651E" w:rsidRDefault="00ED651E" w:rsidP="00ED651E">
      <w:pPr>
        <w:rPr>
          <w:sz w:val="28"/>
        </w:rPr>
      </w:pPr>
    </w:p>
    <w:p w:rsidR="00ED651E" w:rsidRDefault="00ED651E" w:rsidP="00ED651E">
      <w:pPr>
        <w:rPr>
          <w:sz w:val="28"/>
        </w:rPr>
      </w:pPr>
    </w:p>
    <w:p w:rsidR="00ED651E" w:rsidRDefault="00ED651E" w:rsidP="00ED651E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М.П.</w:t>
      </w:r>
    </w:p>
    <w:p w:rsidR="00BE2CDB" w:rsidRDefault="00BE2CDB"/>
    <w:sectPr w:rsidR="00BE2CDB" w:rsidSect="00BE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4F91"/>
    <w:multiLevelType w:val="hybridMultilevel"/>
    <w:tmpl w:val="DFBA675C"/>
    <w:lvl w:ilvl="0" w:tplc="EECA65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651E"/>
    <w:rsid w:val="00BE2CDB"/>
    <w:rsid w:val="00ED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2007</Words>
  <Characters>11444</Characters>
  <Application>Microsoft Office Word</Application>
  <DocSecurity>0</DocSecurity>
  <Lines>95</Lines>
  <Paragraphs>26</Paragraphs>
  <ScaleCrop>false</ScaleCrop>
  <Company>Microsoft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2014-07-09T12:51:00Z</dcterms:created>
  <dcterms:modified xsi:type="dcterms:W3CDTF">2014-07-09T12:52:00Z</dcterms:modified>
</cp:coreProperties>
</file>